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E80F1B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F56F75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77EAB">
        <w:rPr>
          <w:rFonts w:ascii="Times New Roman" w:hAnsi="Times New Roman" w:cs="Times New Roman"/>
          <w:b/>
          <w:sz w:val="24"/>
          <w:szCs w:val="24"/>
        </w:rPr>
        <w:t>Вишнякова</w:t>
      </w:r>
      <w:proofErr w:type="spellEnd"/>
      <w:r w:rsidR="00C77EAB">
        <w:rPr>
          <w:rFonts w:ascii="Times New Roman" w:hAnsi="Times New Roman" w:cs="Times New Roman"/>
          <w:b/>
          <w:sz w:val="24"/>
          <w:szCs w:val="24"/>
        </w:rPr>
        <w:t xml:space="preserve"> Ярослава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8578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4442" r:id="rId5"/>
              </w:object>
            </w:r>
          </w:p>
          <w:p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30</cp:revision>
  <cp:lastPrinted>2020-03-20T07:16:00Z</cp:lastPrinted>
  <dcterms:created xsi:type="dcterms:W3CDTF">2020-03-19T12:12:00Z</dcterms:created>
  <dcterms:modified xsi:type="dcterms:W3CDTF">2020-04-05T10:03:00Z</dcterms:modified>
</cp:coreProperties>
</file>