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3F0C752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МДК.01.03. 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45BEB840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1E0333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</w:p>
    <w:p w14:paraId="32CD488C" w14:textId="2C0AB529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333">
        <w:rPr>
          <w:rFonts w:ascii="Times New Roman" w:hAnsi="Times New Roman" w:cs="Times New Roman"/>
          <w:sz w:val="24"/>
          <w:szCs w:val="24"/>
          <w:u w:val="single"/>
        </w:rPr>
        <w:t>Плетнёв</w:t>
      </w:r>
      <w:r w:rsidR="00DA283D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="008A58C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2248A0DD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C5C7713" w14:textId="28420B27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4834F4">
        <w:rPr>
          <w:rFonts w:ascii="Times New Roman" w:hAnsi="Times New Roman" w:cs="Times New Roman"/>
          <w:sz w:val="24"/>
          <w:szCs w:val="24"/>
          <w:u w:val="single"/>
        </w:rPr>
        <w:t>«Расширение границ диапазона»</w:t>
      </w:r>
    </w:p>
    <w:p w14:paraId="02511442" w14:textId="75DA3FE0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7D2988">
        <w:rPr>
          <w:rFonts w:ascii="Times New Roman" w:hAnsi="Times New Roman" w:cs="Times New Roman"/>
          <w:sz w:val="24"/>
          <w:szCs w:val="24"/>
          <w:u w:val="single"/>
        </w:rPr>
        <w:t>1</w:t>
      </w:r>
      <w:bookmarkStart w:id="0" w:name="_GoBack"/>
      <w:bookmarkEnd w:id="0"/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1274"/>
        <w:gridCol w:w="5034"/>
        <w:gridCol w:w="3931"/>
        <w:gridCol w:w="3508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2F43979A" w:rsidR="0015043E" w:rsidRPr="000C0C2D" w:rsidRDefault="008A58CE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2803CF91" w14:textId="62728DFC" w:rsidR="00C34603" w:rsidRDefault="00C34603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 (обратить внимание на песню «Моя Москва» с 19.20 мин);</w:t>
            </w:r>
          </w:p>
          <w:p w14:paraId="277ABBB8" w14:textId="5E4D3B24" w:rsidR="00396A9F" w:rsidRPr="000C0C2D" w:rsidRDefault="00C34603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грать и петь мелодию партии </w:t>
            </w:r>
            <w:r w:rsidR="001E0333">
              <w:rPr>
                <w:rFonts w:ascii="Times New Roman" w:hAnsi="Times New Roman" w:cs="Times New Roman"/>
                <w:sz w:val="24"/>
                <w:szCs w:val="24"/>
              </w:rPr>
              <w:t>дисканта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 в припеве песни «Моя Москва» 435-439 такты сольфеджио и с текстом</w:t>
            </w:r>
            <w:r w:rsidR="008A58CE">
              <w:rPr>
                <w:rFonts w:ascii="Times New Roman" w:hAnsi="Times New Roman" w:cs="Times New Roman"/>
                <w:sz w:val="24"/>
                <w:szCs w:val="24"/>
              </w:rPr>
              <w:t>, работать над фразами и дикцией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16A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аудиозапись собственного пения.</w:t>
            </w:r>
          </w:p>
        </w:tc>
        <w:tc>
          <w:tcPr>
            <w:tcW w:w="3969" w:type="dxa"/>
          </w:tcPr>
          <w:p w14:paraId="33F39842" w14:textId="77777777" w:rsidR="00396A9F" w:rsidRDefault="00C3460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C34603" w:rsidRDefault="007D2988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</w:p>
          <w:p w14:paraId="2A8057DD" w14:textId="6B2CC560" w:rsidR="001516A5" w:rsidRP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713EACD3" w14:textId="77777777" w:rsid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15043E" w:rsidRPr="00891DA1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голосовым сообщением 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6EC517DD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r w:rsidR="00A46A0A">
        <w:rPr>
          <w:rFonts w:ascii="Times New Roman" w:hAnsi="Times New Roman" w:cs="Times New Roman"/>
          <w:sz w:val="24"/>
          <w:szCs w:val="24"/>
        </w:rPr>
        <w:t>Хоровое дирижирование»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23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4F4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2988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8CE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281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18</cp:revision>
  <cp:lastPrinted>2020-03-20T07:16:00Z</cp:lastPrinted>
  <dcterms:created xsi:type="dcterms:W3CDTF">2020-03-26T14:50:00Z</dcterms:created>
  <dcterms:modified xsi:type="dcterms:W3CDTF">2020-04-02T06:45:00Z</dcterms:modified>
</cp:coreProperties>
</file>