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67" w:rsidRDefault="005B4067" w:rsidP="005B4067">
      <w:pPr>
        <w:autoSpaceDE w:val="0"/>
        <w:autoSpaceDN w:val="0"/>
        <w:adjustRightInd w:val="0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ТЕСТ </w:t>
      </w:r>
    </w:p>
    <w:p w:rsidR="005B4067" w:rsidRDefault="005B4067" w:rsidP="005B406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 ЧС </w:t>
      </w:r>
      <w:proofErr w:type="gramStart"/>
      <w:r>
        <w:rPr>
          <w:b/>
          <w:bCs/>
        </w:rPr>
        <w:t>природного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тхарактера</w:t>
      </w:r>
      <w:proofErr w:type="spellEnd"/>
      <w:r>
        <w:rPr>
          <w:b/>
          <w:bCs/>
        </w:rPr>
        <w:t>»</w:t>
      </w:r>
    </w:p>
    <w:p w:rsidR="005B4067" w:rsidRDefault="005B4067" w:rsidP="005B4067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Выделите из ниже перечисленных группы ЧС природного характера: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1. </w:t>
      </w:r>
      <w:r>
        <w:rPr>
          <w:rFonts w:eastAsia="TimesNewRoman"/>
        </w:rPr>
        <w:t>Аварийные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2. </w:t>
      </w:r>
      <w:r>
        <w:rPr>
          <w:rFonts w:eastAsia="TimesNewRoman"/>
        </w:rPr>
        <w:t>Метеорологические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3. </w:t>
      </w:r>
      <w:r>
        <w:rPr>
          <w:rFonts w:eastAsia="TimesNewRoman"/>
        </w:rPr>
        <w:t>Гидрологические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4. </w:t>
      </w:r>
      <w:r>
        <w:rPr>
          <w:rFonts w:eastAsia="TimesNewRoman"/>
        </w:rPr>
        <w:t>Экологические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5. </w:t>
      </w:r>
      <w:r>
        <w:rPr>
          <w:rFonts w:eastAsia="TimesNewRoman"/>
        </w:rPr>
        <w:t>Массовые заболевания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2. Из перечисленных ниже причин выберите те, которые являются причинами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вынужденного автономного существования в природных условиях: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</w:rPr>
      </w:pPr>
      <w:r>
        <w:rPr>
          <w:rFonts w:eastAsia="TimesNewRoman,Bold"/>
        </w:rPr>
        <w:t xml:space="preserve">1. </w:t>
      </w:r>
      <w:r>
        <w:rPr>
          <w:rFonts w:eastAsia="TimesNewRoman"/>
        </w:rPr>
        <w:t>Потеря ориентировки на местности во время похода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авария транспортных средств</w:t>
      </w:r>
      <w:r>
        <w:rPr>
          <w:rFonts w:eastAsia="TimesNewRoman,Bold"/>
        </w:rPr>
        <w:t>,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крупный лесной пожар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</w:rPr>
      </w:pPr>
      <w:r>
        <w:rPr>
          <w:rFonts w:eastAsia="TimesNewRoman,Bold"/>
        </w:rPr>
        <w:t xml:space="preserve">2. </w:t>
      </w:r>
      <w:r>
        <w:rPr>
          <w:rFonts w:eastAsia="TimesNewRoman"/>
        </w:rPr>
        <w:t>Несвоевременная регистрация туристической группы перед выходом на маршрут</w:t>
      </w:r>
      <w:r>
        <w:rPr>
          <w:rFonts w:eastAsia="TimesNewRoman,Bold"/>
        </w:rPr>
        <w:t>,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отсутствие сре</w:t>
      </w:r>
      <w:proofErr w:type="gramStart"/>
      <w:r>
        <w:rPr>
          <w:rFonts w:eastAsia="TimesNewRoman"/>
        </w:rPr>
        <w:t>дств св</w:t>
      </w:r>
      <w:proofErr w:type="gramEnd"/>
      <w:r>
        <w:rPr>
          <w:rFonts w:eastAsia="TimesNewRoman"/>
        </w:rPr>
        <w:t>язи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3. </w:t>
      </w:r>
      <w:r>
        <w:rPr>
          <w:rFonts w:eastAsia="TimesNewRoman"/>
        </w:rPr>
        <w:t>Потеря компаса и части продуктов питания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3. Руководитель похода обязан сообщить о маршруте туристской группы в </w:t>
      </w:r>
      <w:proofErr w:type="spellStart"/>
      <w:r>
        <w:rPr>
          <w:rFonts w:eastAsia="TimesNewRoman,Bold"/>
          <w:b/>
          <w:bCs/>
        </w:rPr>
        <w:t>поисково</w:t>
      </w:r>
      <w:proofErr w:type="spellEnd"/>
      <w:r>
        <w:rPr>
          <w:rFonts w:eastAsia="TimesNewRoman,Bold"/>
          <w:b/>
          <w:bCs/>
        </w:rPr>
        <w:t>-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спасательную службу (ПСС) для того, чтобы: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1. </w:t>
      </w:r>
      <w:r>
        <w:rPr>
          <w:rFonts w:eastAsia="TimesNewRoman"/>
        </w:rPr>
        <w:t>ПСС могла контролировать прохождение группой маршрута и в случае экстремальной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ситуации или несвоевременного завершения маршрута оперативно оказать ей помощь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2. </w:t>
      </w:r>
      <w:r>
        <w:rPr>
          <w:rFonts w:eastAsia="TimesNewRoman"/>
        </w:rPr>
        <w:t>От ПСС был выделен представитель для сопровождения группы на маршруте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3. </w:t>
      </w:r>
      <w:r>
        <w:rPr>
          <w:rFonts w:eastAsia="TimesNewRoman"/>
        </w:rPr>
        <w:t>ПСС могла контролировать прохождение группой населенных пунктов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 xml:space="preserve">отмеченных </w:t>
      </w:r>
      <w:proofErr w:type="gramStart"/>
      <w:r>
        <w:rPr>
          <w:rFonts w:eastAsia="TimesNewRoman"/>
        </w:rPr>
        <w:t>в</w:t>
      </w:r>
      <w:proofErr w:type="gramEnd"/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proofErr w:type="gramStart"/>
      <w:r>
        <w:rPr>
          <w:rFonts w:eastAsia="TimesNewRoman"/>
        </w:rPr>
        <w:t>маршруте</w:t>
      </w:r>
      <w:proofErr w:type="gramEnd"/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4. </w:t>
      </w:r>
      <w:r>
        <w:rPr>
          <w:rFonts w:eastAsia="TimesNewRoman"/>
        </w:rPr>
        <w:t>ПСС выделила группе рацию для связи при прохождении маршрута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4. Готовясь к походу, необходимо правильно подобрать одежду. Каким ниже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перечисленным требованиям она должна соответствовать: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1. </w:t>
      </w:r>
      <w:r>
        <w:rPr>
          <w:rFonts w:eastAsia="TimesNewRoman"/>
        </w:rPr>
        <w:t>Одежда должна быть свободной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чистой и сухой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носиться в несколько слоев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2. </w:t>
      </w:r>
      <w:r>
        <w:rPr>
          <w:rFonts w:eastAsia="TimesNewRoman"/>
        </w:rPr>
        <w:t>Одежда должна быть из синтетических материалов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3. </w:t>
      </w:r>
      <w:r>
        <w:rPr>
          <w:rFonts w:eastAsia="TimesNewRoman"/>
        </w:rPr>
        <w:t>Одежда должна быть из однородного или камуфлированного материала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чистой и сухой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 xml:space="preserve">5. В солнечный полдень тень указывает направление </w:t>
      </w:r>
      <w:proofErr w:type="gramStart"/>
      <w:r>
        <w:rPr>
          <w:rFonts w:eastAsia="TimesNewRoman,Bold"/>
          <w:b/>
          <w:bCs/>
        </w:rPr>
        <w:t>на</w:t>
      </w:r>
      <w:proofErr w:type="gramEnd"/>
      <w:r>
        <w:rPr>
          <w:rFonts w:eastAsia="TimesNewRoman,Bold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1. </w:t>
      </w:r>
      <w:r>
        <w:rPr>
          <w:rFonts w:eastAsia="TimesNewRoman"/>
        </w:rPr>
        <w:t>Север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2. </w:t>
      </w:r>
      <w:r>
        <w:rPr>
          <w:rFonts w:eastAsia="TimesNewRoman"/>
        </w:rPr>
        <w:t>Юг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3. </w:t>
      </w:r>
      <w:r>
        <w:rPr>
          <w:rFonts w:eastAsia="TimesNewRoman"/>
        </w:rPr>
        <w:t>Запад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4. </w:t>
      </w:r>
      <w:r>
        <w:rPr>
          <w:rFonts w:eastAsia="TimesNewRoman"/>
        </w:rPr>
        <w:t>Восток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6. По каким местным предметам можно определить стороны света: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</w:rPr>
      </w:pPr>
      <w:r>
        <w:rPr>
          <w:rFonts w:eastAsia="TimesNewRoman,Bold"/>
        </w:rPr>
        <w:t xml:space="preserve">1. </w:t>
      </w:r>
      <w:r>
        <w:rPr>
          <w:rFonts w:eastAsia="TimesNewRoman"/>
        </w:rPr>
        <w:t>Стволам и коре деревьев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лишайнику и мху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склонам холмов и бугров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муравейникам</w:t>
      </w:r>
      <w:r>
        <w:rPr>
          <w:rFonts w:eastAsia="TimesNewRoman,Bold"/>
        </w:rPr>
        <w:t>,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таянию снега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2. </w:t>
      </w:r>
      <w:r>
        <w:rPr>
          <w:rFonts w:eastAsia="TimesNewRoman"/>
        </w:rPr>
        <w:t>Кустарнику и сухой траве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направлению течения ручьев и рек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наезженной колее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3. </w:t>
      </w:r>
      <w:r>
        <w:rPr>
          <w:rFonts w:eastAsia="TimesNewRoman"/>
        </w:rPr>
        <w:t>Полыньям на водоемах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в скорости ветра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направлению валяющихся на дороге спиленных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деревьев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7. Каковы требования к месту сооружения временного жилища: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</w:rPr>
      </w:pPr>
      <w:r>
        <w:rPr>
          <w:rFonts w:eastAsia="TimesNewRoman,Bold"/>
        </w:rPr>
        <w:t xml:space="preserve">1. </w:t>
      </w:r>
      <w:r>
        <w:rPr>
          <w:rFonts w:eastAsia="TimesNewRoman"/>
        </w:rPr>
        <w:t>Ровная возвышенная продуваемая площадка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рядом источник воды и достаточно топлива</w:t>
      </w:r>
      <w:r>
        <w:rPr>
          <w:rFonts w:eastAsia="TimesNewRoman,Bold"/>
        </w:rPr>
        <w:t>,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вблизи поляна для подачи сигналов бедствия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,Bold"/>
        </w:rPr>
        <w:t xml:space="preserve">2. </w:t>
      </w:r>
      <w:r>
        <w:rPr>
          <w:rFonts w:eastAsia="TimesNewRoman"/>
        </w:rPr>
        <w:t>Место среди сухостоя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который можно использовать для костра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на берегу реки на уровне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воды</w:t>
      </w:r>
    </w:p>
    <w:p w:rsidR="005B4067" w:rsidRDefault="005B4067" w:rsidP="005B4067">
      <w:pPr>
        <w:autoSpaceDE w:val="0"/>
        <w:autoSpaceDN w:val="0"/>
        <w:adjustRightInd w:val="0"/>
      </w:pPr>
      <w:r>
        <w:rPr>
          <w:rFonts w:eastAsia="TimesNewRoman,Bold"/>
        </w:rPr>
        <w:t xml:space="preserve">3. </w:t>
      </w:r>
      <w:r>
        <w:rPr>
          <w:rFonts w:eastAsia="TimesNewRoman"/>
        </w:rPr>
        <w:t>Недалеко дорога или наезженная тропа</w:t>
      </w:r>
      <w:r>
        <w:rPr>
          <w:rFonts w:eastAsia="TimesNewRoman,Bold"/>
        </w:rPr>
        <w:t xml:space="preserve">, </w:t>
      </w:r>
      <w:r>
        <w:rPr>
          <w:rFonts w:eastAsia="TimesNewRoman"/>
        </w:rPr>
        <w:t>вблизи много грибов и ягод</w:t>
      </w:r>
    </w:p>
    <w:p w:rsidR="005B4067" w:rsidRDefault="005B4067" w:rsidP="005B4067">
      <w:pPr>
        <w:tabs>
          <w:tab w:val="left" w:pos="851"/>
        </w:tabs>
      </w:pP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8. </w:t>
      </w:r>
      <w:r>
        <w:rPr>
          <w:rFonts w:eastAsia="TimesNewRoman,Bold"/>
          <w:b/>
          <w:bCs/>
          <w:sz w:val="22"/>
          <w:szCs w:val="22"/>
        </w:rPr>
        <w:t>При устройстве шалаша крышу следует накрывать</w:t>
      </w:r>
      <w:r>
        <w:rPr>
          <w:rFonts w:eastAsia="Times New Roman"/>
          <w:b/>
          <w:bCs/>
          <w:sz w:val="22"/>
          <w:szCs w:val="22"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r>
        <w:rPr>
          <w:rFonts w:eastAsia="TimesNewRoman"/>
          <w:sz w:val="22"/>
          <w:szCs w:val="22"/>
        </w:rPr>
        <w:t>Снизу вверх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r>
        <w:rPr>
          <w:rFonts w:eastAsia="TimesNewRoman"/>
          <w:sz w:val="22"/>
          <w:szCs w:val="22"/>
        </w:rPr>
        <w:t>Сверху вниз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3. </w:t>
      </w:r>
      <w:r>
        <w:rPr>
          <w:rFonts w:eastAsia="TimesNewRoman"/>
          <w:sz w:val="22"/>
          <w:szCs w:val="22"/>
        </w:rPr>
        <w:t>Справа налево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4. </w:t>
      </w:r>
      <w:r>
        <w:rPr>
          <w:rFonts w:eastAsia="TimesNewRoman"/>
          <w:sz w:val="22"/>
          <w:szCs w:val="22"/>
        </w:rPr>
        <w:t>Безразлично как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9. </w:t>
      </w:r>
      <w:r>
        <w:rPr>
          <w:rFonts w:eastAsia="TimesNewRoman,Bold"/>
          <w:b/>
          <w:bCs/>
          <w:sz w:val="22"/>
          <w:szCs w:val="22"/>
        </w:rPr>
        <w:t xml:space="preserve">Укажите самый простой способ обеззараживания воды в полевых условиях </w:t>
      </w:r>
      <w:proofErr w:type="gramStart"/>
      <w:r>
        <w:rPr>
          <w:rFonts w:eastAsia="TimesNewRoman,Bold"/>
          <w:b/>
          <w:bCs/>
          <w:sz w:val="22"/>
          <w:szCs w:val="22"/>
        </w:rPr>
        <w:t>из</w:t>
      </w:r>
      <w:proofErr w:type="gramEnd"/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</w:rPr>
      </w:pPr>
      <w:r>
        <w:rPr>
          <w:rFonts w:eastAsia="TimesNewRoman,Bold"/>
          <w:b/>
          <w:bCs/>
          <w:sz w:val="22"/>
          <w:szCs w:val="22"/>
        </w:rPr>
        <w:t>предложенных ниже</w:t>
      </w:r>
      <w:r>
        <w:rPr>
          <w:rFonts w:eastAsia="Times New Roman"/>
          <w:b/>
          <w:bCs/>
          <w:sz w:val="22"/>
          <w:szCs w:val="22"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r>
        <w:rPr>
          <w:rFonts w:eastAsia="TimesNewRoman"/>
          <w:sz w:val="22"/>
          <w:szCs w:val="22"/>
        </w:rPr>
        <w:t>Очистка через фильтр из песка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ваты и материи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r>
        <w:rPr>
          <w:rFonts w:eastAsia="TimesNewRoman"/>
          <w:sz w:val="22"/>
          <w:szCs w:val="22"/>
        </w:rPr>
        <w:t>Очистка через фильтр из песка и материи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 </w:t>
      </w:r>
      <w:r>
        <w:rPr>
          <w:rFonts w:eastAsia="TimesNewRoman"/>
          <w:sz w:val="22"/>
          <w:szCs w:val="22"/>
        </w:rPr>
        <w:t>Добавление в воду марганцовки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4. </w:t>
      </w:r>
      <w:r>
        <w:rPr>
          <w:rFonts w:eastAsia="TimesNewRoman"/>
          <w:sz w:val="22"/>
          <w:szCs w:val="22"/>
        </w:rPr>
        <w:t>Кипячение воды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10. </w:t>
      </w:r>
      <w:r>
        <w:rPr>
          <w:rFonts w:eastAsia="TimesNewRoman,Bold"/>
          <w:b/>
          <w:bCs/>
          <w:sz w:val="22"/>
          <w:szCs w:val="22"/>
        </w:rPr>
        <w:t>Наиболее подходящие места для укрытия в здании при землетрясении</w:t>
      </w:r>
      <w:r>
        <w:rPr>
          <w:rFonts w:eastAsia="Times New Roman"/>
          <w:b/>
          <w:bCs/>
          <w:sz w:val="22"/>
          <w:szCs w:val="22"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r>
        <w:rPr>
          <w:rFonts w:eastAsia="TimesNewRoman"/>
          <w:sz w:val="22"/>
          <w:szCs w:val="22"/>
        </w:rPr>
        <w:t>Места под прочно закрепленными столами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рядом с кроватями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у колонн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 xml:space="preserve">проемы </w:t>
      </w:r>
      <w:proofErr w:type="gramStart"/>
      <w:r>
        <w:rPr>
          <w:rFonts w:eastAsia="TimesNewRoman"/>
          <w:sz w:val="22"/>
          <w:szCs w:val="22"/>
        </w:rPr>
        <w:t>в</w:t>
      </w:r>
      <w:proofErr w:type="gramEnd"/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капитальных внутренних </w:t>
      </w:r>
      <w:proofErr w:type="gramStart"/>
      <w:r>
        <w:rPr>
          <w:rFonts w:eastAsia="TimesNewRoman"/>
          <w:sz w:val="22"/>
          <w:szCs w:val="22"/>
        </w:rPr>
        <w:t>стенах</w:t>
      </w:r>
      <w:proofErr w:type="gramEnd"/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углы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образованные капитальными внутренними стенами</w:t>
      </w:r>
      <w:r>
        <w:rPr>
          <w:rFonts w:eastAsia="Times New Roman"/>
          <w:sz w:val="22"/>
          <w:szCs w:val="22"/>
        </w:rPr>
        <w:t>,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дверные проемы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r>
        <w:rPr>
          <w:rFonts w:eastAsia="TimesNewRoman"/>
          <w:sz w:val="22"/>
          <w:szCs w:val="22"/>
        </w:rPr>
        <w:t>Места под подоконником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внутри шкафов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гардеробов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углы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 xml:space="preserve">образованные </w:t>
      </w:r>
      <w:proofErr w:type="gramStart"/>
      <w:r>
        <w:rPr>
          <w:rFonts w:eastAsia="TimesNewRoman"/>
          <w:sz w:val="22"/>
          <w:szCs w:val="22"/>
        </w:rPr>
        <w:t>внутренними</w:t>
      </w:r>
      <w:proofErr w:type="gramEnd"/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перегородками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 </w:t>
      </w:r>
      <w:r>
        <w:rPr>
          <w:rFonts w:eastAsia="TimesNewRoman"/>
          <w:sz w:val="22"/>
          <w:szCs w:val="22"/>
        </w:rPr>
        <w:t>Вентиляционные шахты и короба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балконы и лоджии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места внутри кладовок 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встроенных шкафов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11. </w:t>
      </w:r>
      <w:r>
        <w:rPr>
          <w:rFonts w:eastAsia="TimesNewRoman,Bold"/>
          <w:b/>
          <w:bCs/>
          <w:sz w:val="22"/>
          <w:szCs w:val="22"/>
        </w:rPr>
        <w:t>Причины образования селей</w:t>
      </w:r>
      <w:r>
        <w:rPr>
          <w:rFonts w:eastAsia="Times New Roman"/>
          <w:b/>
          <w:bCs/>
          <w:sz w:val="22"/>
          <w:szCs w:val="22"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</w:t>
      </w:r>
      <w:r>
        <w:rPr>
          <w:rFonts w:eastAsia="TimesNewRoman"/>
          <w:sz w:val="22"/>
          <w:szCs w:val="22"/>
        </w:rPr>
        <w:t>Подвижки земной коры или землетрясения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естественный процесс разрушения гор</w:t>
      </w:r>
      <w:r>
        <w:rPr>
          <w:rFonts w:eastAsia="Times New Roman"/>
          <w:sz w:val="22"/>
          <w:szCs w:val="22"/>
        </w:rPr>
        <w:t>,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извержение вулканов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хозяйственная деятельность человека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</w:t>
      </w:r>
      <w:r>
        <w:rPr>
          <w:rFonts w:eastAsia="TimesNewRoman"/>
          <w:sz w:val="22"/>
          <w:szCs w:val="22"/>
        </w:rPr>
        <w:t>Наводнения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вызванные авариями на гидросооружениях</w:t>
      </w:r>
      <w:r>
        <w:rPr>
          <w:rFonts w:eastAsia="Times New Roman"/>
          <w:sz w:val="22"/>
          <w:szCs w:val="22"/>
        </w:rPr>
        <w:t xml:space="preserve">, </w:t>
      </w:r>
      <w:r>
        <w:rPr>
          <w:rFonts w:eastAsia="TimesNewRoman"/>
          <w:sz w:val="22"/>
          <w:szCs w:val="22"/>
        </w:rPr>
        <w:t>лесные и торфяные пожары</w:t>
      </w:r>
      <w:r>
        <w:rPr>
          <w:rFonts w:eastAsia="Times New Roman"/>
          <w:sz w:val="22"/>
          <w:szCs w:val="22"/>
        </w:rPr>
        <w:t>,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прямое воздействие солнечных лучей на ледники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3. </w:t>
      </w:r>
      <w:r>
        <w:rPr>
          <w:rFonts w:eastAsia="TimesNewRoman"/>
          <w:sz w:val="22"/>
          <w:szCs w:val="22"/>
        </w:rPr>
        <w:t>Нарушение почвенного покрытия в результате хозяйственной деятельности человека,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отсутствие растительности на горных склонах, массовая миграция животных в </w:t>
      </w:r>
      <w:proofErr w:type="spellStart"/>
      <w:r>
        <w:rPr>
          <w:rFonts w:eastAsia="TimesNewRoman"/>
          <w:sz w:val="22"/>
          <w:szCs w:val="22"/>
        </w:rPr>
        <w:t>осенне</w:t>
      </w:r>
      <w:proofErr w:type="spellEnd"/>
      <w:r>
        <w:rPr>
          <w:rFonts w:eastAsia="TimesNewRoman"/>
          <w:sz w:val="22"/>
          <w:szCs w:val="22"/>
        </w:rPr>
        <w:t>-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зимний период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b/>
          <w:bCs/>
          <w:sz w:val="22"/>
          <w:szCs w:val="22"/>
        </w:rPr>
      </w:pPr>
      <w:r>
        <w:rPr>
          <w:rFonts w:eastAsia="TimesNewRoman"/>
          <w:b/>
          <w:bCs/>
          <w:sz w:val="22"/>
          <w:szCs w:val="22"/>
        </w:rPr>
        <w:t xml:space="preserve">12. </w:t>
      </w:r>
      <w:r>
        <w:rPr>
          <w:rFonts w:eastAsia="TimesNewRoman,Bold"/>
          <w:b/>
          <w:bCs/>
          <w:sz w:val="22"/>
          <w:szCs w:val="22"/>
        </w:rPr>
        <w:t>Какие из стихийных бедствий относятся к ЧС геологического характера</w:t>
      </w:r>
      <w:r>
        <w:rPr>
          <w:rFonts w:eastAsia="TimesNewRoman"/>
          <w:b/>
          <w:bCs/>
          <w:sz w:val="22"/>
          <w:szCs w:val="22"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1. Оползни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2. Заторы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3. Бури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4. Извержения вулканов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5. Снежные лавины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b/>
          <w:bCs/>
          <w:sz w:val="22"/>
          <w:szCs w:val="22"/>
        </w:rPr>
      </w:pPr>
      <w:r>
        <w:rPr>
          <w:rFonts w:eastAsia="TimesNewRoman"/>
          <w:b/>
          <w:bCs/>
          <w:sz w:val="22"/>
          <w:szCs w:val="22"/>
        </w:rPr>
        <w:t xml:space="preserve">13. </w:t>
      </w:r>
      <w:r>
        <w:rPr>
          <w:rFonts w:eastAsia="TimesNewRoman,Bold"/>
          <w:b/>
          <w:bCs/>
          <w:sz w:val="22"/>
          <w:szCs w:val="22"/>
        </w:rPr>
        <w:t>Какие из стихийных бедствий относятся к ЧС метеорологического характера</w:t>
      </w:r>
      <w:r>
        <w:rPr>
          <w:rFonts w:eastAsia="TimesNewRoman"/>
          <w:b/>
          <w:bCs/>
          <w:sz w:val="22"/>
          <w:szCs w:val="22"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1. Ураганы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2. Цунами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3. Смерчи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4. Сели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5. Заторы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b/>
          <w:bCs/>
          <w:sz w:val="22"/>
          <w:szCs w:val="22"/>
        </w:rPr>
      </w:pPr>
      <w:r>
        <w:rPr>
          <w:rFonts w:eastAsia="TimesNewRoman"/>
          <w:b/>
          <w:bCs/>
          <w:sz w:val="22"/>
          <w:szCs w:val="22"/>
        </w:rPr>
        <w:t xml:space="preserve">14. </w:t>
      </w:r>
      <w:r>
        <w:rPr>
          <w:rFonts w:eastAsia="TimesNewRoman,Bold"/>
          <w:b/>
          <w:bCs/>
          <w:sz w:val="22"/>
          <w:szCs w:val="22"/>
        </w:rPr>
        <w:t>Какие из стихийных бедствий относятся к ЧС гидрологического характера</w:t>
      </w:r>
      <w:r>
        <w:rPr>
          <w:rFonts w:eastAsia="TimesNewRoman"/>
          <w:b/>
          <w:bCs/>
          <w:sz w:val="22"/>
          <w:szCs w:val="22"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1. Нагоны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2. Землетрясения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3. Наводнения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4. Снежные бури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b/>
          <w:bCs/>
          <w:sz w:val="22"/>
          <w:szCs w:val="22"/>
        </w:rPr>
      </w:pPr>
      <w:r>
        <w:rPr>
          <w:rFonts w:eastAsia="TimesNewRoman"/>
          <w:b/>
          <w:bCs/>
          <w:sz w:val="22"/>
          <w:szCs w:val="22"/>
        </w:rPr>
        <w:t xml:space="preserve">15. </w:t>
      </w:r>
      <w:r>
        <w:rPr>
          <w:rFonts w:eastAsia="TimesNewRoman,Bold"/>
          <w:b/>
          <w:bCs/>
          <w:sz w:val="22"/>
          <w:szCs w:val="22"/>
        </w:rPr>
        <w:t>Укажите основные параметры</w:t>
      </w:r>
      <w:r>
        <w:rPr>
          <w:rFonts w:eastAsia="TimesNewRoman"/>
          <w:b/>
          <w:bCs/>
          <w:sz w:val="22"/>
          <w:szCs w:val="22"/>
        </w:rPr>
        <w:t xml:space="preserve">, </w:t>
      </w:r>
      <w:r>
        <w:rPr>
          <w:rFonts w:eastAsia="TimesNewRoman,Bold"/>
          <w:b/>
          <w:bCs/>
          <w:sz w:val="22"/>
          <w:szCs w:val="22"/>
        </w:rPr>
        <w:t>характеризующие землетрясения</w:t>
      </w:r>
      <w:r>
        <w:rPr>
          <w:rFonts w:eastAsia="TimesNewRoman"/>
          <w:b/>
          <w:bCs/>
          <w:sz w:val="22"/>
          <w:szCs w:val="22"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1. Их мощность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2. Их интенсивность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3. Способность к разрушению</w:t>
      </w:r>
    </w:p>
    <w:p w:rsidR="005B4067" w:rsidRDefault="005B4067" w:rsidP="005B4067">
      <w:pPr>
        <w:tabs>
          <w:tab w:val="left" w:pos="851"/>
        </w:tabs>
        <w:rPr>
          <w:sz w:val="22"/>
          <w:szCs w:val="22"/>
        </w:rPr>
      </w:pPr>
      <w:r>
        <w:rPr>
          <w:rFonts w:eastAsia="TimesNewRoman"/>
          <w:sz w:val="22"/>
          <w:szCs w:val="22"/>
        </w:rPr>
        <w:t>4. Глубина очага</w:t>
      </w:r>
      <w:r>
        <w:rPr>
          <w:rFonts w:eastAsia="Times New Roman"/>
          <w:sz w:val="22"/>
          <w:szCs w:val="22"/>
        </w:rPr>
        <w:t>__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 New Roman"/>
          <w:b/>
          <w:bCs/>
        </w:rPr>
        <w:t xml:space="preserve">16. </w:t>
      </w:r>
      <w:proofErr w:type="gramStart"/>
      <w:r>
        <w:rPr>
          <w:rFonts w:eastAsia="TimesNewRoman,Bold"/>
          <w:b/>
          <w:bCs/>
        </w:rPr>
        <w:t>Какова</w:t>
      </w:r>
      <w:proofErr w:type="gramEnd"/>
      <w:r>
        <w:rPr>
          <w:rFonts w:eastAsia="TimesNewRoman,Bold"/>
          <w:b/>
          <w:bCs/>
        </w:rPr>
        <w:t xml:space="preserve"> максимальная </w:t>
      </w:r>
      <w:proofErr w:type="spellStart"/>
      <w:r>
        <w:rPr>
          <w:rFonts w:eastAsia="TimesNewRoman,Bold"/>
          <w:b/>
          <w:bCs/>
        </w:rPr>
        <w:t>бальность</w:t>
      </w:r>
      <w:proofErr w:type="spellEnd"/>
      <w:r>
        <w:rPr>
          <w:rFonts w:eastAsia="TimesNewRoman,Bold"/>
          <w:b/>
          <w:bCs/>
        </w:rPr>
        <w:t xml:space="preserve"> землетрясений в классификации по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NewRoman,Bold"/>
          <w:b/>
          <w:bCs/>
        </w:rPr>
        <w:t>интенсивности колебаний грунта на поверхности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1. 9 </w:t>
      </w:r>
      <w:r>
        <w:rPr>
          <w:rFonts w:eastAsia="TimesNewRoman"/>
        </w:rPr>
        <w:t>баллов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2. 11 </w:t>
      </w:r>
      <w:r>
        <w:rPr>
          <w:rFonts w:eastAsia="TimesNewRoman"/>
        </w:rPr>
        <w:t>баллов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3. 12 </w:t>
      </w:r>
      <w:r>
        <w:rPr>
          <w:rFonts w:eastAsia="TimesNewRoman"/>
        </w:rPr>
        <w:t>баллов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4. 6 </w:t>
      </w:r>
      <w:r>
        <w:rPr>
          <w:rFonts w:eastAsia="TimesNewRoman"/>
        </w:rPr>
        <w:t>баллов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5. 10 </w:t>
      </w:r>
      <w:r>
        <w:rPr>
          <w:rFonts w:eastAsia="TimesNewRoman"/>
        </w:rPr>
        <w:t>баллов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 New Roman"/>
          <w:b/>
          <w:bCs/>
        </w:rPr>
        <w:t xml:space="preserve">17. </w:t>
      </w:r>
      <w:proofErr w:type="gramStart"/>
      <w:r>
        <w:rPr>
          <w:rFonts w:eastAsia="TimesNewRoman,Bold"/>
          <w:b/>
          <w:bCs/>
        </w:rPr>
        <w:t>Какие из ниже перечисленных классификаций землетрясений действительно имеют</w:t>
      </w:r>
      <w:proofErr w:type="gramEnd"/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NewRoman,Bold"/>
          <w:b/>
          <w:bCs/>
        </w:rPr>
        <w:t>место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lastRenderedPageBreak/>
        <w:t xml:space="preserve">1. </w:t>
      </w:r>
      <w:r>
        <w:rPr>
          <w:rFonts w:eastAsia="TimesNewRoman"/>
        </w:rPr>
        <w:t>По интенсивности колебаний грунта поверхности земли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</w:t>
      </w:r>
      <w:r>
        <w:rPr>
          <w:rFonts w:eastAsia="TimesNewRoman"/>
        </w:rPr>
        <w:t>По объему единовременных выбросов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3. </w:t>
      </w:r>
      <w:r>
        <w:rPr>
          <w:rFonts w:eastAsia="TimesNewRoman"/>
        </w:rPr>
        <w:t>По причине возникновения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4. </w:t>
      </w:r>
      <w:r>
        <w:rPr>
          <w:rFonts w:eastAsia="TimesNewRoman"/>
        </w:rPr>
        <w:t>По частоте повторения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5. </w:t>
      </w:r>
      <w:r>
        <w:rPr>
          <w:rFonts w:eastAsia="TimesNewRoman"/>
        </w:rPr>
        <w:t>По активности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18. </w:t>
      </w:r>
      <w:r>
        <w:rPr>
          <w:rFonts w:eastAsia="TimesNewRoman,Bold"/>
          <w:b/>
          <w:bCs/>
        </w:rPr>
        <w:t>Что называется землетрясением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 xml:space="preserve">1. </w:t>
      </w:r>
      <w:r>
        <w:rPr>
          <w:rFonts w:eastAsia="TimesNewRoman"/>
        </w:rPr>
        <w:t>Подземные толчки и колебания земной поверхности</w:t>
      </w:r>
      <w:r>
        <w:rPr>
          <w:rFonts w:eastAsia="Times New Roman"/>
        </w:rPr>
        <w:t>,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proofErr w:type="gramStart"/>
      <w:r>
        <w:rPr>
          <w:rFonts w:eastAsia="TimesNewRoman"/>
        </w:rPr>
        <w:t>вызванные</w:t>
      </w:r>
      <w:proofErr w:type="gramEnd"/>
      <w:r>
        <w:rPr>
          <w:rFonts w:eastAsia="TimesNewRoman"/>
        </w:rPr>
        <w:t xml:space="preserve"> геофизическими причинами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</w:t>
      </w:r>
      <w:r>
        <w:rPr>
          <w:rFonts w:eastAsia="TimesNewRoman"/>
        </w:rPr>
        <w:t>Активные процессы в недрах земли</w:t>
      </w:r>
      <w:r>
        <w:rPr>
          <w:rFonts w:eastAsia="Times New Roman"/>
        </w:rPr>
        <w:t xml:space="preserve">, </w:t>
      </w:r>
      <w:r>
        <w:rPr>
          <w:rFonts w:eastAsia="TimesNewRoman"/>
        </w:rPr>
        <w:t>вызванные геофизическими причинами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19. </w:t>
      </w:r>
      <w:r>
        <w:rPr>
          <w:rFonts w:eastAsia="TimesNewRoman,Bold"/>
          <w:b/>
          <w:bCs/>
        </w:rPr>
        <w:t>Где располагается очаг землетрясения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1. </w:t>
      </w:r>
      <w:r>
        <w:rPr>
          <w:rFonts w:eastAsia="TimesNewRoman"/>
        </w:rPr>
        <w:t>В недрах земли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</w:t>
      </w:r>
      <w:r>
        <w:rPr>
          <w:rFonts w:eastAsia="TimesNewRoman"/>
        </w:rPr>
        <w:t>В земной коре или мантии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3. </w:t>
      </w:r>
      <w:r>
        <w:rPr>
          <w:rFonts w:eastAsia="TimesNewRoman"/>
        </w:rPr>
        <w:t>Очагом землетрясения является место разлома земной коры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20. </w:t>
      </w:r>
      <w:r>
        <w:rPr>
          <w:rFonts w:eastAsia="TimesNewRoman,Bold"/>
          <w:b/>
          <w:bCs/>
        </w:rPr>
        <w:t xml:space="preserve">Что называется </w:t>
      </w:r>
      <w:proofErr w:type="spellStart"/>
      <w:r>
        <w:rPr>
          <w:rFonts w:eastAsia="TimesNewRoman,Bold"/>
          <w:b/>
          <w:bCs/>
        </w:rPr>
        <w:t>тефрой</w:t>
      </w:r>
      <w:proofErr w:type="spellEnd"/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1. </w:t>
      </w:r>
      <w:r>
        <w:rPr>
          <w:rFonts w:eastAsia="TimesNewRoman"/>
        </w:rPr>
        <w:t>Осевшие на землю вулканические породы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</w:t>
      </w:r>
      <w:r>
        <w:rPr>
          <w:rFonts w:eastAsia="TimesNewRoman"/>
        </w:rPr>
        <w:t>Магма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3. </w:t>
      </w:r>
      <w:r>
        <w:rPr>
          <w:rFonts w:eastAsia="TimesNewRoman"/>
        </w:rPr>
        <w:t>Потоки грязи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4. </w:t>
      </w:r>
      <w:r>
        <w:rPr>
          <w:rFonts w:eastAsia="TimesNewRoman"/>
        </w:rPr>
        <w:t>Лавовые потоки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5. </w:t>
      </w:r>
      <w:r>
        <w:rPr>
          <w:rFonts w:eastAsia="TimesNewRoman"/>
        </w:rPr>
        <w:t>Вулканические газы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21. </w:t>
      </w:r>
      <w:r>
        <w:rPr>
          <w:rFonts w:eastAsia="TimesNewRoman,Bold"/>
          <w:b/>
          <w:bCs/>
        </w:rPr>
        <w:t>На какие типы подразделяются вулканы по характеру деятельности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1. </w:t>
      </w:r>
      <w:r>
        <w:rPr>
          <w:rFonts w:eastAsia="TimesNewRoman"/>
        </w:rPr>
        <w:t>Гавайский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</w:t>
      </w:r>
      <w:r>
        <w:rPr>
          <w:rFonts w:eastAsia="TimesNewRoman"/>
        </w:rPr>
        <w:t>Везувий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3. </w:t>
      </w:r>
      <w:r>
        <w:rPr>
          <w:rFonts w:eastAsia="TimesNewRoman"/>
        </w:rPr>
        <w:t>Камчатский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4. </w:t>
      </w:r>
      <w:r>
        <w:rPr>
          <w:rFonts w:eastAsia="TimesNewRoman"/>
        </w:rPr>
        <w:t>Курильский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5. </w:t>
      </w:r>
      <w:r>
        <w:rPr>
          <w:rFonts w:eastAsia="TimesNewRoman"/>
        </w:rPr>
        <w:t>Стромболи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22. </w:t>
      </w:r>
      <w:r>
        <w:rPr>
          <w:rFonts w:eastAsia="TimesNewRoman,Bold"/>
          <w:b/>
          <w:bCs/>
        </w:rPr>
        <w:t>По каким признакам производится классификация вулканов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1. </w:t>
      </w:r>
      <w:r>
        <w:rPr>
          <w:rFonts w:eastAsia="TimesNewRoman"/>
        </w:rPr>
        <w:t>По условиям возникновения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</w:t>
      </w:r>
      <w:r>
        <w:rPr>
          <w:rFonts w:eastAsia="TimesNewRoman"/>
        </w:rPr>
        <w:t>По характеру деятельности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По интенсивности выбросов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По мощности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5. По степени активности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23. </w:t>
      </w:r>
      <w:r>
        <w:rPr>
          <w:rFonts w:eastAsia="TimesNewRoman,Bold"/>
          <w:b/>
          <w:bCs/>
        </w:rPr>
        <w:t xml:space="preserve">Может ли достигать скорость лавового потока </w:t>
      </w:r>
      <w:r>
        <w:rPr>
          <w:rFonts w:eastAsia="TimesNewRoman"/>
          <w:b/>
          <w:bCs/>
        </w:rPr>
        <w:t xml:space="preserve">100 </w:t>
      </w:r>
      <w:proofErr w:type="spellStart"/>
      <w:r>
        <w:rPr>
          <w:rFonts w:eastAsia="TimesNewRoman,Bold"/>
          <w:b/>
          <w:bCs/>
        </w:rPr>
        <w:t>км</w:t>
      </w:r>
      <w:r>
        <w:rPr>
          <w:rFonts w:eastAsia="TimesNewRoman"/>
          <w:b/>
          <w:bCs/>
        </w:rPr>
        <w:t>\</w:t>
      </w:r>
      <w:r>
        <w:rPr>
          <w:rFonts w:eastAsia="TimesNewRoman,Bold"/>
          <w:b/>
          <w:bCs/>
        </w:rPr>
        <w:t>ч</w:t>
      </w:r>
      <w:proofErr w:type="spellEnd"/>
      <w:r>
        <w:rPr>
          <w:rFonts w:eastAsia="TimesNew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Да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Нет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24. </w:t>
      </w:r>
      <w:r>
        <w:rPr>
          <w:rFonts w:eastAsia="TimesNewRoman,Bold"/>
          <w:b/>
          <w:bCs/>
        </w:rPr>
        <w:t>Сколько из существующих вулканов считаются активными</w:t>
      </w:r>
      <w:r>
        <w:rPr>
          <w:rFonts w:eastAsia="TimesNew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1. 800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2. 850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3. 900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4. 950</w:t>
      </w:r>
    </w:p>
    <w:p w:rsidR="005B4067" w:rsidRDefault="005B4067" w:rsidP="005B4067">
      <w:pPr>
        <w:tabs>
          <w:tab w:val="left" w:pos="851"/>
        </w:tabs>
      </w:pPr>
      <w:r>
        <w:rPr>
          <w:rFonts w:eastAsia="TimesNewRoman"/>
        </w:rPr>
        <w:t>5. 500</w:t>
      </w:r>
      <w:r>
        <w:rPr>
          <w:rFonts w:eastAsia="Times New Roman"/>
        </w:rPr>
        <w:t>__</w:t>
      </w:r>
    </w:p>
    <w:p w:rsidR="005B4067" w:rsidRDefault="005B4067" w:rsidP="005B4067">
      <w:pPr>
        <w:tabs>
          <w:tab w:val="left" w:pos="851"/>
        </w:tabs>
      </w:pP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25. </w:t>
      </w:r>
      <w:r>
        <w:rPr>
          <w:rFonts w:eastAsia="TimesNewRoman,Bold"/>
          <w:b/>
          <w:bCs/>
        </w:rPr>
        <w:t>Что называется оползнем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1. </w:t>
      </w:r>
      <w:r>
        <w:rPr>
          <w:rFonts w:eastAsia="TimesNewRoman"/>
        </w:rPr>
        <w:t>Сходящие со склонов массы горных пород в результате антропогенной деятельности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человека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</w:t>
      </w:r>
      <w:r>
        <w:rPr>
          <w:rFonts w:eastAsia="TimesNewRoman"/>
        </w:rPr>
        <w:t>Скользящие смещение масс горных пород вниз под влиянием силы тяжести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3. </w:t>
      </w:r>
      <w:r>
        <w:rPr>
          <w:rFonts w:eastAsia="TimesNewRoman"/>
        </w:rPr>
        <w:t>Смещение горных пород вниз по склону в результате природных явлений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26. </w:t>
      </w:r>
      <w:r>
        <w:rPr>
          <w:rFonts w:eastAsia="TimesNewRoman,Bold"/>
          <w:b/>
          <w:bCs/>
        </w:rPr>
        <w:t>Что относят к естественным причинам схода оползней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1. </w:t>
      </w:r>
      <w:r>
        <w:rPr>
          <w:rFonts w:eastAsia="TimesNewRoman"/>
        </w:rPr>
        <w:t>Вырубка леса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</w:t>
      </w:r>
      <w:r>
        <w:rPr>
          <w:rFonts w:eastAsia="TimesNewRoman"/>
        </w:rPr>
        <w:t>Чрезмерный вынос грунта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3. </w:t>
      </w:r>
      <w:r>
        <w:rPr>
          <w:rFonts w:eastAsia="TimesNewRoman"/>
        </w:rPr>
        <w:t>Увеличение крутизны склонов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4. </w:t>
      </w:r>
      <w:r>
        <w:rPr>
          <w:rFonts w:eastAsia="TimesNewRoman"/>
        </w:rPr>
        <w:t>Подмыв оснований склонов речными и морскими водами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5. </w:t>
      </w:r>
      <w:proofErr w:type="spellStart"/>
      <w:r>
        <w:rPr>
          <w:rFonts w:eastAsia="TimesNewRoman"/>
        </w:rPr>
        <w:t>Сейсмогенные</w:t>
      </w:r>
      <w:proofErr w:type="spellEnd"/>
      <w:r>
        <w:rPr>
          <w:rFonts w:eastAsia="TimesNewRoman"/>
        </w:rPr>
        <w:t xml:space="preserve"> толчки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27. </w:t>
      </w:r>
      <w:proofErr w:type="gramStart"/>
      <w:r>
        <w:rPr>
          <w:rFonts w:eastAsia="TimesNewRoman,Bold"/>
          <w:b/>
          <w:bCs/>
        </w:rPr>
        <w:t>Какова</w:t>
      </w:r>
      <w:proofErr w:type="gramEnd"/>
      <w:r>
        <w:rPr>
          <w:rFonts w:eastAsia="TimesNewRoman,Bold"/>
          <w:b/>
          <w:bCs/>
        </w:rPr>
        <w:t xml:space="preserve"> </w:t>
      </w:r>
      <w:proofErr w:type="spellStart"/>
      <w:r>
        <w:rPr>
          <w:rFonts w:eastAsia="TimesNewRoman,Bold"/>
          <w:b/>
          <w:bCs/>
        </w:rPr>
        <w:t>бальность</w:t>
      </w:r>
      <w:proofErr w:type="spellEnd"/>
      <w:r>
        <w:rPr>
          <w:rFonts w:eastAsia="TimesNewRoman,Bold"/>
          <w:b/>
          <w:bCs/>
        </w:rPr>
        <w:t xml:space="preserve"> классификации цунами по масштабам их последствий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1. 3 </w:t>
      </w:r>
      <w:r>
        <w:rPr>
          <w:rFonts w:eastAsia="TimesNewRoman"/>
        </w:rPr>
        <w:t>балла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2. 5 </w:t>
      </w:r>
      <w:r>
        <w:rPr>
          <w:rFonts w:eastAsia="TimesNewRoman"/>
        </w:rPr>
        <w:t>баллов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3. 8 </w:t>
      </w:r>
      <w:r>
        <w:rPr>
          <w:rFonts w:eastAsia="TimesNewRoman"/>
        </w:rPr>
        <w:t>баллов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 New Roman"/>
          <w:b/>
          <w:bCs/>
        </w:rPr>
        <w:t xml:space="preserve">28. </w:t>
      </w:r>
      <w:r>
        <w:rPr>
          <w:rFonts w:eastAsia="TimesNewRoman,Bold"/>
          <w:b/>
          <w:bCs/>
        </w:rPr>
        <w:t xml:space="preserve">Сколько в процентном отношении территории России находится </w:t>
      </w:r>
      <w:proofErr w:type="gramStart"/>
      <w:r>
        <w:rPr>
          <w:rFonts w:eastAsia="TimesNewRoman,Bold"/>
          <w:b/>
          <w:bCs/>
        </w:rPr>
        <w:t>в</w:t>
      </w:r>
      <w:proofErr w:type="gramEnd"/>
      <w:r>
        <w:rPr>
          <w:rFonts w:eastAsia="TimesNewRoman,Bold"/>
          <w:b/>
          <w:bCs/>
        </w:rPr>
        <w:t xml:space="preserve"> селеопасных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proofErr w:type="gramStart"/>
      <w:r>
        <w:rPr>
          <w:rFonts w:eastAsia="TimesNewRoman,Bold"/>
          <w:b/>
          <w:bCs/>
        </w:rPr>
        <w:t>зонах</w:t>
      </w:r>
      <w:proofErr w:type="gramEnd"/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1. 5%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2. 20%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3. 35%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4. 50%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5. 65%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29. </w:t>
      </w:r>
      <w:r>
        <w:rPr>
          <w:rFonts w:eastAsia="TimesNewRoman,Bold"/>
          <w:b/>
          <w:bCs/>
        </w:rPr>
        <w:t>Какие выделяют классификации селей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1. </w:t>
      </w:r>
      <w:r>
        <w:rPr>
          <w:rFonts w:eastAsia="TimesNewRoman"/>
        </w:rPr>
        <w:t>По объему единовременных выносов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</w:t>
      </w:r>
      <w:r>
        <w:rPr>
          <w:rFonts w:eastAsia="TimesNewRoman"/>
        </w:rPr>
        <w:t>По мощности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3. </w:t>
      </w:r>
      <w:r>
        <w:rPr>
          <w:rFonts w:eastAsia="TimesNewRoman"/>
        </w:rPr>
        <w:t>По частоте схода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4. </w:t>
      </w:r>
      <w:r>
        <w:rPr>
          <w:rFonts w:eastAsia="TimesNewRoman"/>
        </w:rPr>
        <w:t>На основе первопричин возникновения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5. </w:t>
      </w:r>
      <w:r>
        <w:rPr>
          <w:rFonts w:eastAsia="TimesNewRoman"/>
        </w:rPr>
        <w:t>По воздействию на сооружения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30. </w:t>
      </w:r>
      <w:r>
        <w:rPr>
          <w:rFonts w:eastAsia="TimesNewRoman,Bold"/>
          <w:b/>
          <w:bCs/>
        </w:rPr>
        <w:t>Его называют лавинным очагом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1. </w:t>
      </w:r>
      <w:r>
        <w:rPr>
          <w:rFonts w:eastAsia="TimesNewRoman"/>
        </w:rPr>
        <w:t>Место образования лавины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</w:t>
      </w:r>
      <w:r>
        <w:rPr>
          <w:rFonts w:eastAsia="TimesNewRoman"/>
        </w:rPr>
        <w:t>Участок склона и его подножия</w:t>
      </w:r>
      <w:r>
        <w:rPr>
          <w:rFonts w:eastAsia="Times New Roman"/>
        </w:rPr>
        <w:t xml:space="preserve">, </w:t>
      </w:r>
      <w:r>
        <w:rPr>
          <w:rFonts w:eastAsia="TimesNewRoman"/>
        </w:rPr>
        <w:t>в пределах которого движется лавина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3. </w:t>
      </w:r>
      <w:r>
        <w:rPr>
          <w:rFonts w:eastAsia="TimesNewRoman"/>
        </w:rPr>
        <w:t>Участок подножия горы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31. </w:t>
      </w:r>
      <w:r>
        <w:rPr>
          <w:rFonts w:eastAsia="TimesNewRoman,Bold"/>
          <w:b/>
          <w:bCs/>
        </w:rPr>
        <w:t xml:space="preserve">Что относят к </w:t>
      </w:r>
      <w:proofErr w:type="spellStart"/>
      <w:r>
        <w:rPr>
          <w:rFonts w:eastAsia="TimesNewRoman,Bold"/>
          <w:b/>
          <w:bCs/>
        </w:rPr>
        <w:t>лавинообразующим</w:t>
      </w:r>
      <w:proofErr w:type="spellEnd"/>
      <w:r>
        <w:rPr>
          <w:rFonts w:eastAsia="TimesNewRoman,Bold"/>
          <w:b/>
          <w:bCs/>
        </w:rPr>
        <w:t xml:space="preserve"> факторам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1. </w:t>
      </w:r>
      <w:r>
        <w:rPr>
          <w:rFonts w:eastAsia="TimesNewRoman"/>
        </w:rPr>
        <w:t>Крутизна склона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</w:t>
      </w:r>
      <w:r>
        <w:rPr>
          <w:rFonts w:eastAsia="TimesNewRoman"/>
        </w:rPr>
        <w:t>Высота старого снега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3. </w:t>
      </w:r>
      <w:r>
        <w:rPr>
          <w:rFonts w:eastAsia="TimesNewRoman"/>
        </w:rPr>
        <w:t>Прирост свежевыпавшего снега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4. </w:t>
      </w:r>
      <w:r>
        <w:rPr>
          <w:rFonts w:eastAsia="TimesNewRoman"/>
        </w:rPr>
        <w:t>Интенсивность снегопада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5. </w:t>
      </w:r>
      <w:r>
        <w:rPr>
          <w:rFonts w:eastAsia="TimesNewRoman"/>
        </w:rPr>
        <w:t>Плотность снега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32. </w:t>
      </w:r>
      <w:r>
        <w:rPr>
          <w:rFonts w:eastAsia="TimesNewRoman,Bold"/>
          <w:b/>
          <w:bCs/>
        </w:rPr>
        <w:t>Образуется ли лавина на склонах</w:t>
      </w:r>
      <w:r>
        <w:rPr>
          <w:rFonts w:eastAsia="Times New Roman"/>
          <w:b/>
          <w:bCs/>
        </w:rPr>
        <w:t xml:space="preserve">, </w:t>
      </w:r>
      <w:r>
        <w:rPr>
          <w:rFonts w:eastAsia="TimesNewRoman,Bold"/>
          <w:b/>
          <w:bCs/>
        </w:rPr>
        <w:t xml:space="preserve">крутизной </w:t>
      </w:r>
      <w:r>
        <w:rPr>
          <w:rFonts w:eastAsia="Times New Roman"/>
          <w:b/>
          <w:bCs/>
        </w:rPr>
        <w:t xml:space="preserve">50 </w:t>
      </w:r>
      <w:r>
        <w:rPr>
          <w:rFonts w:eastAsia="TimesNewRoman,Bold"/>
          <w:b/>
          <w:bCs/>
        </w:rPr>
        <w:t>градусов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1. </w:t>
      </w:r>
      <w:r>
        <w:rPr>
          <w:rFonts w:eastAsia="TimesNewRoman"/>
        </w:rPr>
        <w:t>Да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</w:t>
      </w:r>
      <w:r>
        <w:rPr>
          <w:rFonts w:eastAsia="TimesNewRoman"/>
        </w:rPr>
        <w:t>Нет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33. </w:t>
      </w:r>
      <w:r>
        <w:rPr>
          <w:rFonts w:eastAsia="TimesNewRoman,Bold"/>
          <w:b/>
          <w:bCs/>
        </w:rPr>
        <w:t>Что называется потенциальным периодом лавинообразования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1. </w:t>
      </w:r>
      <w:r>
        <w:rPr>
          <w:rFonts w:eastAsia="TimesNewRoman"/>
        </w:rPr>
        <w:t>Интервал времени между зарождением и сходом лавины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</w:t>
      </w:r>
      <w:r>
        <w:rPr>
          <w:rFonts w:eastAsia="TimesNewRoman"/>
        </w:rPr>
        <w:t>Интервал времени между сходом последней лавины и зарождением следующей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3. </w:t>
      </w:r>
      <w:r>
        <w:rPr>
          <w:rFonts w:eastAsia="TimesNewRoman"/>
        </w:rPr>
        <w:t>Интервал времени между сходом первых и последних лавин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,Bold"/>
          <w:b/>
          <w:bCs/>
        </w:rPr>
      </w:pPr>
      <w:r>
        <w:rPr>
          <w:rFonts w:eastAsia="Times New Roman"/>
          <w:b/>
          <w:bCs/>
        </w:rPr>
        <w:t xml:space="preserve">34. </w:t>
      </w:r>
      <w:r>
        <w:rPr>
          <w:rFonts w:eastAsia="TimesNewRoman,Bold"/>
          <w:b/>
          <w:bCs/>
        </w:rPr>
        <w:t>Какова классификация лавин по характеру движения в зависимости от строения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NewRoman,Bold"/>
          <w:b/>
          <w:bCs/>
        </w:rPr>
        <w:t>лавинного очага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1. </w:t>
      </w:r>
      <w:r>
        <w:rPr>
          <w:rFonts w:eastAsia="TimesNewRoman"/>
        </w:rPr>
        <w:t>Пластовые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</w:t>
      </w:r>
      <w:r>
        <w:rPr>
          <w:rFonts w:eastAsia="TimesNewRoman"/>
        </w:rPr>
        <w:t>Грунтовые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3. </w:t>
      </w:r>
      <w:r>
        <w:rPr>
          <w:rFonts w:eastAsia="TimesNewRoman"/>
        </w:rPr>
        <w:t>Лотковые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4. </w:t>
      </w:r>
      <w:proofErr w:type="spellStart"/>
      <w:r>
        <w:rPr>
          <w:rFonts w:eastAsia="TimesNewRoman"/>
        </w:rPr>
        <w:t>Осовые</w:t>
      </w:r>
      <w:proofErr w:type="spellEnd"/>
    </w:p>
    <w:p w:rsidR="005B4067" w:rsidRDefault="005B4067" w:rsidP="005B4067">
      <w:pPr>
        <w:tabs>
          <w:tab w:val="left" w:pos="851"/>
        </w:tabs>
      </w:pPr>
      <w:r>
        <w:rPr>
          <w:rFonts w:eastAsia="Times New Roman"/>
        </w:rPr>
        <w:t xml:space="preserve">5. </w:t>
      </w:r>
      <w:r>
        <w:rPr>
          <w:rFonts w:eastAsia="TimesNewRoman"/>
        </w:rPr>
        <w:t>Прыгающие</w:t>
      </w:r>
    </w:p>
    <w:p w:rsidR="005B4067" w:rsidRDefault="005B4067" w:rsidP="005B4067">
      <w:pPr>
        <w:tabs>
          <w:tab w:val="left" w:pos="851"/>
        </w:tabs>
      </w:pPr>
    </w:p>
    <w:p w:rsidR="005B4067" w:rsidRDefault="005B4067" w:rsidP="005B4067">
      <w:pPr>
        <w:autoSpaceDE w:val="0"/>
        <w:autoSpaceDN w:val="0"/>
        <w:adjustRightInd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35. </w:t>
      </w:r>
      <w:r>
        <w:rPr>
          <w:rFonts w:eastAsia="TimesNewRoman,Bold"/>
          <w:b/>
          <w:bCs/>
        </w:rPr>
        <w:t>Какими факторами вызываются ЧС метеорологического характера</w:t>
      </w:r>
      <w:r>
        <w:rPr>
          <w:rFonts w:eastAsia="Times New Roman"/>
          <w:b/>
          <w:bCs/>
        </w:rPr>
        <w:t>: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1. </w:t>
      </w:r>
      <w:r>
        <w:rPr>
          <w:rFonts w:eastAsia="TimesNewRoman"/>
        </w:rPr>
        <w:t>Сильным дождем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2. </w:t>
      </w:r>
      <w:r>
        <w:rPr>
          <w:rFonts w:eastAsia="TimesNewRoman"/>
        </w:rPr>
        <w:t>Сильными морозами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3. </w:t>
      </w:r>
      <w:r>
        <w:rPr>
          <w:rFonts w:eastAsia="TimesNewRoman"/>
        </w:rPr>
        <w:t>Пыльными бурями</w:t>
      </w:r>
    </w:p>
    <w:p w:rsidR="005B4067" w:rsidRDefault="005B4067" w:rsidP="005B4067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 New Roman"/>
        </w:rPr>
        <w:t xml:space="preserve">4. </w:t>
      </w:r>
      <w:r>
        <w:rPr>
          <w:rFonts w:eastAsia="TimesNewRoman"/>
        </w:rPr>
        <w:t>Селями</w:t>
      </w:r>
    </w:p>
    <w:p w:rsidR="005B4067" w:rsidRDefault="005B4067" w:rsidP="005B4067">
      <w:pPr>
        <w:tabs>
          <w:tab w:val="left" w:pos="851"/>
        </w:tabs>
      </w:pPr>
      <w:r>
        <w:rPr>
          <w:rFonts w:eastAsia="Times New Roman"/>
        </w:rPr>
        <w:t xml:space="preserve">5. </w:t>
      </w:r>
      <w:r>
        <w:rPr>
          <w:rFonts w:eastAsia="TimesNewRoman"/>
        </w:rPr>
        <w:t>Низким уровнем воды</w:t>
      </w:r>
    </w:p>
    <w:p w:rsidR="00836C30" w:rsidRDefault="00836C30"/>
    <w:sectPr w:rsidR="00836C30" w:rsidSect="0083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067"/>
    <w:rsid w:val="005B4067"/>
    <w:rsid w:val="0083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2020-04-16T08:35:00Z</dcterms:created>
  <dcterms:modified xsi:type="dcterms:W3CDTF">2020-04-16T08:36:00Z</dcterms:modified>
</cp:coreProperties>
</file>