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40" w:rsidRDefault="00754540" w:rsidP="0075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4540" w:rsidRDefault="00754540" w:rsidP="0075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754540" w:rsidRPr="009E5B20" w:rsidRDefault="00754540" w:rsidP="0075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70382">
          <w:rPr>
            <w:rStyle w:val="a3"/>
            <w:rFonts w:ascii="Times New Roman" w:hAnsi="Times New Roman" w:cs="Times New Roman"/>
            <w:sz w:val="28"/>
            <w:szCs w:val="28"/>
          </w:rPr>
          <w:t>https://read-ka.cofe.ru/Nepridumannaya-istoriya/Vospitateli</w:t>
        </w:r>
      </w:hyperlink>
      <w:r w:rsidRPr="009E5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540" w:rsidRPr="009E5B20" w:rsidRDefault="00754540" w:rsidP="007545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 рассказа «Воспитатели»</w:t>
      </w:r>
    </w:p>
    <w:p w:rsidR="00533AE9" w:rsidRDefault="00533AE9"/>
    <w:sectPr w:rsidR="0053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54540"/>
    <w:rsid w:val="00533AE9"/>
    <w:rsid w:val="0075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5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-ka.cofe.ru/Nepridumannaya-istoriya/Vospit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2020-04-20T05:24:00Z</dcterms:created>
  <dcterms:modified xsi:type="dcterms:W3CDTF">2020-04-20T05:25:00Z</dcterms:modified>
</cp:coreProperties>
</file>