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F6" w:rsidRDefault="008D14B5" w:rsidP="002F7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на 13.05.</w:t>
      </w:r>
    </w:p>
    <w:p w:rsidR="002F76F6" w:rsidRPr="008D14B5" w:rsidRDefault="002F76F6" w:rsidP="008D1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1.Прочитать лекцию «</w:t>
      </w:r>
      <w:r w:rsidRPr="00101C35">
        <w:rPr>
          <w:rFonts w:ascii="Georgia" w:eastAsia="Times New Roman" w:hAnsi="Georgia" w:cs="Times New Roman"/>
          <w:color w:val="000000"/>
          <w:sz w:val="24"/>
          <w:szCs w:val="24"/>
        </w:rPr>
        <w:t>Раздел 4. Основы школоведения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hyperlink r:id="rId4" w:history="1">
        <w:r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 xml:space="preserve">Тема 2. </w:t>
        </w:r>
        <w:r>
          <w:rPr>
            <w:rFonts w:ascii="Georgia" w:eastAsia="Times New Roman" w:hAnsi="Georgia" w:cs="Times New Roman"/>
            <w:color w:val="000000"/>
            <w:sz w:val="24"/>
            <w:szCs w:val="24"/>
          </w:rPr>
          <w:t>«</w:t>
        </w:r>
        <w:r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>Основы профессиональной деятельности учителя</w:t>
        </w:r>
      </w:hyperlink>
      <w:r>
        <w:t>»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>Тема 3. Культура педагогического общения</w:t>
        </w:r>
      </w:hyperlink>
      <w:r>
        <w:t xml:space="preserve">» </w:t>
      </w:r>
      <w:r w:rsidRPr="00C034D0">
        <w:rPr>
          <w:rFonts w:ascii="Times New Roman" w:hAnsi="Times New Roman" w:cs="Times New Roman"/>
          <w:sz w:val="24"/>
          <w:szCs w:val="24"/>
        </w:rPr>
        <w:t>(лекции по педагогике)</w:t>
      </w:r>
      <w:r w:rsidRPr="00C034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Составить «Кодекс чести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педагога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Каким бы Вы сами хотели видеть педагога 21 века. Оформить красиво (в формате грамоты). Перечислить качества.</w:t>
      </w:r>
    </w:p>
    <w:p w:rsidR="002F76F6" w:rsidRDefault="002F76F6" w:rsidP="002F76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F6" w:rsidRPr="002F76F6" w:rsidRDefault="002F76F6" w:rsidP="002F76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</w:t>
      </w: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        Тема  Профессиональная деятельность и личность педагога.</w:t>
      </w:r>
      <w:r w:rsidRPr="002F76F6">
        <w:rPr>
          <w:rFonts w:ascii="Times New Roman" w:hAnsi="Times New Roman" w:cs="Times New Roman"/>
          <w:sz w:val="24"/>
          <w:szCs w:val="24"/>
        </w:rPr>
        <w:br/>
      </w: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Задание 1</w:t>
      </w:r>
      <w:proofErr w:type="gramStart"/>
      <w:r w:rsidRPr="002F76F6">
        <w:rPr>
          <w:rFonts w:ascii="Times New Roman" w:hAnsi="Times New Roman" w:cs="Times New Roman"/>
          <w:sz w:val="24"/>
          <w:szCs w:val="24"/>
        </w:rPr>
        <w:br/>
      </w: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</w:t>
      </w:r>
      <w:proofErr w:type="gramEnd"/>
      <w:r w:rsidRPr="002F76F6">
        <w:rPr>
          <w:rFonts w:ascii="Times New Roman" w:hAnsi="Times New Roman" w:cs="Times New Roman"/>
          <w:b/>
          <w:bCs/>
          <w:sz w:val="24"/>
          <w:szCs w:val="24"/>
        </w:rPr>
        <w:t>тветьте на предложенные вопросы:</w:t>
      </w:r>
      <w:r w:rsidRPr="002F76F6">
        <w:rPr>
          <w:rFonts w:ascii="Times New Roman" w:hAnsi="Times New Roman" w:cs="Times New Roman"/>
          <w:sz w:val="24"/>
          <w:szCs w:val="24"/>
        </w:rPr>
        <w:br/>
        <w:t xml:space="preserve">      1. </w:t>
      </w:r>
      <w:r w:rsidRPr="002F76F6">
        <w:rPr>
          <w:rFonts w:ascii="Times New Roman" w:hAnsi="Times New Roman" w:cs="Times New Roman"/>
          <w:b/>
          <w:bCs/>
          <w:sz w:val="24"/>
          <w:szCs w:val="24"/>
        </w:rPr>
        <w:t>Профессиональная деятельность педагога это:</w:t>
      </w:r>
      <w:r w:rsidRPr="002F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  <w:r w:rsidRPr="002F76F6">
        <w:rPr>
          <w:rFonts w:ascii="Times New Roman" w:hAnsi="Times New Roman" w:cs="Times New Roman"/>
          <w:sz w:val="24"/>
          <w:szCs w:val="24"/>
        </w:rPr>
        <w:t xml:space="preserve">   2. </w:t>
      </w: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 Перечислите необходимые качества для педагога: </w:t>
      </w: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  <w:r w:rsidRPr="002F76F6">
        <w:rPr>
          <w:rFonts w:ascii="Times New Roman" w:hAnsi="Times New Roman" w:cs="Times New Roman"/>
          <w:sz w:val="24"/>
          <w:szCs w:val="24"/>
        </w:rPr>
        <w:br/>
        <w:t xml:space="preserve">     3. </w:t>
      </w:r>
      <w:r w:rsidRPr="002F76F6">
        <w:rPr>
          <w:rFonts w:ascii="Times New Roman" w:hAnsi="Times New Roman" w:cs="Times New Roman"/>
          <w:b/>
          <w:bCs/>
          <w:sz w:val="24"/>
          <w:szCs w:val="24"/>
        </w:rPr>
        <w:t xml:space="preserve">Сущность педагогической деятельности заключается </w:t>
      </w:r>
      <w:proofErr w:type="gramStart"/>
      <w:r w:rsidRPr="002F76F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F76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Pr="002F76F6" w:rsidRDefault="002F76F6" w:rsidP="002F76F6">
      <w:pPr>
        <w:rPr>
          <w:rFonts w:ascii="Times New Roman" w:hAnsi="Times New Roman" w:cs="Times New Roman"/>
          <w:sz w:val="24"/>
          <w:szCs w:val="24"/>
        </w:rPr>
      </w:pPr>
    </w:p>
    <w:p w:rsidR="002F76F6" w:rsidRDefault="002F76F6" w:rsidP="002F76F6"/>
    <w:p w:rsidR="002F76F6" w:rsidRDefault="002F76F6" w:rsidP="002F76F6"/>
    <w:p w:rsidR="002F76F6" w:rsidRDefault="002F76F6" w:rsidP="002F76F6"/>
    <w:p w:rsidR="002F76F6" w:rsidRDefault="002F76F6" w:rsidP="002F76F6"/>
    <w:p w:rsidR="002F76F6" w:rsidRPr="002F76F6" w:rsidRDefault="002F76F6" w:rsidP="002F76F6">
      <w:pPr>
        <w:rPr>
          <w:rFonts w:ascii="Times New Roman" w:hAnsi="Times New Roman" w:cs="Times New Roman"/>
          <w:b/>
          <w:bCs/>
        </w:rPr>
      </w:pPr>
      <w:r w:rsidRPr="009C5B5B">
        <w:lastRenderedPageBreak/>
        <w:br/>
      </w:r>
      <w:r w:rsidRPr="002F76F6">
        <w:rPr>
          <w:rFonts w:ascii="Times New Roman" w:hAnsi="Times New Roman" w:cs="Times New Roman"/>
        </w:rPr>
        <w:br/>
        <w:t xml:space="preserve">  4. </w:t>
      </w:r>
      <w:r w:rsidRPr="002F76F6">
        <w:rPr>
          <w:rFonts w:ascii="Times New Roman" w:hAnsi="Times New Roman" w:cs="Times New Roman"/>
          <w:b/>
          <w:bCs/>
        </w:rPr>
        <w:t xml:space="preserve">К основным видам педагогической деятельности относят: </w:t>
      </w:r>
    </w:p>
    <w:p w:rsidR="002F76F6" w:rsidRDefault="002F76F6" w:rsidP="002F76F6">
      <w:pPr>
        <w:rPr>
          <w:b/>
          <w:bCs/>
        </w:rPr>
      </w:pPr>
    </w:p>
    <w:p w:rsidR="002F76F6" w:rsidRDefault="002F76F6" w:rsidP="002F76F6">
      <w:pPr>
        <w:rPr>
          <w:b/>
          <w:bCs/>
        </w:rPr>
      </w:pPr>
    </w:p>
    <w:p w:rsidR="002F76F6" w:rsidRDefault="002F76F6" w:rsidP="002F76F6">
      <w:pPr>
        <w:rPr>
          <w:b/>
          <w:bCs/>
        </w:rPr>
      </w:pPr>
    </w:p>
    <w:p w:rsidR="002F76F6" w:rsidRDefault="002F76F6" w:rsidP="002F76F6">
      <w:pPr>
        <w:rPr>
          <w:b/>
          <w:bCs/>
        </w:rPr>
      </w:pPr>
    </w:p>
    <w:p w:rsidR="00F22EDF" w:rsidRDefault="00F22EDF"/>
    <w:sectPr w:rsidR="00F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F76F6"/>
    <w:rsid w:val="002F76F6"/>
    <w:rsid w:val="008D14B5"/>
    <w:rsid w:val="00F2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xtb.ru/86/19.html" TargetMode="External"/><Relationship Id="rId4" Type="http://schemas.openxmlformats.org/officeDocument/2006/relationships/hyperlink" Target="http://txtb.ru/86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2020-04-29T08:26:00Z</dcterms:created>
  <dcterms:modified xsi:type="dcterms:W3CDTF">2020-04-29T08:26:00Z</dcterms:modified>
</cp:coreProperties>
</file>