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8F1C2E" w:rsidRDefault="008F1C2E" w:rsidP="00010B70">
      <w:pPr>
        <w:spacing w:after="0"/>
        <w:ind w:left="-709"/>
        <w:jc w:val="center"/>
        <w:rPr>
          <w:rFonts w:asciiTheme="majorHAnsi" w:hAnsiTheme="majorHAnsi"/>
          <w:b/>
          <w:sz w:val="28"/>
          <w:szCs w:val="28"/>
        </w:rPr>
      </w:pPr>
      <w:r w:rsidRPr="008F1C2E">
        <w:rPr>
          <w:rFonts w:asciiTheme="majorHAnsi" w:hAnsiTheme="majorHAnsi"/>
          <w:b/>
          <w:sz w:val="28"/>
          <w:szCs w:val="28"/>
        </w:rPr>
        <w:t>Здравствуйте!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0172"/>
      </w:tblGrid>
      <w:tr w:rsidR="008F1C2E" w:rsidTr="00010B70">
        <w:tc>
          <w:tcPr>
            <w:tcW w:w="10172" w:type="dxa"/>
          </w:tcPr>
          <w:p w:rsidR="008F1C2E" w:rsidRDefault="008F1C2E" w:rsidP="00010B70">
            <w:pPr>
              <w:pStyle w:val="1"/>
              <w:ind w:left="-709"/>
              <w:jc w:val="center"/>
            </w:pPr>
            <w:r>
              <w:t>1 МАЯ (пятница)</w:t>
            </w:r>
          </w:p>
        </w:tc>
      </w:tr>
    </w:tbl>
    <w:p w:rsidR="008F1C2E" w:rsidRDefault="007B0415" w:rsidP="00010B70">
      <w:pPr>
        <w:spacing w:after="0"/>
        <w:ind w:left="-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Призываю подтянуть свои долги – как письменные, так и устные! Напоминаю, что допуска к экзамену и хорошей оценки за четверть по сольфеджио не будет, если не будут сданы все апрельские работы.</w:t>
      </w:r>
    </w:p>
    <w:p w:rsidR="008F1C2E" w:rsidRDefault="008F1C2E" w:rsidP="00010B70">
      <w:pPr>
        <w:spacing w:after="0"/>
        <w:ind w:left="-709"/>
        <w:jc w:val="both"/>
        <w:rPr>
          <w:rFonts w:asciiTheme="majorHAnsi" w:hAnsiTheme="majorHAnsi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0172"/>
      </w:tblGrid>
      <w:tr w:rsidR="008F1C2E" w:rsidTr="00DB1ED7">
        <w:tc>
          <w:tcPr>
            <w:tcW w:w="10172" w:type="dxa"/>
          </w:tcPr>
          <w:p w:rsidR="008F1C2E" w:rsidRDefault="008F1C2E" w:rsidP="00010B70">
            <w:pPr>
              <w:pStyle w:val="1"/>
              <w:ind w:left="-709"/>
              <w:jc w:val="center"/>
            </w:pPr>
            <w:r>
              <w:t>4 МАЯ (понедельник)</w:t>
            </w:r>
          </w:p>
        </w:tc>
      </w:tr>
    </w:tbl>
    <w:p w:rsidR="003B16B5" w:rsidRDefault="003B16B5" w:rsidP="00010B70">
      <w:pPr>
        <w:spacing w:after="0"/>
        <w:ind w:left="-709"/>
        <w:jc w:val="center"/>
        <w:rPr>
          <w:rFonts w:asciiTheme="majorHAnsi" w:hAnsiTheme="majorHAnsi"/>
          <w:b/>
          <w:sz w:val="28"/>
          <w:szCs w:val="28"/>
        </w:rPr>
      </w:pPr>
    </w:p>
    <w:p w:rsidR="008F1C2E" w:rsidRDefault="008F1C2E" w:rsidP="00010B70">
      <w:pPr>
        <w:spacing w:after="0"/>
        <w:ind w:left="-709"/>
        <w:jc w:val="center"/>
        <w:rPr>
          <w:rFonts w:asciiTheme="majorHAnsi" w:hAnsiTheme="majorHAnsi"/>
          <w:sz w:val="28"/>
          <w:szCs w:val="28"/>
        </w:rPr>
      </w:pPr>
      <w:r w:rsidRPr="008F1C2E">
        <w:rPr>
          <w:rFonts w:asciiTheme="majorHAnsi" w:hAnsiTheme="majorHAnsi"/>
          <w:b/>
          <w:sz w:val="28"/>
          <w:szCs w:val="28"/>
        </w:rPr>
        <w:t>МОДУЛЯЦИЯ</w:t>
      </w:r>
    </w:p>
    <w:p w:rsidR="008F1C2E" w:rsidRPr="00010B70" w:rsidRDefault="003B16B5" w:rsidP="00010B70">
      <w:pPr>
        <w:spacing w:after="0"/>
        <w:ind w:left="-709"/>
        <w:jc w:val="center"/>
        <w:rPr>
          <w:rFonts w:asciiTheme="majorHAnsi" w:hAnsiTheme="majorHAnsi"/>
          <w:i/>
          <w:sz w:val="24"/>
          <w:szCs w:val="24"/>
        </w:rPr>
      </w:pPr>
      <w:r w:rsidRPr="00010B70">
        <w:rPr>
          <w:rFonts w:asciiTheme="majorHAnsi" w:hAnsiTheme="majorHAnsi"/>
          <w:i/>
          <w:sz w:val="24"/>
          <w:szCs w:val="24"/>
        </w:rPr>
        <w:t>Новая тема</w:t>
      </w:r>
      <w:r w:rsidR="00010B70" w:rsidRPr="00010B70">
        <w:rPr>
          <w:rFonts w:asciiTheme="majorHAnsi" w:hAnsiTheme="majorHAnsi"/>
          <w:i/>
          <w:sz w:val="24"/>
          <w:szCs w:val="24"/>
        </w:rPr>
        <w:t xml:space="preserve">. Теоретическую часть – всю – переписать в тетрадь, заучить, </w:t>
      </w:r>
      <w:proofErr w:type="spellStart"/>
      <w:r w:rsidR="00010B70" w:rsidRPr="00010B70">
        <w:rPr>
          <w:rFonts w:asciiTheme="majorHAnsi" w:hAnsiTheme="majorHAnsi"/>
          <w:i/>
          <w:sz w:val="24"/>
          <w:szCs w:val="24"/>
        </w:rPr>
        <w:t>муз</w:t>
      </w:r>
      <w:proofErr w:type="gramStart"/>
      <w:r w:rsidR="00010B70" w:rsidRPr="00010B70">
        <w:rPr>
          <w:rFonts w:asciiTheme="majorHAnsi" w:hAnsiTheme="majorHAnsi"/>
          <w:i/>
          <w:sz w:val="24"/>
          <w:szCs w:val="24"/>
        </w:rPr>
        <w:t>.п</w:t>
      </w:r>
      <w:proofErr w:type="gramEnd"/>
      <w:r w:rsidR="00010B70" w:rsidRPr="00010B70">
        <w:rPr>
          <w:rFonts w:asciiTheme="majorHAnsi" w:hAnsiTheme="majorHAnsi"/>
          <w:i/>
          <w:sz w:val="24"/>
          <w:szCs w:val="24"/>
        </w:rPr>
        <w:t>римеры</w:t>
      </w:r>
      <w:proofErr w:type="spellEnd"/>
      <w:r w:rsidR="00010B70" w:rsidRPr="00010B70">
        <w:rPr>
          <w:rFonts w:asciiTheme="majorHAnsi" w:hAnsiTheme="majorHAnsi"/>
          <w:i/>
          <w:sz w:val="24"/>
          <w:szCs w:val="24"/>
        </w:rPr>
        <w:t xml:space="preserve"> переписывать не надо, но надо поиграть на ф-но.</w:t>
      </w:r>
    </w:p>
    <w:p w:rsidR="003B16B5" w:rsidRDefault="003B16B5" w:rsidP="00010B70">
      <w:pPr>
        <w:spacing w:after="0"/>
        <w:ind w:left="-709"/>
        <w:jc w:val="center"/>
        <w:rPr>
          <w:rFonts w:asciiTheme="majorHAnsi" w:hAnsiTheme="majorHAnsi"/>
          <w:i/>
          <w:sz w:val="28"/>
          <w:szCs w:val="28"/>
        </w:rPr>
      </w:pPr>
    </w:p>
    <w:p w:rsidR="003B16B5" w:rsidRDefault="003B16B5" w:rsidP="00010B70">
      <w:pPr>
        <w:spacing w:after="0"/>
        <w:ind w:left="-709"/>
        <w:jc w:val="both"/>
        <w:rPr>
          <w:rFonts w:asciiTheme="majorHAnsi" w:hAnsiTheme="majorHAnsi"/>
          <w:sz w:val="28"/>
          <w:szCs w:val="28"/>
        </w:rPr>
      </w:pPr>
      <w:r w:rsidRPr="00010B70">
        <w:rPr>
          <w:rFonts w:asciiTheme="majorHAnsi" w:hAnsiTheme="majorHAnsi"/>
          <w:b/>
          <w:i/>
          <w:sz w:val="28"/>
          <w:szCs w:val="28"/>
        </w:rPr>
        <w:t>Модуляция</w:t>
      </w:r>
      <w:r>
        <w:rPr>
          <w:rFonts w:asciiTheme="majorHAnsi" w:hAnsiTheme="majorHAnsi"/>
          <w:sz w:val="28"/>
          <w:szCs w:val="28"/>
        </w:rPr>
        <w:t xml:space="preserve"> — переход в новую тональность со сменой или без смены лада.</w:t>
      </w:r>
    </w:p>
    <w:p w:rsidR="003B16B5" w:rsidRDefault="003B16B5" w:rsidP="00010B70">
      <w:pPr>
        <w:spacing w:after="0"/>
        <w:ind w:left="-709"/>
        <w:rPr>
          <w:rFonts w:asciiTheme="majorHAnsi" w:hAnsiTheme="majorHAnsi"/>
          <w:sz w:val="28"/>
          <w:szCs w:val="28"/>
        </w:rPr>
      </w:pPr>
    </w:p>
    <w:p w:rsidR="003B16B5" w:rsidRDefault="003B16B5" w:rsidP="00010B70">
      <w:pPr>
        <w:spacing w:after="0"/>
        <w:ind w:left="-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Переход в новую тональность происходит при помощи: </w:t>
      </w:r>
    </w:p>
    <w:p w:rsidR="003B16B5" w:rsidRDefault="003B16B5" w:rsidP="00DB1ED7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мелодического оборота — появления в мелодии </w:t>
      </w:r>
      <w:proofErr w:type="spellStart"/>
      <w:r>
        <w:rPr>
          <w:rFonts w:asciiTheme="majorHAnsi" w:hAnsiTheme="majorHAnsi"/>
          <w:sz w:val="28"/>
          <w:szCs w:val="28"/>
        </w:rPr>
        <w:t>модулирющего</w:t>
      </w:r>
      <w:proofErr w:type="spellEnd"/>
      <w:r>
        <w:rPr>
          <w:rFonts w:asciiTheme="majorHAnsi" w:hAnsiTheme="majorHAnsi"/>
          <w:sz w:val="28"/>
          <w:szCs w:val="28"/>
        </w:rPr>
        <w:t xml:space="preserve"> хроматического звука;</w:t>
      </w:r>
    </w:p>
    <w:p w:rsidR="003B16B5" w:rsidRDefault="003B16B5" w:rsidP="00DB1ED7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гармонического оборота — модулирующего аккорда, характерного для новой тональности (чаще всего это аккорды доминантовой функции — </w:t>
      </w:r>
      <w:r>
        <w:rPr>
          <w:rFonts w:asciiTheme="majorHAnsi" w:hAnsiTheme="majorHAnsi"/>
          <w:sz w:val="28"/>
          <w:szCs w:val="28"/>
          <w:lang w:val="en-US"/>
        </w:rPr>
        <w:t>D</w:t>
      </w:r>
      <w:r w:rsidRPr="003B16B5">
        <w:rPr>
          <w:rFonts w:asciiTheme="majorHAnsi" w:hAnsiTheme="majorHAnsi"/>
          <w:sz w:val="28"/>
          <w:szCs w:val="28"/>
          <w:vertAlign w:val="subscript"/>
        </w:rPr>
        <w:t>7</w:t>
      </w:r>
      <w:r>
        <w:rPr>
          <w:rFonts w:asciiTheme="majorHAnsi" w:hAnsiTheme="majorHAnsi"/>
          <w:sz w:val="28"/>
          <w:szCs w:val="28"/>
        </w:rPr>
        <w:t xml:space="preserve"> и его обращения).</w:t>
      </w:r>
    </w:p>
    <w:p w:rsidR="003B16B5" w:rsidRDefault="003B16B5" w:rsidP="00010B70">
      <w:pPr>
        <w:spacing w:after="0"/>
        <w:ind w:left="-709"/>
        <w:rPr>
          <w:rFonts w:asciiTheme="majorHAnsi" w:hAnsiTheme="majorHAnsi"/>
          <w:sz w:val="28"/>
          <w:szCs w:val="28"/>
        </w:rPr>
      </w:pPr>
    </w:p>
    <w:p w:rsidR="003B16B5" w:rsidRDefault="003B16B5" w:rsidP="00010B70">
      <w:pPr>
        <w:spacing w:after="0"/>
        <w:ind w:left="-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Переход в новую тональность может быть трех видов:</w:t>
      </w:r>
    </w:p>
    <w:p w:rsidR="003B16B5" w:rsidRDefault="003B16B5" w:rsidP="00DB1ED7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Theme="majorHAnsi" w:hAnsiTheme="majorHAnsi"/>
          <w:sz w:val="28"/>
          <w:szCs w:val="28"/>
        </w:rPr>
      </w:pPr>
      <w:r w:rsidRPr="003B16B5">
        <w:rPr>
          <w:rFonts w:asciiTheme="majorHAnsi" w:hAnsiTheme="majorHAnsi"/>
          <w:b/>
          <w:i/>
          <w:sz w:val="28"/>
          <w:szCs w:val="28"/>
        </w:rPr>
        <w:t>Модуляция</w:t>
      </w:r>
      <w:r>
        <w:rPr>
          <w:rFonts w:asciiTheme="majorHAnsi" w:hAnsiTheme="majorHAnsi"/>
          <w:sz w:val="28"/>
          <w:szCs w:val="28"/>
        </w:rPr>
        <w:t xml:space="preserve"> — переход в новую тональность, совпадающий с окончанием музыкального построения (чаще всего периода). Модулирующий период завершается каденцией в новой тональности.</w:t>
      </w:r>
    </w:p>
    <w:p w:rsidR="003B16B5" w:rsidRDefault="003B16B5" w:rsidP="00010B70">
      <w:pPr>
        <w:spacing w:after="0"/>
        <w:ind w:left="-709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DDB93C" wp14:editId="5D17EFB6">
            <wp:extent cx="6515100" cy="2748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22301" cy="2751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6B5" w:rsidRDefault="00860EB1" w:rsidP="00DB1ED7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Theme="majorHAnsi" w:hAnsiTheme="majorHAnsi"/>
          <w:sz w:val="28"/>
          <w:szCs w:val="28"/>
        </w:rPr>
      </w:pPr>
      <w:r w:rsidRPr="00860EB1">
        <w:rPr>
          <w:rFonts w:asciiTheme="majorHAnsi" w:hAnsiTheme="majorHAnsi"/>
          <w:b/>
          <w:i/>
          <w:sz w:val="28"/>
          <w:szCs w:val="28"/>
        </w:rPr>
        <w:lastRenderedPageBreak/>
        <w:t>Отклонение</w:t>
      </w:r>
      <w:r>
        <w:rPr>
          <w:rFonts w:asciiTheme="majorHAnsi" w:hAnsiTheme="majorHAnsi"/>
          <w:sz w:val="28"/>
          <w:szCs w:val="28"/>
        </w:rPr>
        <w:t xml:space="preserve"> — кратковременный переход в новую тональность, который происходит внутри построения и не совпадает с окончанием периода. В </w:t>
      </w:r>
      <w:proofErr w:type="spellStart"/>
      <w:r>
        <w:rPr>
          <w:rFonts w:asciiTheme="majorHAnsi" w:hAnsiTheme="majorHAnsi"/>
          <w:sz w:val="28"/>
          <w:szCs w:val="28"/>
        </w:rPr>
        <w:t>однотональном</w:t>
      </w:r>
      <w:proofErr w:type="spellEnd"/>
      <w:r>
        <w:rPr>
          <w:rFonts w:asciiTheme="majorHAnsi" w:hAnsiTheme="majorHAnsi"/>
          <w:sz w:val="28"/>
          <w:szCs w:val="28"/>
        </w:rPr>
        <w:t xml:space="preserve"> периоде может быть одно или несколько отклонений в другие </w:t>
      </w:r>
      <w:r>
        <w:rPr>
          <w:rFonts w:asciiTheme="majorHAnsi" w:hAnsiTheme="majorHAnsi"/>
          <w:sz w:val="28"/>
          <w:szCs w:val="28"/>
        </w:rPr>
        <w:t>тональности</w:t>
      </w:r>
      <w:r>
        <w:rPr>
          <w:rFonts w:asciiTheme="majorHAnsi" w:hAnsiTheme="majorHAnsi"/>
          <w:sz w:val="28"/>
          <w:szCs w:val="28"/>
        </w:rPr>
        <w:t xml:space="preserve"> (чаще всего </w:t>
      </w:r>
      <w:proofErr w:type="gramStart"/>
      <w:r>
        <w:rPr>
          <w:rFonts w:asciiTheme="majorHAnsi" w:hAnsiTheme="majorHAnsi"/>
          <w:sz w:val="28"/>
          <w:szCs w:val="28"/>
        </w:rPr>
        <w:t>в</w:t>
      </w:r>
      <w:proofErr w:type="gramEnd"/>
      <w:r>
        <w:rPr>
          <w:rFonts w:asciiTheme="majorHAnsi" w:hAnsiTheme="majorHAnsi"/>
          <w:sz w:val="28"/>
          <w:szCs w:val="28"/>
        </w:rPr>
        <w:t xml:space="preserve"> родственные)</w:t>
      </w:r>
    </w:p>
    <w:p w:rsidR="00860EB1" w:rsidRPr="00860EB1" w:rsidRDefault="00860EB1" w:rsidP="00010B70">
      <w:pPr>
        <w:pStyle w:val="a4"/>
        <w:spacing w:after="0"/>
        <w:ind w:left="-709"/>
        <w:jc w:val="both"/>
        <w:rPr>
          <w:rFonts w:asciiTheme="majorHAnsi" w:hAnsiTheme="majorHAnsi"/>
          <w:sz w:val="28"/>
          <w:szCs w:val="28"/>
        </w:rPr>
      </w:pPr>
    </w:p>
    <w:p w:rsidR="003B16B5" w:rsidRDefault="00860EB1" w:rsidP="00010B70">
      <w:pPr>
        <w:spacing w:after="0"/>
        <w:ind w:left="-709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540CCE" wp14:editId="057C2610">
            <wp:extent cx="6713300" cy="1581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14324" cy="158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EB1" w:rsidRDefault="00860EB1" w:rsidP="00010B70">
      <w:pPr>
        <w:spacing w:after="0"/>
        <w:ind w:left="-709"/>
        <w:rPr>
          <w:rFonts w:asciiTheme="majorHAnsi" w:hAnsiTheme="majorHAnsi"/>
          <w:sz w:val="28"/>
          <w:szCs w:val="28"/>
        </w:rPr>
      </w:pPr>
    </w:p>
    <w:p w:rsidR="00860EB1" w:rsidRDefault="00860EB1" w:rsidP="00DB1ED7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Theme="majorHAnsi" w:hAnsiTheme="majorHAnsi"/>
          <w:sz w:val="28"/>
          <w:szCs w:val="28"/>
        </w:rPr>
      </w:pPr>
      <w:r w:rsidRPr="00860EB1">
        <w:rPr>
          <w:rFonts w:asciiTheme="majorHAnsi" w:hAnsiTheme="majorHAnsi"/>
          <w:b/>
          <w:i/>
          <w:sz w:val="28"/>
          <w:szCs w:val="28"/>
        </w:rPr>
        <w:t>Сопоставление</w:t>
      </w:r>
      <w:r>
        <w:rPr>
          <w:rFonts w:asciiTheme="majorHAnsi" w:hAnsiTheme="majorHAnsi"/>
          <w:sz w:val="28"/>
          <w:szCs w:val="28"/>
        </w:rPr>
        <w:t xml:space="preserve"> — введение новой тональности без модулирующего аккорда. Сопоставление чаще всего происходит на грани двух построений (предложений, периодов), подчеркивает их ладовый контраст.</w:t>
      </w:r>
    </w:p>
    <w:p w:rsidR="00860EB1" w:rsidRDefault="00860EB1" w:rsidP="00010B70">
      <w:pPr>
        <w:spacing w:after="0"/>
        <w:ind w:left="-709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CCE498" wp14:editId="7D6A5835">
            <wp:extent cx="6715125" cy="300028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16362" cy="300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EB1" w:rsidRDefault="00860EB1" w:rsidP="00010B70">
      <w:pPr>
        <w:spacing w:after="0"/>
        <w:ind w:left="-709"/>
        <w:rPr>
          <w:rFonts w:asciiTheme="majorHAnsi" w:hAnsiTheme="majorHAnsi"/>
          <w:sz w:val="28"/>
          <w:szCs w:val="28"/>
        </w:rPr>
      </w:pPr>
    </w:p>
    <w:p w:rsidR="00DB1ED7" w:rsidRDefault="00DB1ED7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br w:type="page"/>
      </w:r>
    </w:p>
    <w:p w:rsidR="00860EB1" w:rsidRPr="00DB1ED7" w:rsidRDefault="00DB1ED7" w:rsidP="00DB1ED7">
      <w:pPr>
        <w:spacing w:after="0"/>
        <w:ind w:left="-709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DB1ED7">
        <w:rPr>
          <w:rFonts w:asciiTheme="majorHAnsi" w:hAnsiTheme="majorHAnsi"/>
          <w:b/>
          <w:sz w:val="28"/>
          <w:szCs w:val="28"/>
          <w:u w:val="single"/>
        </w:rPr>
        <w:lastRenderedPageBreak/>
        <w:t>МОДУЛЯЦИЯ И ОТКЛОНЕНИЕ В ПАРАЛЛЕЛЬНУЮ ТОНАЛЬНОСТЬ.</w:t>
      </w:r>
    </w:p>
    <w:p w:rsidR="00010B70" w:rsidRPr="00B76274" w:rsidRDefault="00010B70" w:rsidP="00DB1ED7">
      <w:pPr>
        <w:spacing w:after="0"/>
        <w:ind w:left="-709"/>
        <w:jc w:val="center"/>
        <w:rPr>
          <w:rFonts w:asciiTheme="majorHAnsi" w:hAnsiTheme="majorHAnsi"/>
          <w:b/>
          <w:sz w:val="28"/>
          <w:szCs w:val="28"/>
        </w:rPr>
      </w:pPr>
      <w:r w:rsidRPr="00B76274">
        <w:rPr>
          <w:rFonts w:asciiTheme="majorHAnsi" w:hAnsiTheme="majorHAnsi"/>
          <w:b/>
          <w:sz w:val="28"/>
          <w:szCs w:val="28"/>
        </w:rPr>
        <w:t>Упражнения</w:t>
      </w:r>
    </w:p>
    <w:p w:rsidR="00DB1ED7" w:rsidRDefault="00DB1ED7" w:rsidP="00DB1ED7">
      <w:pPr>
        <w:spacing w:after="0"/>
        <w:ind w:left="-709"/>
        <w:jc w:val="center"/>
        <w:rPr>
          <w:rFonts w:asciiTheme="majorHAnsi" w:hAnsiTheme="majorHAnsi"/>
          <w:sz w:val="28"/>
          <w:szCs w:val="28"/>
        </w:rPr>
      </w:pPr>
    </w:p>
    <w:p w:rsidR="00DB1ED7" w:rsidRDefault="00DB1ED7" w:rsidP="00DB1ED7">
      <w:pPr>
        <w:pStyle w:val="a4"/>
        <w:spacing w:after="0"/>
        <w:ind w:left="-34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Постройте, сыграйте и спойте отклонение в параллельную тональность по данному образц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у:</w:t>
      </w:r>
    </w:p>
    <w:p w:rsidR="00DB1ED7" w:rsidRDefault="00DB1ED7" w:rsidP="00DB1ED7">
      <w:pPr>
        <w:pStyle w:val="a4"/>
        <w:spacing w:after="0"/>
        <w:ind w:left="567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</w:rPr>
        <w:t>а</w:t>
      </w:r>
      <w:r w:rsidRPr="00DB1ED7">
        <w:rPr>
          <w:rFonts w:asciiTheme="majorHAnsi" w:hAnsiTheme="majorHAnsi"/>
          <w:sz w:val="28"/>
          <w:szCs w:val="28"/>
          <w:lang w:val="en-US"/>
        </w:rPr>
        <w:t xml:space="preserve">) </w:t>
      </w:r>
      <w:r>
        <w:rPr>
          <w:rFonts w:asciiTheme="majorHAnsi" w:hAnsiTheme="majorHAnsi"/>
          <w:sz w:val="28"/>
          <w:szCs w:val="28"/>
        </w:rPr>
        <w:t>из</w:t>
      </w:r>
      <w:r w:rsidRPr="00DB1ED7">
        <w:rPr>
          <w:rFonts w:asciiTheme="majorHAnsi" w:hAnsi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>A-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dur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Es-dur</w:t>
      </w:r>
      <w:proofErr w:type="spellEnd"/>
    </w:p>
    <w:p w:rsidR="00DB1ED7" w:rsidRDefault="00DB1ED7" w:rsidP="00B978D0">
      <w:pPr>
        <w:pStyle w:val="a4"/>
        <w:spacing w:after="0"/>
        <w:ind w:left="-349"/>
        <w:jc w:val="center"/>
        <w:rPr>
          <w:rFonts w:asciiTheme="majorHAnsi" w:hAnsiTheme="majorHAnsi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09263B58" wp14:editId="3A2C412E">
            <wp:extent cx="3619500" cy="1428153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428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ED7" w:rsidRDefault="00DB1ED7" w:rsidP="00B978D0">
      <w:pPr>
        <w:pStyle w:val="a4"/>
        <w:spacing w:after="0"/>
        <w:ind w:left="567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</w:rPr>
        <w:t>б</w:t>
      </w:r>
      <w:r w:rsidRPr="00DB1ED7">
        <w:rPr>
          <w:rFonts w:asciiTheme="majorHAnsi" w:hAnsiTheme="majorHAnsi"/>
          <w:sz w:val="28"/>
          <w:szCs w:val="28"/>
          <w:lang w:val="en-US"/>
        </w:rPr>
        <w:t xml:space="preserve">) </w:t>
      </w:r>
      <w:r>
        <w:rPr>
          <w:rFonts w:asciiTheme="majorHAnsi" w:hAnsiTheme="majorHAnsi"/>
          <w:sz w:val="28"/>
          <w:szCs w:val="28"/>
        </w:rPr>
        <w:t>из</w:t>
      </w:r>
      <w:r w:rsidRPr="00DB1ED7">
        <w:rPr>
          <w:rFonts w:asciiTheme="majorHAnsi" w:hAnsi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>h-moll, g-moll</w:t>
      </w:r>
    </w:p>
    <w:p w:rsidR="00DB1ED7" w:rsidRDefault="00DB1ED7" w:rsidP="00B978D0">
      <w:pPr>
        <w:pStyle w:val="a4"/>
        <w:spacing w:after="0"/>
        <w:ind w:left="-349"/>
        <w:jc w:val="center"/>
        <w:rPr>
          <w:rFonts w:asciiTheme="majorHAnsi" w:hAnsiTheme="majorHAnsi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0BB10861" wp14:editId="219B344D">
            <wp:extent cx="3781425" cy="137366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37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8D0" w:rsidRDefault="00B978D0" w:rsidP="00B978D0">
      <w:pPr>
        <w:pStyle w:val="a4"/>
        <w:spacing w:after="0"/>
        <w:ind w:left="-349"/>
        <w:jc w:val="center"/>
        <w:rPr>
          <w:rFonts w:asciiTheme="majorHAnsi" w:hAnsiTheme="majorHAnsi"/>
          <w:sz w:val="28"/>
          <w:szCs w:val="28"/>
          <w:lang w:val="en-US"/>
        </w:rPr>
      </w:pPr>
    </w:p>
    <w:p w:rsidR="00B978D0" w:rsidRDefault="00B978D0" w:rsidP="00B978D0">
      <w:pPr>
        <w:pStyle w:val="a4"/>
        <w:spacing w:after="0"/>
        <w:ind w:left="-34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Фото конспекта и выполненного упражнения, а также аудиозапись исполнения прислать удобным для вас способом </w:t>
      </w:r>
      <w:r w:rsidR="007B0415">
        <w:rPr>
          <w:rFonts w:asciiTheme="majorHAnsi" w:hAnsiTheme="majorHAnsi"/>
          <w:b/>
          <w:sz w:val="28"/>
          <w:szCs w:val="28"/>
          <w:u w:val="single"/>
        </w:rPr>
        <w:t>6</w:t>
      </w:r>
      <w:r w:rsidRPr="00B978D0">
        <w:rPr>
          <w:rFonts w:asciiTheme="majorHAnsi" w:hAnsiTheme="majorHAnsi"/>
          <w:b/>
          <w:sz w:val="28"/>
          <w:szCs w:val="28"/>
          <w:u w:val="single"/>
        </w:rPr>
        <w:t> мая</w:t>
      </w:r>
      <w:r>
        <w:rPr>
          <w:rFonts w:asciiTheme="majorHAnsi" w:hAnsiTheme="majorHAnsi"/>
          <w:sz w:val="28"/>
          <w:szCs w:val="28"/>
        </w:rPr>
        <w:t>.</w:t>
      </w:r>
    </w:p>
    <w:p w:rsidR="00B978D0" w:rsidRDefault="00B978D0" w:rsidP="00B978D0">
      <w:pPr>
        <w:pStyle w:val="a4"/>
        <w:spacing w:after="0"/>
        <w:ind w:left="-349"/>
        <w:rPr>
          <w:rFonts w:asciiTheme="majorHAnsi" w:hAnsiTheme="majorHAnsi"/>
          <w:sz w:val="28"/>
          <w:szCs w:val="28"/>
        </w:rPr>
      </w:pPr>
    </w:p>
    <w:p w:rsidR="00B76274" w:rsidRDefault="00B7627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tbl>
      <w:tblPr>
        <w:tblStyle w:val="a3"/>
        <w:tblW w:w="0" w:type="auto"/>
        <w:tblInd w:w="-349" w:type="dxa"/>
        <w:tblLook w:val="04A0" w:firstRow="1" w:lastRow="0" w:firstColumn="1" w:lastColumn="0" w:noHBand="0" w:noVBand="1"/>
      </w:tblPr>
      <w:tblGrid>
        <w:gridCol w:w="9571"/>
      </w:tblGrid>
      <w:tr w:rsidR="007B0415" w:rsidTr="007B0415">
        <w:tc>
          <w:tcPr>
            <w:tcW w:w="9571" w:type="dxa"/>
          </w:tcPr>
          <w:p w:rsidR="007B0415" w:rsidRDefault="007B0415" w:rsidP="007B0415">
            <w:pPr>
              <w:pStyle w:val="1"/>
              <w:jc w:val="center"/>
            </w:pPr>
            <w:r>
              <w:lastRenderedPageBreak/>
              <w:t>6 МАЯ (среда)</w:t>
            </w:r>
          </w:p>
        </w:tc>
      </w:tr>
    </w:tbl>
    <w:p w:rsidR="007B0415" w:rsidRDefault="007B0415" w:rsidP="00B978D0">
      <w:pPr>
        <w:pStyle w:val="a4"/>
        <w:spacing w:after="0"/>
        <w:ind w:left="-349"/>
        <w:rPr>
          <w:rFonts w:asciiTheme="majorHAnsi" w:hAnsiTheme="majorHAnsi"/>
          <w:sz w:val="28"/>
          <w:szCs w:val="28"/>
        </w:rPr>
      </w:pPr>
    </w:p>
    <w:p w:rsidR="007B0415" w:rsidRDefault="007B0415" w:rsidP="00B978D0">
      <w:pPr>
        <w:pStyle w:val="a4"/>
        <w:spacing w:after="0"/>
        <w:ind w:left="-34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Закрепляем пройденное.</w:t>
      </w:r>
    </w:p>
    <w:p w:rsidR="007B0415" w:rsidRPr="007B0415" w:rsidRDefault="007B0415" w:rsidP="007B0415">
      <w:pPr>
        <w:pStyle w:val="a4"/>
        <w:spacing w:after="0"/>
        <w:ind w:left="-349"/>
        <w:jc w:val="center"/>
        <w:rPr>
          <w:rFonts w:asciiTheme="majorHAnsi" w:hAnsiTheme="majorHAnsi"/>
          <w:b/>
          <w:sz w:val="28"/>
          <w:szCs w:val="28"/>
        </w:rPr>
      </w:pPr>
      <w:r w:rsidRPr="007B0415">
        <w:rPr>
          <w:rFonts w:asciiTheme="majorHAnsi" w:hAnsiTheme="majorHAnsi"/>
          <w:b/>
          <w:sz w:val="28"/>
          <w:szCs w:val="28"/>
        </w:rPr>
        <w:t>УПРАЖНЕНИЯ</w:t>
      </w:r>
    </w:p>
    <w:p w:rsidR="007B0415" w:rsidRDefault="00B76274" w:rsidP="00B76274">
      <w:pPr>
        <w:pStyle w:val="a4"/>
        <w:numPr>
          <w:ilvl w:val="0"/>
          <w:numId w:val="5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Определите лад, тональность, вид перехода в новую тональность.</w:t>
      </w:r>
    </w:p>
    <w:p w:rsidR="00B76274" w:rsidRDefault="00B76274" w:rsidP="00B76274">
      <w:pPr>
        <w:spacing w:after="0"/>
        <w:ind w:left="-993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09B691" wp14:editId="15ADB0B8">
            <wp:extent cx="6926858" cy="156210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29087" cy="156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274" w:rsidRDefault="00B76274" w:rsidP="00B76274">
      <w:pPr>
        <w:spacing w:after="0"/>
        <w:ind w:left="-993"/>
        <w:rPr>
          <w:rFonts w:asciiTheme="majorHAnsi" w:hAnsiTheme="majorHAnsi"/>
          <w:sz w:val="28"/>
          <w:szCs w:val="28"/>
        </w:rPr>
      </w:pPr>
    </w:p>
    <w:p w:rsidR="00B76274" w:rsidRPr="00B76274" w:rsidRDefault="00B76274" w:rsidP="00B76274">
      <w:pPr>
        <w:spacing w:after="0"/>
        <w:ind w:left="-993"/>
        <w:rPr>
          <w:rFonts w:asciiTheme="majorHAnsi" w:hAnsiTheme="majorHAnsi"/>
          <w:sz w:val="28"/>
          <w:szCs w:val="28"/>
        </w:rPr>
      </w:pPr>
    </w:p>
    <w:p w:rsidR="007B0415" w:rsidRDefault="00B76274" w:rsidP="00B76274">
      <w:pPr>
        <w:pStyle w:val="a4"/>
        <w:spacing w:after="0"/>
        <w:ind w:left="-993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622E7E" wp14:editId="28C44CF9">
            <wp:extent cx="6909922" cy="1552575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13061" cy="155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274" w:rsidRDefault="00B76274" w:rsidP="00B76274">
      <w:pPr>
        <w:pStyle w:val="a4"/>
        <w:spacing w:after="0"/>
        <w:ind w:left="-993"/>
        <w:rPr>
          <w:rFonts w:asciiTheme="majorHAnsi" w:hAnsiTheme="majorHAnsi"/>
          <w:sz w:val="28"/>
          <w:szCs w:val="28"/>
        </w:rPr>
      </w:pPr>
    </w:p>
    <w:p w:rsidR="00B76274" w:rsidRDefault="00B76274" w:rsidP="00B76274">
      <w:pPr>
        <w:pStyle w:val="a4"/>
        <w:numPr>
          <w:ilvl w:val="0"/>
          <w:numId w:val="5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Спойте с </w:t>
      </w:r>
      <w:proofErr w:type="spellStart"/>
      <w:r>
        <w:rPr>
          <w:rFonts w:asciiTheme="majorHAnsi" w:hAnsiTheme="majorHAnsi"/>
          <w:sz w:val="28"/>
          <w:szCs w:val="28"/>
        </w:rPr>
        <w:t>дирижированием</w:t>
      </w:r>
      <w:proofErr w:type="spellEnd"/>
      <w:r>
        <w:rPr>
          <w:rFonts w:asciiTheme="majorHAnsi" w:hAnsiTheme="majorHAnsi"/>
          <w:sz w:val="28"/>
          <w:szCs w:val="28"/>
        </w:rPr>
        <w:t xml:space="preserve"> (один на выбор)</w:t>
      </w:r>
    </w:p>
    <w:p w:rsidR="00B76274" w:rsidRDefault="00B76274" w:rsidP="00B76274">
      <w:pPr>
        <w:spacing w:after="0"/>
        <w:rPr>
          <w:rFonts w:asciiTheme="majorHAnsi" w:hAnsiTheme="majorHAnsi"/>
          <w:sz w:val="28"/>
          <w:szCs w:val="28"/>
        </w:rPr>
      </w:pPr>
    </w:p>
    <w:p w:rsidR="00B76274" w:rsidRDefault="00B76274" w:rsidP="00B76274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Аудиозаписи прислать удобным для вас способом </w:t>
      </w:r>
      <w:r w:rsidRPr="00B76274">
        <w:rPr>
          <w:rFonts w:asciiTheme="majorHAnsi" w:hAnsiTheme="majorHAnsi"/>
          <w:b/>
          <w:sz w:val="28"/>
          <w:szCs w:val="28"/>
          <w:u w:val="single"/>
        </w:rPr>
        <w:t>8 мая</w:t>
      </w:r>
      <w:r>
        <w:rPr>
          <w:rFonts w:asciiTheme="majorHAnsi" w:hAnsiTheme="majorHAnsi"/>
          <w:sz w:val="28"/>
          <w:szCs w:val="28"/>
        </w:rPr>
        <w:t>.</w:t>
      </w:r>
    </w:p>
    <w:p w:rsidR="00B76274" w:rsidRDefault="00B76274" w:rsidP="00B76274">
      <w:pPr>
        <w:spacing w:after="0"/>
        <w:rPr>
          <w:rFonts w:asciiTheme="majorHAnsi" w:hAnsiTheme="majorHAnsi"/>
          <w:sz w:val="28"/>
          <w:szCs w:val="28"/>
        </w:rPr>
      </w:pPr>
    </w:p>
    <w:p w:rsidR="00B76274" w:rsidRDefault="00B76274" w:rsidP="00B76274">
      <w:pPr>
        <w:spacing w:after="0"/>
        <w:rPr>
          <w:rFonts w:asciiTheme="majorHAnsi" w:hAnsiTheme="majorHAnsi"/>
          <w:sz w:val="28"/>
          <w:szCs w:val="28"/>
        </w:rPr>
      </w:pPr>
    </w:p>
    <w:p w:rsidR="00B76274" w:rsidRPr="00B76274" w:rsidRDefault="00B76274" w:rsidP="00B76274">
      <w:pPr>
        <w:spacing w:after="0"/>
        <w:rPr>
          <w:rFonts w:asciiTheme="majorHAnsi" w:hAnsiTheme="majorHAnsi"/>
          <w:sz w:val="28"/>
          <w:szCs w:val="28"/>
        </w:rPr>
      </w:pPr>
    </w:p>
    <w:p w:rsidR="00B978D0" w:rsidRDefault="00B978D0" w:rsidP="00B978D0">
      <w:pPr>
        <w:pStyle w:val="a4"/>
        <w:spacing w:after="0"/>
        <w:ind w:left="-349"/>
        <w:jc w:val="center"/>
        <w:rPr>
          <w:rFonts w:asciiTheme="majorHAnsi" w:hAnsiTheme="majorHAnsi"/>
          <w:sz w:val="28"/>
          <w:szCs w:val="28"/>
        </w:rPr>
      </w:pPr>
      <w:r w:rsidRPr="00B978D0">
        <w:rPr>
          <w:rFonts w:asciiTheme="majorHAnsi" w:hAnsiTheme="majorHAnsi"/>
          <w:i/>
          <w:sz w:val="28"/>
          <w:szCs w:val="28"/>
        </w:rPr>
        <w:t>Желаю успехов!</w:t>
      </w:r>
      <w:r>
        <w:rPr>
          <w:rFonts w:asciiTheme="majorHAnsi" w:hAnsiTheme="majorHAnsi"/>
          <w:sz w:val="28"/>
          <w:szCs w:val="28"/>
        </w:rPr>
        <w:t xml:space="preserve"> </w:t>
      </w:r>
      <w:r w:rsidRPr="00B978D0">
        <w:rPr>
          <w:rFonts w:asciiTheme="majorHAnsi" w:hAnsiTheme="majorHAnsi"/>
          <w:sz w:val="28"/>
          <w:szCs w:val="28"/>
        </w:rPr>
        <w:sym w:font="Wingdings" w:char="F04A"/>
      </w:r>
    </w:p>
    <w:p w:rsidR="00B978D0" w:rsidRPr="00B978D0" w:rsidRDefault="00B978D0" w:rsidP="00B978D0">
      <w:pPr>
        <w:pStyle w:val="a4"/>
        <w:spacing w:after="0"/>
        <w:ind w:left="-349"/>
        <w:rPr>
          <w:rFonts w:asciiTheme="majorHAnsi" w:hAnsiTheme="majorHAnsi"/>
          <w:sz w:val="28"/>
          <w:szCs w:val="28"/>
        </w:rPr>
      </w:pPr>
    </w:p>
    <w:sectPr w:rsidR="00B978D0" w:rsidRPr="00B978D0" w:rsidSect="00DB1ED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AD1"/>
    <w:multiLevelType w:val="hybridMultilevel"/>
    <w:tmpl w:val="6D780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A2955"/>
    <w:multiLevelType w:val="hybridMultilevel"/>
    <w:tmpl w:val="36B4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F6B32"/>
    <w:multiLevelType w:val="hybridMultilevel"/>
    <w:tmpl w:val="4DA66582"/>
    <w:lvl w:ilvl="0" w:tplc="E1C4CD80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383F0D32"/>
    <w:multiLevelType w:val="hybridMultilevel"/>
    <w:tmpl w:val="B7443976"/>
    <w:lvl w:ilvl="0" w:tplc="335CAD1C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76FE4D4C"/>
    <w:multiLevelType w:val="hybridMultilevel"/>
    <w:tmpl w:val="537AF82A"/>
    <w:lvl w:ilvl="0" w:tplc="C5D06F6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0E"/>
    <w:rsid w:val="00010B70"/>
    <w:rsid w:val="003237F6"/>
    <w:rsid w:val="003B16B5"/>
    <w:rsid w:val="0061565F"/>
    <w:rsid w:val="007B0415"/>
    <w:rsid w:val="00860EB1"/>
    <w:rsid w:val="008F1C2E"/>
    <w:rsid w:val="00946207"/>
    <w:rsid w:val="00976A0E"/>
    <w:rsid w:val="00B76274"/>
    <w:rsid w:val="00B978D0"/>
    <w:rsid w:val="00CC5077"/>
    <w:rsid w:val="00DB1ED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F1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3B16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F1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3B16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57D7-3D73-42B4-85AA-DFBA0FC4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2020-04-30T06:12:00Z</dcterms:created>
  <dcterms:modified xsi:type="dcterms:W3CDTF">2020-04-30T06:12:00Z</dcterms:modified>
</cp:coreProperties>
</file>