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5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д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класс.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Сольфеджио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(1-6 мая)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bookmarkStart w:id="0" w:name="_GoBack"/>
    <w:bookmarkEnd w:id="0"/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Тема: Д7, Д65, Д43, Д2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Записать на видео пение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Распевки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№ 8.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Все задания в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Калининой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на тему «Д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7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»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с. 22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должны быть выполнены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Кирюшин 139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. Спеть под минус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по нотам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Тема: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Хроматизм.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Задания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6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мая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Посмотреть видео-урок (</w:t>
      </w:r>
      <w:r>
        <w:rPr/>
        <w:fldChar w:fldCharType="begin"/>
      </w:r>
      <w:r>
        <w:instrText xml:space="preserve"> HYPERLINK "https://www.youtube.com/watch?v=_iAHOH27n8Q&amp;feature=emb_rel_pause" </w:instrText>
      </w:r>
      <w:r>
        <w:rPr/>
        <w:fldChar w:fldCharType="separate"/>
      </w:r>
      <w:r>
        <w:rPr>
          <w:rStyle w:val="style85"/>
        </w:rPr>
        <w:t>https://www.youtube.com/watch?v=_iAHOH27n8Q&amp;feature=emb_rel_pause</w:t>
      </w:r>
      <w:r>
        <w:rPr/>
        <w:fldChar w:fldCharType="end"/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)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Записать в тетрадь хроматическую гамму Д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о-мажор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, все правила.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На видео записать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пение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хроматической гаммы Д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о-мажор под аккомпанемент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(</w:t>
      </w:r>
      <w:r>
        <w:rPr/>
        <w:fldChar w:fldCharType="begin"/>
      </w:r>
      <w:r>
        <w:instrText xml:space="preserve"> HYPERLINK "https://www.youtube.com/watch?v=i8VC4hVoImA" </w:instrText>
      </w:r>
      <w:r>
        <w:rPr/>
        <w:fldChar w:fldCharType="separate"/>
      </w:r>
      <w:r>
        <w:rPr>
          <w:rStyle w:val="style85"/>
        </w:rPr>
        <w:t>https://www.youtube.com/watch?v=i8VC4hVoImA</w:t>
      </w:r>
      <w:r>
        <w:rPr/>
        <w:fldChar w:fldCharType="end"/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).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Записать в тетрадь хроматическую гамму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val="en-US" w:eastAsia="ru-RU"/>
        </w:rPr>
        <w:t>As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val="en-US" w:eastAsia="ru-RU"/>
        </w:rPr>
        <w:t>dur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.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Написать диктант, подписать хроматические ступени: </w:t>
      </w:r>
      <w:r>
        <w:rPr/>
        <w:fldChar w:fldCharType="begin"/>
      </w:r>
      <w:r>
        <w:instrText xml:space="preserve"> HYPERLINK "https://yadi.sk/d/9kH-bdf4eUOsCw" </w:instrText>
      </w:r>
      <w:r>
        <w:rPr/>
        <w:fldChar w:fldCharType="separate"/>
      </w:r>
      <w:r>
        <w:rPr>
          <w:rStyle w:val="style85"/>
          <w:rFonts w:ascii="yandex-sans" w:cs="Times New Roman" w:eastAsia="Times New Roman" w:hAnsi="yandex-sans"/>
          <w:sz w:val="23"/>
          <w:szCs w:val="23"/>
          <w:lang w:eastAsia="ru-RU"/>
        </w:rPr>
        <w:t>https://yadi.sk/d/9kH-bdf4eUOsCw</w:t>
      </w:r>
      <w:r>
        <w:rPr/>
        <w:fldChar w:fldCharType="end"/>
      </w:r>
    </w:p>
    <w:p>
      <w:pPr>
        <w:pStyle w:val="style179"/>
        <w:numPr>
          <w:ilvl w:val="0"/>
          <w:numId w:val="3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Кирюшин 154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. Спеть под минус по нотам.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Прислать выполненные задания на почту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val="en-US" w:eastAsia="ru-RU"/>
        </w:rPr>
        <w:t>surgutmusic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@yandex.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ru 6 мая 2020 года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1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3B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C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</Words>
  <Characters>652</Characters>
  <Application>WPS Office</Application>
  <DocSecurity>0</DocSecurity>
  <Paragraphs>21</Paragraphs>
  <ScaleCrop>false</ScaleCrop>
  <LinksUpToDate>false</LinksUpToDate>
  <CharactersWithSpaces>731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2020-04-30T11:35:18Z</dcterms:created>
  <dc:creator>Q</dc:creator>
  <lastModifiedBy>ZTE BLADE A610</lastModifiedBy>
  <dcterms:modified xsi:type="dcterms:W3CDTF">2020-04-30T11:35:18Z</dcterms:modified>
  <revision>2</revision>
</coreProperties>
</file>