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1и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класс.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Сольфеджио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Тема: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Ре-мажор. 3/4.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1. Прочитать ритмослоги с дирижированием: 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https://youtu.be/N0yZ85ta6_8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2. Прочитать по очереди 4 строчки партитуры ритмослогами, а потом спеть песенку в Ре-мажоре (с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дирижированием):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https://youtu.be/OYnK9Pf6t5M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  <w:t>3. Калинина с. 23 Ре-мажор</w:t>
      </w:r>
    </w:p>
    <w:p>
      <w:pPr>
        <w:pStyle w:val="style0"/>
        <w:shd w:val="clear" w:color="auto" w:fill="ffffff"/>
        <w:spacing w:after="0" w:lineRule="auto" w:line="240"/>
        <w:rPr>
          <w:rFonts w:ascii="yandex-sans" w:cs="Times New Roman" w:eastAsia="Times New Roman" w:hAnsi="yandex-sans"/>
          <w:color w:val="000000"/>
          <w:sz w:val="23"/>
          <w:szCs w:val="23"/>
          <w:lang w:eastAsia="ru-RU"/>
        </w:rPr>
      </w:pP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71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CF2F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3B4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Words>34</Words>
  <Characters>247</Characters>
  <Application>WPS Office</Application>
  <DocSecurity>0</DocSecurity>
  <Paragraphs>12</Paragraphs>
  <ScaleCrop>false</ScaleCrop>
  <LinksUpToDate>false</LinksUpToDate>
  <CharactersWithSpaces>276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2020-05-10T11:10:21Z</dcterms:created>
  <dc:creator>Q</dc:creator>
  <lastModifiedBy>ZTE BLADE A610</lastModifiedBy>
  <dcterms:modified xsi:type="dcterms:W3CDTF">2020-05-10T11:10:33Z</dcterms:modified>
  <revision>3</revision>
</coreProperties>
</file>