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FC" w:rsidRDefault="00244051">
      <w:proofErr w:type="gramStart"/>
      <w:r>
        <w:t>13.05.20200  7</w:t>
      </w:r>
      <w:proofErr w:type="gramEnd"/>
      <w:r>
        <w:t xml:space="preserve">и русский язык </w:t>
      </w:r>
    </w:p>
    <w:p w:rsidR="00BC44FC" w:rsidRDefault="00244051">
      <w:proofErr w:type="gramStart"/>
      <w:r>
        <w:t>Тема :</w:t>
      </w:r>
      <w:proofErr w:type="gramEnd"/>
      <w:r>
        <w:t xml:space="preserve"> «Междометие»</w:t>
      </w:r>
    </w:p>
    <w:p w:rsidR="00244051" w:rsidRDefault="00244051" w:rsidP="00244051">
      <w:pPr>
        <w:pStyle w:val="a3"/>
        <w:numPr>
          <w:ilvl w:val="0"/>
          <w:numId w:val="1"/>
        </w:numPr>
      </w:pPr>
      <w:r>
        <w:t xml:space="preserve">Учебник: </w:t>
      </w:r>
      <w:proofErr w:type="gramStart"/>
      <w:r>
        <w:t>параграф  70</w:t>
      </w:r>
      <w:proofErr w:type="gramEnd"/>
      <w:r>
        <w:t xml:space="preserve"> стр. 190 (правило в рамке выучить)</w:t>
      </w:r>
    </w:p>
    <w:p w:rsidR="00244051" w:rsidRDefault="00244051" w:rsidP="00244051">
      <w:pPr>
        <w:pStyle w:val="a3"/>
        <w:numPr>
          <w:ilvl w:val="0"/>
          <w:numId w:val="1"/>
        </w:numPr>
      </w:pPr>
      <w:r>
        <w:t xml:space="preserve">Упр. 416 </w:t>
      </w:r>
      <w:proofErr w:type="spellStart"/>
      <w:r>
        <w:t>стр</w:t>
      </w:r>
      <w:proofErr w:type="spellEnd"/>
      <w:r>
        <w:t xml:space="preserve"> 191 (задание, виды разборов)</w:t>
      </w:r>
    </w:p>
    <w:p w:rsidR="00244051" w:rsidRDefault="00244051" w:rsidP="00244051">
      <w:pPr>
        <w:pStyle w:val="a3"/>
        <w:numPr>
          <w:ilvl w:val="0"/>
          <w:numId w:val="1"/>
        </w:numPr>
      </w:pPr>
      <w:r>
        <w:t xml:space="preserve">Словарь </w:t>
      </w:r>
      <w:proofErr w:type="gramStart"/>
      <w:r>
        <w:t>оформить :</w:t>
      </w:r>
      <w:proofErr w:type="gramEnd"/>
      <w:r>
        <w:t xml:space="preserve"> </w:t>
      </w:r>
      <w:proofErr w:type="spellStart"/>
      <w:r>
        <w:t>кОмЕндант</w:t>
      </w:r>
      <w:proofErr w:type="spellEnd"/>
    </w:p>
    <w:p w:rsidR="00244051" w:rsidRDefault="00244051" w:rsidP="00244051">
      <w:pPr>
        <w:pStyle w:val="a3"/>
        <w:numPr>
          <w:ilvl w:val="0"/>
          <w:numId w:val="1"/>
        </w:numPr>
      </w:pPr>
      <w:r>
        <w:t>Пройти тест</w:t>
      </w:r>
    </w:p>
    <w:p w:rsidR="00C25863" w:rsidRDefault="00244051" w:rsidP="00244051">
      <w:pPr>
        <w:pStyle w:val="a3"/>
        <w:numPr>
          <w:ilvl w:val="0"/>
          <w:numId w:val="1"/>
        </w:numPr>
      </w:pPr>
      <w:hyperlink r:id="rId5" w:history="1">
        <w:r w:rsidRPr="00F36274">
          <w:rPr>
            <w:rStyle w:val="a4"/>
          </w:rPr>
          <w:t>https://onliskill.ru/tests/discipline/russkii-jazyk/Prostoe_oslojnennoe_predlojenie</w:t>
        </w:r>
      </w:hyperlink>
    </w:p>
    <w:p w:rsidR="00244051" w:rsidRDefault="00244051" w:rsidP="00244051">
      <w:pPr>
        <w:pStyle w:val="a3"/>
        <w:numPr>
          <w:ilvl w:val="0"/>
          <w:numId w:val="1"/>
        </w:numPr>
      </w:pPr>
      <w:r>
        <w:t>Срок сдачи – 15 мая 2020. Пятница</w:t>
      </w:r>
      <w:bookmarkStart w:id="0" w:name="_GoBack"/>
      <w:bookmarkEnd w:id="0"/>
    </w:p>
    <w:sectPr w:rsidR="0024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684A"/>
    <w:multiLevelType w:val="hybridMultilevel"/>
    <w:tmpl w:val="992E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FC"/>
    <w:rsid w:val="00244051"/>
    <w:rsid w:val="00BC44FC"/>
    <w:rsid w:val="00C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EACA-CC39-44BF-9401-E667684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tests/discipline/russkii-jazyk/Prostoe_oslojnennoe_predloj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2020-05-10T14:12:00Z</dcterms:created>
  <dcterms:modified xsi:type="dcterms:W3CDTF">2020-05-10T14:30:00Z</dcterms:modified>
</cp:coreProperties>
</file>