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8" w:rsidRPr="00DC61BE" w:rsidRDefault="005B1C58" w:rsidP="005B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14 мая четверг</w:t>
      </w:r>
    </w:p>
    <w:p w:rsidR="005B1C58" w:rsidRDefault="005B1C58" w:rsidP="005B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Русский    язык</w:t>
      </w:r>
    </w:p>
    <w:p w:rsidR="005B1C58" w:rsidRDefault="005B1C58" w:rsidP="005B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Тема урок</w:t>
      </w:r>
      <w:r>
        <w:rPr>
          <w:rFonts w:ascii="Times New Roman" w:hAnsi="Times New Roman" w:cs="Times New Roman"/>
        </w:rPr>
        <w:t xml:space="preserve">  «</w:t>
      </w:r>
      <w:r w:rsidRPr="005B1C58">
        <w:rPr>
          <w:rFonts w:ascii="Times New Roman" w:hAnsi="Times New Roman" w:cs="Times New Roman"/>
        </w:rPr>
        <w:t>Обобщение изученного по теме  "Глагол</w:t>
      </w:r>
      <w:r>
        <w:rPr>
          <w:rFonts w:ascii="Times New Roman" w:hAnsi="Times New Roman" w:cs="Times New Roman"/>
        </w:rPr>
        <w:t>»</w:t>
      </w:r>
    </w:p>
    <w:p w:rsidR="005B1C58" w:rsidRDefault="005B1C58" w:rsidP="005B1C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тетради:14 мая</w:t>
      </w:r>
    </w:p>
    <w:p w:rsidR="005B1C58" w:rsidRDefault="005B1C58" w:rsidP="005B1C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2.пройти по ссылке </w:t>
      </w:r>
      <w:hyperlink r:id="rId4" w:history="1">
        <w:r w:rsidRPr="000312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https://www.youtube.com/watch?v=8eCFCpvv8Ek</w:t>
        </w:r>
      </w:hyperlink>
    </w:p>
    <w:p w:rsidR="005B1C58" w:rsidRDefault="005B1C58" w:rsidP="005B1C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3.Записать 5словарных слов.</w:t>
      </w:r>
    </w:p>
    <w:p w:rsidR="005B1C58" w:rsidRDefault="005B1C58" w:rsidP="005B1C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4.Выполнить упр  </w:t>
      </w:r>
      <w:r w:rsidRPr="005B1C58">
        <w:t>Стр. 118 Упр. 210</w:t>
      </w:r>
      <w:r>
        <w:rPr>
          <w:rFonts w:ascii="Segoe UI" w:hAnsi="Segoe UI" w:cs="Segoe UI"/>
          <w:color w:val="242729"/>
          <w:sz w:val="17"/>
          <w:szCs w:val="17"/>
          <w:shd w:val="clear" w:color="auto" w:fill="FFFFFF"/>
        </w:rPr>
        <w:t>. </w:t>
      </w:r>
    </w:p>
    <w:p w:rsidR="005B1C58" w:rsidRDefault="005B1C58" w:rsidP="005B1C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  .Выполнить заания  на  сайте  яндекс учебник  </w:t>
      </w:r>
    </w:p>
    <w:p w:rsidR="005B1C58" w:rsidRDefault="005B1C58" w:rsidP="005B1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B1C58" w:rsidRDefault="005B1C58" w:rsidP="005B1C5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15мая  .Выставление оценки 15мая</w:t>
      </w:r>
    </w:p>
    <w:p w:rsidR="005B1C58" w:rsidRDefault="005B1C58" w:rsidP="005B1C5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1C58" w:rsidRDefault="005B1C58" w:rsidP="005B1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Математика  </w:t>
      </w:r>
    </w:p>
    <w:p w:rsidR="005B1C58" w:rsidRDefault="005B1C58" w:rsidP="005B1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</w:t>
      </w:r>
      <w:r w:rsidRPr="005B1C58">
        <w:rPr>
          <w:rFonts w:ascii="Times New Roman" w:hAnsi="Times New Roman" w:cs="Times New Roman"/>
          <w:b/>
        </w:rPr>
        <w:t>Алгоритм письменного умножения трёхзначного числа на однозначное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1C58" w:rsidRDefault="005B1C58" w:rsidP="005B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14мая.</w:t>
      </w:r>
    </w:p>
    <w:p w:rsidR="005B1C58" w:rsidRDefault="005B1C58" w:rsidP="005B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14  14 14 14</w:t>
      </w:r>
    </w:p>
    <w:p w:rsidR="005B1C58" w:rsidRPr="00DC61BE" w:rsidRDefault="005B1C58" w:rsidP="005B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6" w:history="1">
        <w:r w:rsidRPr="000312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https://www.youtube.com/watch?v=7i9Rqf3Nxxo</w:t>
        </w:r>
      </w:hyperlink>
    </w:p>
    <w:p w:rsidR="005B1C58" w:rsidRDefault="005B1C58" w:rsidP="005B1C58">
      <w:r>
        <w:rPr>
          <w:rFonts w:ascii="Times New Roman" w:hAnsi="Times New Roman" w:cs="Times New Roman"/>
          <w:sz w:val="24"/>
          <w:szCs w:val="24"/>
        </w:rPr>
        <w:t xml:space="preserve">5.Выполнить задание  учебник  </w:t>
      </w:r>
      <w:r>
        <w:t>Стр. 78 правило, №11,12</w:t>
      </w:r>
    </w:p>
    <w:p w:rsidR="005B1C58" w:rsidRDefault="005B1C58" w:rsidP="005B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B1C58" w:rsidRDefault="005B1C58" w:rsidP="005B1C5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15мая.Выставление оценки 15мая</w:t>
      </w:r>
    </w:p>
    <w:p w:rsidR="005B1C58" w:rsidRDefault="005B1C58" w:rsidP="005B1C58">
      <w:r>
        <w:t xml:space="preserve">  </w:t>
      </w:r>
    </w:p>
    <w:p w:rsidR="005B1C58" w:rsidRDefault="005B1C58" w:rsidP="005B1C58">
      <w:pPr>
        <w:rPr>
          <w:rFonts w:ascii="Times New Roman" w:hAnsi="Times New Roman" w:cs="Times New Roman"/>
          <w:b/>
          <w:sz w:val="28"/>
          <w:szCs w:val="28"/>
        </w:rPr>
      </w:pPr>
      <w:r w:rsidRPr="00DC6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Литературное чтение </w:t>
      </w:r>
    </w:p>
    <w:p w:rsidR="005B1C58" w:rsidRDefault="005B1C58" w:rsidP="005B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Тема урока «Г.Х.Андерсен..сказки»</w:t>
      </w:r>
    </w:p>
    <w:p w:rsidR="005B1C58" w:rsidRDefault="005B1C58" w:rsidP="005B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1.Жужжащее чтение</w:t>
      </w:r>
    </w:p>
    <w:p w:rsidR="005B1C58" w:rsidRPr="00DC61BE" w:rsidRDefault="005B1C58" w:rsidP="005B1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2.читать  любую сказку Г.Хандерсена.Анализ сказки и рисунок</w:t>
      </w:r>
    </w:p>
    <w:p w:rsidR="005B1C58" w:rsidRDefault="005B1C58" w:rsidP="005B1C5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15мая.Выставление оценки 15мая</w:t>
      </w:r>
    </w:p>
    <w:p w:rsidR="00C131AD" w:rsidRDefault="00C131AD"/>
    <w:sectPr w:rsidR="00C131AD" w:rsidSect="00C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C58"/>
    <w:rsid w:val="005B1C58"/>
    <w:rsid w:val="00C1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i9Rqf3Nxxo" TargetMode="External"/><Relationship Id="rId5" Type="http://schemas.openxmlformats.org/officeDocument/2006/relationships/hyperlink" Target="https://education.yandex.ru/lab/classes/204515/journal/russian/" TargetMode="External"/><Relationship Id="rId4" Type="http://schemas.openxmlformats.org/officeDocument/2006/relationships/hyperlink" Target="https://www.youtube.com/watch?v=8eCFCpvv8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2020-05-12T15:34:00Z</dcterms:created>
  <dcterms:modified xsi:type="dcterms:W3CDTF">2020-05-12T15:44:00Z</dcterms:modified>
</cp:coreProperties>
</file>