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5F" w:rsidRDefault="005A12BA" w:rsidP="005A12BA">
      <w:pPr>
        <w:spacing w:after="0"/>
      </w:pPr>
      <w:bookmarkStart w:id="0" w:name="_GoBack"/>
      <w:r>
        <w:t>Тема Экологические факторы. Изучить тему в учебнике 345-348.</w:t>
      </w:r>
    </w:p>
    <w:p w:rsidR="005A12BA" w:rsidRPr="005A12BA" w:rsidRDefault="005A12BA">
      <w:r>
        <w:t xml:space="preserve">Письменно ответить на вопросы после параграфа 3,6,7,8. Фотографию выполненной работы отправить на почту </w:t>
      </w:r>
      <w:hyperlink r:id="rId4" w:history="1">
        <w:r w:rsidRPr="00DA7A81">
          <w:rPr>
            <w:rStyle w:val="a3"/>
            <w:lang w:val="en-US"/>
          </w:rPr>
          <w:t>abatski</w:t>
        </w:r>
        <w:r w:rsidRPr="00DA7A81">
          <w:rPr>
            <w:rStyle w:val="a3"/>
          </w:rPr>
          <w:t>@</w:t>
        </w:r>
        <w:r w:rsidRPr="00DA7A81">
          <w:rPr>
            <w:rStyle w:val="a3"/>
            <w:lang w:val="en-US"/>
          </w:rPr>
          <w:t>mail</w:t>
        </w:r>
        <w:r w:rsidRPr="00DA7A81">
          <w:rPr>
            <w:rStyle w:val="a3"/>
          </w:rPr>
          <w:t>.</w:t>
        </w:r>
        <w:proofErr w:type="spellStart"/>
        <w:r w:rsidRPr="00DA7A81">
          <w:rPr>
            <w:rStyle w:val="a3"/>
            <w:lang w:val="en-US"/>
          </w:rPr>
          <w:t>ru</w:t>
        </w:r>
        <w:proofErr w:type="spellEnd"/>
      </w:hyperlink>
    </w:p>
    <w:bookmarkEnd w:id="0"/>
    <w:p w:rsidR="005A12BA" w:rsidRPr="005A12BA" w:rsidRDefault="00784F31">
      <w:r w:rsidRPr="00784F31">
        <w:rPr>
          <w:noProof/>
          <w:lang w:eastAsia="ru-RU"/>
        </w:rPr>
        <w:drawing>
          <wp:inline distT="0" distB="0" distL="0" distR="0">
            <wp:extent cx="4200525" cy="2714432"/>
            <wp:effectExtent l="0" t="0" r="0" b="0"/>
            <wp:docPr id="2" name="Рисунок 2" descr="C:\Users\Андрей\Desktop\IMG_20200508_17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_20200508_170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06" cy="27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2BA" w:rsidRPr="005A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5F"/>
    <w:rsid w:val="00175E5F"/>
    <w:rsid w:val="005A12BA"/>
    <w:rsid w:val="007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AA4"/>
  <w15:chartTrackingRefBased/>
  <w15:docId w15:val="{86390549-3315-4E28-9BD6-156CA286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bat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2020-05-08T12:01:00Z</dcterms:created>
  <dcterms:modified xsi:type="dcterms:W3CDTF">2020-05-08T12:20:00Z</dcterms:modified>
</cp:coreProperties>
</file>