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3260"/>
      </w:tblGrid>
      <w:tr w:rsidR="00492066" w:rsidRPr="00014A8C" w:rsidTr="00492066">
        <w:tc>
          <w:tcPr>
            <w:tcW w:w="817" w:type="dxa"/>
          </w:tcPr>
          <w:p w:rsidR="00492066" w:rsidRPr="00EC0F96" w:rsidRDefault="00492066" w:rsidP="004A4C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492066" w:rsidRPr="00EC0F96" w:rsidRDefault="00492066" w:rsidP="006163AD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Тема</w:t>
            </w:r>
          </w:p>
          <w:p w:rsidR="00492066" w:rsidRPr="00EC0F96" w:rsidRDefault="00492066" w:rsidP="0061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2066" w:rsidRPr="00EC0F96" w:rsidRDefault="00492066" w:rsidP="006163AD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3260" w:type="dxa"/>
          </w:tcPr>
          <w:p w:rsidR="00492066" w:rsidRPr="00EC0F96" w:rsidRDefault="00492066" w:rsidP="004A4C65">
            <w:pPr>
              <w:rPr>
                <w:rFonts w:ascii="Times New Roman" w:hAnsi="Times New Roman" w:cs="Times New Roman"/>
              </w:rPr>
            </w:pPr>
            <w:r w:rsidRPr="00EC0F9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92066" w:rsidRPr="00014A8C" w:rsidTr="00492066">
        <w:tc>
          <w:tcPr>
            <w:tcW w:w="817" w:type="dxa"/>
          </w:tcPr>
          <w:p w:rsidR="00492066" w:rsidRPr="001755DB" w:rsidRDefault="00492066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1755DB">
              <w:rPr>
                <w:rFonts w:ascii="Times New Roman" w:hAnsi="Times New Roman" w:cs="Times New Roman"/>
                <w:highlight w:val="yellow"/>
                <w:lang w:val="en-US"/>
              </w:rPr>
              <w:t>15</w:t>
            </w:r>
            <w:r w:rsidRPr="001755DB">
              <w:rPr>
                <w:rFonts w:ascii="Times New Roman" w:hAnsi="Times New Roman" w:cs="Times New Roman"/>
                <w:highlight w:val="yellow"/>
              </w:rPr>
              <w:t>.0</w:t>
            </w:r>
            <w:r w:rsidRPr="001755DB">
              <w:rPr>
                <w:rFonts w:ascii="Times New Roman" w:hAnsi="Times New Roman" w:cs="Times New Roman"/>
                <w:highlight w:val="yellow"/>
                <w:lang w:val="en-US"/>
              </w:rPr>
              <w:t>5</w:t>
            </w:r>
            <w:r w:rsidRPr="001755DB">
              <w:rPr>
                <w:rFonts w:ascii="Times New Roman" w:hAnsi="Times New Roman" w:cs="Times New Roman"/>
                <w:highlight w:val="yellow"/>
              </w:rPr>
              <w:t>.2020</w:t>
            </w:r>
          </w:p>
        </w:tc>
        <w:tc>
          <w:tcPr>
            <w:tcW w:w="1843" w:type="dxa"/>
          </w:tcPr>
          <w:p w:rsidR="00492066" w:rsidRPr="00F14E95" w:rsidRDefault="00492066" w:rsidP="006163AD">
            <w:pPr>
              <w:rPr>
                <w:rFonts w:ascii="Times New Roman" w:hAnsi="Times New Roman" w:cs="Times New Roman"/>
                <w:highlight w:val="green"/>
              </w:rPr>
            </w:pPr>
            <w:r w:rsidRPr="001727E0">
              <w:rPr>
                <w:rFonts w:ascii="Times New Roman" w:hAnsi="Times New Roman" w:cs="Times New Roman"/>
                <w:highlight w:val="yellow"/>
              </w:rPr>
              <w:t>Композиция речи</w:t>
            </w:r>
          </w:p>
        </w:tc>
        <w:tc>
          <w:tcPr>
            <w:tcW w:w="3402" w:type="dxa"/>
          </w:tcPr>
          <w:p w:rsidR="00492066" w:rsidRPr="00652E32" w:rsidRDefault="00492066" w:rsidP="006163AD">
            <w:pPr>
              <w:rPr>
                <w:rFonts w:ascii="Times New Roman" w:hAnsi="Times New Roman" w:cs="Times New Roman"/>
                <w:highlight w:val="yellow"/>
              </w:rPr>
            </w:pPr>
            <w:hyperlink r:id="rId5" w:history="1">
              <w:r w:rsidRPr="00652E32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</w:t>
              </w:r>
              <w:r w:rsidRPr="00652E32">
                <w:rPr>
                  <w:rStyle w:val="a4"/>
                  <w:rFonts w:ascii="Times New Roman" w:hAnsi="Times New Roman" w:cs="Times New Roman"/>
                  <w:highlight w:val="yellow"/>
                </w:rPr>
                <w:t>://</w:t>
              </w:r>
              <w:proofErr w:type="spellStart"/>
              <w:r w:rsidRPr="00652E32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resh</w:t>
              </w:r>
              <w:proofErr w:type="spellEnd"/>
              <w:r w:rsidRPr="00652E32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proofErr w:type="spellStart"/>
              <w:r w:rsidRPr="00652E32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edu</w:t>
              </w:r>
              <w:proofErr w:type="spellEnd"/>
              <w:r w:rsidRPr="00652E32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proofErr w:type="spellStart"/>
              <w:r w:rsidRPr="00652E32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ru</w:t>
              </w:r>
              <w:proofErr w:type="spellEnd"/>
              <w:r w:rsidRPr="00652E32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Pr="00652E32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subject</w:t>
              </w:r>
              <w:r w:rsidRPr="00652E32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Pr="00652E32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lesson</w:t>
              </w:r>
              <w:r w:rsidRPr="00652E32">
                <w:rPr>
                  <w:rStyle w:val="a4"/>
                  <w:rFonts w:ascii="Times New Roman" w:hAnsi="Times New Roman" w:cs="Times New Roman"/>
                  <w:highlight w:val="yellow"/>
                </w:rPr>
                <w:t>/5888/</w:t>
              </w:r>
              <w:proofErr w:type="spellStart"/>
              <w:r w:rsidRPr="00652E32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conspect</w:t>
              </w:r>
              <w:proofErr w:type="spellEnd"/>
              <w:r w:rsidRPr="00652E32">
                <w:rPr>
                  <w:rStyle w:val="a4"/>
                  <w:rFonts w:ascii="Times New Roman" w:hAnsi="Times New Roman" w:cs="Times New Roman"/>
                  <w:highlight w:val="yellow"/>
                </w:rPr>
                <w:t>/85640/</w:t>
              </w:r>
            </w:hyperlink>
          </w:p>
          <w:p w:rsidR="00492066" w:rsidRPr="00652E32" w:rsidRDefault="00492066" w:rsidP="006163AD">
            <w:pPr>
              <w:rPr>
                <w:rFonts w:ascii="Times New Roman" w:hAnsi="Times New Roman" w:cs="Times New Roman"/>
              </w:rPr>
            </w:pPr>
            <w:r w:rsidRPr="00652E32">
              <w:rPr>
                <w:rFonts w:ascii="Times New Roman" w:hAnsi="Times New Roman" w:cs="Times New Roman"/>
                <w:highlight w:val="yellow"/>
              </w:rPr>
              <w:t xml:space="preserve">РЭШ. Русский язык. 11 </w:t>
            </w:r>
            <w:proofErr w:type="spellStart"/>
            <w:r w:rsidRPr="00652E32">
              <w:rPr>
                <w:rFonts w:ascii="Times New Roman" w:hAnsi="Times New Roman" w:cs="Times New Roman"/>
                <w:highlight w:val="yellow"/>
              </w:rPr>
              <w:t>класс</w:t>
            </w:r>
            <w:proofErr w:type="gramStart"/>
            <w:r w:rsidRPr="00652E32">
              <w:rPr>
                <w:rFonts w:ascii="Times New Roman" w:hAnsi="Times New Roman" w:cs="Times New Roman"/>
                <w:highlight w:val="yellow"/>
              </w:rPr>
              <w:t>.У</w:t>
            </w:r>
            <w:proofErr w:type="gramEnd"/>
            <w:r w:rsidRPr="00652E32">
              <w:rPr>
                <w:rFonts w:ascii="Times New Roman" w:hAnsi="Times New Roman" w:cs="Times New Roman"/>
                <w:highlight w:val="yellow"/>
              </w:rPr>
              <w:t>рок</w:t>
            </w:r>
            <w:proofErr w:type="spellEnd"/>
            <w:r w:rsidRPr="00652E32">
              <w:rPr>
                <w:rFonts w:ascii="Times New Roman" w:hAnsi="Times New Roman" w:cs="Times New Roman"/>
                <w:highlight w:val="yellow"/>
              </w:rPr>
              <w:t xml:space="preserve"> 11. Культура публичной речи.</w:t>
            </w:r>
          </w:p>
        </w:tc>
        <w:tc>
          <w:tcPr>
            <w:tcW w:w="3260" w:type="dxa"/>
          </w:tcPr>
          <w:p w:rsidR="00492066" w:rsidRPr="00386631" w:rsidRDefault="00492066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386631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386631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38663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386631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386631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386631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386631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386631">
              <w:rPr>
                <w:rFonts w:ascii="Times New Roman" w:hAnsi="Times New Roman" w:cs="Times New Roman"/>
                <w:highlight w:val="yellow"/>
              </w:rPr>
              <w:t xml:space="preserve"> к 22.05.2020</w:t>
            </w:r>
          </w:p>
          <w:p w:rsidR="00492066" w:rsidRPr="00014A8C" w:rsidRDefault="00492066" w:rsidP="006163AD">
            <w:pPr>
              <w:rPr>
                <w:rFonts w:ascii="Times New Roman" w:hAnsi="Times New Roman" w:cs="Times New Roman"/>
                <w:highlight w:val="green"/>
              </w:rPr>
            </w:pPr>
            <w:r w:rsidRPr="0050086D">
              <w:rPr>
                <w:rFonts w:ascii="Times New Roman" w:hAnsi="Times New Roman" w:cs="Times New Roman"/>
                <w:highlight w:val="yellow"/>
              </w:rPr>
              <w:t xml:space="preserve">Тест </w:t>
            </w:r>
            <w:r>
              <w:rPr>
                <w:rFonts w:ascii="Times New Roman" w:hAnsi="Times New Roman" w:cs="Times New Roman"/>
                <w:highlight w:val="yellow"/>
              </w:rPr>
              <w:t>4</w:t>
            </w:r>
            <w:r w:rsidRPr="0050086D">
              <w:rPr>
                <w:rFonts w:ascii="Times New Roman" w:hAnsi="Times New Roman" w:cs="Times New Roman"/>
                <w:highlight w:val="yellow"/>
              </w:rPr>
              <w:t xml:space="preserve"> задание </w:t>
            </w:r>
            <w:r>
              <w:rPr>
                <w:rFonts w:ascii="Times New Roman" w:hAnsi="Times New Roman" w:cs="Times New Roman"/>
                <w:highlight w:val="yellow"/>
              </w:rPr>
              <w:t>27</w:t>
            </w:r>
          </w:p>
        </w:tc>
      </w:tr>
      <w:tr w:rsidR="00492066" w:rsidRPr="00014A8C" w:rsidTr="00492066">
        <w:tc>
          <w:tcPr>
            <w:tcW w:w="817" w:type="dxa"/>
          </w:tcPr>
          <w:p w:rsidR="00492066" w:rsidRPr="001755DB" w:rsidRDefault="00492066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1755DB">
              <w:rPr>
                <w:rFonts w:ascii="Times New Roman" w:hAnsi="Times New Roman" w:cs="Times New Roman"/>
                <w:highlight w:val="yellow"/>
                <w:lang w:val="en-US"/>
              </w:rPr>
              <w:t>15</w:t>
            </w:r>
            <w:r w:rsidRPr="001755DB">
              <w:rPr>
                <w:rFonts w:ascii="Times New Roman" w:hAnsi="Times New Roman" w:cs="Times New Roman"/>
                <w:highlight w:val="yellow"/>
              </w:rPr>
              <w:t>.0</w:t>
            </w:r>
            <w:r w:rsidRPr="001755DB">
              <w:rPr>
                <w:rFonts w:ascii="Times New Roman" w:hAnsi="Times New Roman" w:cs="Times New Roman"/>
                <w:highlight w:val="yellow"/>
                <w:lang w:val="en-US"/>
              </w:rPr>
              <w:t>5</w:t>
            </w:r>
            <w:r w:rsidRPr="001755DB">
              <w:rPr>
                <w:rFonts w:ascii="Times New Roman" w:hAnsi="Times New Roman" w:cs="Times New Roman"/>
                <w:highlight w:val="yellow"/>
              </w:rPr>
              <w:t>.2020</w:t>
            </w:r>
          </w:p>
        </w:tc>
        <w:tc>
          <w:tcPr>
            <w:tcW w:w="1843" w:type="dxa"/>
          </w:tcPr>
          <w:p w:rsidR="00492066" w:rsidRPr="00F14E95" w:rsidRDefault="00492066" w:rsidP="006163AD">
            <w:pPr>
              <w:rPr>
                <w:rFonts w:ascii="Times New Roman" w:hAnsi="Times New Roman" w:cs="Times New Roman"/>
                <w:highlight w:val="green"/>
              </w:rPr>
            </w:pPr>
            <w:r w:rsidRPr="001727E0">
              <w:rPr>
                <w:rFonts w:ascii="Times New Roman" w:hAnsi="Times New Roman" w:cs="Times New Roman"/>
                <w:highlight w:val="yellow"/>
              </w:rPr>
              <w:t>Практические занятия № 20 «Композиция речи»</w:t>
            </w:r>
          </w:p>
        </w:tc>
        <w:tc>
          <w:tcPr>
            <w:tcW w:w="3402" w:type="dxa"/>
          </w:tcPr>
          <w:p w:rsidR="00492066" w:rsidRPr="00652E32" w:rsidRDefault="00492066" w:rsidP="006163AD">
            <w:pPr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652E32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</w:t>
              </w:r>
              <w:r w:rsidRPr="00652E32">
                <w:rPr>
                  <w:rStyle w:val="a4"/>
                  <w:rFonts w:ascii="Times New Roman" w:hAnsi="Times New Roman" w:cs="Times New Roman"/>
                  <w:highlight w:val="yellow"/>
                </w:rPr>
                <w:t>://</w:t>
              </w:r>
              <w:proofErr w:type="spellStart"/>
              <w:r w:rsidRPr="00652E32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resh</w:t>
              </w:r>
              <w:proofErr w:type="spellEnd"/>
              <w:r w:rsidRPr="00652E32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proofErr w:type="spellStart"/>
              <w:r w:rsidRPr="00652E32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edu</w:t>
              </w:r>
              <w:proofErr w:type="spellEnd"/>
              <w:r w:rsidRPr="00652E32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proofErr w:type="spellStart"/>
              <w:r w:rsidRPr="00652E32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ru</w:t>
              </w:r>
              <w:proofErr w:type="spellEnd"/>
              <w:r w:rsidRPr="00652E32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Pr="00652E32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subject</w:t>
              </w:r>
              <w:r w:rsidRPr="00652E32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Pr="00652E32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lesson</w:t>
              </w:r>
              <w:r w:rsidRPr="00652E32">
                <w:rPr>
                  <w:rStyle w:val="a4"/>
                  <w:rFonts w:ascii="Times New Roman" w:hAnsi="Times New Roman" w:cs="Times New Roman"/>
                  <w:highlight w:val="yellow"/>
                </w:rPr>
                <w:t>/5888/</w:t>
              </w:r>
              <w:proofErr w:type="spellStart"/>
              <w:r w:rsidRPr="00652E32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conspect</w:t>
              </w:r>
              <w:proofErr w:type="spellEnd"/>
              <w:r w:rsidRPr="00652E32">
                <w:rPr>
                  <w:rStyle w:val="a4"/>
                  <w:rFonts w:ascii="Times New Roman" w:hAnsi="Times New Roman" w:cs="Times New Roman"/>
                  <w:highlight w:val="yellow"/>
                </w:rPr>
                <w:t>/85640/</w:t>
              </w:r>
            </w:hyperlink>
          </w:p>
          <w:p w:rsidR="00492066" w:rsidRPr="00C02965" w:rsidRDefault="00492066" w:rsidP="006163AD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652E32">
              <w:rPr>
                <w:rFonts w:ascii="Times New Roman" w:hAnsi="Times New Roman" w:cs="Times New Roman"/>
                <w:highlight w:val="yellow"/>
              </w:rPr>
              <w:t xml:space="preserve">РЭШ. Русский язык. 11 </w:t>
            </w:r>
            <w:proofErr w:type="spellStart"/>
            <w:r w:rsidRPr="00652E32">
              <w:rPr>
                <w:rFonts w:ascii="Times New Roman" w:hAnsi="Times New Roman" w:cs="Times New Roman"/>
                <w:highlight w:val="yellow"/>
              </w:rPr>
              <w:t>класс</w:t>
            </w:r>
            <w:proofErr w:type="gramStart"/>
            <w:r w:rsidRPr="00652E32">
              <w:rPr>
                <w:rFonts w:ascii="Times New Roman" w:hAnsi="Times New Roman" w:cs="Times New Roman"/>
                <w:highlight w:val="yellow"/>
              </w:rPr>
              <w:t>.У</w:t>
            </w:r>
            <w:proofErr w:type="gramEnd"/>
            <w:r w:rsidRPr="00652E32">
              <w:rPr>
                <w:rFonts w:ascii="Times New Roman" w:hAnsi="Times New Roman" w:cs="Times New Roman"/>
                <w:highlight w:val="yellow"/>
              </w:rPr>
              <w:t>рок</w:t>
            </w:r>
            <w:proofErr w:type="spellEnd"/>
            <w:r w:rsidRPr="00652E32">
              <w:rPr>
                <w:rFonts w:ascii="Times New Roman" w:hAnsi="Times New Roman" w:cs="Times New Roman"/>
                <w:highlight w:val="yellow"/>
              </w:rPr>
              <w:t xml:space="preserve"> 11. Культура публичной речи.</w:t>
            </w:r>
          </w:p>
        </w:tc>
        <w:tc>
          <w:tcPr>
            <w:tcW w:w="3260" w:type="dxa"/>
          </w:tcPr>
          <w:p w:rsidR="00492066" w:rsidRPr="00386631" w:rsidRDefault="00492066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386631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386631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38663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386631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386631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386631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386631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386631">
              <w:rPr>
                <w:rFonts w:ascii="Times New Roman" w:hAnsi="Times New Roman" w:cs="Times New Roman"/>
                <w:highlight w:val="yellow"/>
              </w:rPr>
              <w:t xml:space="preserve"> к 22.05.2020</w:t>
            </w:r>
          </w:p>
          <w:p w:rsidR="00492066" w:rsidRPr="00014A8C" w:rsidRDefault="00492066" w:rsidP="006163AD">
            <w:pPr>
              <w:rPr>
                <w:rFonts w:ascii="Times New Roman" w:hAnsi="Times New Roman" w:cs="Times New Roman"/>
                <w:highlight w:val="green"/>
              </w:rPr>
            </w:pPr>
            <w:r w:rsidRPr="0050086D">
              <w:rPr>
                <w:rFonts w:ascii="Times New Roman" w:hAnsi="Times New Roman" w:cs="Times New Roman"/>
                <w:highlight w:val="yellow"/>
              </w:rPr>
              <w:t xml:space="preserve">Тест </w:t>
            </w:r>
            <w:r>
              <w:rPr>
                <w:rFonts w:ascii="Times New Roman" w:hAnsi="Times New Roman" w:cs="Times New Roman"/>
                <w:highlight w:val="yellow"/>
              </w:rPr>
              <w:t>4</w:t>
            </w:r>
            <w:r w:rsidRPr="0050086D">
              <w:rPr>
                <w:rFonts w:ascii="Times New Roman" w:hAnsi="Times New Roman" w:cs="Times New Roman"/>
                <w:highlight w:val="yellow"/>
              </w:rPr>
              <w:t xml:space="preserve"> задание </w:t>
            </w:r>
            <w:r>
              <w:rPr>
                <w:rFonts w:ascii="Times New Roman" w:hAnsi="Times New Roman" w:cs="Times New Roman"/>
                <w:highlight w:val="yellow"/>
              </w:rPr>
              <w:t>27</w:t>
            </w:r>
          </w:p>
        </w:tc>
      </w:tr>
    </w:tbl>
    <w:p w:rsidR="008517AA" w:rsidRDefault="008517AA"/>
    <w:p w:rsidR="00AF76DF" w:rsidRPr="00475789" w:rsidRDefault="00AF76DF" w:rsidP="00AF76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F76DF" w:rsidRPr="004C0F17" w:rsidRDefault="00AF76DF" w:rsidP="00AF76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(1) Величайший враг человеческого жизнеустройства и жития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слабомыслие и связанное с ним зломыслие, и отсюда войны, преступность и всяческий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дисгармонизм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отсутствие мировоззрения и стремления к его созданию. (2)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Недомысливание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недодумывание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тоже есть зло в человеческой воле и сознании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это своего рода изгнание морали. (3)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Недоведение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хода мыслей и рассуждений до конца происходит или вследствие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малознания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(иссякает нить рассуждения), или вследствие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узости горизонта интеллектуального восприятия (опять же по невежеству), или вследствие глупого самопочитания, беспочвенного самомнения, желания завершить в людском окружении с апломбом и баритональной акцентировкой собственное «мудрое» речение, показать в окружении себе подобных свою значимость и «солидность».</w:t>
      </w:r>
    </w:p>
    <w:p w:rsidR="00AF76DF" w:rsidRPr="004C0F17" w:rsidRDefault="00AF76DF" w:rsidP="00AF76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  <w:t xml:space="preserve">(4) Обычно люди живут с недоведенными до конца мыслями, но выводы делают безапелляционные, полагая, что проблема обсуждений исчерпана, и тогда создается представление и убеждение, что этот человек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мировоззренчески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пуст.</w:t>
      </w:r>
    </w:p>
    <w:p w:rsidR="00AF76DF" w:rsidRPr="004C0F17" w:rsidRDefault="00AF76DF" w:rsidP="00AF76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(5) Большинство людей воспринимает мир как некоторую наличную данность без причин и целей, не нуждающуюся в объяснении. (6) Это выражает слабость мышления, духовную леность и ограниченность познавательного кругозора как результат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малознания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и в силу этого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бедность разумения и истого интереса к вещам мира. (7) Они способны только повторять и воспроизводить слова и речения других без раздумий и критики. (8) Духовное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  слабоумие.</w:t>
      </w:r>
    </w:p>
    <w:p w:rsidR="00AF76DF" w:rsidRPr="004C0F17" w:rsidRDefault="00AF76DF" w:rsidP="00AF76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(9)Можно дискутировать, обсуждать различные вопросы, взвешивать и мотивировать доводы, делать предположения, доказывать фактами различные выводы и положения, но нельзя навязывать свои мнения, нельзя делать ни той, ни другой стороне насилия и принуждения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нужно проявлять ум, доброжелательство и делать добро. (10)Что такое цивилизованное государство? (11) Это государство, в котором делают порох и пушки, в котором «все знают, все могут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, все умеют», это государство, в котором «разрешается» и в то же время н</w:t>
      </w:r>
      <w:r>
        <w:rPr>
          <w:rFonts w:ascii="Times New Roman" w:eastAsia="Calibri" w:hAnsi="Times New Roman" w:cs="Times New Roman"/>
          <w:sz w:val="24"/>
          <w:szCs w:val="24"/>
        </w:rPr>
        <w:t>е разрешается свободно мыслить.</w:t>
      </w:r>
    </w:p>
    <w:p w:rsidR="00AF76DF" w:rsidRPr="004C0F17" w:rsidRDefault="00AF76DF" w:rsidP="00AF76D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AF76DF" w:rsidRDefault="00AF76DF" w:rsidP="00AF76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6DF" w:rsidRPr="004C0F17" w:rsidRDefault="00AF76DF" w:rsidP="00AF7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AF76DF" w:rsidRDefault="00AF76DF" w:rsidP="00AF76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6DF" w:rsidRPr="004C0F17" w:rsidRDefault="00AF76DF" w:rsidP="00AF76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</w:t>
      </w:r>
    </w:p>
    <w:p w:rsidR="00AF76DF" w:rsidRPr="004C0F17" w:rsidRDefault="00AF76DF" w:rsidP="00AF7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одну из проблем, </w:t>
      </w:r>
      <w:r w:rsidRPr="004C0F17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поставленных </w:t>
      </w:r>
      <w:r w:rsidRPr="004C0F17">
        <w:rPr>
          <w:rFonts w:ascii="Times New Roman" w:hAnsi="Times New Roman" w:cs="Times New Roman"/>
          <w:sz w:val="24"/>
          <w:szCs w:val="24"/>
        </w:rPr>
        <w:t>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  <w:r>
        <w:rPr>
          <w:rFonts w:ascii="Times New Roman" w:hAnsi="Times New Roman" w:cs="Times New Roman"/>
          <w:sz w:val="24"/>
          <w:szCs w:val="24"/>
        </w:rPr>
        <w:t xml:space="preserve"> Поясните зна</w:t>
      </w:r>
      <w:bookmarkStart w:id="0" w:name="_GoBack"/>
      <w:bookmarkEnd w:id="0"/>
      <w:r w:rsidR="007849F6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ние каждого примера и укажите смысловую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ними.</w:t>
      </w:r>
    </w:p>
    <w:p w:rsidR="00AF76DF" w:rsidRDefault="00AF76DF" w:rsidP="00AF7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позицию автора (рассказчика). </w:t>
      </w:r>
      <w:r>
        <w:rPr>
          <w:rFonts w:ascii="Times New Roman" w:hAnsi="Times New Roman" w:cs="Times New Roman"/>
          <w:sz w:val="24"/>
          <w:szCs w:val="24"/>
        </w:rPr>
        <w:t>Выразите свое отношение к позиции автора по проблеме исходного текста (</w:t>
      </w:r>
      <w:r w:rsidRPr="004C0F17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ие или несогласие) и обоснуйте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AF76DF" w:rsidRPr="004C0F17" w:rsidRDefault="00AF76DF" w:rsidP="00AF7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Объём сочинения – не менее 150 слов.</w:t>
      </w:r>
    </w:p>
    <w:p w:rsidR="00AF76DF" w:rsidRPr="004C0F17" w:rsidRDefault="00AF76DF" w:rsidP="00AF7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lastRenderedPageBreak/>
        <w:t xml:space="preserve">    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0 баллов.</w:t>
      </w:r>
    </w:p>
    <w:p w:rsidR="00AF76DF" w:rsidRDefault="00AF76DF" w:rsidP="00AF76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Сочинение пишите </w:t>
      </w:r>
      <w:r>
        <w:rPr>
          <w:rFonts w:ascii="Times New Roman" w:hAnsi="Times New Roman" w:cs="Times New Roman"/>
          <w:sz w:val="24"/>
          <w:szCs w:val="24"/>
        </w:rPr>
        <w:t>аккуратно, разборчивым почерком.</w:t>
      </w:r>
    </w:p>
    <w:p w:rsidR="00AF76DF" w:rsidRDefault="00AF76DF" w:rsidP="00AF76DF"/>
    <w:p w:rsidR="006620C8" w:rsidRDefault="006620C8"/>
    <w:sectPr w:rsidR="006620C8" w:rsidSect="0049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AA"/>
    <w:rsid w:val="0001679B"/>
    <w:rsid w:val="00492066"/>
    <w:rsid w:val="006620C8"/>
    <w:rsid w:val="007849F6"/>
    <w:rsid w:val="008517AA"/>
    <w:rsid w:val="00AF76DF"/>
    <w:rsid w:val="00C57552"/>
    <w:rsid w:val="00C75488"/>
    <w:rsid w:val="00D45977"/>
    <w:rsid w:val="00E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620C8"/>
  </w:style>
  <w:style w:type="character" w:styleId="a4">
    <w:name w:val="Hyperlink"/>
    <w:basedOn w:val="a0"/>
    <w:uiPriority w:val="99"/>
    <w:unhideWhenUsed/>
    <w:rsid w:val="00492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620C8"/>
  </w:style>
  <w:style w:type="character" w:styleId="a4">
    <w:name w:val="Hyperlink"/>
    <w:basedOn w:val="a0"/>
    <w:uiPriority w:val="99"/>
    <w:unhideWhenUsed/>
    <w:rsid w:val="00492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88/conspect/85640/" TargetMode="External"/><Relationship Id="rId5" Type="http://schemas.openxmlformats.org/officeDocument/2006/relationships/hyperlink" Target="https://resh.edu.ru/subject/lesson/5888/conspect/856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3084</Characters>
  <Application>Microsoft Office Word</Application>
  <DocSecurity>0</DocSecurity>
  <Lines>25</Lines>
  <Paragraphs>7</Paragraphs>
  <ScaleCrop>false</ScaleCrop>
  <Company>Microsoft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2020-05-07T02:25:00Z</dcterms:created>
  <dcterms:modified xsi:type="dcterms:W3CDTF">2020-05-11T02:42:00Z</dcterms:modified>
</cp:coreProperties>
</file>