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CE" w:rsidRDefault="00323ECE" w:rsidP="00323ECE">
      <w:pPr>
        <w:jc w:val="center"/>
        <w:rPr>
          <w:b/>
        </w:rPr>
      </w:pPr>
      <w:r>
        <w:rPr>
          <w:b/>
        </w:rPr>
        <w:t xml:space="preserve">Домашнее задание по ЭТМ  от </w:t>
      </w:r>
      <w:r w:rsidR="00F4256F">
        <w:rPr>
          <w:b/>
        </w:rPr>
        <w:t>14</w:t>
      </w:r>
      <w:r>
        <w:rPr>
          <w:b/>
        </w:rPr>
        <w:t xml:space="preserve"> мая.  8М</w:t>
      </w:r>
    </w:p>
    <w:p w:rsidR="00323ECE" w:rsidRDefault="00323ECE" w:rsidP="00323ECE">
      <w:pPr>
        <w:pStyle w:val="a3"/>
        <w:numPr>
          <w:ilvl w:val="0"/>
          <w:numId w:val="5"/>
        </w:numPr>
        <w:spacing w:line="254" w:lineRule="auto"/>
      </w:pPr>
      <w:r>
        <w:t>Выполнить письменную экзаменационную работу по ЭТМ (рассчитана на 2 урока)</w:t>
      </w:r>
    </w:p>
    <w:p w:rsidR="00323ECE" w:rsidRDefault="00323ECE" w:rsidP="00323ECE">
      <w:pPr>
        <w:pStyle w:val="a3"/>
        <w:numPr>
          <w:ilvl w:val="0"/>
          <w:numId w:val="5"/>
        </w:numPr>
        <w:spacing w:line="254" w:lineRule="auto"/>
      </w:pPr>
      <w:r>
        <w:t xml:space="preserve">Сфотографировать работу </w:t>
      </w:r>
      <w:r w:rsidR="00993C57">
        <w:t>и</w:t>
      </w:r>
      <w:r w:rsidR="00F4256F">
        <w:t xml:space="preserve"> отправить учителю не позднее 20</w:t>
      </w:r>
      <w:bookmarkStart w:id="0" w:name="_GoBack"/>
      <w:bookmarkEnd w:id="0"/>
      <w:r>
        <w:t xml:space="preserve"> МАЯ. </w:t>
      </w:r>
    </w:p>
    <w:p w:rsidR="00323ECE" w:rsidRDefault="00323ECE" w:rsidP="00323ECE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323ECE">
        <w:t xml:space="preserve"> </w:t>
      </w:r>
    </w:p>
    <w:p w:rsidR="00323ECE" w:rsidRDefault="00323ECE" w:rsidP="00323ECE">
      <w:pPr>
        <w:ind w:left="360"/>
      </w:pPr>
      <w:r>
        <w:t>Вайбер - 89220579608</w:t>
      </w:r>
    </w:p>
    <w:p w:rsidR="00323ECE" w:rsidRDefault="00323ECE" w:rsidP="00323ECE">
      <w:pPr>
        <w:shd w:val="clear" w:color="auto" w:fill="FCFE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0F30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olor w:val="4D0F30"/>
          <w:sz w:val="41"/>
          <w:szCs w:val="41"/>
          <w:lang w:eastAsia="ru-RU"/>
        </w:rPr>
        <w:t>Примерная письменная экзаменационная работа</w:t>
      </w:r>
    </w:p>
    <w:p w:rsidR="00323ECE" w:rsidRDefault="00323ECE" w:rsidP="00323ECE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121111"/>
          <w:sz w:val="27"/>
          <w:szCs w:val="27"/>
          <w:lang w:eastAsia="ru-RU"/>
        </w:rPr>
      </w:pPr>
    </w:p>
    <w:p w:rsidR="00323ECE" w:rsidRDefault="00323ECE" w:rsidP="00323ECE">
      <w:pPr>
        <w:shd w:val="clear" w:color="auto" w:fill="FCFEFC"/>
        <w:spacing w:after="0" w:line="240" w:lineRule="auto"/>
        <w:jc w:val="center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Вариант №1.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21111"/>
          <w:sz w:val="14"/>
          <w:szCs w:val="14"/>
          <w:lang w:eastAsia="ru-RU"/>
        </w:rPr>
        <w:t>    </w:t>
      </w:r>
      <w:r>
        <w:rPr>
          <w:rFonts w:ascii="Arial" w:eastAsia="Times New Roman" w:hAnsi="Arial" w:cs="Arial"/>
          <w:color w:val="12111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Правильно сгруппировать в соответствии с размером:</w:t>
      </w:r>
    </w:p>
    <w:p w:rsidR="00323ECE" w:rsidRDefault="00323ECE" w:rsidP="00323ECE">
      <w:pPr>
        <w:shd w:val="clear" w:color="auto" w:fill="FCFEFC"/>
        <w:spacing w:after="0" w:line="240" w:lineRule="auto"/>
        <w:ind w:left="72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t> </w:t>
      </w:r>
    </w:p>
    <w:p w:rsidR="00323ECE" w:rsidRDefault="00323ECE" w:rsidP="00323ECE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drawing>
          <wp:inline distT="0" distB="0" distL="0" distR="0">
            <wp:extent cx="5382895" cy="2115185"/>
            <wp:effectExtent l="0" t="0" r="8255" b="0"/>
            <wp:docPr id="3" name="Рисунок 3" descr="https://image.jimcdn.com/app/cms/image/transf/dimension=564x10000:format=png/path/s831a31b5b4c14c03/image/i99d810ff9a882b64/version/146406003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524" descr="https://image.jimcdn.com/app/cms/image/transf/dimension=564x10000:format=png/path/s831a31b5b4c14c03/image/i99d810ff9a882b64/version/1464060031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 семиступенные лады от звука до диез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(натуральный, гармонический, дважды-гармонический, мелодический)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с альтерацией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тональности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moll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 характерные интервалы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тональности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dur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построить ум.3 – ув.6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Определить тональности и разрешить интервал ми - ля диез</w:t>
      </w:r>
    </w:p>
    <w:p w:rsidR="00323ECE" w:rsidRDefault="00323ECE" w:rsidP="00323ECE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drawing>
          <wp:inline distT="0" distB="0" distL="0" distR="0">
            <wp:extent cx="731520" cy="723265"/>
            <wp:effectExtent l="0" t="0" r="0" b="635"/>
            <wp:docPr id="2" name="Рисунок 2" descr="https://image.jimcdn.com/app/cms/image/transf/dimension=77x10000:format=png/path/s831a31b5b4c14c03/image/i2e101edf39958bcf/version/146406008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624" descr="https://image.jimcdn.com/app/cms/image/transf/dimension=77x10000:format=png/path/s831a31b5b4c14c03/image/i2e101edf39958bcf/version/1464060089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Построить трезвучия (мажорное, минорное, увеличенное, уменьшенное), их обращения от звука       ре      вниз (все аккорды строить от одного звука)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Построить доминантсептаккорд и его обращения от звука си бемоль (ля диез) вверх (все аккорды строить от одного звука), определять тональности и разрешать неустойчивые аккорды</w:t>
      </w:r>
    </w:p>
    <w:p w:rsidR="00323ECE" w:rsidRDefault="00323ECE" w:rsidP="00323ECE">
      <w:pPr>
        <w:shd w:val="clear" w:color="auto" w:fill="FCFEFC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тональности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 построить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7 и его обращения, разрешить внутрифункционально</w:t>
      </w:r>
    </w:p>
    <w:p w:rsidR="00323ECE" w:rsidRDefault="00323ECE" w:rsidP="00323ECE">
      <w:pPr>
        <w:shd w:val="clear" w:color="auto" w:fill="FFFFFF"/>
        <w:spacing w:after="0" w:line="360" w:lineRule="atLeast"/>
        <w:ind w:left="720" w:hanging="360"/>
        <w:jc w:val="both"/>
        <w:rPr>
          <w:rFonts w:ascii="Algerian" w:eastAsia="Times New Roman" w:hAnsi="Algerian" w:cs="Arial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A0909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тональностях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 определить аккорд, разрешить его (ми - соль - си - до диез)</w:t>
      </w:r>
    </w:p>
    <w:p w:rsidR="00323ECE" w:rsidRDefault="00323ECE" w:rsidP="00323ECE">
      <w:pPr>
        <w:shd w:val="clear" w:color="auto" w:fill="FCFEFC"/>
        <w:spacing w:after="0" w:line="240" w:lineRule="auto"/>
        <w:rPr>
          <w:rFonts w:ascii="Arial" w:eastAsia="Times New Roman" w:hAnsi="Arial" w:cs="Arial"/>
          <w:color w:val="434745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34745"/>
          <w:sz w:val="27"/>
          <w:szCs w:val="27"/>
          <w:lang w:eastAsia="ru-RU"/>
        </w:rPr>
        <w:lastRenderedPageBreak/>
        <w:drawing>
          <wp:inline distT="0" distB="0" distL="0" distR="0">
            <wp:extent cx="739775" cy="731520"/>
            <wp:effectExtent l="0" t="0" r="3175" b="0"/>
            <wp:docPr id="1" name="Рисунок 1" descr="https://image.jimcdn.com/app/cms/image/transf/dimension=78x10000:format=png/path/s831a31b5b4c14c03/image/ic7ebfb8a68e26e1e/version/1464060360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480117924" descr="https://image.jimcdn.com/app/cms/image/transf/dimension=78x10000:format=png/path/s831a31b5b4c14c03/image/ic7ebfb8a68e26e1e/version/1464060360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CE" w:rsidRDefault="00323ECE" w:rsidP="00323ECE"/>
    <w:p w:rsidR="005D60F2" w:rsidRDefault="005D60F2" w:rsidP="00323ECE">
      <w:pPr>
        <w:pStyle w:val="a3"/>
        <w:numPr>
          <w:ilvl w:val="0"/>
          <w:numId w:val="1"/>
        </w:numPr>
      </w:pPr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C64"/>
    <w:multiLevelType w:val="hybridMultilevel"/>
    <w:tmpl w:val="AEA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01"/>
    <w:multiLevelType w:val="hybridMultilevel"/>
    <w:tmpl w:val="BB7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23ECE"/>
    <w:rsid w:val="005708FC"/>
    <w:rsid w:val="005D60F2"/>
    <w:rsid w:val="00703909"/>
    <w:rsid w:val="00902949"/>
    <w:rsid w:val="00993C57"/>
    <w:rsid w:val="00B02952"/>
    <w:rsid w:val="00B5581E"/>
    <w:rsid w:val="00CF295B"/>
    <w:rsid w:val="00D52452"/>
    <w:rsid w:val="00E67A49"/>
    <w:rsid w:val="00F4256F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7EF9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borodatyy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2020-04-11T16:30:00Z</dcterms:created>
  <dcterms:modified xsi:type="dcterms:W3CDTF">2020-05-14T03:14:00Z</dcterms:modified>
</cp:coreProperties>
</file>