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D4" w:rsidRPr="00B3570C" w:rsidRDefault="00977AD4" w:rsidP="00B3570C">
      <w:pPr>
        <w:pStyle w:val="a3"/>
        <w:rPr>
          <w:b w:val="0"/>
          <w:sz w:val="28"/>
          <w:szCs w:val="28"/>
        </w:rPr>
      </w:pPr>
      <w:r w:rsidRPr="00897F2A">
        <w:rPr>
          <w:sz w:val="28"/>
          <w:szCs w:val="28"/>
        </w:rPr>
        <w:t>К 25.05.20г.</w:t>
      </w:r>
      <w:r w:rsidR="00B3570C">
        <w:rPr>
          <w:sz w:val="28"/>
          <w:szCs w:val="28"/>
        </w:rPr>
        <w:t xml:space="preserve">  </w:t>
      </w:r>
      <w:r w:rsidR="009815CB">
        <w:rPr>
          <w:sz w:val="28"/>
          <w:szCs w:val="28"/>
        </w:rPr>
        <w:t xml:space="preserve">Уважаемые студенты! </w:t>
      </w:r>
      <w:r w:rsidR="00B3570C" w:rsidRPr="00B3570C">
        <w:rPr>
          <w:b w:val="0"/>
          <w:sz w:val="28"/>
          <w:szCs w:val="28"/>
        </w:rPr>
        <w:t xml:space="preserve">Работать в этом документе. </w:t>
      </w:r>
      <w:r w:rsidR="00B3570C">
        <w:rPr>
          <w:b w:val="0"/>
          <w:sz w:val="28"/>
          <w:szCs w:val="28"/>
        </w:rPr>
        <w:t>Межстрочный и</w:t>
      </w:r>
      <w:r w:rsidR="00B3570C" w:rsidRPr="00B3570C">
        <w:rPr>
          <w:b w:val="0"/>
          <w:sz w:val="28"/>
          <w:szCs w:val="28"/>
        </w:rPr>
        <w:t>нтерва</w:t>
      </w:r>
      <w:r w:rsidR="00B3570C">
        <w:rPr>
          <w:b w:val="0"/>
          <w:sz w:val="28"/>
          <w:szCs w:val="28"/>
        </w:rPr>
        <w:t xml:space="preserve">л, выравнивание, шрифт и кегль не менять! Перевод текста после каждого абзаца! </w:t>
      </w:r>
      <w:r w:rsidR="009815CB">
        <w:rPr>
          <w:b w:val="0"/>
          <w:sz w:val="28"/>
          <w:szCs w:val="28"/>
        </w:rPr>
        <w:t xml:space="preserve">Внимательно читайте задания. </w:t>
      </w:r>
      <w:r w:rsidR="00B3570C">
        <w:rPr>
          <w:b w:val="0"/>
          <w:sz w:val="28"/>
          <w:szCs w:val="28"/>
        </w:rPr>
        <w:t xml:space="preserve">Указания и рекомендации к заданиям </w:t>
      </w:r>
      <w:r w:rsidR="009815CB" w:rsidRPr="009815CB">
        <w:rPr>
          <w:b w:val="0"/>
          <w:color w:val="FF0000"/>
          <w:sz w:val="28"/>
          <w:szCs w:val="28"/>
        </w:rPr>
        <w:t>читать, исполнять</w:t>
      </w:r>
      <w:r w:rsidR="009815CB">
        <w:rPr>
          <w:b w:val="0"/>
          <w:sz w:val="28"/>
          <w:szCs w:val="28"/>
        </w:rPr>
        <w:t xml:space="preserve"> и </w:t>
      </w:r>
      <w:r w:rsidR="00B3570C" w:rsidRPr="009815CB">
        <w:rPr>
          <w:b w:val="0"/>
          <w:color w:val="FF0000"/>
          <w:sz w:val="28"/>
          <w:szCs w:val="28"/>
        </w:rPr>
        <w:t>не удалять</w:t>
      </w:r>
      <w:r w:rsidR="00B3570C">
        <w:rPr>
          <w:b w:val="0"/>
          <w:sz w:val="28"/>
          <w:szCs w:val="28"/>
        </w:rPr>
        <w:t>!</w:t>
      </w:r>
    </w:p>
    <w:p w:rsidR="00977AD4" w:rsidRDefault="00977AD4" w:rsidP="00E02A36">
      <w:pPr>
        <w:pStyle w:val="a3"/>
        <w:rPr>
          <w:sz w:val="28"/>
          <w:szCs w:val="28"/>
        </w:rPr>
      </w:pPr>
    </w:p>
    <w:p w:rsidR="00E02A36" w:rsidRPr="00E02A36" w:rsidRDefault="00E02A36" w:rsidP="00E02A36">
      <w:pPr>
        <w:pStyle w:val="a3"/>
        <w:rPr>
          <w:sz w:val="28"/>
          <w:szCs w:val="28"/>
        </w:rPr>
      </w:pPr>
      <w:r w:rsidRPr="00E02A36">
        <w:rPr>
          <w:sz w:val="28"/>
          <w:szCs w:val="28"/>
        </w:rPr>
        <w:t>Зачет 2 курс</w:t>
      </w:r>
    </w:p>
    <w:p w:rsidR="00E02A36" w:rsidRPr="00E02A36" w:rsidRDefault="00E02A36" w:rsidP="00E02A36">
      <w:pPr>
        <w:pStyle w:val="a3"/>
        <w:rPr>
          <w:sz w:val="28"/>
          <w:szCs w:val="28"/>
        </w:rPr>
      </w:pPr>
    </w:p>
    <w:p w:rsidR="00E02A36" w:rsidRPr="00E02A36" w:rsidRDefault="00E02A36" w:rsidP="00E02A36">
      <w:pPr>
        <w:shd w:val="clear" w:color="auto" w:fill="FFFFFF"/>
        <w:jc w:val="both"/>
        <w:rPr>
          <w:bCs/>
          <w:color w:val="000000"/>
          <w:sz w:val="28"/>
          <w:szCs w:val="28"/>
        </w:rPr>
      </w:pPr>
      <w:r w:rsidRPr="00E02A36">
        <w:rPr>
          <w:b/>
          <w:bCs/>
          <w:color w:val="000000"/>
          <w:spacing w:val="1"/>
          <w:sz w:val="28"/>
          <w:szCs w:val="28"/>
          <w:lang w:val="en-US"/>
        </w:rPr>
        <w:t>I</w:t>
      </w:r>
      <w:r w:rsidRPr="00E02A36">
        <w:rPr>
          <w:b/>
          <w:bCs/>
          <w:color w:val="000000"/>
          <w:spacing w:val="1"/>
          <w:sz w:val="28"/>
          <w:szCs w:val="28"/>
        </w:rPr>
        <w:t xml:space="preserve">. </w:t>
      </w:r>
      <w:r w:rsidRPr="00E02A36">
        <w:rPr>
          <w:b/>
          <w:bCs/>
          <w:sz w:val="28"/>
          <w:szCs w:val="28"/>
        </w:rPr>
        <w:t xml:space="preserve">Грамматическая функция окончания – </w:t>
      </w:r>
      <w:r w:rsidRPr="00E02A36">
        <w:rPr>
          <w:b/>
          <w:bCs/>
          <w:i/>
          <w:iCs/>
          <w:sz w:val="28"/>
          <w:szCs w:val="28"/>
          <w:lang w:val="en-US"/>
        </w:rPr>
        <w:t>s</w:t>
      </w:r>
      <w:r w:rsidRPr="00E02A36">
        <w:rPr>
          <w:bCs/>
          <w:iCs/>
          <w:sz w:val="28"/>
          <w:szCs w:val="28"/>
        </w:rPr>
        <w:t xml:space="preserve">. </w:t>
      </w:r>
      <w:r w:rsidRPr="00E02A36">
        <w:rPr>
          <w:bCs/>
          <w:color w:val="000000"/>
          <w:spacing w:val="1"/>
          <w:sz w:val="28"/>
          <w:szCs w:val="28"/>
        </w:rPr>
        <w:t>П</w:t>
      </w:r>
      <w:r w:rsidR="006A4A72">
        <w:rPr>
          <w:bCs/>
          <w:color w:val="000000"/>
          <w:spacing w:val="1"/>
          <w:sz w:val="28"/>
          <w:szCs w:val="28"/>
        </w:rPr>
        <w:t>рочитайте</w:t>
      </w:r>
      <w:r w:rsidRPr="00E02A36">
        <w:rPr>
          <w:bCs/>
          <w:color w:val="000000"/>
          <w:spacing w:val="1"/>
          <w:sz w:val="28"/>
          <w:szCs w:val="28"/>
        </w:rPr>
        <w:t xml:space="preserve"> следующие предложения.</w:t>
      </w:r>
      <w:r w:rsidRPr="00E02A36">
        <w:rPr>
          <w:b/>
          <w:bCs/>
          <w:color w:val="000000"/>
          <w:spacing w:val="1"/>
          <w:sz w:val="28"/>
          <w:szCs w:val="28"/>
        </w:rPr>
        <w:t xml:space="preserve"> </w:t>
      </w:r>
      <w:r w:rsidRPr="00E02A36">
        <w:rPr>
          <w:bCs/>
          <w:color w:val="000000"/>
          <w:spacing w:val="1"/>
          <w:sz w:val="28"/>
          <w:szCs w:val="28"/>
        </w:rPr>
        <w:t>Определите по грамматическим признакам, какой частью речи являются слова, оформлен</w:t>
      </w:r>
      <w:r w:rsidRPr="00E02A36">
        <w:rPr>
          <w:bCs/>
          <w:color w:val="000000"/>
          <w:spacing w:val="4"/>
          <w:sz w:val="28"/>
          <w:szCs w:val="28"/>
        </w:rPr>
        <w:t xml:space="preserve">ные окончанием </w:t>
      </w:r>
      <w:r w:rsidRPr="00E02A36">
        <w:rPr>
          <w:bCs/>
          <w:i/>
          <w:iCs/>
          <w:color w:val="000000"/>
          <w:spacing w:val="4"/>
          <w:sz w:val="28"/>
          <w:szCs w:val="28"/>
        </w:rPr>
        <w:t>-</w:t>
      </w:r>
      <w:r w:rsidRPr="00E02A36">
        <w:rPr>
          <w:bCs/>
          <w:i/>
          <w:iCs/>
          <w:color w:val="000000"/>
          <w:spacing w:val="4"/>
          <w:sz w:val="28"/>
          <w:szCs w:val="28"/>
          <w:lang w:val="en-US"/>
        </w:rPr>
        <w:t>s</w:t>
      </w:r>
      <w:r w:rsidRPr="00E02A36">
        <w:rPr>
          <w:bCs/>
          <w:i/>
          <w:iCs/>
          <w:color w:val="000000"/>
          <w:spacing w:val="4"/>
          <w:sz w:val="28"/>
          <w:szCs w:val="28"/>
        </w:rPr>
        <w:t xml:space="preserve">, </w:t>
      </w:r>
      <w:r w:rsidRPr="00E02A36">
        <w:rPr>
          <w:bCs/>
          <w:color w:val="000000"/>
          <w:spacing w:val="4"/>
          <w:sz w:val="28"/>
          <w:szCs w:val="28"/>
        </w:rPr>
        <w:t xml:space="preserve">и какую функцию это окончание выполняет, </w:t>
      </w:r>
      <w:r w:rsidRPr="00E02A36">
        <w:rPr>
          <w:bCs/>
          <w:color w:val="000000"/>
          <w:sz w:val="28"/>
          <w:szCs w:val="28"/>
        </w:rPr>
        <w:t>т. с. является ли оно:</w:t>
      </w:r>
    </w:p>
    <w:p w:rsidR="00E02A36" w:rsidRPr="00E02A36" w:rsidRDefault="00E02A36" w:rsidP="00E02A36">
      <w:pPr>
        <w:numPr>
          <w:ilvl w:val="0"/>
          <w:numId w:val="2"/>
        </w:numPr>
        <w:shd w:val="clear" w:color="auto" w:fill="FFFFFF"/>
        <w:tabs>
          <w:tab w:val="left" w:pos="245"/>
        </w:tabs>
        <w:suppressAutoHyphens w:val="0"/>
        <w:ind w:left="245" w:hanging="238"/>
        <w:jc w:val="both"/>
        <w:rPr>
          <w:color w:val="000000"/>
          <w:spacing w:val="-7"/>
          <w:sz w:val="28"/>
          <w:szCs w:val="28"/>
        </w:rPr>
      </w:pPr>
      <w:r w:rsidRPr="00E02A36">
        <w:rPr>
          <w:color w:val="000000"/>
          <w:spacing w:val="3"/>
          <w:sz w:val="28"/>
          <w:szCs w:val="28"/>
        </w:rPr>
        <w:t xml:space="preserve">показателем 3-го лица единственного числа глагола в настоящем </w:t>
      </w:r>
      <w:r w:rsidRPr="00E02A36">
        <w:rPr>
          <w:color w:val="000000"/>
          <w:spacing w:val="-2"/>
          <w:sz w:val="28"/>
          <w:szCs w:val="28"/>
        </w:rPr>
        <w:t>времени;</w:t>
      </w:r>
    </w:p>
    <w:p w:rsidR="00E02A36" w:rsidRPr="00E02A36" w:rsidRDefault="00E02A36" w:rsidP="00E02A36">
      <w:pPr>
        <w:numPr>
          <w:ilvl w:val="0"/>
          <w:numId w:val="2"/>
        </w:numPr>
        <w:shd w:val="clear" w:color="auto" w:fill="FFFFFF"/>
        <w:tabs>
          <w:tab w:val="left" w:pos="245"/>
        </w:tabs>
        <w:suppressAutoHyphens w:val="0"/>
        <w:ind w:left="7"/>
        <w:jc w:val="both"/>
        <w:rPr>
          <w:color w:val="000000"/>
          <w:spacing w:val="-9"/>
          <w:sz w:val="28"/>
          <w:szCs w:val="28"/>
        </w:rPr>
      </w:pPr>
      <w:r w:rsidRPr="00E02A36">
        <w:rPr>
          <w:color w:val="000000"/>
          <w:spacing w:val="1"/>
          <w:sz w:val="28"/>
          <w:szCs w:val="28"/>
        </w:rPr>
        <w:t>признаком множественного числа имени существительного;</w:t>
      </w:r>
    </w:p>
    <w:p w:rsidR="00E02A36" w:rsidRPr="00E02A36" w:rsidRDefault="00E02A36" w:rsidP="00E02A36">
      <w:pPr>
        <w:numPr>
          <w:ilvl w:val="0"/>
          <w:numId w:val="2"/>
        </w:numPr>
        <w:shd w:val="clear" w:color="auto" w:fill="FFFFFF"/>
        <w:tabs>
          <w:tab w:val="left" w:pos="245"/>
        </w:tabs>
        <w:suppressAutoHyphens w:val="0"/>
        <w:ind w:left="245" w:right="374" w:hanging="238"/>
        <w:jc w:val="both"/>
        <w:rPr>
          <w:color w:val="000000"/>
          <w:spacing w:val="-7"/>
          <w:sz w:val="28"/>
          <w:szCs w:val="28"/>
        </w:rPr>
      </w:pPr>
      <w:r w:rsidRPr="00E02A36">
        <w:rPr>
          <w:color w:val="000000"/>
          <w:sz w:val="28"/>
          <w:szCs w:val="28"/>
        </w:rPr>
        <w:t>показателем притяжательного падежа имени существительного.</w:t>
      </w:r>
    </w:p>
    <w:p w:rsidR="00E02A36" w:rsidRPr="00E02A36" w:rsidRDefault="00E02A36" w:rsidP="00E02A36">
      <w:pPr>
        <w:shd w:val="clear" w:color="auto" w:fill="FFFFFF"/>
        <w:ind w:left="7"/>
        <w:jc w:val="both"/>
        <w:rPr>
          <w:bCs/>
          <w:color w:val="000000"/>
          <w:spacing w:val="1"/>
          <w:sz w:val="28"/>
          <w:szCs w:val="28"/>
        </w:rPr>
      </w:pPr>
      <w:r w:rsidRPr="00E02A36">
        <w:rPr>
          <w:bCs/>
          <w:color w:val="000000"/>
          <w:spacing w:val="1"/>
          <w:sz w:val="28"/>
          <w:szCs w:val="28"/>
        </w:rPr>
        <w:t>Переведите предложения на русский язык.</w:t>
      </w:r>
    </w:p>
    <w:p w:rsidR="00E02A36" w:rsidRPr="00E02A36" w:rsidRDefault="00E02A36" w:rsidP="00E02A36">
      <w:pPr>
        <w:shd w:val="clear" w:color="auto" w:fill="FFFFFF"/>
        <w:ind w:left="7"/>
        <w:jc w:val="both"/>
        <w:rPr>
          <w:bCs/>
          <w:color w:val="000000"/>
          <w:spacing w:val="1"/>
          <w:sz w:val="28"/>
          <w:szCs w:val="28"/>
        </w:rPr>
      </w:pPr>
    </w:p>
    <w:p w:rsidR="00E02A36" w:rsidRPr="00E02A36" w:rsidRDefault="00E02A36" w:rsidP="00E02A36">
      <w:pPr>
        <w:shd w:val="clear" w:color="auto" w:fill="FFFFFF"/>
        <w:tabs>
          <w:tab w:val="left" w:pos="245"/>
        </w:tabs>
        <w:jc w:val="both"/>
        <w:rPr>
          <w:color w:val="000000"/>
          <w:spacing w:val="1"/>
          <w:sz w:val="28"/>
          <w:szCs w:val="28"/>
          <w:lang w:val="en-US"/>
        </w:rPr>
      </w:pPr>
      <w:r w:rsidRPr="00E02A36">
        <w:rPr>
          <w:color w:val="000000"/>
          <w:spacing w:val="1"/>
          <w:sz w:val="28"/>
          <w:szCs w:val="28"/>
          <w:lang w:val="en-US"/>
        </w:rPr>
        <w:t xml:space="preserve">1. The population </w:t>
      </w:r>
      <w:r w:rsidRPr="00E02A36">
        <w:rPr>
          <w:color w:val="000000"/>
          <w:spacing w:val="1"/>
          <w:sz w:val="28"/>
          <w:szCs w:val="28"/>
          <w:u w:val="single"/>
          <w:lang w:val="en-US"/>
        </w:rPr>
        <w:t>lives</w:t>
      </w:r>
      <w:r w:rsidRPr="00E02A36">
        <w:rPr>
          <w:color w:val="000000"/>
          <w:spacing w:val="1"/>
          <w:sz w:val="28"/>
          <w:szCs w:val="28"/>
          <w:lang w:val="en-US"/>
        </w:rPr>
        <w:t xml:space="preserve"> mostly in </w:t>
      </w:r>
      <w:r w:rsidRPr="00E02A36">
        <w:rPr>
          <w:color w:val="000000"/>
          <w:spacing w:val="1"/>
          <w:sz w:val="28"/>
          <w:szCs w:val="28"/>
          <w:u w:val="single"/>
          <w:lang w:val="en-US"/>
        </w:rPr>
        <w:t>towns</w:t>
      </w:r>
      <w:r w:rsidRPr="00E02A36">
        <w:rPr>
          <w:color w:val="000000"/>
          <w:spacing w:val="1"/>
          <w:sz w:val="28"/>
          <w:szCs w:val="28"/>
          <w:lang w:val="en-US"/>
        </w:rPr>
        <w:t xml:space="preserve"> and their </w:t>
      </w:r>
      <w:r w:rsidRPr="00E02A36">
        <w:rPr>
          <w:color w:val="000000"/>
          <w:spacing w:val="1"/>
          <w:sz w:val="28"/>
          <w:szCs w:val="28"/>
          <w:u w:val="single"/>
          <w:lang w:val="en-US"/>
        </w:rPr>
        <w:t>suburbs.</w:t>
      </w:r>
    </w:p>
    <w:p w:rsidR="00E02A36" w:rsidRPr="00E02A36" w:rsidRDefault="00E02A36" w:rsidP="00E02A36">
      <w:pPr>
        <w:shd w:val="clear" w:color="auto" w:fill="FFFFFF"/>
        <w:tabs>
          <w:tab w:val="left" w:pos="245"/>
        </w:tabs>
        <w:jc w:val="both"/>
        <w:rPr>
          <w:color w:val="000000"/>
          <w:spacing w:val="1"/>
          <w:sz w:val="28"/>
          <w:szCs w:val="28"/>
          <w:lang w:val="en-US"/>
        </w:rPr>
      </w:pPr>
      <w:r w:rsidRPr="00E02A36">
        <w:rPr>
          <w:color w:val="000000"/>
          <w:spacing w:val="1"/>
          <w:sz w:val="28"/>
          <w:szCs w:val="28"/>
          <w:lang w:val="en-US"/>
        </w:rPr>
        <w:t xml:space="preserve">2. There are many people of all </w:t>
      </w:r>
      <w:r w:rsidRPr="00E02A36">
        <w:rPr>
          <w:color w:val="000000"/>
          <w:spacing w:val="1"/>
          <w:sz w:val="28"/>
          <w:szCs w:val="28"/>
          <w:u w:val="single"/>
          <w:lang w:val="en-US"/>
        </w:rPr>
        <w:t>colours</w:t>
      </w:r>
      <w:r w:rsidRPr="00E02A36">
        <w:rPr>
          <w:color w:val="000000"/>
          <w:spacing w:val="1"/>
          <w:sz w:val="28"/>
          <w:szCs w:val="28"/>
          <w:lang w:val="en-US"/>
        </w:rPr>
        <w:t xml:space="preserve"> and </w:t>
      </w:r>
      <w:r w:rsidRPr="00E02A36">
        <w:rPr>
          <w:color w:val="000000"/>
          <w:spacing w:val="1"/>
          <w:sz w:val="28"/>
          <w:szCs w:val="28"/>
          <w:u w:val="single"/>
          <w:lang w:val="en-US"/>
        </w:rPr>
        <w:t>races</w:t>
      </w:r>
      <w:r w:rsidRPr="00E02A36">
        <w:rPr>
          <w:color w:val="000000"/>
          <w:spacing w:val="1"/>
          <w:sz w:val="28"/>
          <w:szCs w:val="28"/>
          <w:lang w:val="en-US"/>
        </w:rPr>
        <w:t xml:space="preserve"> in the U.K.</w:t>
      </w:r>
    </w:p>
    <w:p w:rsidR="00E02A36" w:rsidRPr="00E02A36" w:rsidRDefault="00E02A36" w:rsidP="00E02A36">
      <w:pPr>
        <w:shd w:val="clear" w:color="auto" w:fill="FFFFFF"/>
        <w:tabs>
          <w:tab w:val="left" w:pos="245"/>
        </w:tabs>
        <w:jc w:val="both"/>
        <w:rPr>
          <w:color w:val="000000"/>
          <w:sz w:val="28"/>
          <w:szCs w:val="28"/>
          <w:lang w:val="en-US"/>
        </w:rPr>
      </w:pPr>
      <w:r w:rsidRPr="00E02A36">
        <w:rPr>
          <w:color w:val="000000"/>
          <w:spacing w:val="1"/>
          <w:sz w:val="28"/>
          <w:szCs w:val="28"/>
          <w:lang w:val="en-US"/>
        </w:rPr>
        <w:t xml:space="preserve">3. The U.K. is one of the </w:t>
      </w:r>
      <w:r w:rsidRPr="00E02A36">
        <w:rPr>
          <w:color w:val="000000"/>
          <w:spacing w:val="1"/>
          <w:sz w:val="28"/>
          <w:szCs w:val="28"/>
          <w:u w:val="single"/>
          <w:lang w:val="en-US"/>
        </w:rPr>
        <w:t>world's</w:t>
      </w:r>
      <w:r w:rsidRPr="00E02A36">
        <w:rPr>
          <w:color w:val="000000"/>
          <w:spacing w:val="1"/>
          <w:sz w:val="28"/>
          <w:szCs w:val="28"/>
          <w:lang w:val="en-US"/>
        </w:rPr>
        <w:t xml:space="preserve"> smallest </w:t>
      </w:r>
      <w:r w:rsidRPr="00E02A36">
        <w:rPr>
          <w:color w:val="000000"/>
          <w:spacing w:val="1"/>
          <w:sz w:val="28"/>
          <w:szCs w:val="28"/>
          <w:u w:val="single"/>
          <w:lang w:val="en-US"/>
        </w:rPr>
        <w:t>countries</w:t>
      </w:r>
      <w:r w:rsidRPr="00E02A36">
        <w:rPr>
          <w:color w:val="000000"/>
          <w:spacing w:val="1"/>
          <w:sz w:val="28"/>
          <w:szCs w:val="28"/>
          <w:lang w:val="en-US"/>
        </w:rPr>
        <w:t xml:space="preserve"> (It is twice smaller than </w:t>
      </w:r>
      <w:r w:rsidRPr="00E02A36">
        <w:rPr>
          <w:color w:val="000000"/>
          <w:sz w:val="28"/>
          <w:szCs w:val="28"/>
          <w:lang w:val="en-US"/>
        </w:rPr>
        <w:t>France or Spain).</w:t>
      </w:r>
    </w:p>
    <w:p w:rsidR="00E02A36" w:rsidRPr="00E02A36" w:rsidRDefault="00E02A36" w:rsidP="00E02A36">
      <w:pPr>
        <w:shd w:val="clear" w:color="auto" w:fill="FFFFFF"/>
        <w:tabs>
          <w:tab w:val="left" w:pos="374"/>
        </w:tabs>
        <w:ind w:left="14"/>
        <w:jc w:val="both"/>
        <w:rPr>
          <w:bCs/>
          <w:color w:val="000000"/>
          <w:spacing w:val="-9"/>
          <w:sz w:val="28"/>
          <w:szCs w:val="28"/>
          <w:lang w:val="en-US"/>
        </w:rPr>
      </w:pPr>
    </w:p>
    <w:p w:rsidR="00E02A36" w:rsidRPr="00E02A36" w:rsidRDefault="00E02A36" w:rsidP="00E02A36">
      <w:pPr>
        <w:shd w:val="clear" w:color="auto" w:fill="FFFFFF"/>
        <w:tabs>
          <w:tab w:val="left" w:pos="374"/>
        </w:tabs>
        <w:ind w:left="14"/>
        <w:jc w:val="both"/>
        <w:rPr>
          <w:bCs/>
          <w:color w:val="000000"/>
          <w:sz w:val="28"/>
          <w:szCs w:val="28"/>
        </w:rPr>
      </w:pPr>
      <w:r w:rsidRPr="00E02A36">
        <w:rPr>
          <w:b/>
          <w:bCs/>
          <w:color w:val="000000"/>
          <w:spacing w:val="-9"/>
          <w:sz w:val="28"/>
          <w:szCs w:val="28"/>
          <w:lang w:val="en-US"/>
        </w:rPr>
        <w:t>II</w:t>
      </w:r>
      <w:r w:rsidRPr="00E02A36">
        <w:rPr>
          <w:b/>
          <w:bCs/>
          <w:color w:val="000000"/>
          <w:spacing w:val="-9"/>
          <w:sz w:val="28"/>
          <w:szCs w:val="28"/>
        </w:rPr>
        <w:t>.</w:t>
      </w:r>
      <w:r w:rsidRPr="00E02A36">
        <w:rPr>
          <w:b/>
          <w:bCs/>
          <w:color w:val="000000"/>
          <w:sz w:val="28"/>
          <w:szCs w:val="28"/>
        </w:rPr>
        <w:tab/>
        <w:t>Степени сравнения прилагательных</w:t>
      </w:r>
      <w:r w:rsidRPr="00E02A36">
        <w:rPr>
          <w:bCs/>
          <w:color w:val="000000"/>
          <w:sz w:val="28"/>
          <w:szCs w:val="28"/>
        </w:rPr>
        <w:t xml:space="preserve">. </w:t>
      </w:r>
      <w:r w:rsidR="006A4A72" w:rsidRPr="00E02A36">
        <w:rPr>
          <w:bCs/>
          <w:color w:val="000000"/>
          <w:spacing w:val="1"/>
          <w:sz w:val="28"/>
          <w:szCs w:val="28"/>
        </w:rPr>
        <w:t>П</w:t>
      </w:r>
      <w:r w:rsidR="006A4A72">
        <w:rPr>
          <w:bCs/>
          <w:color w:val="000000"/>
          <w:spacing w:val="1"/>
          <w:sz w:val="28"/>
          <w:szCs w:val="28"/>
        </w:rPr>
        <w:t>рочитайте</w:t>
      </w:r>
      <w:r w:rsidRPr="00E02A36">
        <w:rPr>
          <w:bCs/>
          <w:color w:val="000000"/>
          <w:spacing w:val="1"/>
          <w:sz w:val="28"/>
          <w:szCs w:val="28"/>
        </w:rPr>
        <w:t xml:space="preserve"> следующие предложения, содержащие </w:t>
      </w:r>
      <w:r w:rsidR="006A4A72" w:rsidRPr="00E02A36">
        <w:rPr>
          <w:bCs/>
          <w:color w:val="000000"/>
          <w:spacing w:val="5"/>
          <w:sz w:val="28"/>
          <w:szCs w:val="28"/>
        </w:rPr>
        <w:t>прилагательны</w:t>
      </w:r>
      <w:r w:rsidR="006A4A72">
        <w:rPr>
          <w:bCs/>
          <w:color w:val="000000"/>
          <w:spacing w:val="5"/>
          <w:sz w:val="28"/>
          <w:szCs w:val="28"/>
        </w:rPr>
        <w:t>е</w:t>
      </w:r>
      <w:r w:rsidR="006A4A72" w:rsidRPr="00E02A36">
        <w:rPr>
          <w:bCs/>
          <w:color w:val="000000"/>
          <w:spacing w:val="1"/>
          <w:sz w:val="28"/>
          <w:szCs w:val="28"/>
        </w:rPr>
        <w:t xml:space="preserve"> </w:t>
      </w:r>
      <w:r w:rsidR="006A4A72">
        <w:rPr>
          <w:bCs/>
          <w:color w:val="000000"/>
          <w:spacing w:val="1"/>
          <w:sz w:val="28"/>
          <w:szCs w:val="28"/>
        </w:rPr>
        <w:t>в разных</w:t>
      </w:r>
      <w:r w:rsidRPr="00E02A36">
        <w:rPr>
          <w:bCs/>
          <w:color w:val="000000"/>
          <w:spacing w:val="1"/>
          <w:sz w:val="28"/>
          <w:szCs w:val="28"/>
        </w:rPr>
        <w:t xml:space="preserve"> </w:t>
      </w:r>
      <w:r w:rsidRPr="00E02A36">
        <w:rPr>
          <w:bCs/>
          <w:color w:val="000000"/>
          <w:spacing w:val="5"/>
          <w:sz w:val="28"/>
          <w:szCs w:val="28"/>
        </w:rPr>
        <w:t>форм</w:t>
      </w:r>
      <w:r w:rsidR="006A4A72">
        <w:rPr>
          <w:bCs/>
          <w:color w:val="000000"/>
          <w:spacing w:val="5"/>
          <w:sz w:val="28"/>
          <w:szCs w:val="28"/>
        </w:rPr>
        <w:t>ах</w:t>
      </w:r>
      <w:r w:rsidRPr="00E02A36">
        <w:rPr>
          <w:bCs/>
          <w:color w:val="000000"/>
          <w:spacing w:val="5"/>
          <w:sz w:val="28"/>
          <w:szCs w:val="28"/>
        </w:rPr>
        <w:t xml:space="preserve"> степеней сравнения</w:t>
      </w:r>
      <w:r w:rsidR="006A4A72">
        <w:rPr>
          <w:bCs/>
          <w:color w:val="000000"/>
          <w:spacing w:val="5"/>
          <w:sz w:val="28"/>
          <w:szCs w:val="28"/>
        </w:rPr>
        <w:t>.</w:t>
      </w:r>
      <w:r w:rsidRPr="00E02A36">
        <w:rPr>
          <w:bCs/>
          <w:color w:val="000000"/>
          <w:spacing w:val="5"/>
          <w:sz w:val="28"/>
          <w:szCs w:val="28"/>
        </w:rPr>
        <w:t xml:space="preserve"> </w:t>
      </w:r>
      <w:r w:rsidR="006A4A72">
        <w:rPr>
          <w:bCs/>
          <w:color w:val="000000"/>
          <w:spacing w:val="5"/>
          <w:sz w:val="28"/>
          <w:szCs w:val="28"/>
        </w:rPr>
        <w:t>П</w:t>
      </w:r>
      <w:r w:rsidR="006A4A72" w:rsidRPr="00E02A36">
        <w:rPr>
          <w:bCs/>
          <w:color w:val="000000"/>
          <w:spacing w:val="5"/>
          <w:sz w:val="28"/>
          <w:szCs w:val="28"/>
        </w:rPr>
        <w:t xml:space="preserve">ереведите </w:t>
      </w:r>
      <w:r w:rsidR="006A4A72">
        <w:rPr>
          <w:bCs/>
          <w:color w:val="000000"/>
          <w:spacing w:val="5"/>
          <w:sz w:val="28"/>
          <w:szCs w:val="28"/>
        </w:rPr>
        <w:t>предложения</w:t>
      </w:r>
      <w:r w:rsidRPr="00E02A36">
        <w:rPr>
          <w:bCs/>
          <w:color w:val="000000"/>
          <w:spacing w:val="5"/>
          <w:sz w:val="28"/>
          <w:szCs w:val="28"/>
        </w:rPr>
        <w:t xml:space="preserve"> на </w:t>
      </w:r>
      <w:r w:rsidRPr="00E02A36">
        <w:rPr>
          <w:bCs/>
          <w:color w:val="000000"/>
          <w:sz w:val="28"/>
          <w:szCs w:val="28"/>
        </w:rPr>
        <w:t>русский язык.</w:t>
      </w:r>
      <w:r w:rsidR="006A4A72">
        <w:rPr>
          <w:bCs/>
          <w:color w:val="000000"/>
          <w:sz w:val="28"/>
          <w:szCs w:val="28"/>
        </w:rPr>
        <w:t xml:space="preserve"> Укажите исходное прилагательное и степень сравнения.</w:t>
      </w:r>
    </w:p>
    <w:p w:rsidR="00E02A36" w:rsidRPr="00E02A36" w:rsidRDefault="00E02A36" w:rsidP="00E02A36">
      <w:pPr>
        <w:shd w:val="clear" w:color="auto" w:fill="FFFFFF"/>
        <w:tabs>
          <w:tab w:val="left" w:pos="252"/>
        </w:tabs>
        <w:ind w:left="14"/>
        <w:jc w:val="both"/>
        <w:rPr>
          <w:bCs/>
          <w:color w:val="000000"/>
          <w:spacing w:val="-21"/>
          <w:sz w:val="28"/>
          <w:szCs w:val="28"/>
        </w:rPr>
      </w:pPr>
    </w:p>
    <w:p w:rsidR="00E02A36" w:rsidRPr="00E02A36" w:rsidRDefault="00E02A36" w:rsidP="00E02A36">
      <w:pPr>
        <w:numPr>
          <w:ilvl w:val="0"/>
          <w:numId w:val="3"/>
        </w:numPr>
        <w:shd w:val="clear" w:color="auto" w:fill="FFFFFF"/>
        <w:tabs>
          <w:tab w:val="left" w:pos="252"/>
        </w:tabs>
        <w:suppressAutoHyphens w:val="0"/>
        <w:jc w:val="both"/>
        <w:rPr>
          <w:color w:val="000000"/>
          <w:sz w:val="28"/>
          <w:szCs w:val="28"/>
          <w:lang w:val="en-US"/>
        </w:rPr>
      </w:pPr>
      <w:r w:rsidRPr="00E02A36">
        <w:rPr>
          <w:color w:val="000000"/>
          <w:sz w:val="28"/>
          <w:szCs w:val="28"/>
          <w:lang w:val="en-US"/>
        </w:rPr>
        <w:t xml:space="preserve">Great Britain is the name of </w:t>
      </w:r>
      <w:r w:rsidRPr="00E02A36">
        <w:rPr>
          <w:color w:val="000000"/>
          <w:sz w:val="28"/>
          <w:szCs w:val="28"/>
          <w:u w:val="single"/>
          <w:lang w:val="en-US"/>
        </w:rPr>
        <w:t>the largest</w:t>
      </w:r>
      <w:r w:rsidRPr="00E02A36">
        <w:rPr>
          <w:color w:val="000000"/>
          <w:sz w:val="28"/>
          <w:szCs w:val="28"/>
          <w:lang w:val="en-US"/>
        </w:rPr>
        <w:t xml:space="preserve"> Island of the British Isles.</w:t>
      </w:r>
    </w:p>
    <w:p w:rsidR="00E02A36" w:rsidRPr="00E02A36" w:rsidRDefault="00E02A36" w:rsidP="00E02A36">
      <w:pPr>
        <w:numPr>
          <w:ilvl w:val="0"/>
          <w:numId w:val="3"/>
        </w:numPr>
        <w:shd w:val="clear" w:color="auto" w:fill="FFFFFF"/>
        <w:tabs>
          <w:tab w:val="left" w:pos="252"/>
        </w:tabs>
        <w:suppressAutoHyphens w:val="0"/>
        <w:jc w:val="both"/>
        <w:rPr>
          <w:color w:val="000000"/>
          <w:sz w:val="28"/>
          <w:szCs w:val="28"/>
          <w:lang w:val="en-US"/>
        </w:rPr>
      </w:pPr>
      <w:r w:rsidRPr="00E02A36">
        <w:rPr>
          <w:color w:val="000000"/>
          <w:spacing w:val="1"/>
          <w:sz w:val="28"/>
          <w:szCs w:val="28"/>
          <w:u w:val="single"/>
          <w:lang w:val="en-US"/>
        </w:rPr>
        <w:t>The most important</w:t>
      </w:r>
      <w:r w:rsidRPr="00E02A36">
        <w:rPr>
          <w:color w:val="000000"/>
          <w:spacing w:val="1"/>
          <w:sz w:val="28"/>
          <w:szCs w:val="28"/>
          <w:lang w:val="en-US"/>
        </w:rPr>
        <w:t xml:space="preserve"> ports of Great Britain are London, Liverpool,</w:t>
      </w:r>
      <w:r w:rsidRPr="00E02A36">
        <w:rPr>
          <w:bCs/>
          <w:color w:val="000000"/>
          <w:spacing w:val="1"/>
          <w:sz w:val="28"/>
          <w:szCs w:val="28"/>
          <w:lang w:val="en-US"/>
        </w:rPr>
        <w:t xml:space="preserve"> </w:t>
      </w:r>
      <w:r w:rsidRPr="00E02A36">
        <w:rPr>
          <w:color w:val="000000"/>
          <w:spacing w:val="1"/>
          <w:sz w:val="28"/>
          <w:szCs w:val="28"/>
          <w:lang w:val="en-US"/>
        </w:rPr>
        <w:t>Gla</w:t>
      </w:r>
      <w:r w:rsidRPr="00E02A36">
        <w:rPr>
          <w:color w:val="000000"/>
          <w:sz w:val="28"/>
          <w:szCs w:val="28"/>
          <w:lang w:val="en-US"/>
        </w:rPr>
        <w:t>sgow and Cardiff.</w:t>
      </w:r>
    </w:p>
    <w:p w:rsidR="00E02A36" w:rsidRPr="00E02A36" w:rsidRDefault="00E02A36" w:rsidP="00E02A36">
      <w:pPr>
        <w:numPr>
          <w:ilvl w:val="0"/>
          <w:numId w:val="3"/>
        </w:numPr>
        <w:shd w:val="clear" w:color="auto" w:fill="FFFFFF"/>
        <w:tabs>
          <w:tab w:val="left" w:pos="252"/>
        </w:tabs>
        <w:suppressAutoHyphens w:val="0"/>
        <w:jc w:val="both"/>
        <w:rPr>
          <w:color w:val="000000"/>
          <w:sz w:val="28"/>
          <w:szCs w:val="28"/>
          <w:lang w:val="en-US"/>
        </w:rPr>
      </w:pPr>
      <w:r w:rsidRPr="00E02A36">
        <w:rPr>
          <w:color w:val="000000"/>
          <w:sz w:val="28"/>
          <w:szCs w:val="28"/>
          <w:lang w:val="en-US"/>
        </w:rPr>
        <w:t xml:space="preserve">Oxford and Cambridge arc </w:t>
      </w:r>
      <w:r w:rsidRPr="00E02A36">
        <w:rPr>
          <w:color w:val="000000"/>
          <w:sz w:val="28"/>
          <w:szCs w:val="28"/>
          <w:u w:val="single"/>
          <w:lang w:val="en-US"/>
        </w:rPr>
        <w:t>the oldest</w:t>
      </w:r>
      <w:r w:rsidRPr="00E02A36">
        <w:rPr>
          <w:color w:val="000000"/>
          <w:sz w:val="28"/>
          <w:szCs w:val="28"/>
          <w:lang w:val="en-US"/>
        </w:rPr>
        <w:t xml:space="preserve"> and </w:t>
      </w:r>
      <w:r w:rsidRPr="00E02A36">
        <w:rPr>
          <w:color w:val="000000"/>
          <w:sz w:val="28"/>
          <w:szCs w:val="28"/>
          <w:u w:val="single"/>
          <w:lang w:val="en-US"/>
        </w:rPr>
        <w:t>most prestigious</w:t>
      </w:r>
      <w:r w:rsidRPr="00E02A36">
        <w:rPr>
          <w:color w:val="000000"/>
          <w:sz w:val="28"/>
          <w:szCs w:val="28"/>
          <w:lang w:val="en-US"/>
        </w:rPr>
        <w:t xml:space="preserve"> universities in Great Britain.</w:t>
      </w:r>
    </w:p>
    <w:p w:rsidR="00E02A36" w:rsidRPr="00E02A36" w:rsidRDefault="00E02A36" w:rsidP="00E02A36">
      <w:pPr>
        <w:shd w:val="clear" w:color="auto" w:fill="FFFFFF"/>
        <w:tabs>
          <w:tab w:val="left" w:pos="252"/>
        </w:tabs>
        <w:ind w:left="14"/>
        <w:jc w:val="both"/>
        <w:rPr>
          <w:color w:val="000000"/>
          <w:sz w:val="28"/>
          <w:szCs w:val="28"/>
          <w:lang w:val="en-US"/>
        </w:rPr>
      </w:pPr>
    </w:p>
    <w:p w:rsidR="00E02A36" w:rsidRPr="00637631" w:rsidRDefault="00E02A36" w:rsidP="00E02A36">
      <w:pPr>
        <w:pStyle w:val="3"/>
        <w:numPr>
          <w:ilvl w:val="0"/>
          <w:numId w:val="4"/>
        </w:numPr>
        <w:shd w:val="clear" w:color="auto" w:fill="FFFFFF"/>
        <w:tabs>
          <w:tab w:val="left" w:pos="-93"/>
          <w:tab w:val="left" w:pos="259"/>
        </w:tabs>
        <w:suppressAutoHyphens w:val="0"/>
        <w:spacing w:after="0"/>
        <w:ind w:left="93" w:hanging="79"/>
        <w:jc w:val="both"/>
        <w:rPr>
          <w:sz w:val="28"/>
          <w:szCs w:val="28"/>
        </w:rPr>
      </w:pPr>
      <w:r w:rsidRPr="00637631">
        <w:rPr>
          <w:b/>
          <w:bCs/>
          <w:sz w:val="28"/>
          <w:szCs w:val="28"/>
        </w:rPr>
        <w:t>Особенности перевода на русский язык английских имен существительных, употребляющихся в функции определения, стоящего перед определенным словом.</w:t>
      </w:r>
      <w:r w:rsidRPr="00637631">
        <w:rPr>
          <w:bCs/>
          <w:color w:val="000000"/>
          <w:spacing w:val="5"/>
          <w:sz w:val="28"/>
          <w:szCs w:val="28"/>
        </w:rPr>
        <w:t xml:space="preserve"> </w:t>
      </w:r>
      <w:r w:rsidR="006A4A72" w:rsidRPr="00E02A36">
        <w:rPr>
          <w:bCs/>
          <w:color w:val="000000"/>
          <w:spacing w:val="1"/>
          <w:sz w:val="28"/>
          <w:szCs w:val="28"/>
        </w:rPr>
        <w:t>П</w:t>
      </w:r>
      <w:r w:rsidR="006A4A72">
        <w:rPr>
          <w:bCs/>
          <w:color w:val="000000"/>
          <w:spacing w:val="1"/>
          <w:sz w:val="28"/>
          <w:szCs w:val="28"/>
        </w:rPr>
        <w:t>рочитайте</w:t>
      </w:r>
      <w:r w:rsidRPr="00637631">
        <w:rPr>
          <w:bCs/>
          <w:color w:val="000000"/>
          <w:spacing w:val="5"/>
          <w:sz w:val="28"/>
          <w:szCs w:val="28"/>
        </w:rPr>
        <w:t xml:space="preserve"> следующие предложения и переведите их, обра</w:t>
      </w:r>
      <w:r w:rsidRPr="00637631">
        <w:rPr>
          <w:bCs/>
          <w:color w:val="000000"/>
          <w:spacing w:val="1"/>
          <w:sz w:val="28"/>
          <w:szCs w:val="28"/>
        </w:rPr>
        <w:t>щая внимание на особенности перевода на русский язык определе</w:t>
      </w:r>
      <w:r w:rsidRPr="00637631">
        <w:rPr>
          <w:bCs/>
          <w:color w:val="000000"/>
          <w:spacing w:val="4"/>
          <w:sz w:val="28"/>
          <w:szCs w:val="28"/>
        </w:rPr>
        <w:t>ний, вы</w:t>
      </w:r>
      <w:r w:rsidR="006A4A72">
        <w:rPr>
          <w:bCs/>
          <w:color w:val="000000"/>
          <w:spacing w:val="4"/>
          <w:sz w:val="28"/>
          <w:szCs w:val="28"/>
        </w:rPr>
        <w:t>раженных именем существительным.</w:t>
      </w:r>
    </w:p>
    <w:p w:rsidR="00637631" w:rsidRPr="00637631" w:rsidRDefault="00637631" w:rsidP="00637631">
      <w:pPr>
        <w:pStyle w:val="3"/>
        <w:shd w:val="clear" w:color="auto" w:fill="FFFFFF"/>
        <w:tabs>
          <w:tab w:val="left" w:pos="-93"/>
          <w:tab w:val="left" w:pos="259"/>
        </w:tabs>
        <w:suppressAutoHyphens w:val="0"/>
        <w:spacing w:after="0"/>
        <w:ind w:left="14"/>
        <w:jc w:val="both"/>
        <w:rPr>
          <w:sz w:val="28"/>
          <w:szCs w:val="28"/>
        </w:rPr>
      </w:pPr>
    </w:p>
    <w:p w:rsidR="00E02A36" w:rsidRPr="00E02A36" w:rsidRDefault="00E02A36" w:rsidP="00E02A36">
      <w:pPr>
        <w:shd w:val="clear" w:color="auto" w:fill="FFFFFF"/>
        <w:tabs>
          <w:tab w:val="left" w:pos="259"/>
        </w:tabs>
        <w:jc w:val="both"/>
        <w:rPr>
          <w:color w:val="000000"/>
          <w:spacing w:val="1"/>
          <w:sz w:val="28"/>
          <w:szCs w:val="28"/>
          <w:lang w:val="en-US"/>
        </w:rPr>
      </w:pPr>
      <w:r w:rsidRPr="00E02A36">
        <w:rPr>
          <w:color w:val="000000"/>
          <w:spacing w:val="2"/>
          <w:sz w:val="28"/>
          <w:szCs w:val="28"/>
          <w:lang w:val="en-US"/>
        </w:rPr>
        <w:t xml:space="preserve">1. Some 80,000 overseas students study at </w:t>
      </w:r>
      <w:r w:rsidRPr="00E02A36">
        <w:rPr>
          <w:color w:val="000000"/>
          <w:spacing w:val="2"/>
          <w:sz w:val="28"/>
          <w:szCs w:val="28"/>
          <w:u w:val="single"/>
          <w:lang w:val="en-US"/>
        </w:rPr>
        <w:t xml:space="preserve">British universities of education </w:t>
      </w:r>
      <w:r w:rsidRPr="00E02A36">
        <w:rPr>
          <w:color w:val="000000"/>
          <w:spacing w:val="1"/>
          <w:sz w:val="28"/>
          <w:szCs w:val="28"/>
          <w:u w:val="single"/>
          <w:lang w:val="en-US"/>
        </w:rPr>
        <w:t>colleges</w:t>
      </w:r>
      <w:r w:rsidRPr="00E02A36">
        <w:rPr>
          <w:color w:val="000000"/>
          <w:spacing w:val="1"/>
          <w:sz w:val="28"/>
          <w:szCs w:val="28"/>
          <w:lang w:val="en-US"/>
        </w:rPr>
        <w:t xml:space="preserve"> or train in nursing, law, and banking or in industry.</w:t>
      </w:r>
    </w:p>
    <w:p w:rsidR="00E02A36" w:rsidRPr="00E02A36" w:rsidRDefault="00E02A36" w:rsidP="00E02A36">
      <w:pPr>
        <w:shd w:val="clear" w:color="auto" w:fill="FFFFFF"/>
        <w:tabs>
          <w:tab w:val="left" w:pos="259"/>
        </w:tabs>
        <w:ind w:left="14"/>
        <w:jc w:val="both"/>
        <w:rPr>
          <w:color w:val="000000"/>
          <w:spacing w:val="1"/>
          <w:sz w:val="28"/>
          <w:szCs w:val="28"/>
          <w:lang w:val="en-US"/>
        </w:rPr>
      </w:pPr>
      <w:r w:rsidRPr="00E02A36">
        <w:rPr>
          <w:color w:val="000000"/>
          <w:spacing w:val="1"/>
          <w:sz w:val="28"/>
          <w:szCs w:val="28"/>
          <w:lang w:val="en-US"/>
        </w:rPr>
        <w:t xml:space="preserve">2. </w:t>
      </w:r>
      <w:r w:rsidRPr="00E02A36">
        <w:rPr>
          <w:color w:val="000000"/>
          <w:spacing w:val="1"/>
          <w:sz w:val="28"/>
          <w:szCs w:val="28"/>
          <w:u w:val="single"/>
          <w:lang w:val="en-US"/>
        </w:rPr>
        <w:t>The election campaign</w:t>
      </w:r>
      <w:r w:rsidRPr="00E02A36">
        <w:rPr>
          <w:color w:val="000000"/>
          <w:spacing w:val="1"/>
          <w:sz w:val="28"/>
          <w:szCs w:val="28"/>
          <w:lang w:val="en-US"/>
        </w:rPr>
        <w:t xml:space="preserve"> in GB lasts about three weeks.</w:t>
      </w:r>
    </w:p>
    <w:p w:rsidR="00E02A36" w:rsidRPr="00E02A36" w:rsidRDefault="00E02A36" w:rsidP="00E02A36">
      <w:pPr>
        <w:shd w:val="clear" w:color="auto" w:fill="FFFFFF"/>
        <w:tabs>
          <w:tab w:val="left" w:pos="259"/>
        </w:tabs>
        <w:ind w:left="14"/>
        <w:jc w:val="both"/>
        <w:rPr>
          <w:color w:val="000000"/>
          <w:sz w:val="28"/>
          <w:szCs w:val="28"/>
          <w:lang w:val="en-US"/>
        </w:rPr>
      </w:pPr>
      <w:r w:rsidRPr="00E02A36">
        <w:rPr>
          <w:color w:val="000000"/>
          <w:spacing w:val="8"/>
          <w:sz w:val="28"/>
          <w:szCs w:val="28"/>
          <w:lang w:val="en-US"/>
        </w:rPr>
        <w:t xml:space="preserve">3. </w:t>
      </w:r>
      <w:r w:rsidRPr="00E02A36">
        <w:rPr>
          <w:color w:val="000000"/>
          <w:sz w:val="28"/>
          <w:szCs w:val="28"/>
          <w:lang w:val="en-US"/>
        </w:rPr>
        <w:t xml:space="preserve">London is one of </w:t>
      </w:r>
      <w:r w:rsidRPr="00E02A36">
        <w:rPr>
          <w:color w:val="000000"/>
          <w:sz w:val="28"/>
          <w:szCs w:val="28"/>
          <w:u w:val="single"/>
          <w:lang w:val="en-US"/>
        </w:rPr>
        <w:t>leading world centers</w:t>
      </w:r>
      <w:r w:rsidRPr="00E02A36">
        <w:rPr>
          <w:color w:val="000000"/>
          <w:sz w:val="28"/>
          <w:szCs w:val="28"/>
          <w:lang w:val="en-US"/>
        </w:rPr>
        <w:t xml:space="preserve"> for music, drama, opera and dance.</w:t>
      </w:r>
    </w:p>
    <w:p w:rsidR="00E02A36" w:rsidRPr="00E02A36" w:rsidRDefault="00E02A36" w:rsidP="00E02A36">
      <w:pPr>
        <w:shd w:val="clear" w:color="auto" w:fill="FFFFFF"/>
        <w:tabs>
          <w:tab w:val="left" w:pos="-93"/>
        </w:tabs>
        <w:ind w:left="14"/>
        <w:jc w:val="both"/>
        <w:rPr>
          <w:color w:val="000000"/>
          <w:spacing w:val="1"/>
          <w:sz w:val="28"/>
          <w:szCs w:val="28"/>
          <w:lang w:val="en-US"/>
        </w:rPr>
      </w:pPr>
    </w:p>
    <w:p w:rsidR="00E02A36" w:rsidRPr="00E02A36" w:rsidRDefault="00E02A36" w:rsidP="00E02A36">
      <w:pPr>
        <w:numPr>
          <w:ilvl w:val="0"/>
          <w:numId w:val="4"/>
        </w:numPr>
        <w:shd w:val="clear" w:color="auto" w:fill="FFFFFF"/>
        <w:tabs>
          <w:tab w:val="left" w:pos="-93"/>
        </w:tabs>
        <w:suppressAutoHyphens w:val="0"/>
        <w:ind w:left="31" w:hanging="17"/>
        <w:jc w:val="both"/>
        <w:rPr>
          <w:color w:val="000000"/>
          <w:spacing w:val="1"/>
          <w:sz w:val="28"/>
          <w:szCs w:val="28"/>
        </w:rPr>
      </w:pPr>
      <w:r w:rsidRPr="00E02A36">
        <w:rPr>
          <w:b/>
          <w:bCs/>
          <w:color w:val="000000"/>
          <w:spacing w:val="3"/>
          <w:sz w:val="28"/>
          <w:szCs w:val="28"/>
        </w:rPr>
        <w:t>Видов</w:t>
      </w:r>
      <w:r w:rsidRPr="00E02A36">
        <w:rPr>
          <w:b/>
          <w:bCs/>
          <w:color w:val="000000"/>
          <w:spacing w:val="5"/>
          <w:sz w:val="28"/>
          <w:szCs w:val="28"/>
        </w:rPr>
        <w:t>ременные формы глагола.</w:t>
      </w:r>
      <w:r w:rsidRPr="00E02A36">
        <w:rPr>
          <w:bCs/>
          <w:color w:val="000000"/>
          <w:spacing w:val="5"/>
          <w:sz w:val="28"/>
          <w:szCs w:val="28"/>
        </w:rPr>
        <w:t xml:space="preserve"> </w:t>
      </w:r>
      <w:r w:rsidRPr="00E02A36">
        <w:rPr>
          <w:bCs/>
          <w:color w:val="000000"/>
          <w:spacing w:val="3"/>
          <w:sz w:val="28"/>
          <w:szCs w:val="28"/>
        </w:rPr>
        <w:t xml:space="preserve"> </w:t>
      </w:r>
      <w:r w:rsidR="006A4A72" w:rsidRPr="00E02A36">
        <w:rPr>
          <w:bCs/>
          <w:color w:val="000000"/>
          <w:spacing w:val="1"/>
          <w:sz w:val="28"/>
          <w:szCs w:val="28"/>
        </w:rPr>
        <w:t>П</w:t>
      </w:r>
      <w:r w:rsidR="006A4A72">
        <w:rPr>
          <w:bCs/>
          <w:color w:val="000000"/>
          <w:spacing w:val="1"/>
          <w:sz w:val="28"/>
          <w:szCs w:val="28"/>
        </w:rPr>
        <w:t>рочитайте</w:t>
      </w:r>
      <w:r w:rsidRPr="00E02A36">
        <w:rPr>
          <w:bCs/>
          <w:color w:val="000000"/>
          <w:spacing w:val="3"/>
          <w:sz w:val="28"/>
          <w:szCs w:val="28"/>
        </w:rPr>
        <w:t xml:space="preserve"> следующие предложения, определите в них видов</w:t>
      </w:r>
      <w:r w:rsidRPr="00E02A36">
        <w:rPr>
          <w:bCs/>
          <w:color w:val="000000"/>
          <w:spacing w:val="5"/>
          <w:sz w:val="28"/>
          <w:szCs w:val="28"/>
        </w:rPr>
        <w:t xml:space="preserve">ременные формы глагола и укажите их инфинитив; переведите </w:t>
      </w:r>
      <w:r w:rsidRPr="00E02A36">
        <w:rPr>
          <w:bCs/>
          <w:color w:val="000000"/>
          <w:spacing w:val="1"/>
          <w:sz w:val="28"/>
          <w:szCs w:val="28"/>
        </w:rPr>
        <w:t>предложения на русский язык.</w:t>
      </w:r>
    </w:p>
    <w:p w:rsidR="00E02A36" w:rsidRPr="00E02A36" w:rsidRDefault="00E02A36" w:rsidP="00E02A36">
      <w:pPr>
        <w:shd w:val="clear" w:color="auto" w:fill="FFFFFF"/>
        <w:tabs>
          <w:tab w:val="left" w:pos="374"/>
        </w:tabs>
        <w:ind w:left="14"/>
        <w:jc w:val="both"/>
        <w:rPr>
          <w:sz w:val="28"/>
          <w:szCs w:val="28"/>
        </w:rPr>
      </w:pPr>
    </w:p>
    <w:p w:rsidR="00E02A36" w:rsidRPr="00E02A36" w:rsidRDefault="00E02A36" w:rsidP="00E02A36">
      <w:pPr>
        <w:shd w:val="clear" w:color="auto" w:fill="FFFFFF"/>
        <w:tabs>
          <w:tab w:val="left" w:pos="223"/>
        </w:tabs>
        <w:ind w:left="22"/>
        <w:jc w:val="both"/>
        <w:rPr>
          <w:color w:val="000000"/>
          <w:sz w:val="28"/>
          <w:szCs w:val="28"/>
          <w:lang w:val="en-US"/>
        </w:rPr>
      </w:pPr>
      <w:r w:rsidRPr="00E02A36">
        <w:rPr>
          <w:color w:val="000000"/>
          <w:sz w:val="28"/>
          <w:szCs w:val="28"/>
          <w:lang w:val="en-US"/>
        </w:rPr>
        <w:t>1. Th</w:t>
      </w:r>
      <w:r w:rsidR="006A4A72">
        <w:rPr>
          <w:color w:val="000000"/>
          <w:sz w:val="28"/>
          <w:szCs w:val="28"/>
          <w:lang w:val="en-US"/>
        </w:rPr>
        <w:t>e dean will come here later.</w:t>
      </w:r>
    </w:p>
    <w:p w:rsidR="00E02A36" w:rsidRPr="00E02A36" w:rsidRDefault="00E02A36" w:rsidP="00E02A36">
      <w:pPr>
        <w:shd w:val="clear" w:color="auto" w:fill="FFFFFF"/>
        <w:tabs>
          <w:tab w:val="left" w:pos="223"/>
        </w:tabs>
        <w:ind w:left="22"/>
        <w:jc w:val="both"/>
        <w:rPr>
          <w:color w:val="000000"/>
          <w:sz w:val="28"/>
          <w:szCs w:val="28"/>
          <w:lang w:val="en-US"/>
        </w:rPr>
      </w:pPr>
      <w:r w:rsidRPr="00E02A36">
        <w:rPr>
          <w:color w:val="000000"/>
          <w:sz w:val="28"/>
          <w:szCs w:val="28"/>
          <w:lang w:val="en-US"/>
        </w:rPr>
        <w:t>2. The student made n</w:t>
      </w:r>
      <w:r w:rsidR="006A4A72">
        <w:rPr>
          <w:color w:val="000000"/>
          <w:sz w:val="28"/>
          <w:szCs w:val="28"/>
          <w:lang w:val="en-US"/>
        </w:rPr>
        <w:t>o mistakes in his translation.</w:t>
      </w:r>
    </w:p>
    <w:p w:rsidR="00E02A36" w:rsidRPr="00E02A36" w:rsidRDefault="00E02A36" w:rsidP="00E02A36">
      <w:pPr>
        <w:shd w:val="clear" w:color="auto" w:fill="FFFFFF"/>
        <w:tabs>
          <w:tab w:val="left" w:pos="223"/>
        </w:tabs>
        <w:ind w:left="22"/>
        <w:jc w:val="both"/>
        <w:rPr>
          <w:color w:val="000000"/>
          <w:sz w:val="28"/>
          <w:szCs w:val="28"/>
          <w:lang w:val="en-US"/>
        </w:rPr>
      </w:pPr>
      <w:r w:rsidRPr="00E02A36">
        <w:rPr>
          <w:color w:val="000000"/>
          <w:sz w:val="28"/>
          <w:szCs w:val="28"/>
          <w:lang w:val="en-US"/>
        </w:rPr>
        <w:t xml:space="preserve">3. Plasma is the </w:t>
      </w:r>
      <w:r w:rsidR="006A4A72">
        <w:rPr>
          <w:color w:val="000000"/>
          <w:sz w:val="28"/>
          <w:szCs w:val="28"/>
          <w:lang w:val="en-US"/>
        </w:rPr>
        <w:t>fourth state of matter.</w:t>
      </w:r>
    </w:p>
    <w:p w:rsidR="00E02A36" w:rsidRPr="00E02A36" w:rsidRDefault="00E02A36" w:rsidP="00E02A36">
      <w:pPr>
        <w:shd w:val="clear" w:color="auto" w:fill="FFFFFF"/>
        <w:ind w:left="14" w:right="65"/>
        <w:jc w:val="both"/>
        <w:rPr>
          <w:b/>
          <w:bCs/>
          <w:color w:val="000000"/>
          <w:spacing w:val="2"/>
          <w:sz w:val="28"/>
          <w:szCs w:val="28"/>
          <w:lang w:val="en-US"/>
        </w:rPr>
      </w:pPr>
    </w:p>
    <w:p w:rsidR="00E02A36" w:rsidRPr="006A4A72" w:rsidRDefault="00E02A36" w:rsidP="006A4A72">
      <w:pPr>
        <w:pStyle w:val="a5"/>
        <w:numPr>
          <w:ilvl w:val="0"/>
          <w:numId w:val="4"/>
        </w:numPr>
        <w:shd w:val="clear" w:color="auto" w:fill="FFFFFF"/>
        <w:ind w:left="0"/>
        <w:jc w:val="both"/>
        <w:rPr>
          <w:sz w:val="28"/>
          <w:szCs w:val="28"/>
        </w:rPr>
      </w:pPr>
      <w:r w:rsidRPr="00637631">
        <w:rPr>
          <w:b/>
          <w:bCs/>
          <w:color w:val="000000"/>
          <w:spacing w:val="2"/>
          <w:sz w:val="28"/>
          <w:szCs w:val="28"/>
        </w:rPr>
        <w:t>Вопросно</w:t>
      </w:r>
      <w:r w:rsidRPr="00D111FC">
        <w:rPr>
          <w:b/>
          <w:bCs/>
          <w:color w:val="000000"/>
          <w:spacing w:val="2"/>
          <w:sz w:val="28"/>
          <w:szCs w:val="28"/>
        </w:rPr>
        <w:t>-</w:t>
      </w:r>
      <w:r w:rsidRPr="00637631">
        <w:rPr>
          <w:b/>
          <w:bCs/>
          <w:color w:val="000000"/>
          <w:spacing w:val="2"/>
          <w:sz w:val="28"/>
          <w:szCs w:val="28"/>
        </w:rPr>
        <w:t>ответная</w:t>
      </w:r>
      <w:r w:rsidRPr="00D111FC">
        <w:rPr>
          <w:b/>
          <w:bCs/>
          <w:color w:val="000000"/>
          <w:spacing w:val="2"/>
          <w:sz w:val="28"/>
          <w:szCs w:val="28"/>
        </w:rPr>
        <w:t xml:space="preserve"> </w:t>
      </w:r>
      <w:r w:rsidRPr="00637631">
        <w:rPr>
          <w:b/>
          <w:bCs/>
          <w:color w:val="000000"/>
          <w:spacing w:val="2"/>
          <w:sz w:val="28"/>
          <w:szCs w:val="28"/>
        </w:rPr>
        <w:t>беседа</w:t>
      </w:r>
      <w:r w:rsidRPr="00D111FC">
        <w:rPr>
          <w:b/>
          <w:bCs/>
          <w:color w:val="000000"/>
          <w:spacing w:val="2"/>
          <w:sz w:val="28"/>
          <w:szCs w:val="28"/>
        </w:rPr>
        <w:t>.</w:t>
      </w:r>
      <w:r w:rsidRPr="00D111FC">
        <w:rPr>
          <w:bCs/>
          <w:color w:val="000000"/>
          <w:spacing w:val="2"/>
          <w:sz w:val="28"/>
          <w:szCs w:val="28"/>
        </w:rPr>
        <w:t xml:space="preserve"> </w:t>
      </w:r>
      <w:r w:rsidR="006A4A72" w:rsidRPr="00E02A36">
        <w:rPr>
          <w:bCs/>
          <w:color w:val="000000"/>
          <w:spacing w:val="1"/>
          <w:sz w:val="28"/>
          <w:szCs w:val="28"/>
        </w:rPr>
        <w:t>П</w:t>
      </w:r>
      <w:r w:rsidR="006A4A72">
        <w:rPr>
          <w:bCs/>
          <w:color w:val="000000"/>
          <w:spacing w:val="1"/>
          <w:sz w:val="28"/>
          <w:szCs w:val="28"/>
        </w:rPr>
        <w:t>рочитайте</w:t>
      </w:r>
      <w:r w:rsidR="00B67CD1" w:rsidRPr="00B67CD1">
        <w:rPr>
          <w:bCs/>
          <w:color w:val="000000"/>
          <w:spacing w:val="2"/>
          <w:sz w:val="28"/>
          <w:szCs w:val="28"/>
        </w:rPr>
        <w:t>,</w:t>
      </w:r>
      <w:r w:rsidR="00B67CD1">
        <w:rPr>
          <w:bCs/>
          <w:color w:val="000000"/>
          <w:spacing w:val="2"/>
          <w:sz w:val="28"/>
          <w:szCs w:val="28"/>
        </w:rPr>
        <w:t xml:space="preserve"> переведите</w:t>
      </w:r>
      <w:r w:rsidRPr="00B67CD1">
        <w:rPr>
          <w:bCs/>
          <w:color w:val="000000"/>
          <w:spacing w:val="2"/>
          <w:sz w:val="28"/>
          <w:szCs w:val="28"/>
        </w:rPr>
        <w:t xml:space="preserve"> </w:t>
      </w:r>
      <w:r w:rsidRPr="00637631">
        <w:rPr>
          <w:bCs/>
          <w:color w:val="000000"/>
          <w:spacing w:val="2"/>
          <w:sz w:val="28"/>
          <w:szCs w:val="28"/>
        </w:rPr>
        <w:t>и</w:t>
      </w:r>
      <w:r w:rsidRPr="00B67CD1">
        <w:rPr>
          <w:bCs/>
          <w:color w:val="000000"/>
          <w:spacing w:val="2"/>
          <w:sz w:val="28"/>
          <w:szCs w:val="28"/>
        </w:rPr>
        <w:t xml:space="preserve"> </w:t>
      </w:r>
      <w:r w:rsidRPr="00637631">
        <w:rPr>
          <w:bCs/>
          <w:color w:val="000000"/>
          <w:spacing w:val="2"/>
          <w:sz w:val="28"/>
          <w:szCs w:val="28"/>
        </w:rPr>
        <w:t>обсудите</w:t>
      </w:r>
      <w:r w:rsidRPr="00B67CD1">
        <w:rPr>
          <w:bCs/>
          <w:color w:val="000000"/>
          <w:spacing w:val="2"/>
          <w:sz w:val="28"/>
          <w:szCs w:val="28"/>
        </w:rPr>
        <w:t xml:space="preserve"> </w:t>
      </w:r>
      <w:r w:rsidRPr="00637631">
        <w:rPr>
          <w:bCs/>
          <w:color w:val="000000"/>
          <w:spacing w:val="2"/>
          <w:sz w:val="28"/>
          <w:szCs w:val="28"/>
        </w:rPr>
        <w:t>содержание</w:t>
      </w:r>
      <w:r w:rsidRPr="00B67CD1">
        <w:rPr>
          <w:bCs/>
          <w:color w:val="000000"/>
          <w:spacing w:val="2"/>
          <w:sz w:val="28"/>
          <w:szCs w:val="28"/>
        </w:rPr>
        <w:t xml:space="preserve"> </w:t>
      </w:r>
      <w:r w:rsidRPr="00637631">
        <w:rPr>
          <w:bCs/>
          <w:color w:val="000000"/>
          <w:spacing w:val="2"/>
          <w:sz w:val="28"/>
          <w:szCs w:val="28"/>
        </w:rPr>
        <w:t>текста</w:t>
      </w:r>
      <w:r w:rsidRPr="00B67CD1">
        <w:rPr>
          <w:bCs/>
          <w:color w:val="000000"/>
          <w:spacing w:val="2"/>
          <w:sz w:val="28"/>
          <w:szCs w:val="28"/>
        </w:rPr>
        <w:t xml:space="preserve">. </w:t>
      </w:r>
      <w:r w:rsidRPr="00637631">
        <w:rPr>
          <w:bCs/>
          <w:color w:val="000000"/>
          <w:spacing w:val="2"/>
          <w:sz w:val="28"/>
          <w:szCs w:val="28"/>
        </w:rPr>
        <w:t>Составьте</w:t>
      </w:r>
      <w:r w:rsidRPr="006A4A72">
        <w:rPr>
          <w:bCs/>
          <w:color w:val="000000"/>
          <w:spacing w:val="2"/>
          <w:sz w:val="28"/>
          <w:szCs w:val="28"/>
        </w:rPr>
        <w:t xml:space="preserve"> 8-10 </w:t>
      </w:r>
      <w:r w:rsidRPr="00637631">
        <w:rPr>
          <w:bCs/>
          <w:color w:val="000000"/>
          <w:spacing w:val="2"/>
          <w:sz w:val="28"/>
          <w:szCs w:val="28"/>
        </w:rPr>
        <w:t>вопросов</w:t>
      </w:r>
      <w:r w:rsidRPr="006A4A72">
        <w:rPr>
          <w:bCs/>
          <w:color w:val="000000"/>
          <w:spacing w:val="2"/>
          <w:sz w:val="28"/>
          <w:szCs w:val="28"/>
        </w:rPr>
        <w:t xml:space="preserve"> </w:t>
      </w:r>
      <w:r w:rsidR="00B67CD1">
        <w:rPr>
          <w:bCs/>
          <w:color w:val="000000"/>
          <w:spacing w:val="2"/>
          <w:sz w:val="28"/>
          <w:szCs w:val="28"/>
        </w:rPr>
        <w:t>к тексту</w:t>
      </w:r>
      <w:r w:rsidRPr="006A4A72">
        <w:rPr>
          <w:bCs/>
          <w:color w:val="000000"/>
          <w:spacing w:val="2"/>
          <w:sz w:val="28"/>
          <w:szCs w:val="28"/>
        </w:rPr>
        <w:t>.</w:t>
      </w:r>
    </w:p>
    <w:p w:rsidR="00E02A36" w:rsidRPr="006A4A72" w:rsidRDefault="00E02A36" w:rsidP="006A4A72">
      <w:pPr>
        <w:pStyle w:val="2"/>
        <w:numPr>
          <w:ilvl w:val="1"/>
          <w:numId w:val="1"/>
        </w:numPr>
        <w:spacing w:before="0" w:after="0"/>
        <w:ind w:left="0"/>
        <w:jc w:val="center"/>
        <w:rPr>
          <w:rFonts w:ascii="Times New Roman" w:hAnsi="Times New Roman" w:cs="Times New Roman"/>
        </w:rPr>
      </w:pPr>
    </w:p>
    <w:p w:rsidR="00D111FC" w:rsidRDefault="00D111FC" w:rsidP="006A4A72">
      <w:pPr>
        <w:pStyle w:val="2"/>
        <w:numPr>
          <w:ilvl w:val="1"/>
          <w:numId w:val="1"/>
        </w:numPr>
        <w:spacing w:before="0" w:after="0"/>
        <w:ind w:left="0"/>
        <w:jc w:val="center"/>
        <w:rPr>
          <w:rFonts w:ascii="Times New Roman" w:hAnsi="Times New Roman" w:cs="Times New Roman"/>
          <w:lang w:val="en-US"/>
        </w:rPr>
      </w:pPr>
      <w:r>
        <w:rPr>
          <w:rFonts w:ascii="Times New Roman" w:hAnsi="Times New Roman" w:cs="Times New Roman"/>
          <w:color w:val="000000"/>
          <w:spacing w:val="10"/>
          <w:lang w:val="en-US"/>
        </w:rPr>
        <w:t>Scotland</w:t>
      </w:r>
    </w:p>
    <w:p w:rsidR="00D111FC" w:rsidRDefault="00D111FC" w:rsidP="006A4A72">
      <w:pPr>
        <w:shd w:val="clear" w:color="auto" w:fill="FFFFFF"/>
        <w:tabs>
          <w:tab w:val="left" w:pos="857"/>
        </w:tabs>
        <w:jc w:val="both"/>
        <w:rPr>
          <w:color w:val="000000"/>
          <w:spacing w:val="10"/>
          <w:sz w:val="28"/>
          <w:szCs w:val="28"/>
          <w:lang w:val="en-US"/>
        </w:rPr>
      </w:pPr>
      <w:r>
        <w:rPr>
          <w:color w:val="000000"/>
          <w:spacing w:val="10"/>
          <w:sz w:val="28"/>
          <w:szCs w:val="28"/>
          <w:lang w:val="en-US"/>
        </w:rPr>
        <w:t xml:space="preserve">1. Although Scotland takes up one-third of the territory of the </w:t>
      </w:r>
      <w:r>
        <w:rPr>
          <w:color w:val="000000"/>
          <w:sz w:val="28"/>
          <w:szCs w:val="28"/>
          <w:lang w:val="en-US"/>
        </w:rPr>
        <w:t xml:space="preserve">British Isles; its population is not very big. It is the most northern part of the </w:t>
      </w:r>
      <w:r>
        <w:rPr>
          <w:color w:val="000000"/>
          <w:spacing w:val="-1"/>
          <w:sz w:val="28"/>
          <w:szCs w:val="28"/>
          <w:lang w:val="en-US"/>
        </w:rPr>
        <w:t>island of Great Britain.</w:t>
      </w:r>
    </w:p>
    <w:p w:rsidR="00D111FC" w:rsidRPr="00D111FC" w:rsidRDefault="00D111FC" w:rsidP="006A4A72">
      <w:pPr>
        <w:shd w:val="clear" w:color="auto" w:fill="FFFFFF"/>
        <w:tabs>
          <w:tab w:val="left" w:pos="857"/>
        </w:tabs>
        <w:jc w:val="both"/>
        <w:rPr>
          <w:color w:val="000000"/>
          <w:spacing w:val="2"/>
          <w:sz w:val="28"/>
          <w:szCs w:val="28"/>
          <w:lang w:val="en-US"/>
        </w:rPr>
      </w:pPr>
      <w:r>
        <w:rPr>
          <w:color w:val="000000"/>
          <w:spacing w:val="10"/>
          <w:sz w:val="28"/>
          <w:szCs w:val="28"/>
          <w:lang w:val="en-US"/>
        </w:rPr>
        <w:t xml:space="preserve">The Cheviot Hills mark the boundary between England and </w:t>
      </w:r>
      <w:r>
        <w:rPr>
          <w:color w:val="000000"/>
          <w:spacing w:val="4"/>
          <w:sz w:val="28"/>
          <w:szCs w:val="28"/>
          <w:lang w:val="en-US"/>
        </w:rPr>
        <w:t xml:space="preserve">Scotland. Apart from this land link with England, Scotland is surrounded </w:t>
      </w:r>
      <w:r>
        <w:rPr>
          <w:color w:val="000000"/>
          <w:spacing w:val="-2"/>
          <w:sz w:val="28"/>
          <w:szCs w:val="28"/>
          <w:lang w:val="en-US"/>
        </w:rPr>
        <w:t xml:space="preserve">by sea. </w:t>
      </w:r>
      <w:r>
        <w:rPr>
          <w:color w:val="000000"/>
          <w:spacing w:val="1"/>
          <w:sz w:val="28"/>
          <w:szCs w:val="28"/>
          <w:lang w:val="en-US"/>
        </w:rPr>
        <w:t xml:space="preserve">The Highlands of Scotland are among the oldest mountains in the </w:t>
      </w:r>
      <w:r>
        <w:rPr>
          <w:color w:val="000000"/>
          <w:spacing w:val="2"/>
          <w:sz w:val="28"/>
          <w:szCs w:val="28"/>
          <w:lang w:val="en-US"/>
        </w:rPr>
        <w:t xml:space="preserve">world. They reach their highest point in Ben Nevis (1343 m). </w:t>
      </w:r>
    </w:p>
    <w:p w:rsidR="009815CB" w:rsidRDefault="009815CB" w:rsidP="006A4A72">
      <w:pPr>
        <w:shd w:val="clear" w:color="auto" w:fill="FFFFFF"/>
        <w:tabs>
          <w:tab w:val="left" w:pos="857"/>
        </w:tabs>
        <w:jc w:val="both"/>
        <w:rPr>
          <w:color w:val="000000"/>
          <w:spacing w:val="2"/>
          <w:sz w:val="28"/>
          <w:szCs w:val="28"/>
          <w:lang w:val="en-US"/>
        </w:rPr>
      </w:pPr>
    </w:p>
    <w:p w:rsidR="00D111FC" w:rsidRDefault="00D111FC" w:rsidP="006A4A72">
      <w:pPr>
        <w:shd w:val="clear" w:color="auto" w:fill="FFFFFF"/>
        <w:tabs>
          <w:tab w:val="left" w:pos="857"/>
        </w:tabs>
        <w:jc w:val="both"/>
        <w:rPr>
          <w:color w:val="000000"/>
          <w:spacing w:val="-3"/>
          <w:sz w:val="28"/>
          <w:szCs w:val="28"/>
          <w:lang w:val="en-US"/>
        </w:rPr>
      </w:pPr>
      <w:bookmarkStart w:id="0" w:name="_GoBack"/>
      <w:bookmarkEnd w:id="0"/>
      <w:r>
        <w:rPr>
          <w:color w:val="000000"/>
          <w:spacing w:val="2"/>
          <w:sz w:val="28"/>
          <w:szCs w:val="28"/>
          <w:lang w:val="en-US"/>
        </w:rPr>
        <w:t xml:space="preserve">2. </w:t>
      </w:r>
      <w:proofErr w:type="gramStart"/>
      <w:r>
        <w:rPr>
          <w:color w:val="000000"/>
          <w:spacing w:val="2"/>
          <w:sz w:val="28"/>
          <w:szCs w:val="28"/>
          <w:lang w:val="en-US"/>
        </w:rPr>
        <w:t>The</w:t>
      </w:r>
      <w:proofErr w:type="gramEnd"/>
      <w:r>
        <w:rPr>
          <w:color w:val="000000"/>
          <w:spacing w:val="2"/>
          <w:sz w:val="28"/>
          <w:szCs w:val="28"/>
          <w:lang w:val="en-US"/>
        </w:rPr>
        <w:t xml:space="preserve"> most important city </w:t>
      </w:r>
      <w:r>
        <w:rPr>
          <w:color w:val="000000"/>
          <w:sz w:val="28"/>
          <w:szCs w:val="28"/>
          <w:lang w:val="en-US"/>
        </w:rPr>
        <w:t>in the north of</w:t>
      </w:r>
      <w:r>
        <w:rPr>
          <w:color w:val="000000"/>
          <w:spacing w:val="2"/>
          <w:sz w:val="28"/>
          <w:szCs w:val="28"/>
          <w:lang w:val="en-US"/>
        </w:rPr>
        <w:t xml:space="preserve"> </w:t>
      </w:r>
      <w:r>
        <w:rPr>
          <w:color w:val="000000"/>
          <w:spacing w:val="10"/>
          <w:sz w:val="28"/>
          <w:szCs w:val="28"/>
          <w:lang w:val="en-US"/>
        </w:rPr>
        <w:t>Scotland</w:t>
      </w:r>
      <w:r>
        <w:rPr>
          <w:color w:val="000000"/>
          <w:spacing w:val="2"/>
          <w:sz w:val="28"/>
          <w:szCs w:val="28"/>
          <w:lang w:val="en-US"/>
        </w:rPr>
        <w:t xml:space="preserve"> is Aberdeen. It is the oil centre of the country. Ships and </w:t>
      </w:r>
      <w:r>
        <w:rPr>
          <w:color w:val="000000"/>
          <w:spacing w:val="3"/>
          <w:sz w:val="28"/>
          <w:szCs w:val="28"/>
          <w:lang w:val="en-US"/>
        </w:rPr>
        <w:t>helicopters travel from Aberdeen to the North Sea oilrigs. Work on an oil</w:t>
      </w:r>
      <w:r>
        <w:rPr>
          <w:color w:val="000000"/>
          <w:sz w:val="28"/>
          <w:szCs w:val="28"/>
          <w:lang w:val="en-US"/>
        </w:rPr>
        <w:t xml:space="preserve">rig is difficult and dangerous. </w:t>
      </w:r>
      <w:r>
        <w:rPr>
          <w:color w:val="000000"/>
          <w:spacing w:val="2"/>
          <w:sz w:val="28"/>
          <w:szCs w:val="28"/>
          <w:lang w:val="en-US"/>
        </w:rPr>
        <w:t>Glasgow is Scotland's biggest city. It is one of t</w:t>
      </w:r>
      <w:r>
        <w:rPr>
          <w:color w:val="000000"/>
          <w:spacing w:val="1"/>
          <w:sz w:val="28"/>
          <w:szCs w:val="28"/>
          <w:lang w:val="en-US"/>
        </w:rPr>
        <w:t>he most important ports of Great Britain, and</w:t>
      </w:r>
      <w:r>
        <w:rPr>
          <w:color w:val="000000"/>
          <w:spacing w:val="2"/>
          <w:sz w:val="28"/>
          <w:szCs w:val="28"/>
          <w:lang w:val="en-US"/>
        </w:rPr>
        <w:t xml:space="preserve"> also the centre of shipbuilding. </w:t>
      </w:r>
      <w:r>
        <w:rPr>
          <w:color w:val="000000"/>
          <w:sz w:val="28"/>
          <w:szCs w:val="28"/>
          <w:lang w:val="en-US"/>
        </w:rPr>
        <w:t xml:space="preserve">It </w:t>
      </w:r>
      <w:r>
        <w:rPr>
          <w:color w:val="000000"/>
          <w:spacing w:val="2"/>
          <w:sz w:val="28"/>
          <w:szCs w:val="28"/>
          <w:lang w:val="en-US"/>
        </w:rPr>
        <w:t>has glorious revolutionary tradi</w:t>
      </w:r>
      <w:r>
        <w:rPr>
          <w:color w:val="000000"/>
          <w:spacing w:val="-1"/>
          <w:sz w:val="28"/>
          <w:szCs w:val="28"/>
          <w:lang w:val="en-US"/>
        </w:rPr>
        <w:t xml:space="preserve">tions as it </w:t>
      </w:r>
      <w:r>
        <w:rPr>
          <w:color w:val="000000"/>
          <w:sz w:val="28"/>
          <w:szCs w:val="28"/>
          <w:lang w:val="en-US"/>
        </w:rPr>
        <w:t xml:space="preserve">was once the </w:t>
      </w:r>
      <w:r>
        <w:rPr>
          <w:color w:val="000000"/>
          <w:spacing w:val="2"/>
          <w:sz w:val="28"/>
          <w:szCs w:val="28"/>
          <w:lang w:val="en-US"/>
        </w:rPr>
        <w:t>centre of the working-class movement. Shipbuilding is one of its most important industries; other indus</w:t>
      </w:r>
      <w:r>
        <w:rPr>
          <w:color w:val="000000"/>
          <w:sz w:val="28"/>
          <w:szCs w:val="28"/>
          <w:lang w:val="en-US"/>
        </w:rPr>
        <w:t xml:space="preserve">tries are iron and steel, heavy and light engineering and coal mining. </w:t>
      </w:r>
    </w:p>
    <w:p w:rsidR="00D111FC" w:rsidRPr="006A4A72" w:rsidRDefault="00D111FC" w:rsidP="006A4A72">
      <w:pPr>
        <w:shd w:val="clear" w:color="auto" w:fill="FFFFFF"/>
        <w:tabs>
          <w:tab w:val="left" w:pos="857"/>
        </w:tabs>
        <w:jc w:val="both"/>
        <w:rPr>
          <w:color w:val="000000"/>
          <w:sz w:val="28"/>
          <w:szCs w:val="28"/>
          <w:lang w:val="en-US"/>
        </w:rPr>
      </w:pPr>
    </w:p>
    <w:p w:rsidR="00D111FC" w:rsidRDefault="00D111FC" w:rsidP="006A4A72">
      <w:pPr>
        <w:shd w:val="clear" w:color="auto" w:fill="FFFFFF"/>
        <w:tabs>
          <w:tab w:val="left" w:pos="857"/>
        </w:tabs>
        <w:jc w:val="both"/>
        <w:rPr>
          <w:sz w:val="28"/>
          <w:szCs w:val="28"/>
          <w:lang w:val="en-US"/>
        </w:rPr>
      </w:pPr>
      <w:r>
        <w:rPr>
          <w:color w:val="000000"/>
          <w:sz w:val="28"/>
          <w:szCs w:val="28"/>
          <w:lang w:val="en-US"/>
        </w:rPr>
        <w:t xml:space="preserve">3. One of the things that people associate with Scotland is the kilt. The kilt is a relic of the time when the clan system existed in the Highlands. Everybody in the clan had the same family name, like MacDonald or Mac-Gregor (Mac means «son of»). The clan </w:t>
      </w:r>
      <w:r>
        <w:rPr>
          <w:sz w:val="28"/>
          <w:szCs w:val="28"/>
          <w:lang w:val="en-US"/>
        </w:rPr>
        <w:t>had his own territory and was ruled by a chieftain. Each clan had its own tartan.</w:t>
      </w:r>
    </w:p>
    <w:p w:rsidR="00D111FC" w:rsidRPr="00D111FC" w:rsidRDefault="00D111FC" w:rsidP="006A4A72">
      <w:pPr>
        <w:shd w:val="clear" w:color="auto" w:fill="FFFFFF"/>
        <w:tabs>
          <w:tab w:val="left" w:pos="857"/>
        </w:tabs>
        <w:jc w:val="both"/>
        <w:rPr>
          <w:color w:val="000000"/>
          <w:sz w:val="28"/>
          <w:szCs w:val="28"/>
          <w:lang w:val="en-US"/>
        </w:rPr>
      </w:pPr>
    </w:p>
    <w:p w:rsidR="00D111FC" w:rsidRDefault="00D111FC" w:rsidP="006A4A72">
      <w:pPr>
        <w:shd w:val="clear" w:color="auto" w:fill="FFFFFF"/>
        <w:tabs>
          <w:tab w:val="left" w:pos="857"/>
        </w:tabs>
        <w:jc w:val="both"/>
        <w:rPr>
          <w:color w:val="000000"/>
          <w:sz w:val="28"/>
          <w:szCs w:val="28"/>
          <w:lang w:val="en-US"/>
        </w:rPr>
      </w:pPr>
      <w:r>
        <w:rPr>
          <w:color w:val="000000"/>
          <w:sz w:val="28"/>
          <w:szCs w:val="28"/>
          <w:lang w:val="en-US"/>
        </w:rPr>
        <w:t>4. Edinburgh has been the capital since the 15</w:t>
      </w:r>
      <w:r>
        <w:rPr>
          <w:color w:val="000000"/>
          <w:sz w:val="28"/>
          <w:szCs w:val="28"/>
          <w:vertAlign w:val="superscript"/>
          <w:lang w:val="en-US"/>
        </w:rPr>
        <w:t>th</w:t>
      </w:r>
      <w:r>
        <w:rPr>
          <w:color w:val="000000"/>
          <w:sz w:val="28"/>
          <w:szCs w:val="28"/>
          <w:lang w:val="en-US"/>
        </w:rPr>
        <w:t xml:space="preserve"> century, when its fortified castle was the centre of Scotland's resistance to its enemies. Edinburgh is the cultural centre of Scotland. It is associated with the names of George Gordon Byron and Walter Scott, Robert Louis Stevenson, Robert Burns and Arthur Conan Doyle, creator of Sherlock Holmes. It is also associated with the world famous Edinburgh Festival of Music and Drama.</w:t>
      </w:r>
    </w:p>
    <w:p w:rsidR="00D111FC" w:rsidRDefault="00D111FC" w:rsidP="006A4A72">
      <w:pPr>
        <w:shd w:val="clear" w:color="auto" w:fill="FFFFFF"/>
        <w:tabs>
          <w:tab w:val="left" w:pos="857"/>
        </w:tabs>
        <w:jc w:val="both"/>
        <w:rPr>
          <w:color w:val="000000"/>
          <w:sz w:val="28"/>
          <w:szCs w:val="28"/>
          <w:lang w:val="en-US"/>
        </w:rPr>
      </w:pPr>
    </w:p>
    <w:p w:rsidR="00D111FC" w:rsidRDefault="00D111FC" w:rsidP="006A4A72">
      <w:pPr>
        <w:shd w:val="clear" w:color="auto" w:fill="FFFFFF"/>
        <w:jc w:val="both"/>
        <w:rPr>
          <w:sz w:val="28"/>
          <w:szCs w:val="28"/>
        </w:rPr>
      </w:pPr>
      <w:r>
        <w:rPr>
          <w:bCs/>
          <w:color w:val="000000"/>
          <w:sz w:val="28"/>
          <w:szCs w:val="28"/>
        </w:rPr>
        <w:t>Пояснения к тексту:</w:t>
      </w:r>
    </w:p>
    <w:p w:rsidR="00D111FC" w:rsidRDefault="00D111FC" w:rsidP="006A4A72">
      <w:pPr>
        <w:shd w:val="clear" w:color="auto" w:fill="FFFFFF"/>
        <w:jc w:val="both"/>
        <w:rPr>
          <w:sz w:val="28"/>
          <w:szCs w:val="28"/>
        </w:rPr>
      </w:pPr>
      <w:proofErr w:type="gramStart"/>
      <w:r>
        <w:rPr>
          <w:color w:val="000000"/>
          <w:sz w:val="28"/>
          <w:szCs w:val="28"/>
          <w:lang w:val="en-US"/>
        </w:rPr>
        <w:t>kilt</w:t>
      </w:r>
      <w:proofErr w:type="gramEnd"/>
      <w:r>
        <w:rPr>
          <w:color w:val="000000"/>
          <w:sz w:val="28"/>
          <w:szCs w:val="28"/>
        </w:rPr>
        <w:t xml:space="preserve"> - килт, юбка шотландского горца (в складку, из шерстяной шотландки);</w:t>
      </w:r>
    </w:p>
    <w:p w:rsidR="00D111FC" w:rsidRDefault="00D111FC" w:rsidP="006A4A72">
      <w:pPr>
        <w:shd w:val="clear" w:color="auto" w:fill="FFFFFF"/>
        <w:jc w:val="both"/>
        <w:rPr>
          <w:sz w:val="28"/>
          <w:szCs w:val="28"/>
        </w:rPr>
      </w:pPr>
      <w:proofErr w:type="gramStart"/>
      <w:r>
        <w:rPr>
          <w:color w:val="000000"/>
          <w:sz w:val="28"/>
          <w:szCs w:val="28"/>
          <w:lang w:val="en-US"/>
        </w:rPr>
        <w:t>clan</w:t>
      </w:r>
      <w:proofErr w:type="gramEnd"/>
      <w:r>
        <w:rPr>
          <w:color w:val="000000"/>
          <w:sz w:val="28"/>
          <w:szCs w:val="28"/>
        </w:rPr>
        <w:t xml:space="preserve"> - клан (родовая община у шотландцев; в настоящее время - лица, носящие общую родовую фамилию);</w:t>
      </w:r>
    </w:p>
    <w:p w:rsidR="00D111FC" w:rsidRDefault="00D111FC" w:rsidP="006A4A72">
      <w:pPr>
        <w:shd w:val="clear" w:color="auto" w:fill="FFFFFF"/>
        <w:jc w:val="both"/>
        <w:rPr>
          <w:color w:val="000000"/>
          <w:sz w:val="28"/>
          <w:szCs w:val="28"/>
        </w:rPr>
      </w:pPr>
      <w:proofErr w:type="gramStart"/>
      <w:r>
        <w:rPr>
          <w:color w:val="000000"/>
          <w:sz w:val="28"/>
          <w:szCs w:val="28"/>
          <w:lang w:val="en-US"/>
        </w:rPr>
        <w:t>tartan</w:t>
      </w:r>
      <w:proofErr w:type="gramEnd"/>
      <w:r>
        <w:rPr>
          <w:color w:val="000000"/>
          <w:sz w:val="28"/>
          <w:szCs w:val="28"/>
        </w:rPr>
        <w:t xml:space="preserve"> - тартан (традиционный шотландский рисунок из перекрещивающихся узких и широких разноцветных полос; каждый </w:t>
      </w:r>
      <w:r>
        <w:rPr>
          <w:bCs/>
          <w:color w:val="000000"/>
          <w:sz w:val="28"/>
          <w:szCs w:val="28"/>
        </w:rPr>
        <w:t xml:space="preserve">клан </w:t>
      </w:r>
      <w:r>
        <w:rPr>
          <w:color w:val="000000"/>
          <w:sz w:val="28"/>
          <w:szCs w:val="28"/>
        </w:rPr>
        <w:t>имеет свои тартан);</w:t>
      </w:r>
    </w:p>
    <w:p w:rsidR="00D111FC" w:rsidRDefault="00D111FC" w:rsidP="006A4A72">
      <w:pPr>
        <w:shd w:val="clear" w:color="auto" w:fill="FFFFFF"/>
        <w:jc w:val="both"/>
        <w:rPr>
          <w:sz w:val="28"/>
          <w:szCs w:val="28"/>
        </w:rPr>
      </w:pPr>
      <w:proofErr w:type="gramStart"/>
      <w:r>
        <w:rPr>
          <w:sz w:val="28"/>
          <w:szCs w:val="28"/>
          <w:lang w:val="en-US"/>
        </w:rPr>
        <w:t>chieftain</w:t>
      </w:r>
      <w:proofErr w:type="gramEnd"/>
      <w:r>
        <w:rPr>
          <w:sz w:val="28"/>
          <w:szCs w:val="28"/>
          <w:lang w:val="en-US"/>
        </w:rPr>
        <w:t xml:space="preserve"> - </w:t>
      </w:r>
      <w:r>
        <w:rPr>
          <w:sz w:val="28"/>
          <w:szCs w:val="28"/>
        </w:rPr>
        <w:t>вождь</w:t>
      </w:r>
      <w:r>
        <w:rPr>
          <w:color w:val="000000"/>
          <w:sz w:val="28"/>
          <w:szCs w:val="28"/>
        </w:rPr>
        <w:t>.</w:t>
      </w:r>
    </w:p>
    <w:p w:rsidR="00E02A36" w:rsidRPr="00E02A36" w:rsidRDefault="00E02A36" w:rsidP="00E02A36">
      <w:pPr>
        <w:jc w:val="both"/>
        <w:rPr>
          <w:sz w:val="28"/>
          <w:szCs w:val="28"/>
        </w:rPr>
      </w:pPr>
    </w:p>
    <w:p w:rsidR="009F34DE" w:rsidRPr="00E02A36" w:rsidRDefault="009F34DE">
      <w:pPr>
        <w:rPr>
          <w:sz w:val="28"/>
          <w:szCs w:val="28"/>
        </w:rPr>
      </w:pPr>
    </w:p>
    <w:sectPr w:rsidR="009F34DE" w:rsidRPr="00E02A36" w:rsidSect="00B67CD1">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41E3CFB"/>
    <w:multiLevelType w:val="singleLevel"/>
    <w:tmpl w:val="46B4D3CA"/>
    <w:lvl w:ilvl="0">
      <w:start w:val="1"/>
      <w:numFmt w:val="lowerLetter"/>
      <w:pStyle w:val="2"/>
      <w:lvlText w:val="%1)"/>
      <w:legacy w:legacy="1" w:legacySpace="0" w:legacyIndent="238"/>
      <w:lvlJc w:val="left"/>
      <w:pPr>
        <w:ind w:left="0" w:firstLine="0"/>
      </w:pPr>
      <w:rPr>
        <w:rFonts w:ascii="Times New Roman" w:hAnsi="Times New Roman" w:cs="Times New Roman" w:hint="default"/>
      </w:rPr>
    </w:lvl>
  </w:abstractNum>
  <w:abstractNum w:abstractNumId="2" w15:restartNumberingAfterBreak="0">
    <w:nsid w:val="37712A00"/>
    <w:multiLevelType w:val="hybridMultilevel"/>
    <w:tmpl w:val="7DC0BB32"/>
    <w:lvl w:ilvl="0" w:tplc="6744396E">
      <w:start w:val="1"/>
      <w:numFmt w:val="decimal"/>
      <w:lvlText w:val="%1."/>
      <w:lvlJc w:val="left"/>
      <w:pPr>
        <w:tabs>
          <w:tab w:val="num" w:pos="374"/>
        </w:tabs>
        <w:ind w:left="374" w:hanging="360"/>
      </w:pPr>
    </w:lvl>
    <w:lvl w:ilvl="1" w:tplc="04190019">
      <w:start w:val="1"/>
      <w:numFmt w:val="lowerLetter"/>
      <w:lvlText w:val="%2."/>
      <w:lvlJc w:val="left"/>
      <w:pPr>
        <w:tabs>
          <w:tab w:val="num" w:pos="1094"/>
        </w:tabs>
        <w:ind w:left="1094" w:hanging="360"/>
      </w:pPr>
    </w:lvl>
    <w:lvl w:ilvl="2" w:tplc="0419001B">
      <w:start w:val="1"/>
      <w:numFmt w:val="lowerRoman"/>
      <w:lvlText w:val="%3."/>
      <w:lvlJc w:val="right"/>
      <w:pPr>
        <w:tabs>
          <w:tab w:val="num" w:pos="1814"/>
        </w:tabs>
        <w:ind w:left="1814" w:hanging="180"/>
      </w:pPr>
    </w:lvl>
    <w:lvl w:ilvl="3" w:tplc="0419000F">
      <w:start w:val="1"/>
      <w:numFmt w:val="decimal"/>
      <w:lvlText w:val="%4."/>
      <w:lvlJc w:val="left"/>
      <w:pPr>
        <w:tabs>
          <w:tab w:val="num" w:pos="2534"/>
        </w:tabs>
        <w:ind w:left="2534" w:hanging="360"/>
      </w:pPr>
    </w:lvl>
    <w:lvl w:ilvl="4" w:tplc="04190019">
      <w:start w:val="1"/>
      <w:numFmt w:val="lowerLetter"/>
      <w:lvlText w:val="%5."/>
      <w:lvlJc w:val="left"/>
      <w:pPr>
        <w:tabs>
          <w:tab w:val="num" w:pos="3254"/>
        </w:tabs>
        <w:ind w:left="3254" w:hanging="360"/>
      </w:pPr>
    </w:lvl>
    <w:lvl w:ilvl="5" w:tplc="0419001B">
      <w:start w:val="1"/>
      <w:numFmt w:val="lowerRoman"/>
      <w:lvlText w:val="%6."/>
      <w:lvlJc w:val="right"/>
      <w:pPr>
        <w:tabs>
          <w:tab w:val="num" w:pos="3974"/>
        </w:tabs>
        <w:ind w:left="3974" w:hanging="180"/>
      </w:pPr>
    </w:lvl>
    <w:lvl w:ilvl="6" w:tplc="0419000F">
      <w:start w:val="1"/>
      <w:numFmt w:val="decimal"/>
      <w:lvlText w:val="%7."/>
      <w:lvlJc w:val="left"/>
      <w:pPr>
        <w:tabs>
          <w:tab w:val="num" w:pos="4694"/>
        </w:tabs>
        <w:ind w:left="4694" w:hanging="360"/>
      </w:pPr>
    </w:lvl>
    <w:lvl w:ilvl="7" w:tplc="04190019">
      <w:start w:val="1"/>
      <w:numFmt w:val="lowerLetter"/>
      <w:lvlText w:val="%8."/>
      <w:lvlJc w:val="left"/>
      <w:pPr>
        <w:tabs>
          <w:tab w:val="num" w:pos="5414"/>
        </w:tabs>
        <w:ind w:left="5414" w:hanging="360"/>
      </w:pPr>
    </w:lvl>
    <w:lvl w:ilvl="8" w:tplc="0419001B">
      <w:start w:val="1"/>
      <w:numFmt w:val="lowerRoman"/>
      <w:lvlText w:val="%9."/>
      <w:lvlJc w:val="right"/>
      <w:pPr>
        <w:tabs>
          <w:tab w:val="num" w:pos="6134"/>
        </w:tabs>
        <w:ind w:left="6134" w:hanging="180"/>
      </w:pPr>
    </w:lvl>
  </w:abstractNum>
  <w:abstractNum w:abstractNumId="3" w15:restartNumberingAfterBreak="0">
    <w:nsid w:val="477941AC"/>
    <w:multiLevelType w:val="hybridMultilevel"/>
    <w:tmpl w:val="805234B8"/>
    <w:lvl w:ilvl="0" w:tplc="EA16FB8A">
      <w:start w:val="3"/>
      <w:numFmt w:val="upperRoman"/>
      <w:lvlText w:val="%1."/>
      <w:lvlJc w:val="left"/>
      <w:pPr>
        <w:tabs>
          <w:tab w:val="num" w:pos="734"/>
        </w:tabs>
        <w:ind w:left="734" w:hanging="720"/>
      </w:pPr>
      <w:rPr>
        <w:b/>
      </w:rPr>
    </w:lvl>
    <w:lvl w:ilvl="1" w:tplc="2B548A52">
      <w:start w:val="1"/>
      <w:numFmt w:val="decimal"/>
      <w:lvlText w:val="%2."/>
      <w:lvlJc w:val="left"/>
      <w:pPr>
        <w:tabs>
          <w:tab w:val="num" w:pos="1094"/>
        </w:tabs>
        <w:ind w:left="1094" w:hanging="360"/>
      </w:pPr>
    </w:lvl>
    <w:lvl w:ilvl="2" w:tplc="0419001B">
      <w:start w:val="1"/>
      <w:numFmt w:val="lowerRoman"/>
      <w:lvlText w:val="%3."/>
      <w:lvlJc w:val="right"/>
      <w:pPr>
        <w:tabs>
          <w:tab w:val="num" w:pos="1814"/>
        </w:tabs>
        <w:ind w:left="1814" w:hanging="180"/>
      </w:pPr>
    </w:lvl>
    <w:lvl w:ilvl="3" w:tplc="0419000F">
      <w:start w:val="1"/>
      <w:numFmt w:val="decimal"/>
      <w:lvlText w:val="%4."/>
      <w:lvlJc w:val="left"/>
      <w:pPr>
        <w:tabs>
          <w:tab w:val="num" w:pos="2534"/>
        </w:tabs>
        <w:ind w:left="2534" w:hanging="360"/>
      </w:pPr>
    </w:lvl>
    <w:lvl w:ilvl="4" w:tplc="04190019">
      <w:start w:val="1"/>
      <w:numFmt w:val="lowerLetter"/>
      <w:lvlText w:val="%5."/>
      <w:lvlJc w:val="left"/>
      <w:pPr>
        <w:tabs>
          <w:tab w:val="num" w:pos="3254"/>
        </w:tabs>
        <w:ind w:left="3254" w:hanging="360"/>
      </w:pPr>
    </w:lvl>
    <w:lvl w:ilvl="5" w:tplc="0419001B">
      <w:start w:val="1"/>
      <w:numFmt w:val="lowerRoman"/>
      <w:lvlText w:val="%6."/>
      <w:lvlJc w:val="right"/>
      <w:pPr>
        <w:tabs>
          <w:tab w:val="num" w:pos="3974"/>
        </w:tabs>
        <w:ind w:left="3974" w:hanging="180"/>
      </w:pPr>
    </w:lvl>
    <w:lvl w:ilvl="6" w:tplc="0419000F">
      <w:start w:val="1"/>
      <w:numFmt w:val="decimal"/>
      <w:lvlText w:val="%7."/>
      <w:lvlJc w:val="left"/>
      <w:pPr>
        <w:tabs>
          <w:tab w:val="num" w:pos="4694"/>
        </w:tabs>
        <w:ind w:left="4694" w:hanging="360"/>
      </w:pPr>
    </w:lvl>
    <w:lvl w:ilvl="7" w:tplc="04190019">
      <w:start w:val="1"/>
      <w:numFmt w:val="lowerLetter"/>
      <w:lvlText w:val="%8."/>
      <w:lvlJc w:val="left"/>
      <w:pPr>
        <w:tabs>
          <w:tab w:val="num" w:pos="5414"/>
        </w:tabs>
        <w:ind w:left="5414" w:hanging="360"/>
      </w:pPr>
    </w:lvl>
    <w:lvl w:ilvl="8" w:tplc="0419001B">
      <w:start w:val="1"/>
      <w:numFmt w:val="lowerRoman"/>
      <w:lvlText w:val="%9."/>
      <w:lvlJc w:val="right"/>
      <w:pPr>
        <w:tabs>
          <w:tab w:val="num" w:pos="6134"/>
        </w:tabs>
        <w:ind w:left="613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B2EEE"/>
    <w:rsid w:val="0033653E"/>
    <w:rsid w:val="00637631"/>
    <w:rsid w:val="006A4A72"/>
    <w:rsid w:val="006B2EEE"/>
    <w:rsid w:val="006F3C4B"/>
    <w:rsid w:val="00977AD4"/>
    <w:rsid w:val="009815CB"/>
    <w:rsid w:val="009F34DE"/>
    <w:rsid w:val="00B3570C"/>
    <w:rsid w:val="00B67CD1"/>
    <w:rsid w:val="00D111FC"/>
    <w:rsid w:val="00E02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47FC0-3370-4D18-930D-CF27523B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36"/>
    <w:pPr>
      <w:suppressAutoHyphens/>
      <w:spacing w:after="0" w:line="240" w:lineRule="auto"/>
    </w:pPr>
    <w:rPr>
      <w:rFonts w:ascii="Times New Roman" w:eastAsia="Calibri" w:hAnsi="Times New Roman" w:cs="Times New Roman"/>
      <w:sz w:val="24"/>
      <w:szCs w:val="24"/>
      <w:lang w:eastAsia="ar-SA"/>
    </w:rPr>
  </w:style>
  <w:style w:type="paragraph" w:styleId="2">
    <w:name w:val="heading 2"/>
    <w:basedOn w:val="a"/>
    <w:next w:val="a"/>
    <w:link w:val="20"/>
    <w:semiHidden/>
    <w:unhideWhenUsed/>
    <w:qFormat/>
    <w:rsid w:val="00E02A36"/>
    <w:pPr>
      <w:keepNext/>
      <w:numPr>
        <w:ilvl w:val="1"/>
        <w:numId w:val="2"/>
      </w:numPr>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02A36"/>
    <w:rPr>
      <w:rFonts w:ascii="Arial" w:eastAsia="Times New Roman" w:hAnsi="Arial" w:cs="Arial"/>
      <w:b/>
      <w:bCs/>
      <w:i/>
      <w:iCs/>
      <w:sz w:val="28"/>
      <w:szCs w:val="28"/>
      <w:lang w:eastAsia="ar-SA"/>
    </w:rPr>
  </w:style>
  <w:style w:type="paragraph" w:styleId="a3">
    <w:name w:val="Title"/>
    <w:basedOn w:val="a"/>
    <w:link w:val="a4"/>
    <w:qFormat/>
    <w:rsid w:val="00E02A36"/>
    <w:pPr>
      <w:shd w:val="clear" w:color="auto" w:fill="FFFFFF"/>
      <w:suppressAutoHyphens w:val="0"/>
      <w:ind w:right="50"/>
      <w:jc w:val="center"/>
    </w:pPr>
    <w:rPr>
      <w:rFonts w:eastAsia="Times New Roman"/>
      <w:b/>
      <w:bCs/>
      <w:color w:val="000000"/>
      <w:spacing w:val="-6"/>
      <w:szCs w:val="16"/>
      <w:lang w:eastAsia="ru-RU"/>
    </w:rPr>
  </w:style>
  <w:style w:type="character" w:customStyle="1" w:styleId="a4">
    <w:name w:val="Название Знак"/>
    <w:basedOn w:val="a0"/>
    <w:link w:val="a3"/>
    <w:rsid w:val="00E02A36"/>
    <w:rPr>
      <w:rFonts w:ascii="Times New Roman" w:eastAsia="Times New Roman" w:hAnsi="Times New Roman" w:cs="Times New Roman"/>
      <w:b/>
      <w:bCs/>
      <w:color w:val="000000"/>
      <w:spacing w:val="-6"/>
      <w:sz w:val="24"/>
      <w:szCs w:val="16"/>
      <w:shd w:val="clear" w:color="auto" w:fill="FFFFFF"/>
      <w:lang w:eastAsia="ru-RU"/>
    </w:rPr>
  </w:style>
  <w:style w:type="paragraph" w:styleId="3">
    <w:name w:val="Body Text 3"/>
    <w:basedOn w:val="a"/>
    <w:link w:val="30"/>
    <w:uiPriority w:val="99"/>
    <w:unhideWhenUsed/>
    <w:rsid w:val="00E02A36"/>
    <w:pPr>
      <w:spacing w:after="120"/>
    </w:pPr>
    <w:rPr>
      <w:sz w:val="16"/>
      <w:szCs w:val="16"/>
    </w:rPr>
  </w:style>
  <w:style w:type="character" w:customStyle="1" w:styleId="30">
    <w:name w:val="Основной текст 3 Знак"/>
    <w:basedOn w:val="a0"/>
    <w:link w:val="3"/>
    <w:uiPriority w:val="99"/>
    <w:rsid w:val="00E02A36"/>
    <w:rPr>
      <w:rFonts w:ascii="Times New Roman" w:eastAsia="Calibri" w:hAnsi="Times New Roman" w:cs="Times New Roman"/>
      <w:sz w:val="16"/>
      <w:szCs w:val="16"/>
      <w:lang w:eastAsia="ar-SA"/>
    </w:rPr>
  </w:style>
  <w:style w:type="paragraph" w:styleId="a5">
    <w:name w:val="List Paragraph"/>
    <w:basedOn w:val="a"/>
    <w:uiPriority w:val="34"/>
    <w:qFormat/>
    <w:rsid w:val="00637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4689">
      <w:bodyDiv w:val="1"/>
      <w:marLeft w:val="0"/>
      <w:marRight w:val="0"/>
      <w:marTop w:val="0"/>
      <w:marBottom w:val="0"/>
      <w:divBdr>
        <w:top w:val="none" w:sz="0" w:space="0" w:color="auto"/>
        <w:left w:val="none" w:sz="0" w:space="0" w:color="auto"/>
        <w:bottom w:val="none" w:sz="0" w:space="0" w:color="auto"/>
        <w:right w:val="none" w:sz="0" w:space="0" w:color="auto"/>
      </w:divBdr>
    </w:div>
    <w:div w:id="12759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6D295-5135-4562-8A35-54D00C74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682</Words>
  <Characters>3889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NINA</cp:lastModifiedBy>
  <cp:revision>11</cp:revision>
  <dcterms:created xsi:type="dcterms:W3CDTF">2017-05-17T16:29:00Z</dcterms:created>
  <dcterms:modified xsi:type="dcterms:W3CDTF">2020-05-17T06:32:00Z</dcterms:modified>
</cp:coreProperties>
</file>