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BF" w:rsidRDefault="005642BF" w:rsidP="005642BF">
      <w:r>
        <w:t>19.05. 9И. История исполнительского искусства, инструментоведение.</w:t>
      </w:r>
    </w:p>
    <w:p w:rsidR="005642BF" w:rsidRDefault="005642BF" w:rsidP="005642BF">
      <w:pPr>
        <w:tabs>
          <w:tab w:val="left" w:pos="851"/>
        </w:tabs>
      </w:pPr>
    </w:p>
    <w:p w:rsidR="005642BF" w:rsidRDefault="005642BF" w:rsidP="005642BF">
      <w:pPr>
        <w:tabs>
          <w:tab w:val="left" w:pos="851"/>
        </w:tabs>
      </w:pPr>
    </w:p>
    <w:p w:rsidR="005642BF" w:rsidRDefault="005642BF" w:rsidP="005642BF">
      <w:pPr>
        <w:tabs>
          <w:tab w:val="left" w:pos="851"/>
        </w:tabs>
      </w:pPr>
      <w:r w:rsidRPr="002740C8">
        <w:t>Музыкальное искусство 19-20 вв. Романтизм -основное направление в музык</w:t>
      </w:r>
      <w:r>
        <w:t xml:space="preserve">е </w:t>
      </w:r>
      <w:r>
        <w:rPr>
          <w:lang w:val="en-US"/>
        </w:rPr>
        <w:t>XIX</w:t>
      </w:r>
      <w:r w:rsidRPr="002740C8">
        <w:t xml:space="preserve"> </w:t>
      </w:r>
      <w:r>
        <w:t xml:space="preserve">в. </w:t>
      </w:r>
    </w:p>
    <w:p w:rsidR="005642BF" w:rsidRPr="002740C8" w:rsidRDefault="005642BF" w:rsidP="005642BF">
      <w:pPr>
        <w:tabs>
          <w:tab w:val="left" w:pos="851"/>
        </w:tabs>
      </w:pPr>
      <w:hyperlink r:id="rId4" w:history="1">
        <w:r w:rsidRPr="002740C8">
          <w:rPr>
            <w:color w:val="0000FF"/>
            <w:u w:val="single"/>
          </w:rPr>
          <w:t>http://musike.ru/index.php?id=48</w:t>
        </w:r>
      </w:hyperlink>
      <w:r>
        <w:t xml:space="preserve"> «Романтизм в музыке» - сделать </w:t>
      </w:r>
      <w:r>
        <w:t>конспект,</w:t>
      </w:r>
      <w:r>
        <w:t xml:space="preserve"> прислать в группу «ИФИ» к 20.05.</w:t>
      </w:r>
    </w:p>
    <w:p w:rsidR="00381178" w:rsidRDefault="005642BF">
      <w:bookmarkStart w:id="0" w:name="_GoBack"/>
      <w:bookmarkEnd w:id="0"/>
    </w:p>
    <w:sectPr w:rsidR="00381178" w:rsidSect="001B20AE">
      <w:footerReference w:type="default" r:id="rId5"/>
      <w:pgSz w:w="11906" w:h="16838"/>
      <w:pgMar w:top="1134" w:right="850" w:bottom="1134" w:left="1701" w:header="720" w:footer="708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AE" w:rsidRDefault="005642B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C0380F" w:rsidRPr="001B20AE" w:rsidRDefault="005642BF" w:rsidP="001B20A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BF"/>
    <w:rsid w:val="00064EA7"/>
    <w:rsid w:val="005642BF"/>
    <w:rsid w:val="007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50D51-CAA1-4928-97C5-FC1CBBCB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B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42B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642BF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musike.ru/index.php?id=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Отякшина</dc:creator>
  <cp:keywords/>
  <dc:description/>
  <cp:lastModifiedBy>Диана Отякшина</cp:lastModifiedBy>
  <cp:revision>1</cp:revision>
  <dcterms:created xsi:type="dcterms:W3CDTF">2020-05-19T11:25:00Z</dcterms:created>
  <dcterms:modified xsi:type="dcterms:W3CDTF">2020-05-19T11:26:00Z</dcterms:modified>
</cp:coreProperties>
</file>