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C71560">
      <w:r>
        <w:t>20.05. 2020 Литература</w:t>
      </w:r>
      <w:r>
        <w:br/>
      </w:r>
      <w:r>
        <w:br/>
        <w:t xml:space="preserve">Прочитать отрывки из «Тома </w:t>
      </w:r>
      <w:proofErr w:type="spellStart"/>
      <w:r>
        <w:t>Сойера</w:t>
      </w:r>
      <w:proofErr w:type="spellEnd"/>
      <w:r>
        <w:t xml:space="preserve">» - </w:t>
      </w:r>
      <w:proofErr w:type="spellStart"/>
      <w:r>
        <w:t>Стр</w:t>
      </w:r>
      <w:proofErr w:type="spellEnd"/>
      <w:r>
        <w:t xml:space="preserve"> 252-268</w:t>
      </w:r>
      <w:proofErr w:type="gramStart"/>
      <w:r>
        <w:br/>
      </w:r>
      <w:r>
        <w:br/>
        <w:t>П</w:t>
      </w:r>
      <w:proofErr w:type="gramEnd"/>
      <w:r>
        <w:t xml:space="preserve">о желанию посмотреть фильм - </w:t>
      </w:r>
      <w:hyperlink r:id="rId5" w:history="1">
        <w:r>
          <w:rPr>
            <w:rStyle w:val="a3"/>
          </w:rPr>
          <w:t>https://www.youtube.com/watch?v=4J-qO9FGr28</w:t>
        </w:r>
      </w:hyperlink>
      <w:r>
        <w:t xml:space="preserve">  (здесь две серии в одном видео). </w:t>
      </w:r>
    </w:p>
    <w:p w:rsidR="00C71560" w:rsidRDefault="00C71560"/>
    <w:p w:rsidR="00C71560" w:rsidRPr="00C71560" w:rsidRDefault="00C71560">
      <w:r>
        <w:t xml:space="preserve">Ответить на вопрос №3 на </w:t>
      </w:r>
      <w:proofErr w:type="spellStart"/>
      <w:proofErr w:type="gramStart"/>
      <w:r>
        <w:t>стр</w:t>
      </w:r>
      <w:proofErr w:type="spellEnd"/>
      <w:proofErr w:type="gramEnd"/>
      <w:r>
        <w:t xml:space="preserve"> 268 – обязательно привести примеры из текста, не больше 10 предложений.</w:t>
      </w:r>
      <w:r>
        <w:br/>
      </w:r>
      <w:r>
        <w:br/>
        <w:t xml:space="preserve">Ответ жду на почту </w:t>
      </w:r>
      <w:hyperlink r:id="rId6" w:history="1">
        <w:r w:rsidRPr="002F1E8F">
          <w:rPr>
            <w:rStyle w:val="a3"/>
            <w:lang w:val="en-US"/>
          </w:rPr>
          <w:t>btatianalex@gmail.com</w:t>
        </w:r>
      </w:hyperlink>
      <w:r>
        <w:rPr>
          <w:lang w:val="en-US"/>
        </w:rPr>
        <w:t xml:space="preserve"> </w:t>
      </w:r>
      <w:r>
        <w:t>до 22.05 включительно</w:t>
      </w:r>
      <w:bookmarkStart w:id="0" w:name="_GoBack"/>
      <w:bookmarkEnd w:id="0"/>
    </w:p>
    <w:sectPr w:rsidR="00C71560" w:rsidRPr="00C7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01"/>
    <w:rsid w:val="000B1F01"/>
    <w:rsid w:val="00354003"/>
    <w:rsid w:val="00C71560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atianalex@gmail.com" TargetMode="External"/><Relationship Id="rId5" Type="http://schemas.openxmlformats.org/officeDocument/2006/relationships/hyperlink" Target="https://www.youtube.com/watch?v=4J-qO9FGr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2020-05-19T09:16:00Z</dcterms:created>
  <dcterms:modified xsi:type="dcterms:W3CDTF">2020-05-19T09:21:00Z</dcterms:modified>
</cp:coreProperties>
</file>