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F31" w:rsidRDefault="00AD0F31">
      <w:pPr>
        <w:rPr>
          <w:rStyle w:val="a3"/>
          <w:rFonts w:ascii="Times New Roman" w:hAnsi="Times New Roman" w:cs="Times New Roman"/>
          <w:sz w:val="32"/>
          <w:szCs w:val="32"/>
          <w:u w:val="none"/>
        </w:rPr>
      </w:pPr>
      <w:r w:rsidRPr="00C00AF7">
        <w:rPr>
          <w:rStyle w:val="a3"/>
          <w:rFonts w:ascii="Times New Roman" w:hAnsi="Times New Roman" w:cs="Times New Roman"/>
          <w:b/>
          <w:color w:val="auto"/>
          <w:sz w:val="32"/>
          <w:szCs w:val="32"/>
          <w:u w:val="none"/>
        </w:rPr>
        <w:t>Задание по географии</w:t>
      </w:r>
      <w:r>
        <w:rPr>
          <w:rStyle w:val="a3"/>
          <w:rFonts w:ascii="Times New Roman" w:hAnsi="Times New Roman" w:cs="Times New Roman"/>
          <w:color w:val="auto"/>
          <w:sz w:val="32"/>
          <w:szCs w:val="32"/>
          <w:u w:val="none"/>
        </w:rPr>
        <w:t xml:space="preserve"> 21</w:t>
      </w:r>
      <w:r>
        <w:rPr>
          <w:rStyle w:val="a3"/>
          <w:rFonts w:ascii="Times New Roman" w:hAnsi="Times New Roman" w:cs="Times New Roman"/>
          <w:b/>
          <w:color w:val="auto"/>
          <w:sz w:val="32"/>
          <w:szCs w:val="32"/>
          <w:u w:val="none"/>
        </w:rPr>
        <w:t>.05</w:t>
      </w:r>
      <w:r w:rsidRPr="00E54C23">
        <w:rPr>
          <w:rStyle w:val="a3"/>
          <w:rFonts w:ascii="Times New Roman" w:hAnsi="Times New Roman" w:cs="Times New Roman"/>
          <w:b/>
          <w:color w:val="auto"/>
          <w:sz w:val="32"/>
          <w:szCs w:val="32"/>
          <w:u w:val="none"/>
        </w:rPr>
        <w:t>.</w:t>
      </w:r>
      <w:r>
        <w:rPr>
          <w:rStyle w:val="a3"/>
          <w:rFonts w:ascii="Times New Roman" w:hAnsi="Times New Roman" w:cs="Times New Roman"/>
          <w:color w:val="auto"/>
          <w:sz w:val="32"/>
          <w:szCs w:val="32"/>
          <w:u w:val="none"/>
        </w:rPr>
        <w:t xml:space="preserve"> </w:t>
      </w:r>
    </w:p>
    <w:p w:rsidR="00AD0F31" w:rsidRPr="00AD0F31" w:rsidRDefault="00AD0F31">
      <w:pPr>
        <w:rPr>
          <w:rStyle w:val="a3"/>
          <w:rFonts w:ascii="Times New Roman" w:hAnsi="Times New Roman" w:cs="Times New Roman"/>
          <w:b/>
          <w:color w:val="auto"/>
          <w:sz w:val="32"/>
          <w:szCs w:val="32"/>
          <w:u w:val="none"/>
        </w:rPr>
      </w:pPr>
      <w:r w:rsidRPr="00AD0F31">
        <w:rPr>
          <w:rStyle w:val="a3"/>
          <w:rFonts w:ascii="Times New Roman" w:hAnsi="Times New Roman" w:cs="Times New Roman"/>
          <w:b/>
          <w:color w:val="auto"/>
          <w:sz w:val="32"/>
          <w:szCs w:val="32"/>
          <w:u w:val="none"/>
        </w:rPr>
        <w:t>Маршрут изучения темы: Страны Южной Азии. Индия.</w:t>
      </w:r>
    </w:p>
    <w:p w:rsidR="00AD0F31" w:rsidRPr="00AD0F31" w:rsidRDefault="00B67C00">
      <w:pPr>
        <w:rPr>
          <w:rFonts w:ascii="Times New Roman" w:hAnsi="Times New Roman" w:cs="Times New Roman"/>
          <w:color w:val="0000FF" w:themeColor="hyperlink"/>
          <w:sz w:val="32"/>
          <w:szCs w:val="32"/>
        </w:rPr>
      </w:pPr>
      <w:r>
        <w:rPr>
          <w:rStyle w:val="a3"/>
          <w:rFonts w:ascii="Times New Roman" w:hAnsi="Times New Roman" w:cs="Times New Roman"/>
          <w:b/>
          <w:color w:val="7030A0"/>
          <w:sz w:val="32"/>
          <w:szCs w:val="32"/>
          <w:u w:val="none"/>
        </w:rPr>
        <w:t xml:space="preserve"> </w:t>
      </w:r>
      <w:r w:rsidR="00AD0F31">
        <w:rPr>
          <w:rStyle w:val="a3"/>
          <w:rFonts w:ascii="Times New Roman" w:hAnsi="Times New Roman" w:cs="Times New Roman"/>
          <w:b/>
          <w:color w:val="7030A0"/>
          <w:sz w:val="32"/>
          <w:szCs w:val="32"/>
        </w:rPr>
        <w:t>1</w:t>
      </w:r>
      <w:r w:rsidR="00AD0F31" w:rsidRPr="00652136">
        <w:rPr>
          <w:rStyle w:val="a3"/>
          <w:rFonts w:ascii="Times New Roman" w:hAnsi="Times New Roman" w:cs="Times New Roman"/>
          <w:b/>
          <w:color w:val="7030A0"/>
          <w:sz w:val="32"/>
          <w:szCs w:val="32"/>
        </w:rPr>
        <w:t>. По</w:t>
      </w:r>
      <w:r w:rsidR="00AD0F31">
        <w:rPr>
          <w:rStyle w:val="a3"/>
          <w:rFonts w:ascii="Times New Roman" w:hAnsi="Times New Roman" w:cs="Times New Roman"/>
          <w:b/>
          <w:color w:val="7030A0"/>
          <w:sz w:val="32"/>
          <w:szCs w:val="32"/>
        </w:rPr>
        <w:t xml:space="preserve">смотреть на политической карте в учебнике на стр. 295 </w:t>
      </w:r>
      <w:r w:rsidR="007E4C38">
        <w:rPr>
          <w:rStyle w:val="a3"/>
          <w:rFonts w:ascii="Times New Roman" w:hAnsi="Times New Roman" w:cs="Times New Roman"/>
          <w:b/>
          <w:color w:val="7030A0"/>
          <w:sz w:val="32"/>
          <w:szCs w:val="32"/>
        </w:rPr>
        <w:t xml:space="preserve"> </w:t>
      </w:r>
      <w:r w:rsidR="00AD0F31">
        <w:rPr>
          <w:rStyle w:val="a3"/>
          <w:rFonts w:ascii="Times New Roman" w:hAnsi="Times New Roman" w:cs="Times New Roman"/>
          <w:b/>
          <w:color w:val="7030A0"/>
          <w:sz w:val="32"/>
          <w:szCs w:val="32"/>
        </w:rPr>
        <w:t xml:space="preserve">какие страны относятся к </w:t>
      </w:r>
      <w:proofErr w:type="gramStart"/>
      <w:r w:rsidR="00AD0F31">
        <w:rPr>
          <w:rStyle w:val="a3"/>
          <w:rFonts w:ascii="Times New Roman" w:hAnsi="Times New Roman" w:cs="Times New Roman"/>
          <w:b/>
          <w:color w:val="7030A0"/>
          <w:sz w:val="32"/>
          <w:szCs w:val="32"/>
        </w:rPr>
        <w:t>региону-Южная</w:t>
      </w:r>
      <w:proofErr w:type="gramEnd"/>
      <w:r w:rsidR="00AD0F31">
        <w:rPr>
          <w:rStyle w:val="a3"/>
          <w:rFonts w:ascii="Times New Roman" w:hAnsi="Times New Roman" w:cs="Times New Roman"/>
          <w:b/>
          <w:color w:val="7030A0"/>
          <w:sz w:val="32"/>
          <w:szCs w:val="32"/>
        </w:rPr>
        <w:t xml:space="preserve"> Азия.</w:t>
      </w:r>
      <w:r w:rsidR="00AD0F31" w:rsidRPr="00652136">
        <w:rPr>
          <w:rStyle w:val="a3"/>
          <w:rFonts w:ascii="Times New Roman" w:hAnsi="Times New Roman" w:cs="Times New Roman"/>
          <w:b/>
          <w:color w:val="7030A0"/>
          <w:sz w:val="32"/>
          <w:szCs w:val="32"/>
        </w:rPr>
        <w:t xml:space="preserve">  </w:t>
      </w:r>
    </w:p>
    <w:p w:rsidR="00AD0F31" w:rsidRPr="00B67C00" w:rsidRDefault="00AD0F31" w:rsidP="00B67C00">
      <w:pPr>
        <w:rPr>
          <w:rFonts w:ascii="Times New Roman" w:hAnsi="Times New Roman" w:cs="Times New Roman"/>
          <w:b/>
          <w:color w:val="7030A0"/>
          <w:u w:val="single"/>
        </w:rPr>
      </w:pPr>
      <w:r w:rsidRPr="00B67C00">
        <w:rPr>
          <w:rStyle w:val="a3"/>
          <w:rFonts w:ascii="Times New Roman" w:hAnsi="Times New Roman" w:cs="Times New Roman"/>
          <w:b/>
          <w:color w:val="7030A0"/>
          <w:sz w:val="32"/>
          <w:szCs w:val="32"/>
        </w:rPr>
        <w:t>2. Посмотреть видео урок  по ссылке</w:t>
      </w:r>
      <w:r w:rsidR="0082026F" w:rsidRPr="00B67C00">
        <w:rPr>
          <w:rStyle w:val="a3"/>
          <w:rFonts w:ascii="Times New Roman" w:hAnsi="Times New Roman" w:cs="Times New Roman"/>
          <w:b/>
          <w:color w:val="7030A0"/>
          <w:sz w:val="32"/>
          <w:szCs w:val="32"/>
        </w:rPr>
        <w:t>:</w:t>
      </w:r>
      <w:r w:rsidRPr="00B67C00">
        <w:rPr>
          <w:rStyle w:val="a3"/>
          <w:rFonts w:ascii="Times New Roman" w:hAnsi="Times New Roman" w:cs="Times New Roman"/>
          <w:b/>
          <w:color w:val="7030A0"/>
          <w:sz w:val="32"/>
          <w:szCs w:val="32"/>
        </w:rPr>
        <w:t xml:space="preserve">   </w:t>
      </w:r>
    </w:p>
    <w:p w:rsidR="0079271A" w:rsidRDefault="00B67C00">
      <w:hyperlink r:id="rId5" w:history="1">
        <w:r w:rsidR="00AD0F31" w:rsidRPr="00814BC7">
          <w:rPr>
            <w:rStyle w:val="a3"/>
          </w:rPr>
          <w:t>https://interneturok.ru/lesson/geografy/7-klass/materiki-evraziya/indiya</w:t>
        </w:r>
      </w:hyperlink>
    </w:p>
    <w:p w:rsidR="00AD0F31" w:rsidRDefault="00AD0F3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254">
        <w:rPr>
          <w:rFonts w:ascii="Times New Roman" w:hAnsi="Times New Roman" w:cs="Times New Roman"/>
          <w:b/>
          <w:sz w:val="28"/>
          <w:szCs w:val="28"/>
        </w:rPr>
        <w:t>Инструкция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по включению видео урока</w:t>
      </w:r>
      <w:r w:rsidRPr="006952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5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(копируем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ссылку </w:t>
      </w:r>
      <w:r w:rsidRPr="00695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вставляем в поисковую строку в </w:t>
      </w:r>
      <w:proofErr w:type="spellStart"/>
      <w:r w:rsidRPr="00695254">
        <w:rPr>
          <w:rFonts w:ascii="Times New Roman" w:eastAsia="Times New Roman" w:hAnsi="Times New Roman" w:cs="Times New Roman"/>
          <w:sz w:val="28"/>
          <w:szCs w:val="28"/>
          <w:lang w:eastAsia="ru-RU"/>
        </w:rPr>
        <w:t>яндексе</w:t>
      </w:r>
      <w:proofErr w:type="spellEnd"/>
      <w:r w:rsidRPr="0069525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нажимаем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идеоурок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Индия по предмету география за 7 класс.</w:t>
      </w:r>
    </w:p>
    <w:p w:rsidR="00AD0F31" w:rsidRDefault="007E4C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7E4C38">
        <w:rPr>
          <w:rFonts w:ascii="Times New Roman" w:hAnsi="Times New Roman" w:cs="Times New Roman"/>
          <w:b/>
          <w:sz w:val="28"/>
          <w:szCs w:val="28"/>
        </w:rPr>
        <w:t>Или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E4C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E4C38">
        <w:rPr>
          <w:rFonts w:ascii="Times New Roman" w:hAnsi="Times New Roman" w:cs="Times New Roman"/>
          <w:sz w:val="28"/>
          <w:szCs w:val="28"/>
        </w:rPr>
        <w:t>прочитать параграф 63.</w:t>
      </w:r>
    </w:p>
    <w:p w:rsidR="00501F6D" w:rsidRPr="007E4C38" w:rsidRDefault="00501F6D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Style w:val="a3"/>
          <w:rFonts w:ascii="Times New Roman" w:hAnsi="Times New Roman" w:cs="Times New Roman"/>
          <w:b/>
          <w:color w:val="7030A0"/>
          <w:sz w:val="32"/>
          <w:szCs w:val="32"/>
        </w:rPr>
        <w:t>3</w:t>
      </w:r>
      <w:r w:rsidRPr="00652136">
        <w:rPr>
          <w:rStyle w:val="a3"/>
          <w:rFonts w:ascii="Times New Roman" w:hAnsi="Times New Roman" w:cs="Times New Roman"/>
          <w:b/>
          <w:color w:val="7030A0"/>
          <w:sz w:val="32"/>
          <w:szCs w:val="32"/>
        </w:rPr>
        <w:t xml:space="preserve">. </w:t>
      </w:r>
      <w:r>
        <w:rPr>
          <w:rStyle w:val="a3"/>
          <w:rFonts w:ascii="Times New Roman" w:hAnsi="Times New Roman" w:cs="Times New Roman"/>
          <w:b/>
          <w:color w:val="7030A0"/>
          <w:sz w:val="32"/>
          <w:szCs w:val="32"/>
        </w:rPr>
        <w:t>Устно ответить на вопросы 2,4,5 на стр. 317 в учебнике.</w:t>
      </w:r>
    </w:p>
    <w:sectPr w:rsidR="00501F6D" w:rsidRPr="007E4C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5DE"/>
    <w:rsid w:val="002767AC"/>
    <w:rsid w:val="00501F6D"/>
    <w:rsid w:val="0079271A"/>
    <w:rsid w:val="007E4C38"/>
    <w:rsid w:val="0082026F"/>
    <w:rsid w:val="00A935DE"/>
    <w:rsid w:val="00AD0F31"/>
    <w:rsid w:val="00B67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D0F3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D0F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D0F3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D0F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nterneturok.ru/lesson/geografy/7-klass/materiki-evraziya/indiy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2020-05-20T06:18:00Z</dcterms:created>
  <dcterms:modified xsi:type="dcterms:W3CDTF">2020-05-20T06:32:00Z</dcterms:modified>
</cp:coreProperties>
</file>