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402"/>
        <w:gridCol w:w="2410"/>
      </w:tblGrid>
      <w:tr w:rsidR="0043567A" w:rsidRPr="00A6700D" w:rsidTr="006C1EBA">
        <w:tc>
          <w:tcPr>
            <w:tcW w:w="817" w:type="dxa"/>
          </w:tcPr>
          <w:p w:rsidR="0043567A" w:rsidRPr="00B354B7" w:rsidRDefault="0043567A" w:rsidP="004A4C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43567A" w:rsidRPr="00B354B7" w:rsidRDefault="0043567A" w:rsidP="006163AD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</w:tcPr>
          <w:p w:rsidR="0043567A" w:rsidRPr="00B354B7" w:rsidRDefault="0043567A" w:rsidP="006163AD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410" w:type="dxa"/>
          </w:tcPr>
          <w:p w:rsidR="0043567A" w:rsidRPr="00B354B7" w:rsidRDefault="0043567A" w:rsidP="004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354B7">
              <w:rPr>
                <w:rFonts w:ascii="Times New Roman" w:hAnsi="Times New Roman" w:cs="Times New Roman"/>
              </w:rPr>
              <w:t>адание</w:t>
            </w:r>
          </w:p>
        </w:tc>
      </w:tr>
      <w:tr w:rsidR="007F1E03" w:rsidRPr="00A6700D" w:rsidTr="006C1EBA">
        <w:tc>
          <w:tcPr>
            <w:tcW w:w="817" w:type="dxa"/>
          </w:tcPr>
          <w:p w:rsidR="007F1E03" w:rsidRPr="008B245C" w:rsidRDefault="007F1E03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22</w:t>
            </w:r>
            <w:r w:rsidRPr="008B245C">
              <w:rPr>
                <w:rFonts w:ascii="Times New Roman" w:hAnsi="Times New Roman" w:cs="Times New Roman"/>
                <w:highlight w:val="yellow"/>
              </w:rPr>
              <w:t>.0</w:t>
            </w:r>
            <w:r w:rsidRPr="008B245C">
              <w:rPr>
                <w:rFonts w:ascii="Times New Roman" w:hAnsi="Times New Roman" w:cs="Times New Roman"/>
                <w:highlight w:val="yellow"/>
                <w:lang w:val="en-US"/>
              </w:rPr>
              <w:t>5</w:t>
            </w:r>
            <w:r w:rsidRPr="008B245C">
              <w:rPr>
                <w:rFonts w:ascii="Times New Roman" w:hAnsi="Times New Roman" w:cs="Times New Roman"/>
                <w:highlight w:val="yellow"/>
              </w:rPr>
              <w:t>.2020</w:t>
            </w:r>
          </w:p>
        </w:tc>
        <w:tc>
          <w:tcPr>
            <w:tcW w:w="2126" w:type="dxa"/>
            <w:vAlign w:val="bottom"/>
          </w:tcPr>
          <w:p w:rsidR="007F1E03" w:rsidRPr="00234BF9" w:rsidRDefault="007F1E03" w:rsidP="009410DF">
            <w:pPr>
              <w:rPr>
                <w:rFonts w:ascii="Times New Roman" w:hAnsi="Times New Roman" w:cs="Times New Roman"/>
                <w:highlight w:val="yellow"/>
              </w:rPr>
            </w:pPr>
            <w:r w:rsidRPr="00234BF9">
              <w:rPr>
                <w:rFonts w:ascii="Times New Roman" w:hAnsi="Times New Roman" w:cs="Times New Roman"/>
                <w:highlight w:val="yellow"/>
              </w:rPr>
              <w:t>Синтаксический разбор сложного предложения.</w:t>
            </w:r>
          </w:p>
        </w:tc>
        <w:tc>
          <w:tcPr>
            <w:tcW w:w="3402" w:type="dxa"/>
          </w:tcPr>
          <w:p w:rsidR="007F1E03" w:rsidRPr="00A6700D" w:rsidRDefault="007F1E03" w:rsidP="009410DF">
            <w:pPr>
              <w:rPr>
                <w:rFonts w:ascii="Times New Roman" w:hAnsi="Times New Roman" w:cs="Times New Roman"/>
                <w:highlight w:val="green"/>
              </w:rPr>
            </w:pPr>
            <w:r w:rsidRPr="00A477BA">
              <w:rPr>
                <w:rFonts w:ascii="Times New Roman" w:hAnsi="Times New Roman" w:cs="Times New Roman"/>
                <w:highlight w:val="green"/>
              </w:rPr>
              <w:t xml:space="preserve">Youtube.com  Русский язык 11 </w:t>
            </w:r>
            <w:proofErr w:type="spellStart"/>
            <w:r w:rsidRPr="00A477BA">
              <w:rPr>
                <w:rFonts w:ascii="Times New Roman" w:hAnsi="Times New Roman" w:cs="Times New Roman"/>
                <w:highlight w:val="green"/>
              </w:rPr>
              <w:t>кл</w:t>
            </w:r>
            <w:proofErr w:type="spellEnd"/>
            <w:r w:rsidRPr="00A477BA">
              <w:rPr>
                <w:rFonts w:ascii="Times New Roman" w:hAnsi="Times New Roman" w:cs="Times New Roman"/>
                <w:highlight w:val="green"/>
              </w:rPr>
              <w:t xml:space="preserve"> Сложные синтаксические конструкции</w:t>
            </w:r>
          </w:p>
        </w:tc>
        <w:tc>
          <w:tcPr>
            <w:tcW w:w="2410" w:type="dxa"/>
          </w:tcPr>
          <w:p w:rsidR="007F1E03" w:rsidRPr="00492D30" w:rsidRDefault="007F1E03" w:rsidP="009410DF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492D30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492D3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492D30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492D30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492D30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492D30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492D30">
              <w:rPr>
                <w:rFonts w:ascii="Times New Roman" w:hAnsi="Times New Roman" w:cs="Times New Roman"/>
                <w:highlight w:val="yellow"/>
              </w:rPr>
              <w:t xml:space="preserve"> к </w:t>
            </w:r>
            <w:r>
              <w:rPr>
                <w:rFonts w:ascii="Times New Roman" w:hAnsi="Times New Roman" w:cs="Times New Roman"/>
                <w:highlight w:val="yellow"/>
              </w:rPr>
              <w:t>29</w:t>
            </w:r>
            <w:r w:rsidRPr="00492D30">
              <w:rPr>
                <w:rFonts w:ascii="Times New Roman" w:hAnsi="Times New Roman" w:cs="Times New Roman"/>
                <w:highlight w:val="yellow"/>
              </w:rPr>
              <w:t>.05.2020</w:t>
            </w:r>
          </w:p>
          <w:p w:rsidR="007F1E03" w:rsidRPr="00A6700D" w:rsidRDefault="007F1E03" w:rsidP="009410DF">
            <w:pPr>
              <w:rPr>
                <w:rFonts w:ascii="Times New Roman" w:hAnsi="Times New Roman" w:cs="Times New Roman"/>
                <w:highlight w:val="green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 xml:space="preserve">Тест № </w:t>
            </w:r>
            <w:r>
              <w:rPr>
                <w:rFonts w:ascii="Times New Roman" w:hAnsi="Times New Roman" w:cs="Times New Roman"/>
                <w:highlight w:val="yellow"/>
              </w:rPr>
              <w:t>9</w:t>
            </w:r>
            <w:r w:rsidRPr="00492D30">
              <w:rPr>
                <w:rFonts w:ascii="Times New Roman" w:hAnsi="Times New Roman" w:cs="Times New Roman"/>
                <w:highlight w:val="yellow"/>
              </w:rPr>
              <w:t xml:space="preserve"> задания 1-26</w:t>
            </w:r>
          </w:p>
        </w:tc>
      </w:tr>
      <w:tr w:rsidR="007F1E03" w:rsidRPr="00A6700D" w:rsidTr="006C1EBA">
        <w:tc>
          <w:tcPr>
            <w:tcW w:w="817" w:type="dxa"/>
          </w:tcPr>
          <w:p w:rsidR="007F1E03" w:rsidRPr="008B245C" w:rsidRDefault="007F1E03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22</w:t>
            </w:r>
            <w:r w:rsidRPr="008B245C">
              <w:rPr>
                <w:rFonts w:ascii="Times New Roman" w:hAnsi="Times New Roman" w:cs="Times New Roman"/>
                <w:highlight w:val="yellow"/>
                <w:lang w:val="en-US"/>
              </w:rPr>
              <w:t>.05</w:t>
            </w:r>
            <w:r w:rsidRPr="008B245C">
              <w:rPr>
                <w:rFonts w:ascii="Times New Roman" w:hAnsi="Times New Roman" w:cs="Times New Roman"/>
                <w:highlight w:val="yellow"/>
              </w:rPr>
              <w:t>.2020</w:t>
            </w:r>
          </w:p>
        </w:tc>
        <w:tc>
          <w:tcPr>
            <w:tcW w:w="2126" w:type="dxa"/>
            <w:vAlign w:val="bottom"/>
          </w:tcPr>
          <w:p w:rsidR="007F1E03" w:rsidRPr="00234BF9" w:rsidRDefault="007F1E03" w:rsidP="009410DF">
            <w:pPr>
              <w:rPr>
                <w:rFonts w:ascii="Times New Roman" w:hAnsi="Times New Roman" w:cs="Times New Roman"/>
                <w:highlight w:val="yellow"/>
              </w:rPr>
            </w:pPr>
            <w:r w:rsidRPr="00234BF9">
              <w:rPr>
                <w:rFonts w:ascii="Times New Roman" w:hAnsi="Times New Roman" w:cs="Times New Roman"/>
                <w:highlight w:val="yellow"/>
              </w:rPr>
              <w:t>Самостоятельная работа</w:t>
            </w:r>
            <w:r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3402" w:type="dxa"/>
          </w:tcPr>
          <w:p w:rsidR="007F1E03" w:rsidRPr="00A6700D" w:rsidRDefault="007F1E03" w:rsidP="009410DF">
            <w:pPr>
              <w:rPr>
                <w:rFonts w:ascii="Times New Roman" w:hAnsi="Times New Roman" w:cs="Times New Roman"/>
                <w:highlight w:val="green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 xml:space="preserve">Тест № </w:t>
            </w:r>
            <w:r>
              <w:rPr>
                <w:rFonts w:ascii="Times New Roman" w:hAnsi="Times New Roman" w:cs="Times New Roman"/>
                <w:highlight w:val="yellow"/>
              </w:rPr>
              <w:t>9</w:t>
            </w:r>
            <w:r w:rsidRPr="00492D30">
              <w:rPr>
                <w:rFonts w:ascii="Times New Roman" w:hAnsi="Times New Roman" w:cs="Times New Roman"/>
                <w:highlight w:val="yellow"/>
              </w:rPr>
              <w:t xml:space="preserve"> задания 1-26</w:t>
            </w:r>
          </w:p>
        </w:tc>
        <w:tc>
          <w:tcPr>
            <w:tcW w:w="2410" w:type="dxa"/>
          </w:tcPr>
          <w:p w:rsidR="007F1E03" w:rsidRPr="00492D30" w:rsidRDefault="007F1E03" w:rsidP="009410DF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492D30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492D3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492D30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492D30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492D30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492D30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492D30">
              <w:rPr>
                <w:rFonts w:ascii="Times New Roman" w:hAnsi="Times New Roman" w:cs="Times New Roman"/>
                <w:highlight w:val="yellow"/>
              </w:rPr>
              <w:t xml:space="preserve"> к </w:t>
            </w:r>
            <w:r>
              <w:rPr>
                <w:rFonts w:ascii="Times New Roman" w:hAnsi="Times New Roman" w:cs="Times New Roman"/>
                <w:highlight w:val="yellow"/>
              </w:rPr>
              <w:t>29</w:t>
            </w:r>
            <w:r w:rsidRPr="00492D30">
              <w:rPr>
                <w:rFonts w:ascii="Times New Roman" w:hAnsi="Times New Roman" w:cs="Times New Roman"/>
                <w:highlight w:val="yellow"/>
              </w:rPr>
              <w:t>.05.2020</w:t>
            </w:r>
          </w:p>
          <w:p w:rsidR="007F1E03" w:rsidRPr="00A6700D" w:rsidRDefault="007F1E03" w:rsidP="009410DF">
            <w:pPr>
              <w:rPr>
                <w:rFonts w:ascii="Times New Roman" w:hAnsi="Times New Roman" w:cs="Times New Roman"/>
                <w:highlight w:val="green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 xml:space="preserve">Тест № </w:t>
            </w:r>
            <w:r>
              <w:rPr>
                <w:rFonts w:ascii="Times New Roman" w:hAnsi="Times New Roman" w:cs="Times New Roman"/>
                <w:highlight w:val="yellow"/>
              </w:rPr>
              <w:t>9</w:t>
            </w:r>
            <w:r w:rsidRPr="00492D30">
              <w:rPr>
                <w:rFonts w:ascii="Times New Roman" w:hAnsi="Times New Roman" w:cs="Times New Roman"/>
                <w:highlight w:val="yellow"/>
              </w:rPr>
              <w:t xml:space="preserve"> задания 1-26</w:t>
            </w:r>
          </w:p>
        </w:tc>
      </w:tr>
    </w:tbl>
    <w:p w:rsidR="00E8720E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9</w:t>
      </w:r>
    </w:p>
    <w:p w:rsidR="000063B9" w:rsidRPr="00F75929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</w:t>
      </w:r>
      <w:r>
        <w:rPr>
          <w:rFonts w:ascii="Times New Roman" w:eastAsia="Calibri" w:hAnsi="Times New Roman" w:cs="Times New Roman"/>
          <w:b/>
          <w:sz w:val="24"/>
          <w:szCs w:val="24"/>
        </w:rPr>
        <w:t>кст и выполните задания 1–3.</w:t>
      </w:r>
    </w:p>
    <w:p w:rsidR="000063B9" w:rsidRPr="004C0F17" w:rsidRDefault="000063B9" w:rsidP="000063B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 Люди задают вопросы: а верите ли вы в Бога, бога, «бога» и так далее. (2)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это ничем не дополняется, то есть считается,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(…)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этот вопрос сформулирован достаточно, то это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вопрошение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является лишенным смысла, так как вопрошающий не раскрыл и не определил понятия, подлежащего обсуждению, и не ощутил грандиозности темы. (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Такие вопросы походят на мгновенный порыв ветерка, бесцельно и бесследно исчезающий в огромном пространстве. (4) Это подобно вопросу «а вы верите в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Торума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?», не дав определения и содержания этого термина, слова.</w:t>
      </w:r>
    </w:p>
    <w:p w:rsidR="000063B9" w:rsidRPr="004C0F17" w:rsidRDefault="000063B9" w:rsidP="000063B9">
      <w:pPr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63B9" w:rsidRPr="00654F1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Вопросы о вере в Бога являются лишенными смысла, если это ничем не дополняется, прежде чем задать вопрос «А Вы верите в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Торума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?», сначала нужно дать определение и 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содержание термина «Бог». </w:t>
      </w:r>
    </w:p>
    <w:p w:rsidR="000063B9" w:rsidRPr="00654F1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2) Вопрос о вере в Бога будет лишен всякого смысла, если люди неточно формулируют содержание слова «Бог», поэтому задавая вопрос: «А Вы верите в 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Торума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>?», сначала нужно убедиться, что собеседник принимает ваше значение слова «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Торум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0063B9" w:rsidRPr="00654F1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3) Вопрос о вере в Бога лишен всякого смысла, и прежде чем задать вопрос: «А Вы верите в 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Торума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?», сначала убедитесь, что ваш собеседник принимает вашу веру в 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Торума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063B9" w:rsidRPr="00654F1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4) Вопрос о вере в Бога порой лишен всякого смысла, так как люди не знают всех определений этого грандиозного понятия, и задавая вопрос: «А Вы верите в 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Торума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?», сначала нужно убедиться, что собеседники понимают  друг друга. </w:t>
      </w:r>
    </w:p>
    <w:p w:rsidR="000063B9" w:rsidRPr="00654F1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5)  Чтобы ваш вопрос: «А Вы верите в 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Торума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>?» имел смысл, сначала убедитесь, что ваш собеседник согласен с вашим определением и содержанием этого термина, так как слово, называющее божество, имеет множество значений в различных культурных традициях.</w:t>
      </w: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0063B9" w:rsidTr="009410DF">
        <w:tc>
          <w:tcPr>
            <w:tcW w:w="392" w:type="dxa"/>
          </w:tcPr>
          <w:p w:rsidR="000063B9" w:rsidRDefault="000063B9" w:rsidP="009410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063B9" w:rsidRDefault="000063B9" w:rsidP="009410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63B9" w:rsidRDefault="000063B9" w:rsidP="000063B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63B9" w:rsidRPr="00654F19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второ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м (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ВОПРОС. Определите значение, в котором это слово употреблено в третьем (3) предложении текста. Выпишите цифру, соответствующую этому значению в приведён</w:t>
      </w:r>
      <w:r>
        <w:rPr>
          <w:rFonts w:ascii="Times New Roman" w:eastAsia="Calibri" w:hAnsi="Times New Roman" w:cs="Times New Roman"/>
          <w:b/>
          <w:sz w:val="24"/>
          <w:szCs w:val="24"/>
        </w:rPr>
        <w:t>ном фрагменте словарной статьи.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ВОПРОС,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м.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1. Обращение, направленное на получение каких-н. сведений, требующее ответа. Задать в. В. докладчику. Сказать что-н. в ответ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2. То или иное положение, обстоятельство как предмет изучения и суждения, задача, требующая решения, проблема.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Национальный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в. Поднять в. В. ребром поставить (заявить о чем-н. со всей решительностью; разг.). Оставить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открытым. Изучить в. Узловые вопросы. В. ясен.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3. Дело, обстоятельство, касающееся чего-н., зависящее от че-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-н. Положительное решение -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времени. В. чести. В. жизни и смерти (крайне важное дело).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4. Нечто неясное, до конца неизвестное (разг.). Поедем или нет - это еще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*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вопросом что - не решено, не выяснено, вызывает сомнение. Его командировка под большим вопросом. Ставить под вопрос что - считать сомнительным, сомневаться в целесообразности чего-н. Ставить под вопрос компетентность специалиста.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экспЕрт</w:t>
      </w:r>
      <w:proofErr w:type="spellEnd"/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мозаИчный</w:t>
      </w:r>
      <w:proofErr w:type="spellEnd"/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углубИть</w:t>
      </w:r>
      <w:proofErr w:type="spellEnd"/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лИлась</w:t>
      </w:r>
      <w:proofErr w:type="spellEnd"/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сОгнутый</w:t>
      </w:r>
      <w:proofErr w:type="spellEnd"/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На данный момент смартфоны находятся в разработке, и их конструкция может ПРЕТЕРПЕТЬ изменения.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ИНФОРМАЦИОННЫЙ портал Всероссийской олимпиады школьников пользуется большой популярностью у старшеклассников.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Они молча постояли у Могилы Неизвестного Солдата, глядя на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мечущееся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на ветру пламя ВЕЧНОГО огня.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ГАРАНТИЙНОМ талоне должны быть указаны дата продажи, наименование изделия, его серийный номер.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Боль оказалась НЕТЕРПИМОЙ, и к спортсмену прямо на футбольном поле подошёл врач.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Default="000063B9" w:rsidP="000063B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EC70CA">
        <w:rPr>
          <w:rFonts w:ascii="Times New Roman" w:hAnsi="Times New Roman" w:cs="Times New Roman"/>
          <w:b/>
          <w:sz w:val="24"/>
          <w:szCs w:val="24"/>
        </w:rPr>
        <w:t xml:space="preserve">Отредактируйте предложение: исправьте лексическую ошибку, </w:t>
      </w:r>
      <w:r w:rsidRPr="00EC70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заменив неправильное  </w:t>
      </w:r>
      <w:r w:rsidRPr="00EC70CA">
        <w:rPr>
          <w:rFonts w:ascii="Times New Roman" w:hAnsi="Times New Roman" w:cs="Times New Roman"/>
          <w:b/>
          <w:sz w:val="24"/>
          <w:szCs w:val="24"/>
        </w:rPr>
        <w:t>слово. Запишите правильный вариант.</w:t>
      </w:r>
    </w:p>
    <w:p w:rsidR="000063B9" w:rsidRPr="009E59E6" w:rsidRDefault="000063B9" w:rsidP="000063B9">
      <w:pPr>
        <w:pStyle w:val="a5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E59E6">
        <w:rPr>
          <w:rFonts w:ascii="Times New Roman" w:hAnsi="Times New Roman" w:cs="Times New Roman"/>
          <w:bCs/>
          <w:sz w:val="24"/>
          <w:szCs w:val="24"/>
        </w:rPr>
        <w:t xml:space="preserve">Вместо </w:t>
      </w:r>
      <w:r>
        <w:rPr>
          <w:rFonts w:ascii="Times New Roman" w:hAnsi="Times New Roman" w:cs="Times New Roman"/>
          <w:bCs/>
          <w:sz w:val="24"/>
          <w:szCs w:val="24"/>
        </w:rPr>
        <w:t>подготовки к экзаменам Катя часто проводила время у монитора компьютера, бездумно листая новостную ленту, просматривая фотографии знакомых и незнакомых людей, новые музыкальные клипы. Словом, летая в облаках.</w:t>
      </w:r>
    </w:p>
    <w:p w:rsidR="000063B9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Ответ:______________</w:t>
      </w:r>
    </w:p>
    <w:p w:rsidR="000063B9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9E59E6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9E6">
        <w:rPr>
          <w:rFonts w:ascii="Times New Roman" w:eastAsia="Calibri" w:hAnsi="Times New Roman" w:cs="Times New Roman"/>
          <w:b/>
          <w:sz w:val="24"/>
          <w:szCs w:val="24"/>
        </w:rPr>
        <w:t>7.В одном из выделенных ниже слов допущена ошибка в образовании формы слова. Исправьте ошибку и запишите слово правильно.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СЕМЬЮДЕСЯТЬЮ способами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СТО тонн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ПРОБЕЖИ сто метров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ИНТЕРЕСНЕЕ всех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ПОЕЗЖАЙТЕ завтра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0063B9" w:rsidRPr="004C0F17" w:rsidSect="000063B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>ГРАММАТИЧЕСКИЕ ОШИБКИ                                        ПРЕДЛОЖЕНИЯ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</w:t>
      </w: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А) неправильное употребление падежной фор</w:t>
      </w:r>
      <w:r>
        <w:rPr>
          <w:rFonts w:ascii="Times New Roman" w:eastAsia="Calibri" w:hAnsi="Times New Roman" w:cs="Times New Roman"/>
          <w:sz w:val="24"/>
          <w:szCs w:val="24"/>
        </w:rPr>
        <w:t>мы существительного с предлогом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связи между подлежащим и сказуемым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нарушение в построении предложения с несогласованным приложением</w:t>
      </w: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ошибка в построении пр</w:t>
      </w:r>
      <w:r>
        <w:rPr>
          <w:rFonts w:ascii="Times New Roman" w:eastAsia="Calibri" w:hAnsi="Times New Roman" w:cs="Times New Roman"/>
          <w:sz w:val="24"/>
          <w:szCs w:val="24"/>
        </w:rPr>
        <w:t>едложения с однородными членами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предложения с причастным оборотом</w:t>
      </w: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Default="000C3126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26" w:rsidRPr="004C0F17" w:rsidRDefault="000C3126" w:rsidP="000C31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1) Описанная исследователем структура позволяет выделить наиболее существенные признаки текста.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Алёхин, войдя в гостиную, воскликнул, что он очень рад видеть всех присутствующих.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3) Растрёпанные белые цветы напоминали хлопья пуха, прилипшим к стебелькам.</w:t>
      </w:r>
      <w:proofErr w:type="gramEnd"/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Те, кто противопоставляет себя обществу, обречён на одиночество.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Причастия способны не только образно описать предмет или явление, а также представить его признак в динамике.</w:t>
      </w: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Каждый народ, доходя до определённой стадии развития, создавал эпос, в котором с</w:t>
      </w:r>
      <w:r>
        <w:rPr>
          <w:rFonts w:ascii="Times New Roman" w:eastAsia="Calibri" w:hAnsi="Times New Roman" w:cs="Times New Roman"/>
          <w:sz w:val="24"/>
          <w:szCs w:val="24"/>
        </w:rPr>
        <w:t>тарался осмыслить свою историю.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7) Одно из чудес  Курильской гряды, привлекающих туристов со всего света, связано с вулканами.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8) Пьесу В.В. Маяковского «Клопа», написанную в конце 20-х годов, поставили в театре Вс. Мейерхольда.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9) Эффект вместительности был достигнут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большой колёсной базы и грамотно организованного пространства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салоне и багажнике.</w:t>
      </w:r>
    </w:p>
    <w:p w:rsidR="000063B9" w:rsidRPr="00654F1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0063B9" w:rsidRPr="00654F19" w:rsidSect="003937B5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0063B9" w:rsidRPr="009F1AFA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lastRenderedPageBreak/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0063B9" w:rsidTr="009410DF">
        <w:tc>
          <w:tcPr>
            <w:tcW w:w="392" w:type="dxa"/>
          </w:tcPr>
          <w:p w:rsidR="000063B9" w:rsidRDefault="000063B9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0063B9" w:rsidRDefault="000063B9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0063B9" w:rsidRDefault="000063B9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0063B9" w:rsidRDefault="000063B9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0063B9" w:rsidRDefault="000063B9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63B9" w:rsidTr="009410DF">
        <w:tc>
          <w:tcPr>
            <w:tcW w:w="392" w:type="dxa"/>
          </w:tcPr>
          <w:p w:rsidR="000063B9" w:rsidRDefault="000063B9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63B9" w:rsidRDefault="000063B9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63B9" w:rsidRDefault="000063B9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063B9" w:rsidRDefault="000063B9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63B9" w:rsidRDefault="000063B9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063B9" w:rsidRPr="00B356D8" w:rsidRDefault="000063B9" w:rsidP="000063B9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прил</w:t>
      </w:r>
      <w:proofErr w:type="spellEnd"/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жение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предл..гать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предл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жение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ab/>
      </w:r>
    </w:p>
    <w:p w:rsidR="000063B9" w:rsidRPr="00B356D8" w:rsidRDefault="000063B9" w:rsidP="000063B9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заг</w:t>
      </w:r>
      <w:proofErr w:type="spellEnd"/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реться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выг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рки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, г..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рбушка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ab/>
      </w:r>
    </w:p>
    <w:p w:rsidR="000063B9" w:rsidRPr="00B356D8" w:rsidRDefault="000063B9" w:rsidP="000063B9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заж</w:t>
      </w:r>
      <w:proofErr w:type="spellEnd"/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гает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ж..голо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,</w:t>
      </w:r>
      <w:r w:rsidRPr="00B356D8">
        <w:rPr>
          <w:rFonts w:ascii="Arial" w:hAnsi="Arial" w:cs="Arial"/>
          <w:i/>
          <w:iCs/>
          <w:color w:val="4B4747"/>
          <w:sz w:val="21"/>
        </w:rPr>
        <w:t xml:space="preserve"> 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заж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гательный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356D8">
        <w:rPr>
          <w:rFonts w:ascii="Times New Roman" w:eastAsia="Calibri" w:hAnsi="Times New Roman" w:cs="Times New Roman"/>
          <w:sz w:val="24"/>
          <w:szCs w:val="24"/>
        </w:rPr>
        <w:tab/>
      </w:r>
    </w:p>
    <w:p w:rsidR="000063B9" w:rsidRPr="00B356D8" w:rsidRDefault="000063B9" w:rsidP="000063B9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356D8">
        <w:rPr>
          <w:rFonts w:ascii="Times New Roman" w:eastAsia="Calibri" w:hAnsi="Times New Roman" w:cs="Times New Roman"/>
          <w:iCs/>
          <w:sz w:val="24"/>
          <w:szCs w:val="24"/>
        </w:rPr>
        <w:t>з</w:t>
      </w:r>
      <w:proofErr w:type="gram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рька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подг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 xml:space="preserve">..рать, 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подг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реть</w:t>
      </w:r>
      <w:proofErr w:type="spellEnd"/>
    </w:p>
    <w:p w:rsidR="000063B9" w:rsidRPr="00B356D8" w:rsidRDefault="000063B9" w:rsidP="000063B9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пром</w:t>
      </w:r>
      <w:proofErr w:type="spellEnd"/>
      <w:proofErr w:type="gram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кает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, р..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вновесие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, р..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весники</w:t>
      </w:r>
      <w:proofErr w:type="spellEnd"/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63B9" w:rsidRPr="00B356D8" w:rsidRDefault="000063B9" w:rsidP="000063B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общил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(народное)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дание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радиопр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ёмник</w:t>
      </w:r>
      <w:proofErr w:type="spellEnd"/>
    </w:p>
    <w:p w:rsidR="000063B9" w:rsidRPr="00B356D8" w:rsidRDefault="000063B9" w:rsidP="000063B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об..ехать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в..юга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об..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яснительная</w:t>
      </w:r>
      <w:proofErr w:type="spellEnd"/>
      <w:proofErr w:type="gramEnd"/>
    </w:p>
    <w:p w:rsidR="000063B9" w:rsidRPr="00B356D8" w:rsidRDefault="000063B9" w:rsidP="000063B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по..сказал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на..писал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 (адрес), </w:t>
      </w:r>
      <w:proofErr w:type="spellStart"/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..таять</w:t>
      </w:r>
      <w:proofErr w:type="spellEnd"/>
    </w:p>
    <w:p w:rsidR="000063B9" w:rsidRPr="00B356D8" w:rsidRDefault="000063B9" w:rsidP="000063B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дез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фекция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, с...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змальства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вз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...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грать</w:t>
      </w:r>
      <w:proofErr w:type="spellEnd"/>
    </w:p>
    <w:p w:rsidR="000063B9" w:rsidRPr="00B356D8" w:rsidRDefault="000063B9" w:rsidP="000063B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..грел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поз</w:t>
      </w:r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..вчера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пр..дед</w:t>
      </w:r>
      <w:proofErr w:type="spellEnd"/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63B9" w:rsidRPr="004C0F17" w:rsidRDefault="000063B9" w:rsidP="000063B9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прилипч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1B5C">
        <w:rPr>
          <w:rFonts w:ascii="Times New Roman" w:hAnsi="Times New Roman" w:cs="Times New Roman"/>
          <w:sz w:val="24"/>
          <w:szCs w:val="24"/>
        </w:rPr>
        <w:t>корч..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063B9" w:rsidRPr="004C0F17" w:rsidRDefault="000063B9" w:rsidP="000063B9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усва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B356D8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063B9" w:rsidRPr="004C0F17" w:rsidRDefault="000063B9" w:rsidP="000063B9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талантл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изнаш</w:t>
      </w:r>
      <w:proofErr w:type="spellEnd"/>
      <w:r w:rsidRPr="00AA1B5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063B9" w:rsidRPr="004C0F17" w:rsidRDefault="000063B9" w:rsidP="000063B9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ноч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коричн</w:t>
      </w:r>
      <w:proofErr w:type="spellEnd"/>
      <w:r w:rsidRPr="00AA1B5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Pr="00AA1B5C">
        <w:rPr>
          <w:rFonts w:ascii="Times New Roman" w:hAnsi="Times New Roman" w:cs="Times New Roman"/>
          <w:sz w:val="24"/>
          <w:szCs w:val="24"/>
        </w:rPr>
        <w:t>,</w:t>
      </w:r>
    </w:p>
    <w:p w:rsidR="000063B9" w:rsidRPr="004C0F17" w:rsidRDefault="000063B9" w:rsidP="000063B9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затяг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уклонч</w:t>
      </w:r>
      <w:proofErr w:type="spellEnd"/>
      <w:r w:rsidRPr="00AA1B5C">
        <w:rPr>
          <w:rFonts w:ascii="Times New Roman" w:hAnsi="Times New Roman" w:cs="Times New Roman"/>
          <w:sz w:val="24"/>
          <w:szCs w:val="24"/>
        </w:rPr>
        <w:t>..вый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731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63B9" w:rsidRPr="004C0F17" w:rsidRDefault="000063B9" w:rsidP="000063B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бор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изготовля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55946">
        <w:rPr>
          <w:rFonts w:ascii="Times New Roman" w:hAnsi="Times New Roman" w:cs="Times New Roman"/>
          <w:sz w:val="24"/>
          <w:szCs w:val="24"/>
        </w:rPr>
        <w:t>мые</w:t>
      </w:r>
      <w:proofErr w:type="spellEnd"/>
    </w:p>
    <w:p w:rsidR="000063B9" w:rsidRDefault="000063B9" w:rsidP="000063B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ман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63B9" w:rsidRPr="003E4518" w:rsidRDefault="000063B9" w:rsidP="000063B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4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E4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игрушками</w:t>
      </w:r>
    </w:p>
    <w:p w:rsidR="000063B9" w:rsidRPr="004C0F17" w:rsidRDefault="000063B9" w:rsidP="000063B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знач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F17">
        <w:rPr>
          <w:rFonts w:ascii="Times New Roman" w:hAnsi="Times New Roman" w:cs="Times New Roman"/>
          <w:sz w:val="24"/>
          <w:szCs w:val="24"/>
        </w:rPr>
        <w:t>вер..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0063B9" w:rsidRPr="004C0F17" w:rsidRDefault="000063B9" w:rsidP="000063B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55946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5946">
        <w:rPr>
          <w:rFonts w:ascii="Times New Roman" w:hAnsi="Times New Roman" w:cs="Times New Roman"/>
          <w:sz w:val="24"/>
          <w:szCs w:val="24"/>
        </w:rPr>
        <w:t>растер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55946">
        <w:rPr>
          <w:rFonts w:ascii="Times New Roman" w:hAnsi="Times New Roman" w:cs="Times New Roman"/>
          <w:sz w:val="24"/>
          <w:szCs w:val="24"/>
        </w:rPr>
        <w:t>ны</w:t>
      </w:r>
      <w:proofErr w:type="spellEnd"/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Раскройте скобки и выпишите это слово.</w:t>
      </w:r>
    </w:p>
    <w:p w:rsidR="000063B9" w:rsidRPr="004C0F17" w:rsidRDefault="000063B9" w:rsidP="000063B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стороне от деревни пролегала (НЕ) УКАТАННАЯ рабочими просёлочная дорога.</w:t>
      </w:r>
    </w:p>
    <w:p w:rsidR="000063B9" w:rsidRPr="004C0F17" w:rsidRDefault="000063B9" w:rsidP="000063B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Александр никогда (НЕ) УВЛЕКАЛСЯ видами спорта, требующими применения большой физической силы.</w:t>
      </w:r>
    </w:p>
    <w:p w:rsidR="000063B9" w:rsidRPr="004C0F17" w:rsidRDefault="000063B9" w:rsidP="000063B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Недолгое знакомство нисколько (НЕ) МЕШАЛО нам разговаривать </w:t>
      </w:r>
    </w:p>
    <w:p w:rsidR="000063B9" w:rsidRPr="004C0F17" w:rsidRDefault="000063B9" w:rsidP="000063B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по-дружески.</w:t>
      </w:r>
    </w:p>
    <w:p w:rsidR="000063B9" w:rsidRPr="004C0F17" w:rsidRDefault="000063B9" w:rsidP="000063B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Весь день звенит (НЕ) СМОЛКАЕМЫЙ пчелиный хор, а ночью слышится соловьиное пение.</w:t>
      </w:r>
    </w:p>
    <w:p w:rsidR="000063B9" w:rsidRPr="004C0F17" w:rsidRDefault="000063B9" w:rsidP="000063B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мокрую землю падали далеко (НЕ) МЕЛКИЕ капли дождя.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ЕЧЕНИЕ многих дней продолжалось сильное извержение вулкана, клубы огня над которым крутились (НА)ПОДОБИЕ вихря, увеличиваясь в размерах.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ОМУ, как этот человек держится, видно, что он (ВО)ВСЁМ привык быть первым.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Озеро Белое (ОТ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ОГО и прелестно, что (ВО)КРУГ него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густая разнообразная растительность.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Трудно даже представить, ЧТ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БЫ) со мной случилось, ЕСЛИ(БЫ)  пароход опоздал.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ОМУ, как сосредоточенно молчал Л.Н. Толстой, его близкие могли догадываться, (НА)СКОЛЬКО напряжённо работает сейчас его мозг.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3B9" w:rsidRPr="004C0F17" w:rsidRDefault="000063B9" w:rsidP="000063B9">
      <w:pPr>
        <w:pStyle w:val="a5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Укажите все цифры, на месте которых пишется </w:t>
      </w:r>
      <w:r w:rsidRPr="004C0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Группа молодых художников-бунтарей во главе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И.Н. Крамским противопоставила </w:t>
      </w:r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своё творчество 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надума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(1)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работам 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(2)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сало(3)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живописцев.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Pr="004C0F17" w:rsidRDefault="000063B9" w:rsidP="000063B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0063B9" w:rsidRPr="004C0F17" w:rsidRDefault="000063B9" w:rsidP="000063B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1) На столе лежали как журналы и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газеты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так и книги.</w:t>
      </w:r>
    </w:p>
    <w:p w:rsidR="000063B9" w:rsidRPr="004C0F17" w:rsidRDefault="000063B9" w:rsidP="000063B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Вспомните каменную громаду Георгиевского собора под Новгородом или деревянную сказку Кижей!</w:t>
      </w:r>
    </w:p>
    <w:p w:rsidR="000063B9" w:rsidRPr="004C0F17" w:rsidRDefault="000063B9" w:rsidP="000063B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3) Мы выехали на тракт и скоро миновали посёлок и стоящую возле него церковь.</w:t>
      </w:r>
    </w:p>
    <w:p w:rsidR="000063B9" w:rsidRPr="004C0F17" w:rsidRDefault="000063B9" w:rsidP="000063B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4) В Суздале и Пскове и Ростове Великом творили великие мастера.</w:t>
      </w:r>
    </w:p>
    <w:p w:rsidR="000063B9" w:rsidRPr="004C0F17" w:rsidRDefault="000063B9" w:rsidP="000063B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5) Книга не только вводит читателя в богатый мир русского языка но </w:t>
      </w:r>
    </w:p>
    <w:p w:rsidR="000063B9" w:rsidRPr="004C0F17" w:rsidRDefault="000063B9" w:rsidP="000063B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и раскрывает законы языковой гармонии.</w:t>
      </w:r>
    </w:p>
    <w:p w:rsidR="000063B9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0063B9" w:rsidTr="009410DF">
        <w:tc>
          <w:tcPr>
            <w:tcW w:w="392" w:type="dxa"/>
          </w:tcPr>
          <w:p w:rsidR="000063B9" w:rsidRDefault="000063B9" w:rsidP="009410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063B9" w:rsidRDefault="000063B9" w:rsidP="009410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63B9" w:rsidRDefault="000063B9" w:rsidP="000063B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все недостающие знаки препинания: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49E0">
        <w:rPr>
          <w:rFonts w:ascii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3449E0">
        <w:rPr>
          <w:rFonts w:ascii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3449E0">
        <w:rPr>
          <w:rFonts w:ascii="Times New Roman" w:hAnsi="Times New Roman" w:cs="Times New Roman"/>
          <w:b/>
          <w:sz w:val="24"/>
          <w:szCs w:val="24"/>
          <w:lang w:eastAsia="ru-RU"/>
        </w:rPr>
        <w:t>-ы),</w:t>
      </w:r>
      <w:r w:rsidRPr="003449E0">
        <w:rPr>
          <w:rFonts w:ascii="Times New Roman" w:hAnsi="Times New Roman" w:cs="Times New Roman"/>
          <w:b/>
          <w:sz w:val="24"/>
          <w:szCs w:val="24"/>
          <w:lang w:eastAsia="ru-RU"/>
        </w:rPr>
        <w:br/>
        <w:t>на месте которой(-ых) в предложении должна(-ы) стоять запятая(-</w:t>
      </w:r>
      <w:proofErr w:type="spellStart"/>
      <w:r w:rsidRPr="003449E0">
        <w:rPr>
          <w:rFonts w:ascii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Pr="003449E0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Лучи солнца (1) скользя по листве и переливаясь (2) внезапно пробивались сквозь (3) омытую сверкающим дождём (4) частую сетку тонких берёзовых веток.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3B9" w:rsidRPr="004C0F17" w:rsidRDefault="000063B9" w:rsidP="000063B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</w:t>
      </w:r>
      <w:r w:rsidRPr="004C0F17">
        <w:rPr>
          <w:rFonts w:ascii="Times New Roman" w:hAnsi="Times New Roman" w:cs="Times New Roman"/>
          <w:sz w:val="24"/>
          <w:szCs w:val="24"/>
        </w:rPr>
        <w:t xml:space="preserve">: </w:t>
      </w:r>
      <w:r w:rsidRPr="003449E0">
        <w:rPr>
          <w:rFonts w:ascii="Times New Roman" w:hAnsi="Times New Roman" w:cs="Times New Roman"/>
          <w:b/>
          <w:sz w:val="24"/>
          <w:szCs w:val="24"/>
        </w:rPr>
        <w:t>укажите все цифры, на месте которых в предложениях должны стоять запятые.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Некоторых современников возмущало употребление А.С. Пушкиным простонародных слов в таких контекстах, где (1) по мнению критиков (2) нужно было употребить слова «высокие». Однако (3) Пушкин решительно отказывался от понятия «низкая материя».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Посадки махровых маргариток (1) декоративность (2) которых с годами (3) снижается (4) принято возобновлять через три-четыре года.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Я был уверен в том (1) что (2) если понадобится (3) то брат сразу же приедет (4) потому что он очень добрый и отзывчивый человек.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63B9" w:rsidRPr="009E59E6" w:rsidRDefault="000063B9" w:rsidP="000063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70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59E6">
        <w:rPr>
          <w:rFonts w:ascii="Times New Roman" w:hAnsi="Times New Roman" w:cs="Times New Roman"/>
          <w:b/>
          <w:sz w:val="24"/>
          <w:szCs w:val="24"/>
        </w:rPr>
        <w:t>Найдите предложения, в которых тире ставится в соответствии с одним и тем же правилом пунктуации.</w:t>
      </w:r>
    </w:p>
    <w:p w:rsidR="000063B9" w:rsidRDefault="000063B9" w:rsidP="000063B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9E6">
        <w:rPr>
          <w:rFonts w:ascii="Times New Roman" w:hAnsi="Times New Roman" w:cs="Times New Roman"/>
          <w:iCs/>
          <w:sz w:val="24"/>
          <w:szCs w:val="24"/>
        </w:rPr>
        <w:t xml:space="preserve">(1) Ни лошади, ни дороги – ничего не видно. (2) «Завтра я уезжаю», – сказал он. (3) Любить – значит доверять друг другу. (4) Всё здесь: скамейки, трава, дорожки, уходящие в глубь парка, – было покрыто жёлтыми листьями. (5) С одной стороны, он прав, с другой – его правда принесла матери только огорчения. (6) Лишнее говорить – </w:t>
      </w:r>
      <w:proofErr w:type="gramStart"/>
      <w:r w:rsidRPr="009E59E6">
        <w:rPr>
          <w:rFonts w:ascii="Times New Roman" w:hAnsi="Times New Roman" w:cs="Times New Roman"/>
          <w:iCs/>
          <w:sz w:val="24"/>
          <w:szCs w:val="24"/>
        </w:rPr>
        <w:t>значит</w:t>
      </w:r>
      <w:proofErr w:type="gramEnd"/>
      <w:r w:rsidRPr="009E59E6">
        <w:rPr>
          <w:rFonts w:ascii="Times New Roman" w:hAnsi="Times New Roman" w:cs="Times New Roman"/>
          <w:iCs/>
          <w:sz w:val="24"/>
          <w:szCs w:val="24"/>
        </w:rPr>
        <w:t xml:space="preserve"> себе вредить. (7) Вот она наконец – безграничная, необозримая степь!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3B9" w:rsidRPr="004C0F17" w:rsidRDefault="000063B9" w:rsidP="000063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>(1)Некоторые считают людей с большой памятью умными. (2)Так ли это? (3)Ум - это еще не сумма (не конгломерат) представлений, не бессистемный склад материалов, ум - это способность человеческого интеллекта анализировать многосложный материал мира, его явлений в координационную систему.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(4)Содержателем чувств и мыслей является то, что их создает и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первоисточает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бесконечный эфир, а не клеточные мешки, в которых некоторые «ученые» видят законсервированное сознание и чувства, в то время как космический эфир невидим, непрерывен, безграничен и несет в себе начало наших чувств, ощущений. (5) «Я» соединяется с энергией эфира. (6) Для интеллекта одно ощущение недостаточно, его необходимо осмыслить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, оценить и ассоциировать.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(7)Мне кажется, что люди с большим интеллектом должны смотреть на мир иначе, чем другие,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и дальше, и глубже, и не заимствовать чужие мысли без доказательств, т.е. не быть автоматами и заводными...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>(8)Я не хочу быть попугаем и слепцом и хочу вещи мира понимать до возможных сил человеческого интеллекта, до исчерпывающих возможностей точных наук как источника сведений о вещах мира.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>(9)Я никогда не хотел быть последователем обезьяньего метода, не хотел быть попугаем и всегда старался смотреть открыто в лицо страшной жизненной правды...</w:t>
      </w:r>
    </w:p>
    <w:p w:rsidR="000063B9" w:rsidRPr="004C0F17" w:rsidRDefault="000063B9" w:rsidP="000063B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 Знаменский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Чтобы развить свой интеллект, человек должен обогатить свою память максимально большим объемом научных знаний.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Умный человек обладает способностью к аналитической деятельности, синтезу и систематизации множественных явлений.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Человек является частью Космоса.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Люди с большим интеллектом обладают критическим мышлением.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Человек отличается от животных тем, что он мыслит и не боится жизненной правды.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ответов.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Предложения 4-7 содержат аргументы утверждения, которое представлено в предложении 3.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Предложение 4 содержат элементы описания.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В предложениях 3 представлен ответ на вопрос, содержащийся в 1-2 предложениях.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В предложениях 8 представлены элементы повествования.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Предложение 7 указывает на следствие того, о чем говорится в предложениях 4-6.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5-7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 книжное слово со значением «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>соединять, соотносить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Среди предложений </w:t>
      </w:r>
      <w:r w:rsidRPr="008A6883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A688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 найдите тако</w:t>
      </w:r>
      <w:proofErr w:type="gram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) связано(-ы)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 предыдущим при помощи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указательного местоимения.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0063B9" w:rsidRPr="004C0F17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D34ACA" w:rsidRDefault="000063B9" w:rsidP="000063B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0063B9" w:rsidRPr="00D34ACA" w:rsidRDefault="000063B9" w:rsidP="000063B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0063B9" w:rsidRPr="00D34ACA" w:rsidRDefault="000063B9" w:rsidP="000063B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0063B9" w:rsidRDefault="000063B9" w:rsidP="000063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3B9" w:rsidRPr="00430122" w:rsidRDefault="000063B9" w:rsidP="000063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0122">
        <w:t xml:space="preserve"> </w:t>
      </w:r>
      <w:r w:rsidRPr="00430122">
        <w:rPr>
          <w:rFonts w:ascii="Times New Roman" w:eastAsia="Calibri" w:hAnsi="Times New Roman" w:cs="Times New Roman"/>
          <w:sz w:val="24"/>
          <w:szCs w:val="24"/>
        </w:rPr>
        <w:t>Тему своего рассуждения А.С. Знаменский заявляет, используя (А)… (предложение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eastAsia="Calibri" w:hAnsi="Times New Roman" w:cs="Times New Roman"/>
          <w:sz w:val="24"/>
          <w:szCs w:val="24"/>
        </w:rPr>
        <w:t>2). Выражая свою позицию, автор использует прием (Б)… (предложение 4) и тропы: (В)… «склад материалов» (предложени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eastAsia="Calibri" w:hAnsi="Times New Roman" w:cs="Times New Roman"/>
          <w:sz w:val="24"/>
          <w:szCs w:val="24"/>
        </w:rPr>
        <w:t>2), «клеточные мешки» (предложени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eastAsia="Calibri" w:hAnsi="Times New Roman" w:cs="Times New Roman"/>
          <w:sz w:val="24"/>
          <w:szCs w:val="24"/>
        </w:rPr>
        <w:t>4), «обезьяний метод» (9); (Г)… «большая память» (предложени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gramStart"/>
      <w:r w:rsidRPr="00430122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430122">
        <w:rPr>
          <w:rFonts w:ascii="Times New Roman" w:eastAsia="Calibri" w:hAnsi="Times New Roman" w:cs="Times New Roman"/>
          <w:sz w:val="24"/>
          <w:szCs w:val="24"/>
        </w:rPr>
        <w:t>), «большой интеллект» (предложени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430122">
        <w:rPr>
          <w:rFonts w:ascii="Times New Roman" w:eastAsia="Calibri" w:hAnsi="Times New Roman" w:cs="Times New Roman"/>
          <w:sz w:val="24"/>
          <w:szCs w:val="24"/>
        </w:rPr>
        <w:t>7), «страшная правда» (предложени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430122">
        <w:rPr>
          <w:rFonts w:ascii="Times New Roman" w:eastAsia="Calibri" w:hAnsi="Times New Roman" w:cs="Times New Roman"/>
          <w:sz w:val="24"/>
          <w:szCs w:val="24"/>
        </w:rPr>
        <w:t>9).</w:t>
      </w:r>
    </w:p>
    <w:p w:rsidR="000063B9" w:rsidRDefault="000063B9" w:rsidP="000063B9">
      <w:pPr>
        <w:rPr>
          <w:rFonts w:ascii="Times New Roman" w:eastAsia="Calibri" w:hAnsi="Times New Roman" w:cs="Times New Roman"/>
          <w:sz w:val="24"/>
          <w:szCs w:val="24"/>
        </w:rPr>
      </w:pPr>
    </w:p>
    <w:p w:rsidR="000063B9" w:rsidRPr="009F1AFA" w:rsidRDefault="000063B9" w:rsidP="000063B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0063B9" w:rsidRPr="009F1AFA" w:rsidRDefault="000063B9" w:rsidP="000063B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>оксюморон</w:t>
      </w:r>
    </w:p>
    <w:p w:rsidR="000063B9" w:rsidRPr="009F1AFA" w:rsidRDefault="000063B9" w:rsidP="000063B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430122">
        <w:rPr>
          <w:rFonts w:ascii="Times New Roman" w:eastAsia="Calibri" w:hAnsi="Times New Roman" w:cs="Times New Roman"/>
          <w:sz w:val="24"/>
          <w:szCs w:val="24"/>
        </w:rPr>
        <w:t>ряд однородных членов</w:t>
      </w:r>
    </w:p>
    <w:p w:rsidR="000063B9" w:rsidRDefault="000063B9" w:rsidP="000063B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3) метонимия</w:t>
      </w:r>
    </w:p>
    <w:p w:rsidR="000063B9" w:rsidRPr="009F1AFA" w:rsidRDefault="000063B9" w:rsidP="000063B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4) метафора</w:t>
      </w:r>
    </w:p>
    <w:p w:rsidR="000063B9" w:rsidRPr="009F1AFA" w:rsidRDefault="000063B9" w:rsidP="000063B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0063B9" w:rsidRPr="009F1AFA" w:rsidRDefault="000063B9" w:rsidP="000063B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6) антонимы</w:t>
      </w:r>
    </w:p>
    <w:p w:rsidR="000063B9" w:rsidRPr="009F1AFA" w:rsidRDefault="000063B9" w:rsidP="000063B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sz w:val="24"/>
          <w:szCs w:val="24"/>
        </w:rPr>
        <w:t>противопоставление</w:t>
      </w:r>
    </w:p>
    <w:p w:rsidR="000063B9" w:rsidRPr="009F1AFA" w:rsidRDefault="000063B9" w:rsidP="000063B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>
        <w:rPr>
          <w:rFonts w:ascii="Times New Roman" w:eastAsia="Calibri" w:hAnsi="Times New Roman" w:cs="Times New Roman"/>
          <w:sz w:val="24"/>
          <w:szCs w:val="24"/>
        </w:rPr>
        <w:t>вводные слова</w:t>
      </w:r>
    </w:p>
    <w:p w:rsidR="000063B9" w:rsidRDefault="000063B9" w:rsidP="000063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F1AFA">
        <w:rPr>
          <w:rFonts w:ascii="Times New Roman" w:eastAsia="Calibri" w:hAnsi="Times New Roman" w:cs="Times New Roman"/>
          <w:sz w:val="24"/>
          <w:szCs w:val="24"/>
        </w:rPr>
        <w:t>эпитет</w:t>
      </w:r>
    </w:p>
    <w:p w:rsidR="000063B9" w:rsidRPr="009F1AFA" w:rsidRDefault="000063B9" w:rsidP="000063B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0063B9" w:rsidRPr="009F1AFA" w:rsidTr="009410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B9" w:rsidRPr="009F1AFA" w:rsidRDefault="000063B9" w:rsidP="009410DF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B9" w:rsidRPr="009F1AFA" w:rsidRDefault="000063B9" w:rsidP="009410DF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B9" w:rsidRPr="009F1AFA" w:rsidRDefault="000063B9" w:rsidP="009410DF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B9" w:rsidRPr="009F1AFA" w:rsidRDefault="000063B9" w:rsidP="009410DF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0063B9" w:rsidRPr="009F1AFA" w:rsidTr="009410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B9" w:rsidRPr="009F1AFA" w:rsidRDefault="000063B9" w:rsidP="00941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B9" w:rsidRPr="009F1AFA" w:rsidRDefault="000063B9" w:rsidP="00941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B9" w:rsidRPr="009F1AFA" w:rsidRDefault="000063B9" w:rsidP="00941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B9" w:rsidRPr="009F1AFA" w:rsidRDefault="000063B9" w:rsidP="00941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3B9" w:rsidRPr="004807F4" w:rsidRDefault="000063B9" w:rsidP="000063B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7F1E03" w:rsidRDefault="007F1E03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F1E03" w:rsidSect="007F1E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069"/>
    <w:multiLevelType w:val="hybridMultilevel"/>
    <w:tmpl w:val="CA74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7784"/>
    <w:multiLevelType w:val="hybridMultilevel"/>
    <w:tmpl w:val="B380C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1A3"/>
    <w:multiLevelType w:val="hybridMultilevel"/>
    <w:tmpl w:val="D2386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D30DA"/>
    <w:multiLevelType w:val="hybridMultilevel"/>
    <w:tmpl w:val="AEBCE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4CB9"/>
    <w:multiLevelType w:val="hybridMultilevel"/>
    <w:tmpl w:val="4A8418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27F9E"/>
    <w:multiLevelType w:val="hybridMultilevel"/>
    <w:tmpl w:val="65BC5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546C"/>
    <w:multiLevelType w:val="hybridMultilevel"/>
    <w:tmpl w:val="E94E1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D7DBE"/>
    <w:multiLevelType w:val="hybridMultilevel"/>
    <w:tmpl w:val="9D06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65F79"/>
    <w:multiLevelType w:val="hybridMultilevel"/>
    <w:tmpl w:val="CA48A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47"/>
    <w:rsid w:val="000063B9"/>
    <w:rsid w:val="000C3126"/>
    <w:rsid w:val="0043567A"/>
    <w:rsid w:val="006C1EBA"/>
    <w:rsid w:val="007E2F66"/>
    <w:rsid w:val="007F1E03"/>
    <w:rsid w:val="00B354B7"/>
    <w:rsid w:val="00B43A47"/>
    <w:rsid w:val="00C45AE0"/>
    <w:rsid w:val="00E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567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3567A"/>
  </w:style>
  <w:style w:type="paragraph" w:styleId="a5">
    <w:name w:val="No Spacing"/>
    <w:link w:val="a6"/>
    <w:uiPriority w:val="1"/>
    <w:qFormat/>
    <w:rsid w:val="00E8720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8720E"/>
  </w:style>
  <w:style w:type="paragraph" w:styleId="a7">
    <w:name w:val="List Paragraph"/>
    <w:basedOn w:val="a"/>
    <w:uiPriority w:val="34"/>
    <w:qFormat/>
    <w:rsid w:val="00E8720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567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3567A"/>
  </w:style>
  <w:style w:type="paragraph" w:styleId="a5">
    <w:name w:val="No Spacing"/>
    <w:link w:val="a6"/>
    <w:uiPriority w:val="1"/>
    <w:qFormat/>
    <w:rsid w:val="00E8720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8720E"/>
  </w:style>
  <w:style w:type="paragraph" w:styleId="a7">
    <w:name w:val="List Paragraph"/>
    <w:basedOn w:val="a"/>
    <w:uiPriority w:val="34"/>
    <w:qFormat/>
    <w:rsid w:val="00E872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2273</Words>
  <Characters>12961</Characters>
  <Application>Microsoft Office Word</Application>
  <DocSecurity>0</DocSecurity>
  <Lines>108</Lines>
  <Paragraphs>30</Paragraphs>
  <ScaleCrop>false</ScaleCrop>
  <Company>Microsoft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2020-05-07T02:32:00Z</dcterms:created>
  <dcterms:modified xsi:type="dcterms:W3CDTF">2020-05-16T02:52:00Z</dcterms:modified>
</cp:coreProperties>
</file>