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3B103C" w:rsidRDefault="003B103C" w:rsidP="003B103C">
      <w:r w:rsidRPr="00F24B6F">
        <w:rPr>
          <w:sz w:val="24"/>
          <w:szCs w:val="24"/>
        </w:rPr>
        <w:t>Тема 11.Пожары и взрывы. Выдано дистанционно.</w:t>
      </w:r>
      <w:r>
        <w:rPr>
          <w:sz w:val="24"/>
          <w:szCs w:val="24"/>
        </w:rPr>
        <w:t xml:space="preserve"> </w:t>
      </w:r>
      <w:r w:rsidRPr="00F24B6F">
        <w:rPr>
          <w:sz w:val="24"/>
          <w:szCs w:val="24"/>
        </w:rPr>
        <w:t>Прочитать, как действовать во время утечки газа.</w:t>
      </w:r>
      <w:bookmarkStart w:id="0" w:name="_GoBack"/>
      <w:bookmarkEnd w:id="0"/>
    </w:p>
    <w:sectPr w:rsidR="001629B8" w:rsidRPr="003B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3B103C"/>
    <w:rsid w:val="00B8394E"/>
    <w:rsid w:val="00DB031B"/>
    <w:rsid w:val="00DE2CFE"/>
    <w:rsid w:val="00F20B3F"/>
    <w:rsid w:val="00FB71BD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2020-04-30T15:06:00Z</dcterms:created>
  <dcterms:modified xsi:type="dcterms:W3CDTF">2020-05-18T13:33:00Z</dcterms:modified>
</cp:coreProperties>
</file>