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3261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66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32615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за 2 полугодие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32615">
        <w:rPr>
          <w:rFonts w:ascii="Times New Roman" w:hAnsi="Times New Roman" w:cs="Times New Roman"/>
          <w:b/>
          <w:sz w:val="28"/>
          <w:szCs w:val="28"/>
        </w:rPr>
        <w:t>1 июня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Какие из перечисленных терминов используются, в первую очередь, при описании социальной сферы общества?</w:t>
      </w:r>
    </w:p>
    <w:p w:rsidR="00632615" w:rsidRPr="00083993" w:rsidRDefault="00632615" w:rsidP="0063261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Наука, религия</w:t>
      </w:r>
    </w:p>
    <w:p w:rsidR="00632615" w:rsidRPr="00083993" w:rsidRDefault="00632615" w:rsidP="0063261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Республика, федерация</w:t>
      </w:r>
    </w:p>
    <w:p w:rsidR="00632615" w:rsidRPr="00083993" w:rsidRDefault="00632615" w:rsidP="0063261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Страты, классы </w:t>
      </w:r>
    </w:p>
    <w:p w:rsidR="00632615" w:rsidRPr="00083993" w:rsidRDefault="00632615" w:rsidP="0063261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Издержки, бюджет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Какой из примеров иллюстрирует взаимосвязь социальной сферы с политикой?</w:t>
      </w:r>
    </w:p>
    <w:p w:rsidR="00632615" w:rsidRPr="00083993" w:rsidRDefault="00632615" w:rsidP="0063261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Написание ребенком стихотворения о медведе в зоопарке</w:t>
      </w:r>
    </w:p>
    <w:p w:rsidR="00632615" w:rsidRPr="00083993" w:rsidRDefault="00632615" w:rsidP="0063261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Обнаружение в земле ранее неизвестной древней рукописи</w:t>
      </w:r>
    </w:p>
    <w:p w:rsidR="00632615" w:rsidRPr="00083993" w:rsidRDefault="00632615" w:rsidP="0063261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Дебаты о защите детства накануне выборов в парламент</w:t>
      </w:r>
    </w:p>
    <w:p w:rsidR="00632615" w:rsidRPr="00083993" w:rsidRDefault="00632615" w:rsidP="0063261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Захоронение на дне океана радиоактивных отходов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У Андрея много друзей, он трудится монтажником в компании по установке кондиционеров. В свободное от работы время он играет в любительской баскетбольной команде. Все это характеризует Андрея как </w:t>
      </w:r>
    </w:p>
    <w:p w:rsidR="00632615" w:rsidRPr="00083993" w:rsidRDefault="00632615" w:rsidP="0063261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товарища.</w:t>
      </w:r>
    </w:p>
    <w:p w:rsidR="00632615" w:rsidRPr="00083993" w:rsidRDefault="00632615" w:rsidP="0063261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индивида</w:t>
      </w:r>
    </w:p>
    <w:p w:rsidR="00632615" w:rsidRPr="00083993" w:rsidRDefault="00632615" w:rsidP="0063261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личность</w:t>
      </w:r>
    </w:p>
    <w:p w:rsidR="00632615" w:rsidRPr="00083993" w:rsidRDefault="00632615" w:rsidP="0063261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работника.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Существует несколько значений понятия «экономика». Что иллюстрирует экономику как хозяйство?</w:t>
      </w:r>
    </w:p>
    <w:p w:rsidR="00632615" w:rsidRPr="00083993" w:rsidRDefault="00632615" w:rsidP="0063261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Анализ изменения показателей биржевой активности</w:t>
      </w:r>
    </w:p>
    <w:p w:rsidR="00632615" w:rsidRPr="00083993" w:rsidRDefault="00632615" w:rsidP="0063261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Расчет показателей государственного бюджета</w:t>
      </w:r>
    </w:p>
    <w:p w:rsidR="00632615" w:rsidRPr="00083993" w:rsidRDefault="00632615" w:rsidP="0063261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Производство товаров и услуг</w:t>
      </w:r>
    </w:p>
    <w:p w:rsidR="00632615" w:rsidRPr="00083993" w:rsidRDefault="00632615" w:rsidP="0063261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Объяснение причин роста инфляции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Отличительным признаком рыночной экономики является 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решение основных вопросов экономики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производство товаров и услуг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многообразие форм собственности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централизованное установление цен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Верны ли следующие суждения об обществе?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lastRenderedPageBreak/>
        <w:t>Ученые-обществоведы определяют общество как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природную среду обитания человека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обособившуюся от природы часть материального мира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Верны ли следующие суждения о способах разрешения межличностных конфликтов?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А. Компромисс как способ разрешения конфликта предполагает взаимные уступки сторон.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Б. Уход от конфликта означает, что одна из сторон как бы не замечает возникших проблем.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8. Фирма построила на арендованном участке земли парк развлечений, который пользуется большой популярностью среди горожан. К капиталу фирмы относятся (-</w:t>
      </w:r>
      <w:proofErr w:type="spellStart"/>
      <w:r w:rsidRPr="00083993">
        <w:rPr>
          <w:rFonts w:ascii="Times New Roman" w:hAnsi="Times New Roman" w:cs="Times New Roman"/>
          <w:b/>
          <w:sz w:val="24"/>
          <w:szCs w:val="24"/>
        </w:rPr>
        <w:t>ится</w:t>
      </w:r>
      <w:proofErr w:type="spellEnd"/>
      <w:r w:rsidRPr="00083993">
        <w:rPr>
          <w:rFonts w:ascii="Times New Roman" w:hAnsi="Times New Roman" w:cs="Times New Roman"/>
          <w:b/>
          <w:sz w:val="24"/>
          <w:szCs w:val="24"/>
        </w:rPr>
        <w:t>)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карусели и аттракционы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работники парка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участок земли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руководитель фирмы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9. В стране </w:t>
      </w:r>
      <w:r w:rsidRPr="000839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083993">
        <w:rPr>
          <w:rFonts w:ascii="Times New Roman" w:hAnsi="Times New Roman" w:cs="Times New Roman"/>
          <w:b/>
          <w:sz w:val="24"/>
          <w:szCs w:val="24"/>
        </w:rPr>
        <w:t xml:space="preserve"> производство товаров и услуг координируется правительством: предприятия получают директивные указания, что и в каком количестве производить. Данный признак характерен для экономики</w:t>
      </w:r>
    </w:p>
    <w:p w:rsidR="00632615" w:rsidRPr="00083993" w:rsidRDefault="00632615" w:rsidP="0063261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Традиционной</w:t>
      </w:r>
    </w:p>
    <w:p w:rsidR="00632615" w:rsidRPr="00083993" w:rsidRDefault="00632615" w:rsidP="0063261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Плановой</w:t>
      </w:r>
    </w:p>
    <w:p w:rsidR="00632615" w:rsidRPr="00083993" w:rsidRDefault="00632615" w:rsidP="0063261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Рыночной</w:t>
      </w:r>
    </w:p>
    <w:p w:rsidR="00632615" w:rsidRPr="00083993" w:rsidRDefault="00632615" w:rsidP="0063261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конкурентной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10. Работники кондитерской фабрики получают дивиденды от ценных бумаг своего предприятия. Это право сохраняется за ними даже в случае увольнения. Какова форма собственности кондитерской фабрики?</w:t>
      </w:r>
    </w:p>
    <w:p w:rsidR="00632615" w:rsidRPr="00083993" w:rsidRDefault="00632615" w:rsidP="0063261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632615" w:rsidRPr="00083993" w:rsidRDefault="00632615" w:rsidP="0063261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Кооперативная</w:t>
      </w:r>
    </w:p>
    <w:p w:rsidR="00632615" w:rsidRPr="00083993" w:rsidRDefault="00632615" w:rsidP="0063261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Индивидуальная частная</w:t>
      </w:r>
    </w:p>
    <w:p w:rsidR="00632615" w:rsidRPr="00083993" w:rsidRDefault="00632615" w:rsidP="0063261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акционерная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11. К какому виду экономической деятельности относится продажа учебников в книжном магазине?</w:t>
      </w:r>
    </w:p>
    <w:p w:rsidR="00632615" w:rsidRPr="00083993" w:rsidRDefault="00632615" w:rsidP="0063261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Производству</w:t>
      </w:r>
    </w:p>
    <w:p w:rsidR="00632615" w:rsidRPr="00083993" w:rsidRDefault="00632615" w:rsidP="0063261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Распределению</w:t>
      </w:r>
    </w:p>
    <w:p w:rsidR="00632615" w:rsidRPr="00083993" w:rsidRDefault="00632615" w:rsidP="0063261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Обмену</w:t>
      </w:r>
    </w:p>
    <w:p w:rsidR="00632615" w:rsidRPr="00083993" w:rsidRDefault="00632615" w:rsidP="0063261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Потреблению </w:t>
      </w:r>
    </w:p>
    <w:p w:rsidR="00632615" w:rsidRPr="00083993" w:rsidRDefault="00632615" w:rsidP="0063261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Верны ли следующие суждения об экономических ресурсах?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Экономическая деятельность происходит в условиях ограниченности экономических ресурсов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Общество стремится найти оптимальные пути распределения в использования экономических ресурсов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13. Существует несколько значений понятия «экономика». Примером экономики в значении «наука» служит</w:t>
      </w:r>
    </w:p>
    <w:p w:rsidR="00632615" w:rsidRPr="00083993" w:rsidRDefault="00632615" w:rsidP="0063261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Анализ изменения показателей биржевой активности</w:t>
      </w:r>
    </w:p>
    <w:p w:rsidR="00632615" w:rsidRPr="00083993" w:rsidRDefault="00632615" w:rsidP="0063261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Ремонт автомобиля</w:t>
      </w:r>
    </w:p>
    <w:p w:rsidR="00632615" w:rsidRPr="00083993" w:rsidRDefault="00632615" w:rsidP="0063261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Оптовая продажа партии холодильников</w:t>
      </w:r>
    </w:p>
    <w:p w:rsidR="00632615" w:rsidRPr="00083993" w:rsidRDefault="00632615" w:rsidP="0063261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Производство лекарственных препаратов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14. Для обозначения количества продукции, выпущенной работником за определенное время, используют термин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заработная плата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разделение труда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фактор производства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производительность труда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15. Верны ли следующие суждения об обществе?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Общество включает все формы взаимодействия людей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Общество включает в себя весь материальный мир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16. Верны ли следующие суждения о межличностном конфликте?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Межличностные конфликты могут протекать в форме соперничества, спора.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Межличностные конфликты могут длиться годами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17. Рыночная экономика, в отличие от командной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обеспечивает полную занятость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порождает товарный дефицит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исключает спады производства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lastRenderedPageBreak/>
        <w:t>4) предполагает конкуренцию производителей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18. В стране </w:t>
      </w:r>
      <w:r w:rsidRPr="000839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083993">
        <w:rPr>
          <w:rFonts w:ascii="Times New Roman" w:hAnsi="Times New Roman" w:cs="Times New Roman"/>
          <w:b/>
          <w:sz w:val="24"/>
          <w:szCs w:val="24"/>
        </w:rPr>
        <w:t>существуют предприятия различной формы собственности, производители самостоятельно принимают решение об ассортименте и количестве производимого товара. Данный признак характерен для экономики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Традиционной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Плановой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Рыночной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Конкурентной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19. Работники издательства «</w:t>
      </w:r>
      <w:proofErr w:type="spellStart"/>
      <w:r w:rsidRPr="00083993">
        <w:rPr>
          <w:rFonts w:ascii="Times New Roman" w:hAnsi="Times New Roman" w:cs="Times New Roman"/>
          <w:b/>
          <w:sz w:val="24"/>
          <w:szCs w:val="24"/>
        </w:rPr>
        <w:t>Липушка</w:t>
      </w:r>
      <w:proofErr w:type="spellEnd"/>
      <w:r w:rsidRPr="00083993">
        <w:rPr>
          <w:rFonts w:ascii="Times New Roman" w:hAnsi="Times New Roman" w:cs="Times New Roman"/>
          <w:b/>
          <w:sz w:val="24"/>
          <w:szCs w:val="24"/>
        </w:rPr>
        <w:t>» являются собственниками своего предприятия. Вопросы распределения прибыли и выделения средств на развитие своего предприятия они решают сообща. Какую форму собственности иллюстрирует этот пример?</w:t>
      </w:r>
    </w:p>
    <w:p w:rsidR="00632615" w:rsidRPr="00083993" w:rsidRDefault="00632615" w:rsidP="0063261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Государственную</w:t>
      </w:r>
    </w:p>
    <w:p w:rsidR="00632615" w:rsidRPr="00083993" w:rsidRDefault="00632615" w:rsidP="0063261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Кооперативную</w:t>
      </w:r>
    </w:p>
    <w:p w:rsidR="00632615" w:rsidRPr="00083993" w:rsidRDefault="00632615" w:rsidP="0063261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Индивидуальную частную</w:t>
      </w:r>
    </w:p>
    <w:p w:rsidR="00632615" w:rsidRPr="00083993" w:rsidRDefault="00632615" w:rsidP="0063261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Акционерную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20. Верны ли следующие суждения о факторах производства?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Факторы производства необходимы для создания товаров и услуг, удовлетворяющих потребности общества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Все факторы производства имеются в современном обществе в необходимом количестве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21. Верны ли следующие суждения о рыночной экономике?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Цена товара в условиях рынка регулируется государством.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Конкуренция является единственным регулятором рынка.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632615" w:rsidRDefault="00632615" w:rsidP="0063261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32615">
        <w:rPr>
          <w:rFonts w:ascii="Times New Roman" w:hAnsi="Times New Roman" w:cs="Times New Roman"/>
          <w:color w:val="auto"/>
          <w:sz w:val="24"/>
          <w:szCs w:val="24"/>
        </w:rPr>
        <w:t xml:space="preserve">22. </w:t>
      </w:r>
      <w:r w:rsidRPr="00632615">
        <w:rPr>
          <w:rFonts w:ascii="Times New Roman" w:hAnsi="Times New Roman" w:cs="Times New Roman"/>
          <w:bCs w:val="0"/>
          <w:color w:val="auto"/>
          <w:sz w:val="24"/>
          <w:szCs w:val="24"/>
        </w:rPr>
        <w:t>Под социальной структурой общества понимают: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Любые изменения в социальном положении человека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Совокупность принятых в обществе социальных норм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Степень освоения личностью социальных норм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Совокупность социальных общностей и групп и их отношений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Пятиклассник Витя живёт с родителями, братом и сестрой. Что отличает семью от такой малой группы, как школьный класс?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Прямые личные контакты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Ведение совместного хозяйства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Наличие особых правил поведения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lastRenderedPageBreak/>
        <w:t>4) Общность интересов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 социальная роль может исполняться как ребенком, так и взрослым?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1) Военнослужащий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2) Водитель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3) Избиратель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4) Наследник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 Ожидаемое поведение личности, связанное с её положением в обществе и типичное для данной общественной группы, называют: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1) Социальным престижем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2) Социальным статусом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3) Социальной мобильностью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4) Социальной ролью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Какая социальная группа выделена по профессиональному признаку?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1) Абитуриенты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2) Экономисты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3) Горожане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4) Выпускники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27. Племена, народности, нации — это: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1) Этнические общности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2) Этапы развития общества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3) Демографические группы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4) Формы политической системы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 Дедушка учит внука: «Когда ты встречаешь на улице знакомого человека, обязательно с ним здоровайся…» Дедушка хочет, чтобы внук вёл себя в соответствии с: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1) Религиозными обрядами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2) Правовыми обычаями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3) Нормами закона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93">
        <w:rPr>
          <w:rFonts w:ascii="Times New Roman" w:hAnsi="Times New Roman" w:cs="Times New Roman"/>
          <w:sz w:val="24"/>
          <w:szCs w:val="24"/>
          <w:shd w:val="clear" w:color="auto" w:fill="FFFFFF"/>
        </w:rPr>
        <w:t>4) Правилами этикета</w:t>
      </w:r>
    </w:p>
    <w:p w:rsidR="00632615" w:rsidRPr="00083993" w:rsidRDefault="00632615" w:rsidP="006326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29. </w:t>
      </w:r>
      <w:r w:rsidRPr="00083993">
        <w:rPr>
          <w:rFonts w:ascii="Times New Roman" w:hAnsi="Times New Roman" w:cs="Times New Roman"/>
          <w:b/>
          <w:sz w:val="24"/>
          <w:szCs w:val="24"/>
        </w:rPr>
        <w:t>Верны ли следующие суждения о социальной мобильности?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А. Социальная мобильность может быть только восходящей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Б. Социальная мобильность невозможна в несовершеннолетнем возрасте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632615" w:rsidRPr="00083993" w:rsidRDefault="00632615" w:rsidP="0063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30. Распределите представленные социальные группы по характеру взаимодействия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Виды групп</w:t>
            </w: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Семья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А) Первичные</w:t>
            </w: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2) Профсоюз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Б) Вторичные</w:t>
            </w: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3) Дружеская компания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 xml:space="preserve">4) Спортивная команда 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5) Политическая партия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15" w:rsidRPr="00083993" w:rsidTr="00E826BC">
        <w:tc>
          <w:tcPr>
            <w:tcW w:w="4785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3">
              <w:rPr>
                <w:rFonts w:ascii="Times New Roman" w:hAnsi="Times New Roman" w:cs="Times New Roman"/>
                <w:sz w:val="24"/>
                <w:szCs w:val="24"/>
              </w:rPr>
              <w:t>6) Школьный класс</w:t>
            </w:r>
          </w:p>
        </w:tc>
        <w:tc>
          <w:tcPr>
            <w:tcW w:w="4786" w:type="dxa"/>
          </w:tcPr>
          <w:p w:rsidR="00632615" w:rsidRPr="00083993" w:rsidRDefault="00632615" w:rsidP="00E82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15" w:rsidRPr="00083993" w:rsidRDefault="00632615" w:rsidP="00632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615" w:rsidRDefault="00632615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3261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5E7"/>
    <w:multiLevelType w:val="hybridMultilevel"/>
    <w:tmpl w:val="33DA9B94"/>
    <w:lvl w:ilvl="0" w:tplc="E5581A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AA279F"/>
    <w:multiLevelType w:val="hybridMultilevel"/>
    <w:tmpl w:val="927E61AA"/>
    <w:lvl w:ilvl="0" w:tplc="FDCAB7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8C5FEB"/>
    <w:multiLevelType w:val="hybridMultilevel"/>
    <w:tmpl w:val="9AF8B9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4867"/>
    <w:multiLevelType w:val="hybridMultilevel"/>
    <w:tmpl w:val="BEEE2910"/>
    <w:lvl w:ilvl="0" w:tplc="F1D2BC7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17446F6"/>
    <w:multiLevelType w:val="hybridMultilevel"/>
    <w:tmpl w:val="6698729E"/>
    <w:lvl w:ilvl="0" w:tplc="D5C6A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A5B5A"/>
    <w:multiLevelType w:val="hybridMultilevel"/>
    <w:tmpl w:val="B0DA4DF4"/>
    <w:lvl w:ilvl="0" w:tplc="7270B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A2B76"/>
    <w:multiLevelType w:val="hybridMultilevel"/>
    <w:tmpl w:val="FD2413FE"/>
    <w:lvl w:ilvl="0" w:tplc="70642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942"/>
    <w:multiLevelType w:val="hybridMultilevel"/>
    <w:tmpl w:val="AA422302"/>
    <w:lvl w:ilvl="0" w:tplc="F6D8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F455A"/>
    <w:multiLevelType w:val="hybridMultilevel"/>
    <w:tmpl w:val="AA422302"/>
    <w:lvl w:ilvl="0" w:tplc="F6D8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F6E84"/>
    <w:multiLevelType w:val="hybridMultilevel"/>
    <w:tmpl w:val="23D8A1CE"/>
    <w:lvl w:ilvl="0" w:tplc="AEE4D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F4AE2"/>
    <w:multiLevelType w:val="hybridMultilevel"/>
    <w:tmpl w:val="1E46D1E2"/>
    <w:lvl w:ilvl="0" w:tplc="BD1682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20553"/>
    <w:rsid w:val="00087FEC"/>
    <w:rsid w:val="000A73C0"/>
    <w:rsid w:val="000E26A6"/>
    <w:rsid w:val="000F73BA"/>
    <w:rsid w:val="0017380A"/>
    <w:rsid w:val="00176AD8"/>
    <w:rsid w:val="001B57D0"/>
    <w:rsid w:val="001B6BD9"/>
    <w:rsid w:val="002351D4"/>
    <w:rsid w:val="002B192A"/>
    <w:rsid w:val="002C4270"/>
    <w:rsid w:val="003041AF"/>
    <w:rsid w:val="00351B04"/>
    <w:rsid w:val="003A6475"/>
    <w:rsid w:val="003B418F"/>
    <w:rsid w:val="00473728"/>
    <w:rsid w:val="004D17F6"/>
    <w:rsid w:val="00594F9F"/>
    <w:rsid w:val="005A5CBE"/>
    <w:rsid w:val="005D7526"/>
    <w:rsid w:val="00632615"/>
    <w:rsid w:val="0069285B"/>
    <w:rsid w:val="007363CA"/>
    <w:rsid w:val="00751F2F"/>
    <w:rsid w:val="007735E2"/>
    <w:rsid w:val="0079424F"/>
    <w:rsid w:val="007F1C91"/>
    <w:rsid w:val="00881A77"/>
    <w:rsid w:val="008A53EA"/>
    <w:rsid w:val="008B4CB7"/>
    <w:rsid w:val="0093615B"/>
    <w:rsid w:val="0095670D"/>
    <w:rsid w:val="009662C4"/>
    <w:rsid w:val="009B3B75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9792B"/>
    <w:rsid w:val="00BB0AC4"/>
    <w:rsid w:val="00BB45E6"/>
    <w:rsid w:val="00C13CCE"/>
    <w:rsid w:val="00C33724"/>
    <w:rsid w:val="00D2573D"/>
    <w:rsid w:val="00D44CC7"/>
    <w:rsid w:val="00D45B17"/>
    <w:rsid w:val="00D84C2A"/>
    <w:rsid w:val="00E14A65"/>
    <w:rsid w:val="00E3621E"/>
    <w:rsid w:val="00F07A45"/>
    <w:rsid w:val="00F12F83"/>
    <w:rsid w:val="00F27773"/>
    <w:rsid w:val="00F309A8"/>
    <w:rsid w:val="00F52C1A"/>
    <w:rsid w:val="00F83F96"/>
    <w:rsid w:val="00FB3F2E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26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2020-05-24T05:32:00Z</dcterms:created>
  <dcterms:modified xsi:type="dcterms:W3CDTF">2020-05-24T05:33:00Z</dcterms:modified>
</cp:coreProperties>
</file>