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B" w:rsidRPr="00262608" w:rsidRDefault="00AF792B" w:rsidP="00AF792B">
      <w:pPr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 xml:space="preserve">Реформы 1861-1874 гг. в России. Россия в последней трети 19 </w:t>
      </w:r>
      <w:proofErr w:type="gramStart"/>
      <w:r w:rsidRPr="00262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608">
        <w:rPr>
          <w:rFonts w:ascii="Times New Roman" w:hAnsi="Times New Roman" w:cs="Times New Roman"/>
          <w:sz w:val="24"/>
          <w:szCs w:val="24"/>
        </w:rPr>
        <w:t>.</w:t>
      </w:r>
    </w:p>
    <w:p w:rsidR="00AF792B" w:rsidRPr="00262608" w:rsidRDefault="00AF792B" w:rsidP="00AF792B">
      <w:pPr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Литература: Артемов В. В. История. Пар.60-64.</w:t>
      </w:r>
    </w:p>
    <w:p w:rsidR="00AF792B" w:rsidRDefault="00AF792B" w:rsidP="00AF792B">
      <w:pPr>
        <w:rPr>
          <w:rFonts w:ascii="Times New Roman" w:hAnsi="Times New Roman" w:cs="Times New Roman"/>
          <w:sz w:val="24"/>
          <w:szCs w:val="24"/>
        </w:rPr>
      </w:pPr>
      <w:r w:rsidRPr="00262608">
        <w:rPr>
          <w:rFonts w:ascii="Times New Roman" w:hAnsi="Times New Roman" w:cs="Times New Roman"/>
          <w:sz w:val="24"/>
          <w:szCs w:val="24"/>
        </w:rPr>
        <w:t>Вопросы к зачету:</w:t>
      </w:r>
    </w:p>
    <w:p w:rsidR="00AF792B" w:rsidRPr="000F38D6" w:rsidRDefault="00AF792B" w:rsidP="00AF792B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</w:t>
      </w:r>
      <w:r>
        <w:rPr>
          <w:highlight w:val="yellow"/>
        </w:rPr>
        <w:t xml:space="preserve">всех </w:t>
      </w:r>
      <w:r w:rsidRPr="000F38D6">
        <w:rPr>
          <w:highlight w:val="yellow"/>
        </w:rPr>
        <w:t>обучающихся</w:t>
      </w:r>
      <w:r>
        <w:rPr>
          <w:highlight w:val="yellow"/>
        </w:rPr>
        <w:t>. В случае невозможности очной сдачи зачета принимается дистанционно.</w:t>
      </w:r>
    </w:p>
    <w:p w:rsidR="00AF792B" w:rsidRPr="000F38D6" w:rsidRDefault="00AF792B" w:rsidP="00AF792B">
      <w:pPr>
        <w:rPr>
          <w:highlight w:val="yellow"/>
        </w:rPr>
      </w:pPr>
    </w:p>
    <w:p w:rsidR="00AF792B" w:rsidRPr="000F38D6" w:rsidRDefault="00AF792B" w:rsidP="00AF792B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2. Тип задания:</w:t>
      </w:r>
      <w:r w:rsidRPr="000F38D6">
        <w:rPr>
          <w:highlight w:val="yellow"/>
        </w:rPr>
        <w:t xml:space="preserve"> </w:t>
      </w:r>
      <w:r>
        <w:rPr>
          <w:highlight w:val="yellow"/>
        </w:rPr>
        <w:t>тест, состоящий из двух частей, требующих краткого и развернутого ответа соответственно.</w:t>
      </w:r>
    </w:p>
    <w:p w:rsidR="00AF792B" w:rsidRPr="000F38D6" w:rsidRDefault="00AF792B" w:rsidP="00AF792B">
      <w:pPr>
        <w:tabs>
          <w:tab w:val="left" w:pos="851"/>
        </w:tabs>
        <w:ind w:left="142" w:firstLine="425"/>
        <w:rPr>
          <w:highlight w:val="yellow"/>
        </w:rPr>
      </w:pPr>
    </w:p>
    <w:p w:rsidR="00AF792B" w:rsidRDefault="00AF792B" w:rsidP="00AF792B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3. Максимальное время выполнения задания:</w:t>
      </w:r>
      <w:r w:rsidRPr="000F38D6">
        <w:rPr>
          <w:highlight w:val="yellow"/>
        </w:rPr>
        <w:t xml:space="preserve"> 80 мин. на 1 обучающегося </w:t>
      </w:r>
    </w:p>
    <w:p w:rsidR="00AF792B" w:rsidRDefault="00AF792B" w:rsidP="00AF792B">
      <w:pPr>
        <w:tabs>
          <w:tab w:val="left" w:pos="851"/>
        </w:tabs>
        <w:ind w:left="142" w:firstLine="425"/>
        <w:rPr>
          <w:highlight w:val="yellow"/>
        </w:rPr>
      </w:pPr>
    </w:p>
    <w:p w:rsidR="00AF792B" w:rsidRDefault="00AF792B" w:rsidP="00AF792B">
      <w:pPr>
        <w:tabs>
          <w:tab w:val="left" w:pos="851"/>
        </w:tabs>
        <w:ind w:left="360"/>
        <w:rPr>
          <w:b/>
          <w:highlight w:val="yellow"/>
        </w:rPr>
      </w:pPr>
      <w:r w:rsidRPr="000F38D6">
        <w:rPr>
          <w:b/>
          <w:highlight w:val="yellow"/>
        </w:rPr>
        <w:t>4.Текст задания, первичный балл</w:t>
      </w:r>
      <w:r>
        <w:rPr>
          <w:b/>
          <w:highlight w:val="yellow"/>
        </w:rPr>
        <w:t>.</w:t>
      </w:r>
    </w:p>
    <w:p w:rsidR="00AF792B" w:rsidRDefault="00AF792B" w:rsidP="00AF792B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1.</w:t>
      </w:r>
    </w:p>
    <w:p w:rsidR="00AF792B" w:rsidRDefault="00AF792B" w:rsidP="00AF792B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Тест с выбором ответа.</w:t>
      </w:r>
    </w:p>
    <w:p w:rsidR="00AF792B" w:rsidRDefault="00AF792B" w:rsidP="00AF792B">
      <w:pPr>
        <w:ind w:left="360"/>
      </w:pPr>
      <w:r>
        <w:t xml:space="preserve">1.Древнейший из перечисленных представителей </w:t>
      </w:r>
      <w:proofErr w:type="spellStart"/>
      <w:r>
        <w:rPr>
          <w:lang w:val="en-US"/>
        </w:rPr>
        <w:t>Hominidae</w:t>
      </w:r>
      <w:proofErr w:type="spellEnd"/>
      <w:r>
        <w:t>:</w:t>
      </w:r>
    </w:p>
    <w:p w:rsidR="00AF792B" w:rsidRDefault="00AF792B" w:rsidP="00AF792B">
      <w:r>
        <w:t xml:space="preserve">1. </w:t>
      </w:r>
      <w:proofErr w:type="gramStart"/>
      <w:r>
        <w:rPr>
          <w:lang w:val="en-US"/>
        </w:rPr>
        <w:t>Homo</w:t>
      </w:r>
      <w:r w:rsidRPr="00006E64">
        <w:t xml:space="preserve"> </w:t>
      </w:r>
      <w:proofErr w:type="spellStart"/>
      <w:r>
        <w:rPr>
          <w:lang w:val="en-US"/>
        </w:rPr>
        <w:t>habilis</w:t>
      </w:r>
      <w:proofErr w:type="spellEnd"/>
      <w:r>
        <w:t>, 2.</w:t>
      </w:r>
      <w:proofErr w:type="gramEnd"/>
      <w:r>
        <w:t xml:space="preserve"> синантроп, 3. австралопитек, 4. кроманьонец</w:t>
      </w:r>
    </w:p>
    <w:p w:rsidR="00AF792B" w:rsidRDefault="00AF792B" w:rsidP="00AF792B">
      <w:r>
        <w:t xml:space="preserve">     2.Византийский басилевс, при котором был построен Собор св. Софии в Константинополе:                                                                                        </w:t>
      </w:r>
    </w:p>
    <w:p w:rsidR="00AF792B" w:rsidRDefault="00AF792B" w:rsidP="00AF792B">
      <w:r>
        <w:t xml:space="preserve">1. Константин Багрянородный, 2. Лев </w:t>
      </w:r>
      <w:proofErr w:type="spellStart"/>
      <w:r>
        <w:t>Исавр</w:t>
      </w:r>
      <w:proofErr w:type="spellEnd"/>
      <w:r>
        <w:t xml:space="preserve">, 3. Юстиниан, 4. Василий </w:t>
      </w:r>
      <w:r>
        <w:rPr>
          <w:lang w:val="en-US"/>
        </w:rPr>
        <w:t>I</w:t>
      </w:r>
    </w:p>
    <w:p w:rsidR="00AF792B" w:rsidRDefault="00AF792B" w:rsidP="00AF792B">
      <w:r>
        <w:t xml:space="preserve">     3.    Прямыми вассалами графов были:</w:t>
      </w:r>
    </w:p>
    <w:p w:rsidR="00AF792B" w:rsidRDefault="00AF792B" w:rsidP="00AF792B">
      <w:r>
        <w:t>1. герцоги, 2. маркизы, 3. бароны, 4. рыцари</w:t>
      </w:r>
    </w:p>
    <w:p w:rsidR="00AF792B" w:rsidRDefault="00AF792B" w:rsidP="00AF792B">
      <w:r>
        <w:t xml:space="preserve">     4.   В 410 г. Рим был захвачен:</w:t>
      </w:r>
    </w:p>
    <w:p w:rsidR="00AF792B" w:rsidRDefault="00AF792B" w:rsidP="00AF792B">
      <w:r>
        <w:t>1. вандалами, 2. готами, 3. гуннами, 4. скифами</w:t>
      </w:r>
    </w:p>
    <w:p w:rsidR="00AF792B" w:rsidRDefault="00AF792B" w:rsidP="00AF792B">
      <w:r>
        <w:t xml:space="preserve">     5.    Слуги в Древней Индии обычно относились к </w:t>
      </w:r>
      <w:proofErr w:type="spellStart"/>
      <w:r>
        <w:t>варне</w:t>
      </w:r>
      <w:proofErr w:type="spellEnd"/>
      <w:r>
        <w:t>:</w:t>
      </w:r>
    </w:p>
    <w:p w:rsidR="00AF792B" w:rsidRDefault="00AF792B" w:rsidP="00AF792B">
      <w:r>
        <w:t>1. брахманов, 2. кшатриев, 3. вайшья, 4. шудр</w:t>
      </w:r>
    </w:p>
    <w:p w:rsidR="00AF792B" w:rsidRDefault="00AF792B" w:rsidP="00AF792B">
      <w:r>
        <w:t xml:space="preserve">     6.    В каком году был введен Юрьев день:</w:t>
      </w:r>
    </w:p>
    <w:p w:rsidR="00AF792B" w:rsidRDefault="00AF792B" w:rsidP="00AF792B">
      <w:r>
        <w:t>1. 1460 г., 2. 1497 г., 3. 1550 г., 4. 1649 г.</w:t>
      </w:r>
    </w:p>
    <w:p w:rsidR="00AF792B" w:rsidRDefault="00AF792B" w:rsidP="00AF792B">
      <w:r>
        <w:t xml:space="preserve">     7.    Афинский реформатор, разделивший общество на 4 класса:</w:t>
      </w:r>
    </w:p>
    <w:p w:rsidR="00AF792B" w:rsidRDefault="00AF792B" w:rsidP="00AF792B">
      <w:r>
        <w:t xml:space="preserve">1. Тесей, 2. Солон, 3. </w:t>
      </w:r>
      <w:proofErr w:type="spellStart"/>
      <w:r>
        <w:t>Клисфен</w:t>
      </w:r>
      <w:proofErr w:type="spellEnd"/>
      <w:r>
        <w:t xml:space="preserve">, 4. </w:t>
      </w:r>
      <w:proofErr w:type="spellStart"/>
      <w:r>
        <w:t>Писистрат</w:t>
      </w:r>
      <w:proofErr w:type="spellEnd"/>
    </w:p>
    <w:p w:rsidR="00AF792B" w:rsidRDefault="00AF792B" w:rsidP="00AF792B">
      <w:r>
        <w:t xml:space="preserve">     8.  Покоритель </w:t>
      </w:r>
      <w:proofErr w:type="spellStart"/>
      <w:r>
        <w:t>галло-римлян</w:t>
      </w:r>
      <w:proofErr w:type="spellEnd"/>
      <w:r>
        <w:t xml:space="preserve"> северной Франции, создатель государства Меровингов:</w:t>
      </w:r>
    </w:p>
    <w:p w:rsidR="00AF792B" w:rsidRDefault="00AF792B" w:rsidP="00AF792B">
      <w:r>
        <w:lastRenderedPageBreak/>
        <w:t xml:space="preserve">1. </w:t>
      </w:r>
      <w:proofErr w:type="spellStart"/>
      <w:r>
        <w:t>Хлодвиг</w:t>
      </w:r>
      <w:proofErr w:type="spellEnd"/>
      <w:r>
        <w:t xml:space="preserve">, 2. Карл </w:t>
      </w:r>
      <w:proofErr w:type="spellStart"/>
      <w:r>
        <w:t>Мартелл</w:t>
      </w:r>
      <w:proofErr w:type="spellEnd"/>
      <w:r>
        <w:t xml:space="preserve">, 3. Карл Великий, 4. </w:t>
      </w:r>
      <w:proofErr w:type="spellStart"/>
      <w:r>
        <w:t>Пипин</w:t>
      </w:r>
      <w:proofErr w:type="spellEnd"/>
      <w:r>
        <w:t xml:space="preserve"> Короткий</w:t>
      </w:r>
    </w:p>
    <w:p w:rsidR="00AF792B" w:rsidRDefault="00AF792B" w:rsidP="00AF792B">
      <w:r>
        <w:t xml:space="preserve">     9.    Налог в пользу бедных у мусульман называется:</w:t>
      </w:r>
    </w:p>
    <w:p w:rsidR="00AF792B" w:rsidRDefault="00AF792B" w:rsidP="00AF792B">
      <w:r>
        <w:t xml:space="preserve">1. джихад, 2. </w:t>
      </w:r>
      <w:proofErr w:type="spellStart"/>
      <w:r>
        <w:t>закят</w:t>
      </w:r>
      <w:proofErr w:type="spellEnd"/>
      <w:r>
        <w:t>, 3. хадж, 4. шариат</w:t>
      </w:r>
    </w:p>
    <w:p w:rsidR="00AF792B" w:rsidRDefault="00AF792B" w:rsidP="00AF792B">
      <w:r>
        <w:t xml:space="preserve">    10.   Введение на Руси уроков и погостов связано с именем:</w:t>
      </w:r>
    </w:p>
    <w:p w:rsidR="00AF792B" w:rsidRDefault="00AF792B" w:rsidP="00AF792B">
      <w:r>
        <w:t>1. Олега, 2. Владимира, 3. Святослава, 4. Ольги</w:t>
      </w:r>
    </w:p>
    <w:p w:rsidR="00AF792B" w:rsidRDefault="00AF792B" w:rsidP="00AF792B">
      <w:r>
        <w:t xml:space="preserve">    11. Битва на р. </w:t>
      </w:r>
      <w:proofErr w:type="spellStart"/>
      <w:r>
        <w:t>Воже</w:t>
      </w:r>
      <w:proofErr w:type="spellEnd"/>
      <w:r>
        <w:t xml:space="preserve"> поле произошла </w:t>
      </w:r>
      <w:proofErr w:type="gramStart"/>
      <w:r>
        <w:t>в</w:t>
      </w:r>
      <w:proofErr w:type="gramEnd"/>
      <w:r>
        <w:t xml:space="preserve">: </w:t>
      </w:r>
    </w:p>
    <w:p w:rsidR="00AF792B" w:rsidRDefault="00AF792B" w:rsidP="00AF792B">
      <w:r>
        <w:t>1. 1480 г., 2. 1378 г., 3. 1238 г., 4. 1380 г.</w:t>
      </w:r>
    </w:p>
    <w:p w:rsidR="00AF792B" w:rsidRDefault="00AF792B" w:rsidP="00AF792B">
      <w:r>
        <w:t xml:space="preserve">     12. Московский князь, подчинивший Тверь:</w:t>
      </w:r>
    </w:p>
    <w:p w:rsidR="00AF792B" w:rsidRDefault="00AF792B" w:rsidP="00AF792B">
      <w:r>
        <w:t xml:space="preserve">1. Даниил, 2. Иван </w:t>
      </w:r>
      <w:r>
        <w:rPr>
          <w:lang w:val="en-US"/>
        </w:rPr>
        <w:t>IV</w:t>
      </w:r>
      <w:r>
        <w:t xml:space="preserve">, 3. </w:t>
      </w:r>
      <w:proofErr w:type="spellStart"/>
      <w:r>
        <w:t>Симеон</w:t>
      </w:r>
      <w:proofErr w:type="spellEnd"/>
      <w:r>
        <w:t xml:space="preserve"> Гордый, 4. Иван </w:t>
      </w:r>
      <w:r>
        <w:rPr>
          <w:lang w:val="en-US"/>
        </w:rPr>
        <w:t>III</w:t>
      </w:r>
    </w:p>
    <w:p w:rsidR="00AF792B" w:rsidRDefault="00AF792B" w:rsidP="00AF792B">
      <w:r>
        <w:t xml:space="preserve">     13. Год ликвидации опричнины:</w:t>
      </w:r>
    </w:p>
    <w:p w:rsidR="00AF792B" w:rsidRDefault="00AF792B" w:rsidP="00AF792B">
      <w:r>
        <w:t>1. 1480 г., 2. 1582 г., 3. 1572 г., 4. 1584 г.</w:t>
      </w:r>
    </w:p>
    <w:p w:rsidR="00AF792B" w:rsidRDefault="00AF792B" w:rsidP="00AF792B">
      <w:r>
        <w:t xml:space="preserve">     14. Где в Подмосковье встал лагерем Лжедмитрий </w:t>
      </w:r>
      <w:r>
        <w:rPr>
          <w:lang w:val="en-US"/>
        </w:rPr>
        <w:t>II</w:t>
      </w:r>
      <w:r>
        <w:t>:</w:t>
      </w:r>
    </w:p>
    <w:p w:rsidR="00AF792B" w:rsidRDefault="00AF792B" w:rsidP="00AF792B">
      <w:r>
        <w:t xml:space="preserve">1. в Тушино, 2. в Измайлово, 3. в Преображенском, 4. в Коломне          </w:t>
      </w:r>
    </w:p>
    <w:p w:rsidR="00AF792B" w:rsidRDefault="00AF792B" w:rsidP="00AF792B">
      <w:r>
        <w:t xml:space="preserve">    15. Кто из перечисленных ниже лиц не был в Избранной Раде:</w:t>
      </w:r>
    </w:p>
    <w:p w:rsidR="00AF792B" w:rsidRDefault="00AF792B" w:rsidP="00AF792B">
      <w:r>
        <w:t xml:space="preserve">1. А. Адашев, 2. Ю. Глинский, 3. А. Курбский, 4. </w:t>
      </w:r>
      <w:proofErr w:type="spellStart"/>
      <w:r>
        <w:t>Сильвестр</w:t>
      </w:r>
      <w:proofErr w:type="spellEnd"/>
    </w:p>
    <w:p w:rsidR="00AF792B" w:rsidRDefault="00AF792B" w:rsidP="00AF792B">
      <w:r>
        <w:t xml:space="preserve">     16. Автор «Генеалогии языческих богов»:</w:t>
      </w:r>
    </w:p>
    <w:p w:rsidR="00AF792B" w:rsidRDefault="00AF792B" w:rsidP="00AF792B">
      <w:r>
        <w:t xml:space="preserve">1. Петрарка, 2. Боккаччо, 3. </w:t>
      </w:r>
      <w:proofErr w:type="spellStart"/>
      <w:r>
        <w:t>Бруни</w:t>
      </w:r>
      <w:proofErr w:type="spellEnd"/>
      <w:r>
        <w:t>, 4. Альберти</w:t>
      </w:r>
    </w:p>
    <w:p w:rsidR="00AF792B" w:rsidRDefault="00AF792B" w:rsidP="00AF792B">
      <w:r>
        <w:t xml:space="preserve">     17. Духовный лидер женевских протестантов в 1540-х гг.:</w:t>
      </w:r>
    </w:p>
    <w:p w:rsidR="00AF792B" w:rsidRDefault="00AF792B" w:rsidP="00AF792B">
      <w:r>
        <w:t>1. Кромвель, 2. Лютер, 3. Мюнцер, 4. Кальвин</w:t>
      </w:r>
    </w:p>
    <w:p w:rsidR="00AF792B" w:rsidRDefault="00AF792B" w:rsidP="00AF792B">
      <w:r>
        <w:t xml:space="preserve">     18. К какому политическому течению принадлежал О. Кромвель:</w:t>
      </w:r>
    </w:p>
    <w:p w:rsidR="00AF792B" w:rsidRDefault="00AF792B" w:rsidP="00AF792B">
      <w:r>
        <w:t>1. пресвитериан, 2. индепендентов, 3. левеллеров, 4. диггеров</w:t>
      </w:r>
    </w:p>
    <w:p w:rsidR="00AF792B" w:rsidRDefault="00AF792B" w:rsidP="00AF792B">
      <w:r>
        <w:t xml:space="preserve">     19.  К какому религиозному течению принадлежал Нил </w:t>
      </w:r>
      <w:proofErr w:type="spellStart"/>
      <w:r>
        <w:t>Сорский</w:t>
      </w:r>
      <w:proofErr w:type="spellEnd"/>
      <w:r>
        <w:t>:</w:t>
      </w:r>
    </w:p>
    <w:p w:rsidR="00AF792B" w:rsidRDefault="00AF792B" w:rsidP="00AF792B">
      <w:r>
        <w:t xml:space="preserve">1. </w:t>
      </w:r>
      <w:proofErr w:type="spellStart"/>
      <w:r>
        <w:t>жидовствующих</w:t>
      </w:r>
      <w:proofErr w:type="spellEnd"/>
      <w:r>
        <w:t xml:space="preserve">, 2. иосифлян, 3. </w:t>
      </w:r>
      <w:proofErr w:type="spellStart"/>
      <w:r>
        <w:t>нестяжателей</w:t>
      </w:r>
      <w:proofErr w:type="spellEnd"/>
      <w:r>
        <w:t>, 4. старообрядцев</w:t>
      </w:r>
    </w:p>
    <w:p w:rsidR="00AF792B" w:rsidRDefault="00AF792B" w:rsidP="00AF792B">
      <w:r>
        <w:t xml:space="preserve">      20. К какому слою в Спарте обычно относились ремесленники:</w:t>
      </w:r>
    </w:p>
    <w:p w:rsidR="00AF792B" w:rsidRDefault="00AF792B" w:rsidP="00AF792B">
      <w:r>
        <w:t xml:space="preserve">1. спартиаты, 2. </w:t>
      </w:r>
      <w:proofErr w:type="spellStart"/>
      <w:r>
        <w:t>периеки</w:t>
      </w:r>
      <w:proofErr w:type="spellEnd"/>
      <w:r>
        <w:t>, 3. метеки, 4. илоты</w:t>
      </w:r>
    </w:p>
    <w:p w:rsidR="00AF792B" w:rsidRDefault="00AF792B" w:rsidP="00AF792B">
      <w:pPr>
        <w:ind w:left="360"/>
      </w:pPr>
      <w:r>
        <w:t xml:space="preserve"> 21. Кто из перечисленных представителей </w:t>
      </w:r>
      <w:proofErr w:type="spellStart"/>
      <w:r>
        <w:rPr>
          <w:lang w:val="en-US"/>
        </w:rPr>
        <w:t>Hominidae</w:t>
      </w:r>
      <w:proofErr w:type="spellEnd"/>
      <w:r>
        <w:t xml:space="preserve"> первым стал пользоваться огнем:</w:t>
      </w:r>
    </w:p>
    <w:p w:rsidR="00AF792B" w:rsidRDefault="00AF792B" w:rsidP="00AF792B">
      <w:r>
        <w:t xml:space="preserve">1. </w:t>
      </w:r>
      <w:proofErr w:type="gramStart"/>
      <w:r>
        <w:rPr>
          <w:lang w:val="en-US"/>
        </w:rPr>
        <w:t>Homo</w:t>
      </w:r>
      <w:r w:rsidRPr="00006E64">
        <w:t xml:space="preserve"> </w:t>
      </w:r>
      <w:proofErr w:type="spellStart"/>
      <w:r>
        <w:rPr>
          <w:lang w:val="en-US"/>
        </w:rPr>
        <w:t>habilis</w:t>
      </w:r>
      <w:proofErr w:type="spellEnd"/>
      <w:r>
        <w:t>, 2.</w:t>
      </w:r>
      <w:proofErr w:type="gramEnd"/>
      <w:r>
        <w:t xml:space="preserve"> синантроп, 3. австралопитек, 4. кроманьонец</w:t>
      </w:r>
    </w:p>
    <w:p w:rsidR="00AF792B" w:rsidRDefault="00AF792B" w:rsidP="00AF792B">
      <w:r>
        <w:t xml:space="preserve">       22. Первый центр общеевропейского мира-экономики:</w:t>
      </w:r>
    </w:p>
    <w:p w:rsidR="00AF792B" w:rsidRDefault="00AF792B" w:rsidP="00AF792B">
      <w:r>
        <w:t>1. Флоренция, 2. Венеция, 3. Амстердам, 4. Антверпен</w:t>
      </w:r>
    </w:p>
    <w:p w:rsidR="00AF792B" w:rsidRDefault="00AF792B" w:rsidP="00AF792B">
      <w:r>
        <w:lastRenderedPageBreak/>
        <w:t xml:space="preserve">        23. Год введения в России Табеля о рангах:</w:t>
      </w:r>
    </w:p>
    <w:p w:rsidR="00AF792B" w:rsidRDefault="00AF792B" w:rsidP="00AF792B">
      <w:r>
        <w:t>1. 1702 г., 2. 1714 г., 3. 1722 г., 4. 1725 г.</w:t>
      </w:r>
    </w:p>
    <w:p w:rsidR="00AF792B" w:rsidRDefault="00AF792B" w:rsidP="00AF792B">
      <w:r>
        <w:t xml:space="preserve">       24. Во сколько рублей оценивался крестьянский надел в 1860-х гг., если средний оброк по губернии с него был 9 рублей:</w:t>
      </w:r>
    </w:p>
    <w:p w:rsidR="00AF792B" w:rsidRDefault="00AF792B" w:rsidP="00AF792B">
      <w:r>
        <w:t>1. 90 рублей, 2. 150 рублей, 3. 180 рублей, 4. 300 рублей</w:t>
      </w:r>
    </w:p>
    <w:p w:rsidR="00AF792B" w:rsidRDefault="00AF792B" w:rsidP="00AF792B">
      <w:r>
        <w:t xml:space="preserve">       25. С чьим правлением связан Манифест о вольности дворянства:</w:t>
      </w:r>
    </w:p>
    <w:p w:rsidR="00AF792B" w:rsidRDefault="00AF792B" w:rsidP="00AF792B">
      <w:r>
        <w:t xml:space="preserve">1. Петра </w:t>
      </w:r>
      <w:r>
        <w:rPr>
          <w:lang w:val="en-US"/>
        </w:rPr>
        <w:t>I</w:t>
      </w:r>
      <w:r>
        <w:t xml:space="preserve">, 2. Елизаветы, 3. Екатерины </w:t>
      </w:r>
      <w:r>
        <w:rPr>
          <w:lang w:val="en-US"/>
        </w:rPr>
        <w:t>II</w:t>
      </w:r>
      <w:r>
        <w:t xml:space="preserve">, 4. Петра </w:t>
      </w:r>
      <w:r>
        <w:rPr>
          <w:lang w:val="en-US"/>
        </w:rPr>
        <w:t>III</w:t>
      </w:r>
    </w:p>
    <w:p w:rsidR="00AF792B" w:rsidRDefault="00AF792B" w:rsidP="00AF792B">
      <w:pPr>
        <w:rPr>
          <w:b/>
        </w:rPr>
      </w:pPr>
    </w:p>
    <w:p w:rsidR="00AF792B" w:rsidRPr="006B2130" w:rsidRDefault="00AF792B" w:rsidP="00AF792B">
      <w:pPr>
        <w:rPr>
          <w:b/>
        </w:rPr>
      </w:pPr>
      <w:r w:rsidRPr="006B2130">
        <w:rPr>
          <w:b/>
        </w:rPr>
        <w:t>Критерии оценки:</w:t>
      </w:r>
    </w:p>
    <w:p w:rsidR="00AF792B" w:rsidRPr="006B2130" w:rsidRDefault="00AF792B" w:rsidP="00AF792B">
      <w:pPr>
        <w:tabs>
          <w:tab w:val="left" w:pos="851"/>
        </w:tabs>
      </w:pPr>
      <w:r w:rsidRPr="006B2130">
        <w:t>0%-39% неудовлетворительно</w:t>
      </w:r>
    </w:p>
    <w:p w:rsidR="00AF792B" w:rsidRPr="006B2130" w:rsidRDefault="00AF792B" w:rsidP="00AF792B">
      <w:pPr>
        <w:tabs>
          <w:tab w:val="left" w:pos="851"/>
        </w:tabs>
      </w:pPr>
      <w:r w:rsidRPr="006B2130">
        <w:t>40%-69%  удовлетворительно</w:t>
      </w:r>
    </w:p>
    <w:p w:rsidR="00AF792B" w:rsidRPr="006B2130" w:rsidRDefault="00AF792B" w:rsidP="00AF792B">
      <w:pPr>
        <w:tabs>
          <w:tab w:val="left" w:pos="851"/>
        </w:tabs>
      </w:pPr>
      <w:r w:rsidRPr="006B2130">
        <w:t>70%-89%  хорошо</w:t>
      </w:r>
    </w:p>
    <w:p w:rsidR="00AF792B" w:rsidRPr="00666B45" w:rsidRDefault="00AF792B" w:rsidP="00AF792B">
      <w:pPr>
        <w:tabs>
          <w:tab w:val="left" w:pos="851"/>
        </w:tabs>
      </w:pPr>
      <w:r w:rsidRPr="006B2130">
        <w:t>свыше 90% - отлично</w:t>
      </w:r>
    </w:p>
    <w:p w:rsidR="00AF792B" w:rsidRDefault="00AF792B" w:rsidP="00AF792B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AF792B" w:rsidRPr="007041F7" w:rsidRDefault="00AF792B" w:rsidP="00AF792B">
      <w:pPr>
        <w:rPr>
          <w:b/>
        </w:rPr>
      </w:pPr>
    </w:p>
    <w:p w:rsidR="00AF792B" w:rsidRPr="000F38D6" w:rsidRDefault="00AF792B" w:rsidP="00AF792B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2.</w:t>
      </w:r>
    </w:p>
    <w:p w:rsidR="00AF792B" w:rsidRPr="000F38D6" w:rsidRDefault="00AF792B" w:rsidP="00AF792B">
      <w:pPr>
        <w:tabs>
          <w:tab w:val="left" w:pos="851"/>
        </w:tabs>
        <w:ind w:left="570"/>
        <w:rPr>
          <w:b/>
          <w:highlight w:val="yellow"/>
        </w:rPr>
      </w:pPr>
    </w:p>
    <w:p w:rsidR="00AF792B" w:rsidRDefault="00AF792B" w:rsidP="00AF792B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E036C8">
        <w:rPr>
          <w:rFonts w:ascii="Times New Roman" w:hAnsi="Times New Roman" w:cs="Times New Roman"/>
          <w:sz w:val="24"/>
          <w:szCs w:val="24"/>
        </w:rPr>
        <w:t>Часть 2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устного ответа короткий письменный ответ в 1-3 тыс. 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792B" w:rsidRDefault="00AF792B" w:rsidP="00AF792B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F792B" w:rsidRPr="00A02F58" w:rsidRDefault="00AF792B" w:rsidP="00AF792B">
      <w:pPr>
        <w:pStyle w:val="2"/>
        <w:jc w:val="center"/>
        <w:rPr>
          <w:b/>
        </w:rPr>
      </w:pPr>
      <w:r w:rsidRPr="00B40287">
        <w:rPr>
          <w:b/>
        </w:rPr>
        <w:t xml:space="preserve">Вопросы к </w:t>
      </w:r>
      <w:r>
        <w:rPr>
          <w:b/>
        </w:rPr>
        <w:t>дифференцированному зачету для устного или письменного ответа.</w:t>
      </w:r>
      <w:r w:rsidRPr="00A02F58">
        <w:rPr>
          <w:b/>
        </w:rPr>
        <w:t xml:space="preserve"> 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Восточные славяне и становление Древнерусского государства в 9-12 вв.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Древнерусская государственность во второй половине 12 – начале 13 вв.: Владимиро-Суздальская, Галицко-Волынская и Новгородская земли.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A02F58">
        <w:t>Татаро-монгольское завоевание. Русь и Золотая Орда.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Московское княжество в 14- начале 16 вв.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Московское царство в 16 веке.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Возрождение и Реформация.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Крупнейшие европейские революции 17-19 вв. Формирование мировой капиталистической системы. 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Смута на Руси.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 Московское царство в 17 веке. Раскол.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Россия в эпоху Петра </w:t>
      </w:r>
      <w:r w:rsidRPr="00A02F58">
        <w:rPr>
          <w:lang w:val="en-US"/>
        </w:rPr>
        <w:t>I</w:t>
      </w:r>
      <w:r w:rsidRPr="00A02F58">
        <w:t>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 Политическая история России в эпоху дворцовых переворотов (1725-1762 гг.). 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Россия в правление Екатерины </w:t>
      </w:r>
      <w:r w:rsidRPr="00A02F58">
        <w:rPr>
          <w:lang w:val="en-US"/>
        </w:rPr>
        <w:t>II</w:t>
      </w:r>
      <w:r w:rsidRPr="00A02F58">
        <w:t xml:space="preserve"> и Павла </w:t>
      </w:r>
      <w:r w:rsidRPr="00A02F58">
        <w:rPr>
          <w:lang w:val="en-US"/>
        </w:rPr>
        <w:t>I</w:t>
      </w:r>
      <w:r w:rsidRPr="00A02F58">
        <w:t>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 Социально-экономическое развитие России в первой половине- середине 19 века.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lastRenderedPageBreak/>
        <w:t xml:space="preserve">Россия при Александре </w:t>
      </w:r>
      <w:r w:rsidRPr="00A02F58">
        <w:rPr>
          <w:lang w:val="en-US"/>
        </w:rPr>
        <w:t>I</w:t>
      </w:r>
      <w:r w:rsidRPr="00A02F58">
        <w:t>.Отечественная война 1812 года.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Декабристы и идейные искания интеллигенции первой половины 19 века.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Россия во второй четверти 19 века: внутренняя и внешняя политика</w:t>
      </w:r>
      <w:proofErr w:type="gramStart"/>
      <w:r w:rsidRPr="00A02F58">
        <w:t xml:space="preserve">.. </w:t>
      </w:r>
      <w:proofErr w:type="gramEnd"/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Крымская война и реформы 1861-1874 гг.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>Социально-политические течения в России второй половины 19 века.</w:t>
      </w:r>
    </w:p>
    <w:p w:rsidR="00AF792B" w:rsidRPr="00A02F58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 w:rsidRPr="00A02F58">
        <w:t xml:space="preserve">Россия при Александре </w:t>
      </w:r>
      <w:r w:rsidRPr="00A02F58">
        <w:rPr>
          <w:lang w:val="en-US"/>
        </w:rPr>
        <w:t>III</w:t>
      </w:r>
      <w:r w:rsidRPr="00A02F58">
        <w:t>.</w:t>
      </w:r>
    </w:p>
    <w:p w:rsidR="00AF792B" w:rsidRPr="00C80A2D" w:rsidRDefault="00AF792B" w:rsidP="00AF792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b/>
        </w:rPr>
      </w:pPr>
      <w:r w:rsidRPr="00A02F58">
        <w:t>Внешняя политика России в 1856-1890-х гг.</w:t>
      </w:r>
    </w:p>
    <w:p w:rsidR="00AF792B" w:rsidRDefault="00AF792B" w:rsidP="00AF792B">
      <w:pPr>
        <w:pStyle w:val="a3"/>
        <w:suppressAutoHyphens w:val="0"/>
        <w:contextualSpacing/>
      </w:pPr>
      <w:r w:rsidRPr="00B64F4B">
        <w:rPr>
          <w:rFonts w:ascii="Times New Roman" w:hAnsi="Times New Roman"/>
          <w:b/>
          <w:sz w:val="24"/>
          <w:szCs w:val="24"/>
        </w:rPr>
        <w:t xml:space="preserve">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AF792B" w:rsidRPr="000F38D6" w:rsidRDefault="00AF792B" w:rsidP="00AF792B">
      <w:pPr>
        <w:tabs>
          <w:tab w:val="left" w:pos="851"/>
        </w:tabs>
        <w:ind w:left="1080"/>
        <w:rPr>
          <w:i/>
          <w:highlight w:val="yellow"/>
        </w:rPr>
      </w:pPr>
      <w:r w:rsidRPr="000F38D6">
        <w:rPr>
          <w:b/>
          <w:highlight w:val="yellow"/>
        </w:rPr>
        <w:t>Критерии оценки:</w:t>
      </w:r>
    </w:p>
    <w:p w:rsidR="00AF792B" w:rsidRPr="000F38D6" w:rsidRDefault="00AF792B" w:rsidP="00AF792B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5 баллов</w:t>
      </w:r>
      <w:r w:rsidRPr="000F38D6">
        <w:rPr>
          <w:highlight w:val="yellow"/>
        </w:rPr>
        <w:t xml:space="preserve"> – работа выполнена в полном объеме, </w:t>
      </w:r>
      <w:r>
        <w:rPr>
          <w:highlight w:val="yellow"/>
        </w:rPr>
        <w:t xml:space="preserve">тема </w:t>
      </w:r>
      <w:proofErr w:type="spellStart"/>
      <w:r>
        <w:rPr>
          <w:highlight w:val="yellow"/>
        </w:rPr>
        <w:t>раскрыта</w:t>
      </w:r>
      <w:proofErr w:type="gramStart"/>
      <w:r>
        <w:rPr>
          <w:highlight w:val="yellow"/>
        </w:rPr>
        <w:t>,</w:t>
      </w:r>
      <w:r w:rsidRPr="000F38D6">
        <w:rPr>
          <w:highlight w:val="yellow"/>
        </w:rPr>
        <w:t>в</w:t>
      </w:r>
      <w:proofErr w:type="gramEnd"/>
      <w:r w:rsidRPr="000F38D6">
        <w:rPr>
          <w:highlight w:val="yellow"/>
        </w:rPr>
        <w:t>озможны</w:t>
      </w:r>
      <w:proofErr w:type="spellEnd"/>
      <w:r w:rsidRPr="000F38D6">
        <w:rPr>
          <w:highlight w:val="yellow"/>
        </w:rPr>
        <w:t xml:space="preserve"> один-два недочета</w:t>
      </w:r>
    </w:p>
    <w:p w:rsidR="00AF792B" w:rsidRPr="000F38D6" w:rsidRDefault="00AF792B" w:rsidP="00AF792B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4 балла</w:t>
      </w:r>
      <w:r w:rsidRPr="000F38D6">
        <w:rPr>
          <w:highlight w:val="yellow"/>
        </w:rPr>
        <w:t xml:space="preserve"> – работа выполнена полностью, </w:t>
      </w:r>
      <w:r>
        <w:rPr>
          <w:highlight w:val="yellow"/>
        </w:rPr>
        <w:t xml:space="preserve"> тема раскрыта, </w:t>
      </w:r>
      <w:r w:rsidRPr="000F38D6">
        <w:rPr>
          <w:highlight w:val="yellow"/>
        </w:rPr>
        <w:t xml:space="preserve">допущено 1-3 </w:t>
      </w:r>
      <w:r>
        <w:rPr>
          <w:highlight w:val="yellow"/>
        </w:rPr>
        <w:t xml:space="preserve"> негрубые </w:t>
      </w:r>
      <w:r w:rsidRPr="000F38D6">
        <w:rPr>
          <w:highlight w:val="yellow"/>
        </w:rPr>
        <w:t xml:space="preserve">ошибки; </w:t>
      </w:r>
    </w:p>
    <w:p w:rsidR="00AF792B" w:rsidRPr="000F38D6" w:rsidRDefault="00AF792B" w:rsidP="00AF792B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3 балла</w:t>
      </w:r>
      <w:r w:rsidRPr="000F38D6">
        <w:rPr>
          <w:highlight w:val="yellow"/>
        </w:rPr>
        <w:t xml:space="preserve"> – работа выполнена </w:t>
      </w:r>
      <w:r>
        <w:rPr>
          <w:highlight w:val="yellow"/>
        </w:rPr>
        <w:t>не менее</w:t>
      </w:r>
      <w:proofErr w:type="gramStart"/>
      <w:r>
        <w:rPr>
          <w:highlight w:val="yellow"/>
        </w:rPr>
        <w:t>,</w:t>
      </w:r>
      <w:proofErr w:type="gramEnd"/>
      <w:r>
        <w:rPr>
          <w:highlight w:val="yellow"/>
        </w:rPr>
        <w:t xml:space="preserve"> чем наполовину</w:t>
      </w:r>
      <w:r w:rsidRPr="000F38D6">
        <w:rPr>
          <w:highlight w:val="yellow"/>
        </w:rPr>
        <w:t>,</w:t>
      </w:r>
      <w:r>
        <w:rPr>
          <w:highlight w:val="yellow"/>
        </w:rPr>
        <w:t xml:space="preserve"> тема раскрыта не полностью,</w:t>
      </w:r>
      <w:r w:rsidRPr="000F38D6">
        <w:rPr>
          <w:highlight w:val="yellow"/>
        </w:rPr>
        <w:t xml:space="preserve"> допущено более 3</w:t>
      </w:r>
      <w:r>
        <w:rPr>
          <w:highlight w:val="yellow"/>
        </w:rPr>
        <w:t xml:space="preserve"> </w:t>
      </w:r>
      <w:r w:rsidRPr="000F38D6">
        <w:rPr>
          <w:highlight w:val="yellow"/>
        </w:rPr>
        <w:t>ошибок</w:t>
      </w:r>
      <w:r>
        <w:rPr>
          <w:highlight w:val="yellow"/>
        </w:rPr>
        <w:t xml:space="preserve"> или </w:t>
      </w:r>
      <w:r w:rsidRPr="000F38D6">
        <w:rPr>
          <w:highlight w:val="yellow"/>
        </w:rPr>
        <w:t xml:space="preserve">  допущены 1-2 </w:t>
      </w:r>
      <w:r>
        <w:rPr>
          <w:highlight w:val="yellow"/>
        </w:rPr>
        <w:t xml:space="preserve">грубые </w:t>
      </w:r>
      <w:r w:rsidRPr="000F38D6">
        <w:rPr>
          <w:highlight w:val="yellow"/>
        </w:rPr>
        <w:t>ошибки.</w:t>
      </w:r>
    </w:p>
    <w:p w:rsidR="00AF792B" w:rsidRDefault="00AF792B" w:rsidP="00AF792B">
      <w:pPr>
        <w:tabs>
          <w:tab w:val="left" w:pos="851"/>
        </w:tabs>
        <w:ind w:left="142"/>
      </w:pPr>
      <w:r w:rsidRPr="000F38D6">
        <w:rPr>
          <w:i/>
          <w:highlight w:val="yellow"/>
        </w:rPr>
        <w:t xml:space="preserve">2 балла </w:t>
      </w:r>
      <w:r w:rsidRPr="000F38D6">
        <w:rPr>
          <w:highlight w:val="yellow"/>
        </w:rPr>
        <w:t>– не соответствие ни одному из вышеперечисленных критериев</w:t>
      </w:r>
      <w:r>
        <w:t>, работа не выполнена или тема практически не раскрыта или раскрыта явно менее</w:t>
      </w:r>
      <w:proofErr w:type="gramStart"/>
      <w:r>
        <w:t>,</w:t>
      </w:r>
      <w:proofErr w:type="gramEnd"/>
      <w:r>
        <w:t xml:space="preserve"> чем наполовину.</w:t>
      </w:r>
    </w:p>
    <w:p w:rsidR="00AF792B" w:rsidRDefault="00AF792B" w:rsidP="00AF792B">
      <w:pPr>
        <w:tabs>
          <w:tab w:val="left" w:pos="851"/>
        </w:tabs>
        <w:ind w:left="142"/>
      </w:pPr>
    </w:p>
    <w:p w:rsidR="00AF792B" w:rsidRDefault="00AF792B" w:rsidP="00AF792B">
      <w:pPr>
        <w:tabs>
          <w:tab w:val="left" w:pos="851"/>
        </w:tabs>
        <w:ind w:left="142"/>
      </w:pPr>
      <w:r>
        <w:t>Общая оценка по зачету выставляется по среднему баллу, учитывающему ответы на оба задания и текущую успеваемость в течение года.</w:t>
      </w:r>
    </w:p>
    <w:p w:rsidR="00AF792B" w:rsidRPr="00326AD6" w:rsidRDefault="00AF792B" w:rsidP="00AF792B">
      <w:pPr>
        <w:tabs>
          <w:tab w:val="left" w:pos="851"/>
        </w:tabs>
        <w:ind w:left="142"/>
        <w:rPr>
          <w:color w:val="FF0000"/>
        </w:rPr>
      </w:pPr>
      <w:r w:rsidRPr="00326AD6">
        <w:rPr>
          <w:color w:val="FF0000"/>
        </w:rPr>
        <w:t>Жду ответы завтра 2</w:t>
      </w:r>
      <w:r>
        <w:rPr>
          <w:color w:val="FF0000"/>
        </w:rPr>
        <w:t>7</w:t>
      </w:r>
      <w:r w:rsidRPr="00326AD6">
        <w:rPr>
          <w:color w:val="FF0000"/>
        </w:rPr>
        <w:t xml:space="preserve"> мая.</w:t>
      </w:r>
    </w:p>
    <w:p w:rsidR="00AF792B" w:rsidRDefault="00AF792B" w:rsidP="00AF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вопросов части 2 среди студентов: </w:t>
      </w:r>
    </w:p>
    <w:p w:rsidR="00000000" w:rsidRDefault="00AF792B">
      <w:r>
        <w:t>13 гр.</w:t>
      </w:r>
    </w:p>
    <w:p w:rsidR="00AF792B" w:rsidRDefault="00AF792B" w:rsidP="00AF792B">
      <w:pPr>
        <w:pStyle w:val="a3"/>
        <w:numPr>
          <w:ilvl w:val="0"/>
          <w:numId w:val="2"/>
        </w:numPr>
      </w:pPr>
      <w:proofErr w:type="spellStart"/>
      <w:r>
        <w:t>Бакиева</w:t>
      </w:r>
      <w:proofErr w:type="spellEnd"/>
      <w:r>
        <w:t xml:space="preserve"> – 1</w:t>
      </w:r>
    </w:p>
    <w:p w:rsidR="00AF792B" w:rsidRDefault="00AF792B" w:rsidP="00AF792B">
      <w:pPr>
        <w:pStyle w:val="a3"/>
        <w:numPr>
          <w:ilvl w:val="0"/>
          <w:numId w:val="2"/>
        </w:numPr>
      </w:pPr>
      <w:r>
        <w:t>Клюева -2</w:t>
      </w:r>
    </w:p>
    <w:p w:rsidR="00AF792B" w:rsidRDefault="00AF792B" w:rsidP="00AF792B">
      <w:pPr>
        <w:pStyle w:val="a3"/>
        <w:numPr>
          <w:ilvl w:val="0"/>
          <w:numId w:val="2"/>
        </w:numPr>
      </w:pPr>
      <w:r>
        <w:t>Лаптева -3</w:t>
      </w:r>
    </w:p>
    <w:p w:rsidR="00AF792B" w:rsidRDefault="00AF792B" w:rsidP="00AF792B">
      <w:pPr>
        <w:pStyle w:val="a3"/>
        <w:numPr>
          <w:ilvl w:val="0"/>
          <w:numId w:val="2"/>
        </w:numPr>
      </w:pPr>
      <w:r>
        <w:t>Магомедова -4</w:t>
      </w:r>
    </w:p>
    <w:p w:rsidR="00AF792B" w:rsidRDefault="00AF792B" w:rsidP="00AF792B">
      <w:pPr>
        <w:pStyle w:val="a3"/>
        <w:numPr>
          <w:ilvl w:val="0"/>
          <w:numId w:val="2"/>
        </w:numPr>
      </w:pPr>
      <w:proofErr w:type="spellStart"/>
      <w:r>
        <w:t>Маллоева</w:t>
      </w:r>
      <w:proofErr w:type="spellEnd"/>
      <w:r>
        <w:t xml:space="preserve"> -5</w:t>
      </w:r>
    </w:p>
    <w:p w:rsidR="00AF792B" w:rsidRDefault="00AF792B" w:rsidP="00AF792B">
      <w:pPr>
        <w:pStyle w:val="a3"/>
        <w:numPr>
          <w:ilvl w:val="0"/>
          <w:numId w:val="2"/>
        </w:numPr>
      </w:pPr>
      <w:proofErr w:type="spellStart"/>
      <w:r>
        <w:t>Мунгишиева</w:t>
      </w:r>
      <w:proofErr w:type="spellEnd"/>
      <w:r>
        <w:t xml:space="preserve"> -6</w:t>
      </w:r>
    </w:p>
    <w:p w:rsidR="00AF792B" w:rsidRDefault="00AF792B" w:rsidP="00AF792B">
      <w:pPr>
        <w:pStyle w:val="a3"/>
        <w:numPr>
          <w:ilvl w:val="0"/>
          <w:numId w:val="2"/>
        </w:numPr>
      </w:pPr>
      <w:proofErr w:type="spellStart"/>
      <w:r>
        <w:t>Надеева</w:t>
      </w:r>
      <w:proofErr w:type="spellEnd"/>
      <w:r>
        <w:t xml:space="preserve"> -7</w:t>
      </w:r>
    </w:p>
    <w:p w:rsidR="00AF792B" w:rsidRDefault="00AF792B" w:rsidP="00AF792B">
      <w:r>
        <w:t>14 гр.</w:t>
      </w:r>
    </w:p>
    <w:p w:rsidR="00AF792B" w:rsidRDefault="00AF792B" w:rsidP="00AF792B">
      <w:pPr>
        <w:pStyle w:val="a3"/>
        <w:numPr>
          <w:ilvl w:val="0"/>
          <w:numId w:val="3"/>
        </w:numPr>
      </w:pPr>
      <w:proofErr w:type="spellStart"/>
      <w:r>
        <w:t>Касимова</w:t>
      </w:r>
      <w:proofErr w:type="spellEnd"/>
      <w:r>
        <w:t xml:space="preserve"> -8</w:t>
      </w:r>
    </w:p>
    <w:p w:rsidR="00AF792B" w:rsidRDefault="00AF792B" w:rsidP="00AF792B">
      <w:pPr>
        <w:pStyle w:val="a3"/>
        <w:numPr>
          <w:ilvl w:val="0"/>
          <w:numId w:val="3"/>
        </w:numPr>
      </w:pPr>
      <w:r>
        <w:t>Кирьянова Вас. -9</w:t>
      </w:r>
    </w:p>
    <w:p w:rsidR="00AF792B" w:rsidRDefault="00AF792B" w:rsidP="00AF792B">
      <w:pPr>
        <w:pStyle w:val="a3"/>
        <w:numPr>
          <w:ilvl w:val="0"/>
          <w:numId w:val="3"/>
        </w:numPr>
      </w:pPr>
      <w:r>
        <w:t>Кирьянова</w:t>
      </w:r>
      <w:proofErr w:type="gramStart"/>
      <w:r>
        <w:t xml:space="preserve"> У</w:t>
      </w:r>
      <w:proofErr w:type="gramEnd"/>
      <w:r>
        <w:t>л. -10</w:t>
      </w:r>
    </w:p>
    <w:p w:rsidR="00AF792B" w:rsidRDefault="00AF792B" w:rsidP="00AF792B">
      <w:pPr>
        <w:pStyle w:val="a3"/>
        <w:numPr>
          <w:ilvl w:val="0"/>
          <w:numId w:val="3"/>
        </w:numPr>
      </w:pPr>
      <w:r>
        <w:t>Мальцева -11</w:t>
      </w:r>
    </w:p>
    <w:p w:rsidR="00AF792B" w:rsidRDefault="00AF792B" w:rsidP="00AF792B">
      <w:pPr>
        <w:pStyle w:val="a3"/>
        <w:numPr>
          <w:ilvl w:val="0"/>
          <w:numId w:val="3"/>
        </w:numPr>
      </w:pPr>
      <w:proofErr w:type="spellStart"/>
      <w:r>
        <w:lastRenderedPageBreak/>
        <w:t>Моцбавер</w:t>
      </w:r>
      <w:proofErr w:type="spellEnd"/>
      <w:r>
        <w:t xml:space="preserve"> -12</w:t>
      </w:r>
    </w:p>
    <w:p w:rsidR="00AF792B" w:rsidRDefault="00AF792B" w:rsidP="00AF792B">
      <w:pPr>
        <w:pStyle w:val="a3"/>
        <w:numPr>
          <w:ilvl w:val="0"/>
          <w:numId w:val="3"/>
        </w:numPr>
      </w:pPr>
      <w:proofErr w:type="spellStart"/>
      <w:r>
        <w:t>Примова</w:t>
      </w:r>
      <w:proofErr w:type="spellEnd"/>
      <w:r>
        <w:t xml:space="preserve"> -13</w:t>
      </w:r>
    </w:p>
    <w:p w:rsidR="00AF792B" w:rsidRDefault="00AF792B" w:rsidP="00AF792B">
      <w:pPr>
        <w:pStyle w:val="a3"/>
        <w:numPr>
          <w:ilvl w:val="0"/>
          <w:numId w:val="3"/>
        </w:numPr>
      </w:pPr>
      <w:proofErr w:type="spellStart"/>
      <w:r>
        <w:t>Ракутина</w:t>
      </w:r>
      <w:proofErr w:type="spellEnd"/>
      <w:r>
        <w:t xml:space="preserve"> -14</w:t>
      </w:r>
    </w:p>
    <w:p w:rsidR="00AF792B" w:rsidRDefault="00AF792B" w:rsidP="00AF792B">
      <w:pPr>
        <w:pStyle w:val="a3"/>
        <w:numPr>
          <w:ilvl w:val="0"/>
          <w:numId w:val="3"/>
        </w:numPr>
      </w:pPr>
      <w:r>
        <w:t>Романцова -15</w:t>
      </w:r>
    </w:p>
    <w:p w:rsidR="00AF792B" w:rsidRDefault="00AF792B" w:rsidP="00AF792B">
      <w:pPr>
        <w:pStyle w:val="a3"/>
        <w:numPr>
          <w:ilvl w:val="0"/>
          <w:numId w:val="3"/>
        </w:numPr>
      </w:pPr>
      <w:proofErr w:type="spellStart"/>
      <w:r>
        <w:t>Чередова</w:t>
      </w:r>
      <w:proofErr w:type="spellEnd"/>
      <w:r>
        <w:t xml:space="preserve"> -16</w:t>
      </w:r>
    </w:p>
    <w:sectPr w:rsidR="00AF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7B7"/>
    <w:multiLevelType w:val="hybridMultilevel"/>
    <w:tmpl w:val="A048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7EC"/>
    <w:multiLevelType w:val="hybridMultilevel"/>
    <w:tmpl w:val="866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F46DE"/>
    <w:multiLevelType w:val="hybridMultilevel"/>
    <w:tmpl w:val="CA2EC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2B"/>
    <w:rsid w:val="00A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2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unhideWhenUsed/>
    <w:rsid w:val="00AF792B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F792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2020-05-26T09:01:00Z</dcterms:created>
  <dcterms:modified xsi:type="dcterms:W3CDTF">2020-05-26T09:08:00Z</dcterms:modified>
</cp:coreProperties>
</file>