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D" w:rsidRDefault="0066148D" w:rsidP="0066148D">
      <w:r>
        <w:t>29.05 Родная литература</w:t>
      </w:r>
      <w:r>
        <w:br/>
      </w:r>
      <w:r>
        <w:br/>
        <w:t xml:space="preserve">Мы на </w:t>
      </w:r>
      <w:proofErr w:type="gramStart"/>
      <w:r>
        <w:t>финишной</w:t>
      </w:r>
      <w:proofErr w:type="gramEnd"/>
      <w:r>
        <w:t xml:space="preserve"> прямой! Однако в плане есть еще уроки, поэтому заданий как таковых не будет. По литературе самое главное – сдать с сегодняшнего дня контрольную работу по литературе тем, кто этого еще не сделал.</w:t>
      </w:r>
      <w:r>
        <w:br/>
      </w:r>
      <w:r>
        <w:br/>
        <w:t>Напоминаю:</w:t>
      </w:r>
      <w:r>
        <w:br/>
      </w:r>
      <w:r w:rsidRPr="00F10ED4">
        <w:rPr>
          <w:b/>
        </w:rPr>
        <w:t>Задание</w:t>
      </w:r>
      <w:proofErr w:type="gramStart"/>
      <w:r w:rsidRPr="00F10ED4">
        <w:rPr>
          <w:b/>
        </w:rPr>
        <w:t xml:space="preserve"> :</w:t>
      </w:r>
      <w:proofErr w:type="gramEnd"/>
      <w:r w:rsidRPr="00F10ED4">
        <w:rPr>
          <w:b/>
        </w:rPr>
        <w:t xml:space="preserve"> придумать и сделать игру по мотивам любого литературного произведения, изученного в пятом классе.</w:t>
      </w:r>
      <w:r>
        <w:br/>
      </w:r>
      <w:r>
        <w:br/>
        <w:t>Форму игры ученики выбирают самостоятельно. Примеры:</w:t>
      </w:r>
      <w:r>
        <w:br/>
        <w:t>1) Настольная игра (с фишками или карточками)</w:t>
      </w:r>
      <w:r>
        <w:t xml:space="preserve"> </w:t>
      </w:r>
      <w:r>
        <w:br/>
        <w:t xml:space="preserve">2) По типу телевикторины </w:t>
      </w:r>
      <w:proofErr w:type="gramStart"/>
      <w:r>
        <w:t xml:space="preserve">( </w:t>
      </w:r>
      <w:proofErr w:type="gramEnd"/>
      <w:r>
        <w:t>«Своя игра», например)</w:t>
      </w:r>
      <w:r>
        <w:br/>
        <w:t>3) Подвижная игра</w:t>
      </w:r>
      <w:r>
        <w:t xml:space="preserve"> </w:t>
      </w:r>
      <w:r>
        <w:br/>
        <w:t xml:space="preserve">4) Текстовый </w:t>
      </w:r>
      <w:proofErr w:type="spellStart"/>
      <w:r>
        <w:t>квест</w:t>
      </w:r>
      <w:proofErr w:type="spellEnd"/>
      <w:r>
        <w:t xml:space="preserve"> (тип игры, когда  необходимо читать текст и по мере чтения читатель сталкивается с выбором, который он должен сделать:</w:t>
      </w:r>
      <w:r>
        <w:br/>
        <w:t xml:space="preserve">Например: </w:t>
      </w:r>
      <w:proofErr w:type="spellStart"/>
      <w:r>
        <w:t>Васютка</w:t>
      </w:r>
      <w:proofErr w:type="spellEnd"/>
      <w:r>
        <w:t xml:space="preserve">  заметил, что в кустах что-то зашевелилось.</w:t>
      </w:r>
      <w:r>
        <w:br/>
        <w:t>- Заглянуть в кусты – переходи на страницу 3</w:t>
      </w:r>
      <w:r>
        <w:br/>
        <w:t>-Идти дальше – переходи на страницу 5.</w:t>
      </w:r>
      <w:r>
        <w:br/>
      </w:r>
      <w:r>
        <w:br/>
        <w:t xml:space="preserve">По этим 4м пунктам вам необходимо сдать правила игры и (по желанию, если это викторина – задания). </w:t>
      </w:r>
    </w:p>
    <w:p w:rsidR="0066148D" w:rsidRDefault="0066148D" w:rsidP="0066148D">
      <w:bookmarkStart w:id="0" w:name="_GoBack"/>
      <w:bookmarkEnd w:id="0"/>
      <w:r>
        <w:br/>
        <w:t>5) Сценарий компьютерной игры, которая могла бы быть по произведению</w:t>
      </w:r>
      <w:proofErr w:type="gramStart"/>
      <w:r>
        <w:t xml:space="preserve"> .</w:t>
      </w:r>
      <w:proofErr w:type="gramEnd"/>
      <w:r>
        <w:t xml:space="preserve"> – При выборе этой формы делать саму игру не требуется, достаточно в подробностях описать игру по выбранному произведению по плану:</w:t>
      </w:r>
    </w:p>
    <w:p w:rsidR="0066148D" w:rsidRDefault="0066148D" w:rsidP="0066148D">
      <w:pPr>
        <w:pStyle w:val="a3"/>
        <w:numPr>
          <w:ilvl w:val="0"/>
          <w:numId w:val="1"/>
        </w:numPr>
      </w:pPr>
      <w:r>
        <w:t xml:space="preserve">Название игры и произведение,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мотивом</w:t>
      </w:r>
      <w:proofErr w:type="gramEnd"/>
      <w:r>
        <w:t xml:space="preserve"> которой она создается;</w:t>
      </w:r>
    </w:p>
    <w:p w:rsidR="0066148D" w:rsidRDefault="0066148D" w:rsidP="0066148D">
      <w:pPr>
        <w:pStyle w:val="a3"/>
        <w:numPr>
          <w:ilvl w:val="0"/>
          <w:numId w:val="1"/>
        </w:numPr>
      </w:pPr>
      <w:r>
        <w:t>Главные герои игры (Приветствуется подробное описание внешности и способностей, если они есть);</w:t>
      </w:r>
    </w:p>
    <w:p w:rsidR="0066148D" w:rsidRDefault="0066148D" w:rsidP="0066148D">
      <w:pPr>
        <w:pStyle w:val="a3"/>
        <w:numPr>
          <w:ilvl w:val="0"/>
          <w:numId w:val="1"/>
        </w:numPr>
      </w:pPr>
      <w:r>
        <w:t xml:space="preserve">Основная сюжетная линия </w:t>
      </w:r>
      <w:proofErr w:type="gramStart"/>
      <w:r>
        <w:t xml:space="preserve">( </w:t>
      </w:r>
      <w:proofErr w:type="gramEnd"/>
      <w:r>
        <w:t>с чего началось и чем закончилось);</w:t>
      </w:r>
    </w:p>
    <w:p w:rsidR="0066148D" w:rsidRDefault="0066148D" w:rsidP="0066148D">
      <w:pPr>
        <w:pStyle w:val="a3"/>
        <w:numPr>
          <w:ilvl w:val="0"/>
          <w:numId w:val="1"/>
        </w:numPr>
      </w:pPr>
      <w:r>
        <w:t xml:space="preserve">Подробное описание </w:t>
      </w:r>
      <w:proofErr w:type="gramStart"/>
      <w:r>
        <w:t>!о</w:t>
      </w:r>
      <w:proofErr w:type="gramEnd"/>
      <w:r>
        <w:t xml:space="preserve">дного! сюжетного </w:t>
      </w:r>
      <w:proofErr w:type="spellStart"/>
      <w:r>
        <w:t>квеста</w:t>
      </w:r>
      <w:proofErr w:type="spellEnd"/>
      <w:r>
        <w:t xml:space="preserve">, </w:t>
      </w:r>
      <w:proofErr w:type="spellStart"/>
      <w:r>
        <w:t>котороый</w:t>
      </w:r>
      <w:proofErr w:type="spellEnd"/>
      <w:r>
        <w:t xml:space="preserve"> мог бы быть в такой игре.</w:t>
      </w:r>
      <w:r>
        <w:br/>
        <w:t>К этому типу игры приветствуются рисунки с изображением персонажей, локаций и пр.</w:t>
      </w:r>
    </w:p>
    <w:p w:rsidR="00E13763" w:rsidRDefault="0066148D"/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57E"/>
    <w:multiLevelType w:val="hybridMultilevel"/>
    <w:tmpl w:val="E40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F"/>
    <w:rsid w:val="00354003"/>
    <w:rsid w:val="0066148D"/>
    <w:rsid w:val="00C76466"/>
    <w:rsid w:val="00D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2020-05-28T12:16:00Z</dcterms:created>
  <dcterms:modified xsi:type="dcterms:W3CDTF">2020-05-28T12:26:00Z</dcterms:modified>
</cp:coreProperties>
</file>