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C0" w:rsidRDefault="007E43C0" w:rsidP="007E43C0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</w:pPr>
      <w:r w:rsidRPr="007E43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  <w:t>машнее задние на 07.05.</w:t>
      </w:r>
    </w:p>
    <w:p w:rsidR="007E43C0" w:rsidRDefault="007E43C0" w:rsidP="007E43C0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</w:pPr>
      <w:r w:rsidRPr="007E43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  <w:t>Тема «Способности»</w:t>
      </w:r>
    </w:p>
    <w:p w:rsidR="007E43C0" w:rsidRDefault="007E43C0" w:rsidP="007E43C0">
      <w:pPr>
        <w:pStyle w:val="a4"/>
        <w:numPr>
          <w:ilvl w:val="0"/>
          <w:numId w:val="1"/>
        </w:numPr>
        <w:spacing w:after="0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  <w:t xml:space="preserve">Прочитать лекцию </w:t>
      </w:r>
    </w:p>
    <w:p w:rsidR="007E43C0" w:rsidRDefault="007E43C0" w:rsidP="007E43C0">
      <w:pPr>
        <w:pStyle w:val="a4"/>
        <w:numPr>
          <w:ilvl w:val="0"/>
          <w:numId w:val="1"/>
        </w:numPr>
        <w:spacing w:after="0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  <w:t xml:space="preserve">Выполнить тест. </w:t>
      </w:r>
    </w:p>
    <w:p w:rsidR="007E43C0" w:rsidRPr="007E43C0" w:rsidRDefault="007E43C0" w:rsidP="007E43C0">
      <w:pPr>
        <w:pStyle w:val="a4"/>
        <w:numPr>
          <w:ilvl w:val="0"/>
          <w:numId w:val="1"/>
        </w:numPr>
        <w:spacing w:after="0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  <w:t>Решить задачи.</w:t>
      </w:r>
    </w:p>
    <w:p w:rsidR="007E43C0" w:rsidRDefault="007E43C0" w:rsidP="007E43C0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</w:pPr>
    </w:p>
    <w:p w:rsidR="007E43C0" w:rsidRPr="007E43C0" w:rsidRDefault="007E43C0" w:rsidP="007E43C0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  <w:t>Ле</w:t>
      </w:r>
      <w:r w:rsidR="002F452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  <w:t>ция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1. Понятие о способностях. Виды способностей.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2. Способности, задатки и индивидуальные особенности людей.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3. Развитие способностей.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1. Термин «</w:t>
      </w:r>
      <w:r w:rsidRPr="00A21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способности</w:t>
      </w: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» широко используется не только в психологии, но и в других науках.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Рассмотрим, как трактуется это понятие.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1. Способности выступают как свойства души человека и включают в себя всевозможные психические процессы и состояния. Такая характеристика способностей является наиболее старой из имеющихся определений и в настоящее время уже практически не используется.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2. Способности – это такой уровень развития знаний, умений и навыков у человека, который позволяет ему успешно справляться с различными видами деятельности.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определение широко применялось в XVIII–XIX вв., иногда используется и в наши дни.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3. Способности – это особенности человека, несводимые к знаниям, умениям, навыкам, но позволяющие быстро их приобретать и эффективно применять в практической деятельности.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именно это определение представляется наиболее точным и самым распространенным.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Б. М. Теплов</w:t>
      </w:r>
      <w:r w:rsidRPr="00B91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основных признаков способностей выделяет </w:t>
      </w:r>
      <w:proofErr w:type="gramStart"/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1) это индивидуально-психические особенности человека, отличающие одного от другого;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2) это не любые особенности, а только те, которые влияют на успешность выполнения деятельности;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3) не сводятся к уже имеющимся знаниям, умениям, навыкам.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 эффективность выполнения деятельности зависит не от одной, а от совокупности способностей.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одна способность не достаточно хорошо развита, то это может быть восполнено высоким уровнем развития другой.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мало эмоциональная речь учителя может компенсироваться богатой информационной насыщенностью материала, интересными фактами.</w:t>
      </w:r>
    </w:p>
    <w:p w:rsidR="007E43C0" w:rsidRPr="00A2148C" w:rsidRDefault="007E43C0" w:rsidP="007E4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Классификация способностей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1. Природные (естественные) и специфические человеческие (социальные).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способности являются общими как для человека, так и для животных.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К таким общим, биологически обусловленным способностям, следует отнести восприятие, память, элементарное мышление и общение, в основном на уровне экспрессии.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основном формирование этих способностей происходит на основе элементарных задатков через обучение.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Специфические человеческие способности (социальные) формируются как следствие следующих ситуаций: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1) существование социально-культурной среды, в которой отражается весь опыт, накопленный поколениями людей;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2) невозможность овладения некоторыми предметами лишь на основе природных задатков;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необходимость выполнения сложных видов деятельности с участием других людей;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4) существование рядом с ребенком людей, обладающих сформированными способностями и умеющими их передать в результате обучения и воспитания;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5) минимальное количество жестких врожденных форм поведения, незрелость мозговых структур, что позволяет психике развиваться под влиянием обучения и воспитания.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2. Общие и специальные способности.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способности влияют на успешность выполнения различных видов деятельности.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к ним относятся умственные способности (например, широта ума, гибкость мышления), развитая память, точность и тонкость ручных движений.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способности предназначены для успешного овладения конкретным видом деятельности.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специальные способности достаточно сложно, так как по количеству их столько, сколько видов деятельности выполняет человек (например, музыкальные, художественные, математические, технические и др.).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и специальные способности часто дополняют и обогащают друг друга, одновременно проявляясь в какой-либо деятельности.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3. Теоретические и практические способности.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свидетельствуют о склонности к абстрактным рассуждениям, логическим умозаключениям, а практические – к успешности выполнения конкретных, практических действий.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эти два вида не сочетаются друг с другом.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народе говорят: «Этот – теоретик, а этот – хороший практик, все в руках спорится».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у разносторонних, одаренных людей теоретические и практические способности хорошо взаимодействуют, дополняя друг друга.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4. Учебные и творческие способности.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способности проявляются при успешном овладении знаниями, умениями и навыками, формировании личностных качеств; творческие – при создании каких-то новых, до этого никем не созданных предметов материальной и духовной культуры.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5. Способности к общению, взаимодействию с людьми (коммуникативные) – предметно-деятельные или предметно-познавательные способности.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группа способностей позволяет успешно контактировать с окружающими людьми.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Примерами является развитая речь и межличностное восприятие, адекватная оценка людей, способность располагать к себе, оказывать влияние и т. п.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Предметно-познавательные – это способности к различным видам теоретической и практической деятельности.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человека очень благоприятно, если оба этих вида взаимно дополняют друг друга. В этом случае развитие происходит полноценно и гармонично.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способности можно определить как индивидуально-психологические особенности, определяющие успешность выполнения деятельности и овладения знаниями, навыками, умениями.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2. Содержание понятия «способности» невозможно раскрыть без понятия «задатки».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Задатки</w:t>
      </w:r>
      <w:r w:rsidRPr="00B917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предпосылки для развития способностей.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считают задатками лишь врожденные свойства и качества, однако, если рассматривать процесс развития способностей поэтапно, то возможно выделение и приобретенных задатков.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способность достигла высокого уровня, важно, чтобы она была хорошо сформирована на предыдущем этапе.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высокий уровень развития математических способностей предполагает, что ребенком были хорошо усвоены элементарные математические знания, они и выступают в данном случае в качестве задатков.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люди отличаются друг от друга наличием или отсутствием различных задатков?</w:t>
      </w:r>
      <w:r w:rsidRPr="00B917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1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А. </w:t>
      </w:r>
      <w:proofErr w:type="spellStart"/>
      <w:r w:rsidRPr="00A21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Анастази</w:t>
      </w:r>
      <w:proofErr w:type="spellEnd"/>
      <w:r w:rsidRPr="00B91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отмечает: «Индивидуальные различия порождаются многочисленными и сложными взаимодействиями между наследственностью индивида и средой…».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Попробуем разобраться в этом взаимодействии.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Уже с момента появления ребенка на свет начинает проявляться как влияние наследственности, так и влияние среды.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у новорожденных близнецов проявляются не только общие, но и отличительные черты (один более молчалив, чем второй и т. п.).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первый взгляд парадоксальная ситуация: </w:t>
      </w:r>
      <w:proofErr w:type="spellStart"/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однояйцевые</w:t>
      </w:r>
      <w:proofErr w:type="spellEnd"/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близнецы, волей </w:t>
      </w:r>
      <w:proofErr w:type="gramStart"/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судьбы</w:t>
      </w:r>
      <w:proofErr w:type="gramEnd"/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воспитывающиеся в различных жизненных условиях, оказываются более похожими, чем те, которые воспитывались вместе.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неожиданные факты можно объяснить следующим: воспитывающиеся рядом дети не могут выполнять одинаковые роли в играх (например, в игре «Школа» действует только один учитель), кому-то необходимо уступать, им редко удается заниматься одним и тем же делом.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Неизбежно между близнецами начинают складываться иерархические отношения.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раздельного воспитания в этом нет необходимости, и если ребенок от природы наделен организаторскими способностями, то они проявятся как у одного, так и у другого.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подобного рода исследования позволяют считать влияние среды более значимым, чем влияние наследственности.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Сравнительный анализ роли среды и наследственности можно осуществить при помощи следующих способов: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1) систематическое изменение условия обучения и воспитания;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2) всестороннее изучение особенностей психики и поведения у детей, воспитанных в условиях различных социальных и национальных культур, различных типах семей;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3) сопоставление особенностей психики и поведения гомозиготных (</w:t>
      </w:r>
      <w:proofErr w:type="spellStart"/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однояйцевых</w:t>
      </w:r>
      <w:proofErr w:type="spellEnd"/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) и гетерозиготных (</w:t>
      </w:r>
      <w:proofErr w:type="spellStart"/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разнояйцевых</w:t>
      </w:r>
      <w:proofErr w:type="spellEnd"/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) близнецов.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Отталкиваясь от проведенных исследований, ученые</w:t>
      </w:r>
      <w:r w:rsidRPr="00B917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1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A21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Б. М. Теплов</w:t>
      </w: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917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1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В. Д. </w:t>
      </w:r>
      <w:proofErr w:type="spellStart"/>
      <w:r w:rsidRPr="00A21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Небылицын</w:t>
      </w:r>
      <w:proofErr w:type="spellEnd"/>
      <w:r w:rsidRPr="00A21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В. М. </w:t>
      </w:r>
      <w:proofErr w:type="spellStart"/>
      <w:r w:rsidRPr="00A21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Русалов</w:t>
      </w:r>
      <w:proofErr w:type="spellEnd"/>
      <w:r w:rsidRPr="00A21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B9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 выводы, что свойства нервной системы нельзя рассматривать в качестве задатков для развития способностей, однако «они образуют почву, на которой легче формируются одни формы поведения, труднее – другие» (Б. М. Теплов).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Свойства нервной системы</w:t>
      </w:r>
      <w:r w:rsidRPr="00B917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устойчивые образования, поэтому педагогической задачей является не изменение отрицательных свойств, а нахождение наилучшего для каждого типа нервной системы метода обучения и воспитания.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 о влиянии наследственности и среды на развитие интеллектуальных способностей, трудно дать однозначный ответ.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одних ситуациях наследственность определяет формирование интеллектуальных способностей, в других такая связь не прослеживается.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Межполовые</w:t>
      </w:r>
      <w:proofErr w:type="spellEnd"/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различия в формировании способностей также не имеют четкого выражения, однако могут возрастать по мере взросления.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мужчины, занятые физическим трудом, могут иметь лучшую, по сравнению с женщинами, координацию движений, лучше ориентироваться в пространстве, понимать механические соединения.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Женщины, в свою очередь, обладают лучшими речевыми способностями, более ловкими движениями, превосходством в скорости восприятия, запоминания, счета.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социально-культурные факторы оказывают на формирование способностей более сильное влияние, чем биологические, однако и наследственность </w:t>
      </w:r>
      <w:proofErr w:type="gramStart"/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крайне</w:t>
      </w:r>
      <w:proofErr w:type="gramEnd"/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важна для их развития.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3. Многие человеческие способности начинают формироваться сразу же после рождения человека и в своем развитии проходят следующие этапы: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1) подготовка анатомо-физиологической базы будущих способностей (биологические задатки);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2) формирование задатков небиологического плана;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3) способность достигает необходимого уровня развития.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этапы могут либо протекать параллельно, либо в разной степени накладываться друг на друга.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развитии дошкольника выделяются следующие этапы формирования способностей: происходит созревание необходимых органических структур и функциональных органов; работа всех анализаторов становится более совершенной; идет дифференциация участков коры головного мозга.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перечисленное создает благоприятную ситуацию для становления общих способностей, которые, в свою очередь, могут рассматриваться как задатки для формирования специальных способностей.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же возрасте начинается развитие специальных способностей.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Младший и средний школьный возраст характеризуется ускоренным развитием специальных способностей, на что благоприятно влияют различные виды деятельности: учебная, игровая, трудовая. При этом желательно одновременно развивать дополняющие друг друга способности, например, для человека важна хорошо развитая речь, которая одновременно входит в состав интеллектуальных, коммуникативных и иных способностей.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Организуя деятельность детей по развитию способностей, взрослые должны обеспечить соблюдение следующих требований: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1) творческий характер деятельности;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2) уровень трудности должен быть оптимальным, т. е. трудно, но выполнимо;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3) необходимо создать должную мотивацию;</w:t>
      </w:r>
    </w:p>
    <w:p w:rsidR="007E43C0" w:rsidRPr="00A2148C" w:rsidRDefault="007E43C0" w:rsidP="007E4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4) во время всего процесса выполнения деятельности и по ее окончании важно создавать положительный эмоциональный настрой у ребенка.</w:t>
      </w:r>
    </w:p>
    <w:p w:rsidR="007E43C0" w:rsidRPr="007E43C0" w:rsidRDefault="007E43C0" w:rsidP="007E43C0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 своем развитии способности проходят определенные этапы, соотносящиеся с возрастными особенностями.</w:t>
      </w:r>
    </w:p>
    <w:p w:rsidR="007E43C0" w:rsidRDefault="007E43C0" w:rsidP="007E43C0">
      <w:pPr>
        <w:pStyle w:val="c7"/>
        <w:spacing w:before="0" w:beforeAutospacing="0" w:after="0" w:afterAutospacing="0"/>
        <w:ind w:firstLine="900"/>
        <w:rPr>
          <w:rStyle w:val="c0"/>
          <w:b/>
          <w:bCs/>
          <w:color w:val="000000"/>
          <w:sz w:val="28"/>
          <w:szCs w:val="28"/>
        </w:rPr>
      </w:pPr>
    </w:p>
    <w:p w:rsidR="007E43C0" w:rsidRPr="00051D9A" w:rsidRDefault="007E43C0" w:rsidP="007E43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2. </w:t>
      </w:r>
      <w:r w:rsidRPr="00051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Тест по теме «Способности»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7E43C0" w:rsidRPr="00051D9A" w:rsidTr="00A325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C0" w:rsidRPr="00051D9A" w:rsidRDefault="007E43C0" w:rsidP="00A3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C0" w:rsidRPr="00051D9A" w:rsidRDefault="007E43C0" w:rsidP="00A3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</w:tr>
    </w:tbl>
    <w:p w:rsidR="007E43C0" w:rsidRPr="00051D9A" w:rsidRDefault="007E43C0" w:rsidP="007E43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Кто из учёных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0"/>
        <w:gridCol w:w="4695"/>
      </w:tblGrid>
      <w:tr w:rsidR="007E43C0" w:rsidRPr="00051D9A" w:rsidTr="00A325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C0" w:rsidRPr="00051D9A" w:rsidRDefault="007E43C0" w:rsidP="00A3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разрабатывал тесты для измерения способностей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C0" w:rsidRPr="00051D9A" w:rsidRDefault="007E43C0" w:rsidP="00A3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связывал способности с особенностями строения головного мозга</w:t>
            </w:r>
          </w:p>
        </w:tc>
      </w:tr>
      <w:tr w:rsidR="007E43C0" w:rsidRPr="00051D9A" w:rsidTr="00A3254A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C0" w:rsidRPr="00051D9A" w:rsidRDefault="007E43C0" w:rsidP="00A3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А.Р. </w:t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б) </w:t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Спирмен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Ф. Галь, г) Г. </w:t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Айзенк</w:t>
            </w:r>
            <w:proofErr w:type="spellEnd"/>
          </w:p>
        </w:tc>
      </w:tr>
    </w:tbl>
    <w:p w:rsidR="007E43C0" w:rsidRPr="00051D9A" w:rsidRDefault="007E43C0" w:rsidP="007E43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профессии относятся к группе профессий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7E43C0" w:rsidRPr="00051D9A" w:rsidTr="00A325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C0" w:rsidRPr="00051D9A" w:rsidRDefault="007E43C0" w:rsidP="00A3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– человек»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C0" w:rsidRPr="00051D9A" w:rsidRDefault="007E43C0" w:rsidP="00A3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– знаковая система»</w:t>
            </w:r>
          </w:p>
        </w:tc>
      </w:tr>
      <w:tr w:rsidR="007E43C0" w:rsidRPr="00051D9A" w:rsidTr="00A3254A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C0" w:rsidRPr="00051D9A" w:rsidRDefault="007E43C0" w:rsidP="00A3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археолог,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дрессировщик,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экскурсовод,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механик,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) радист.</w:t>
            </w:r>
          </w:p>
        </w:tc>
      </w:tr>
    </w:tbl>
    <w:p w:rsidR="007E43C0" w:rsidRPr="00051D9A" w:rsidRDefault="007E43C0" w:rsidP="007E43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Что является доказательством того, что способности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7E43C0" w:rsidRPr="00051D9A" w:rsidTr="00A325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C0" w:rsidRPr="00051D9A" w:rsidRDefault="007E43C0" w:rsidP="00A3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формируются прижизненно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C0" w:rsidRPr="00051D9A" w:rsidRDefault="007E43C0" w:rsidP="00A3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врождёнными</w:t>
            </w:r>
          </w:p>
        </w:tc>
      </w:tr>
      <w:tr w:rsidR="007E43C0" w:rsidRPr="00051D9A" w:rsidTr="00A3254A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C0" w:rsidRPr="00051D9A" w:rsidRDefault="007E43C0" w:rsidP="00A3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раннее проявление способностей у ребёнка,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возникновение большой группы талантливых учеников вокруг одного учителя,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развитие некоторых специальных способностей в условиях определённых культур,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умение многое делать своими руками,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) одарённые династии.</w:t>
            </w:r>
          </w:p>
        </w:tc>
      </w:tr>
    </w:tbl>
    <w:p w:rsidR="007E43C0" w:rsidRPr="00051D9A" w:rsidRDefault="007E43C0" w:rsidP="007E43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Определите </w:t>
      </w:r>
      <w:proofErr w:type="spellStart"/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сензитивный</w:t>
      </w:r>
      <w:proofErr w:type="spellEnd"/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период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8"/>
        <w:gridCol w:w="4687"/>
      </w:tblGrid>
      <w:tr w:rsidR="007E43C0" w:rsidRPr="00051D9A" w:rsidTr="00A325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C0" w:rsidRPr="00051D9A" w:rsidRDefault="007E43C0" w:rsidP="00A3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артистических способностей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C0" w:rsidRPr="00051D9A" w:rsidRDefault="007E43C0" w:rsidP="00A3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овладения чтением</w:t>
            </w:r>
          </w:p>
        </w:tc>
      </w:tr>
      <w:tr w:rsidR="007E43C0" w:rsidRPr="00051D9A" w:rsidTr="00A3254A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C0" w:rsidRPr="00051D9A" w:rsidRDefault="007E43C0" w:rsidP="00A3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1-3 года,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5-7 лет,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10-12 лет,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15-17 лет.</w:t>
            </w:r>
          </w:p>
        </w:tc>
      </w:tr>
    </w:tbl>
    <w:p w:rsidR="007E43C0" w:rsidRPr="00051D9A" w:rsidRDefault="007E43C0" w:rsidP="007E43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Определите ведущие свойства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1"/>
        <w:gridCol w:w="4694"/>
      </w:tblGrid>
      <w:tr w:rsidR="007E43C0" w:rsidRPr="00051D9A" w:rsidTr="00A325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C0" w:rsidRPr="00051D9A" w:rsidRDefault="007E43C0" w:rsidP="00A3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способностей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C0" w:rsidRPr="00051D9A" w:rsidRDefault="007E43C0" w:rsidP="00A3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 способностей</w:t>
            </w:r>
          </w:p>
        </w:tc>
      </w:tr>
      <w:tr w:rsidR="007E43C0" w:rsidRPr="00051D9A" w:rsidTr="00A3254A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C0" w:rsidRPr="00051D9A" w:rsidRDefault="007E43C0" w:rsidP="00A3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эстетические чувства,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потребность в передаче знаний,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гибкость мыслительных процессов,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зрительная память,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) умение обобщать</w:t>
            </w:r>
          </w:p>
        </w:tc>
      </w:tr>
    </w:tbl>
    <w:p w:rsidR="007E43C0" w:rsidRPr="00051D9A" w:rsidRDefault="007E43C0" w:rsidP="007E43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E43C0" w:rsidRDefault="007E43C0" w:rsidP="007E4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E43C0" w:rsidRDefault="007E43C0" w:rsidP="007E4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E43C0" w:rsidRPr="00783298" w:rsidRDefault="007E43C0" w:rsidP="007E43C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 xml:space="preserve">3. </w:t>
      </w:r>
      <w:r w:rsidRPr="00783298">
        <w:rPr>
          <w:b/>
          <w:color w:val="333333"/>
        </w:rPr>
        <w:t xml:space="preserve">Задания </w:t>
      </w:r>
    </w:p>
    <w:p w:rsidR="007E43C0" w:rsidRPr="00485A38" w:rsidRDefault="007E43C0" w:rsidP="007E43C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2"/>
          <w:szCs w:val="22"/>
        </w:rPr>
      </w:pPr>
      <w:r w:rsidRPr="00485A38">
        <w:rPr>
          <w:color w:val="333333"/>
          <w:sz w:val="22"/>
          <w:szCs w:val="22"/>
        </w:rPr>
        <w:t>1. Приведите примеры конкретных ситуаций, в которых актуализируются способности (по разным классификациям).</w:t>
      </w:r>
    </w:p>
    <w:p w:rsidR="007E43C0" w:rsidRPr="00485A38" w:rsidRDefault="007E43C0" w:rsidP="007E43C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2"/>
          <w:szCs w:val="22"/>
        </w:rPr>
      </w:pPr>
      <w:r w:rsidRPr="00485A38">
        <w:rPr>
          <w:color w:val="333333"/>
          <w:sz w:val="22"/>
          <w:szCs w:val="22"/>
        </w:rPr>
        <w:t>2. Выберите из предложенных ситуаций те, в которых могут проявлять</w:t>
      </w:r>
      <w:r w:rsidRPr="00485A38">
        <w:rPr>
          <w:color w:val="333333"/>
          <w:sz w:val="22"/>
          <w:szCs w:val="22"/>
        </w:rPr>
        <w:softHyphen/>
        <w:t>ся способности:</w:t>
      </w:r>
      <w:r w:rsidRPr="00485A38">
        <w:rPr>
          <w:color w:val="333333"/>
          <w:sz w:val="22"/>
          <w:szCs w:val="22"/>
        </w:rPr>
        <w:br/>
        <w:t>1) Учитель легко может найти индивидуальный подход к ученикам.</w:t>
      </w:r>
      <w:r w:rsidRPr="00485A38">
        <w:rPr>
          <w:color w:val="333333"/>
          <w:sz w:val="22"/>
          <w:szCs w:val="22"/>
        </w:rPr>
        <w:br/>
        <w:t>2) Бухгалтер долго не может освоить новую систему тарифных ставок.</w:t>
      </w:r>
      <w:r w:rsidRPr="00485A38">
        <w:rPr>
          <w:color w:val="333333"/>
          <w:sz w:val="22"/>
          <w:szCs w:val="22"/>
        </w:rPr>
        <w:br/>
        <w:t>3) Ученик легко осваивает компьютер.</w:t>
      </w:r>
      <w:r w:rsidRPr="00485A38">
        <w:rPr>
          <w:color w:val="333333"/>
          <w:sz w:val="22"/>
          <w:szCs w:val="22"/>
        </w:rPr>
        <w:br/>
        <w:t>4) Врач не может поставить правильный диагноз после первичного осмотра.</w:t>
      </w:r>
      <w:r w:rsidRPr="00485A38">
        <w:rPr>
          <w:color w:val="333333"/>
          <w:sz w:val="22"/>
          <w:szCs w:val="22"/>
        </w:rPr>
        <w:br/>
      </w:r>
      <w:proofErr w:type="gramStart"/>
      <w:r w:rsidRPr="00485A38">
        <w:rPr>
          <w:color w:val="333333"/>
          <w:sz w:val="22"/>
          <w:szCs w:val="22"/>
        </w:rPr>
        <w:t xml:space="preserve">5) </w:t>
      </w:r>
      <w:proofErr w:type="gramEnd"/>
      <w:r w:rsidRPr="00485A38">
        <w:rPr>
          <w:color w:val="333333"/>
          <w:sz w:val="22"/>
          <w:szCs w:val="22"/>
        </w:rPr>
        <w:t>Сотрудник заинтересован в быстром получении результата.</w:t>
      </w:r>
      <w:r w:rsidRPr="00485A38">
        <w:rPr>
          <w:color w:val="333333"/>
          <w:sz w:val="22"/>
          <w:szCs w:val="22"/>
        </w:rPr>
        <w:br/>
        <w:t>6) Девочка с легкость выполняет сложные танцевальные движения.</w:t>
      </w:r>
      <w:r w:rsidRPr="00485A38">
        <w:rPr>
          <w:color w:val="333333"/>
          <w:sz w:val="22"/>
          <w:szCs w:val="22"/>
        </w:rPr>
        <w:br/>
        <w:t xml:space="preserve">7) </w:t>
      </w:r>
      <w:proofErr w:type="gramStart"/>
      <w:r w:rsidRPr="00485A38">
        <w:rPr>
          <w:color w:val="333333"/>
          <w:sz w:val="22"/>
          <w:szCs w:val="22"/>
        </w:rPr>
        <w:t>Студент при выполнении дипломной работы про</w:t>
      </w:r>
      <w:r w:rsidRPr="00485A38">
        <w:rPr>
          <w:color w:val="333333"/>
          <w:sz w:val="22"/>
          <w:szCs w:val="22"/>
        </w:rPr>
        <w:softHyphen/>
        <w:t>являет творческий подход.</w:t>
      </w:r>
      <w:r w:rsidRPr="00485A38">
        <w:rPr>
          <w:color w:val="333333"/>
          <w:sz w:val="22"/>
          <w:szCs w:val="22"/>
        </w:rPr>
        <w:br/>
        <w:t>8) Продавец часто раздражается при общении с покупателями.</w:t>
      </w:r>
      <w:r w:rsidRPr="00485A38">
        <w:rPr>
          <w:color w:val="333333"/>
          <w:sz w:val="22"/>
          <w:szCs w:val="22"/>
        </w:rPr>
        <w:br/>
        <w:t>9) Сотрудник хорошо выполняет срочные задания, если руково</w:t>
      </w:r>
      <w:r w:rsidRPr="00485A38">
        <w:rPr>
          <w:color w:val="333333"/>
          <w:sz w:val="22"/>
          <w:szCs w:val="22"/>
        </w:rPr>
        <w:softHyphen/>
        <w:t>дитель обещает ему за это вознаграждение.</w:t>
      </w:r>
      <w:r w:rsidRPr="00485A38">
        <w:rPr>
          <w:color w:val="333333"/>
          <w:sz w:val="22"/>
          <w:szCs w:val="22"/>
        </w:rPr>
        <w:br/>
        <w:t xml:space="preserve">10) В результате длительных музыкальных занятий, у ученика сформировался хороший </w:t>
      </w:r>
      <w:proofErr w:type="spellStart"/>
      <w:r w:rsidRPr="00485A38">
        <w:rPr>
          <w:color w:val="333333"/>
          <w:sz w:val="22"/>
          <w:szCs w:val="22"/>
        </w:rPr>
        <w:t>звуковысотный</w:t>
      </w:r>
      <w:proofErr w:type="spellEnd"/>
      <w:r w:rsidRPr="00485A38">
        <w:rPr>
          <w:color w:val="333333"/>
          <w:sz w:val="22"/>
          <w:szCs w:val="22"/>
        </w:rPr>
        <w:t xml:space="preserve"> слух.</w:t>
      </w:r>
      <w:r w:rsidRPr="00485A38">
        <w:rPr>
          <w:color w:val="333333"/>
          <w:sz w:val="22"/>
          <w:szCs w:val="22"/>
        </w:rPr>
        <w:br/>
        <w:t>11) Девочка рано начала читать и уже в 5 лет она читала серь</w:t>
      </w:r>
      <w:r w:rsidRPr="00485A38">
        <w:rPr>
          <w:color w:val="333333"/>
          <w:sz w:val="22"/>
          <w:szCs w:val="22"/>
        </w:rPr>
        <w:softHyphen/>
        <w:t>езные художественные произведения.</w:t>
      </w:r>
      <w:r w:rsidRPr="00485A38">
        <w:rPr>
          <w:color w:val="333333"/>
          <w:sz w:val="22"/>
          <w:szCs w:val="22"/>
        </w:rPr>
        <w:br/>
        <w:t>12) Учитель истории при</w:t>
      </w:r>
      <w:proofErr w:type="gramEnd"/>
      <w:r w:rsidRPr="00485A38">
        <w:rPr>
          <w:color w:val="333333"/>
          <w:sz w:val="22"/>
          <w:szCs w:val="22"/>
        </w:rPr>
        <w:t xml:space="preserve"> </w:t>
      </w:r>
      <w:proofErr w:type="gramStart"/>
      <w:r w:rsidRPr="00485A38">
        <w:rPr>
          <w:color w:val="333333"/>
          <w:sz w:val="22"/>
          <w:szCs w:val="22"/>
        </w:rPr>
        <w:t>объяснении новой темы пользуется только материалом учебника.</w:t>
      </w:r>
      <w:r w:rsidRPr="00485A38">
        <w:rPr>
          <w:color w:val="333333"/>
          <w:sz w:val="22"/>
          <w:szCs w:val="22"/>
        </w:rPr>
        <w:br/>
        <w:t>13) Ученик всегда первым из класса находит способ решения задач по химии.</w:t>
      </w:r>
      <w:r w:rsidRPr="00485A38">
        <w:rPr>
          <w:color w:val="333333"/>
          <w:sz w:val="22"/>
          <w:szCs w:val="22"/>
        </w:rPr>
        <w:br/>
        <w:t>14) Ребенок без удовольствия посещает музыкальную школу и подолгу разучивает каждое произведение.</w:t>
      </w:r>
      <w:r w:rsidRPr="00485A38">
        <w:rPr>
          <w:color w:val="333333"/>
          <w:sz w:val="22"/>
          <w:szCs w:val="22"/>
        </w:rPr>
        <w:br/>
        <w:t>15) Художник создает картину, придумав совершенно новую технику.</w:t>
      </w:r>
      <w:proofErr w:type="gramEnd"/>
    </w:p>
    <w:p w:rsidR="007E43C0" w:rsidRPr="00485A38" w:rsidRDefault="007E43C0" w:rsidP="007E43C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2"/>
          <w:szCs w:val="22"/>
        </w:rPr>
      </w:pPr>
      <w:r w:rsidRPr="00485A38">
        <w:rPr>
          <w:color w:val="333333"/>
          <w:sz w:val="22"/>
          <w:szCs w:val="22"/>
        </w:rPr>
        <w:t xml:space="preserve">3. </w:t>
      </w:r>
      <w:proofErr w:type="gramStart"/>
      <w:r w:rsidRPr="00485A38">
        <w:rPr>
          <w:color w:val="333333"/>
          <w:sz w:val="22"/>
          <w:szCs w:val="22"/>
        </w:rPr>
        <w:t>Для каких профессий необходимы следующие виды способностей:</w:t>
      </w:r>
      <w:r w:rsidRPr="00485A38">
        <w:rPr>
          <w:color w:val="333333"/>
          <w:sz w:val="22"/>
          <w:szCs w:val="22"/>
        </w:rPr>
        <w:br/>
        <w:t xml:space="preserve">1) </w:t>
      </w:r>
      <w:proofErr w:type="spellStart"/>
      <w:r w:rsidRPr="00485A38">
        <w:rPr>
          <w:color w:val="333333"/>
          <w:sz w:val="22"/>
          <w:szCs w:val="22"/>
        </w:rPr>
        <w:t>мнемические</w:t>
      </w:r>
      <w:proofErr w:type="spellEnd"/>
      <w:r w:rsidRPr="00485A38">
        <w:rPr>
          <w:color w:val="333333"/>
          <w:sz w:val="22"/>
          <w:szCs w:val="22"/>
        </w:rPr>
        <w:t>;</w:t>
      </w:r>
      <w:r w:rsidRPr="00485A38">
        <w:rPr>
          <w:color w:val="333333"/>
          <w:sz w:val="22"/>
          <w:szCs w:val="22"/>
        </w:rPr>
        <w:br/>
        <w:t>2) интеллектуальные;</w:t>
      </w:r>
      <w:r w:rsidRPr="00485A38">
        <w:rPr>
          <w:color w:val="333333"/>
          <w:sz w:val="22"/>
          <w:szCs w:val="22"/>
        </w:rPr>
        <w:br/>
        <w:t>3) коммуникативные;</w:t>
      </w:r>
      <w:r w:rsidRPr="00485A38">
        <w:rPr>
          <w:color w:val="333333"/>
          <w:sz w:val="22"/>
          <w:szCs w:val="22"/>
        </w:rPr>
        <w:br/>
        <w:t>4) художественные;</w:t>
      </w:r>
      <w:r w:rsidRPr="00485A38">
        <w:rPr>
          <w:color w:val="333333"/>
          <w:sz w:val="22"/>
          <w:szCs w:val="22"/>
        </w:rPr>
        <w:br/>
        <w:t>5) психомоторные;</w:t>
      </w:r>
      <w:r w:rsidRPr="00485A38">
        <w:rPr>
          <w:color w:val="333333"/>
          <w:sz w:val="22"/>
          <w:szCs w:val="22"/>
        </w:rPr>
        <w:br/>
        <w:t xml:space="preserve">6) </w:t>
      </w:r>
      <w:proofErr w:type="spellStart"/>
      <w:r w:rsidRPr="00485A38">
        <w:rPr>
          <w:color w:val="333333"/>
          <w:sz w:val="22"/>
          <w:szCs w:val="22"/>
        </w:rPr>
        <w:t>эмпатийные</w:t>
      </w:r>
      <w:proofErr w:type="spellEnd"/>
      <w:r w:rsidRPr="00485A38">
        <w:rPr>
          <w:color w:val="333333"/>
          <w:sz w:val="22"/>
          <w:szCs w:val="22"/>
        </w:rPr>
        <w:t>;</w:t>
      </w:r>
      <w:r w:rsidRPr="00485A38">
        <w:rPr>
          <w:color w:val="333333"/>
          <w:sz w:val="22"/>
          <w:szCs w:val="22"/>
        </w:rPr>
        <w:br/>
        <w:t>7) творческие;</w:t>
      </w:r>
      <w:r w:rsidRPr="00485A38">
        <w:rPr>
          <w:color w:val="333333"/>
          <w:sz w:val="22"/>
          <w:szCs w:val="22"/>
        </w:rPr>
        <w:br/>
        <w:t>8) вокальные;</w:t>
      </w:r>
      <w:r w:rsidRPr="00485A38">
        <w:rPr>
          <w:color w:val="333333"/>
          <w:sz w:val="22"/>
          <w:szCs w:val="22"/>
        </w:rPr>
        <w:br/>
        <w:t xml:space="preserve">9) </w:t>
      </w:r>
      <w:proofErr w:type="spellStart"/>
      <w:r w:rsidRPr="00485A38">
        <w:rPr>
          <w:color w:val="333333"/>
          <w:sz w:val="22"/>
          <w:szCs w:val="22"/>
        </w:rPr>
        <w:t>сенсорно-перцептивные</w:t>
      </w:r>
      <w:proofErr w:type="spellEnd"/>
      <w:r w:rsidRPr="00485A38">
        <w:rPr>
          <w:color w:val="333333"/>
          <w:sz w:val="22"/>
          <w:szCs w:val="22"/>
        </w:rPr>
        <w:t xml:space="preserve"> (зрительные, слуховые, обонятельные, осязательные, вкусовые);</w:t>
      </w:r>
      <w:r w:rsidRPr="00485A38">
        <w:rPr>
          <w:color w:val="333333"/>
          <w:sz w:val="22"/>
          <w:szCs w:val="22"/>
        </w:rPr>
        <w:br/>
        <w:t>10) организаторские;</w:t>
      </w:r>
      <w:r w:rsidRPr="00485A38">
        <w:rPr>
          <w:color w:val="333333"/>
          <w:sz w:val="22"/>
          <w:szCs w:val="22"/>
        </w:rPr>
        <w:br/>
        <w:t>11) учебные;</w:t>
      </w:r>
      <w:r w:rsidRPr="00485A38">
        <w:rPr>
          <w:color w:val="333333"/>
          <w:sz w:val="22"/>
          <w:szCs w:val="22"/>
        </w:rPr>
        <w:br/>
        <w:t>12) речевые.</w:t>
      </w:r>
      <w:proofErr w:type="gramEnd"/>
    </w:p>
    <w:p w:rsidR="007E43C0" w:rsidRPr="00485A38" w:rsidRDefault="007E43C0" w:rsidP="007E43C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2"/>
          <w:szCs w:val="22"/>
        </w:rPr>
      </w:pPr>
      <w:r w:rsidRPr="00485A38">
        <w:rPr>
          <w:color w:val="333333"/>
          <w:sz w:val="22"/>
          <w:szCs w:val="22"/>
        </w:rPr>
        <w:t>4. Человек, имеющий феноменальную математическую одаренность, никогда не учился математике. Насколько успешно он будет выполнять функции специалиста в этой области?</w:t>
      </w:r>
    </w:p>
    <w:p w:rsidR="007E43C0" w:rsidRPr="00485A38" w:rsidRDefault="007E43C0" w:rsidP="007E43C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2"/>
          <w:szCs w:val="22"/>
        </w:rPr>
      </w:pPr>
      <w:r w:rsidRPr="00485A38">
        <w:rPr>
          <w:color w:val="333333"/>
          <w:sz w:val="22"/>
          <w:szCs w:val="22"/>
        </w:rPr>
        <w:t>5. Аспирантка посещала лекции всех преподавателей, с утра до вечера просиживала в библиотеке, успешно сдала экзамены по всем дисциплинам. Ее диссертация отражала точки зрения на проблему почти всех исследователей. Однако ей так и не удалось внятно сформулировать мысль о том, что в проблеме остается невыясненным. Какие психологические особенности аспирантки проявились в данной ситуации?</w:t>
      </w:r>
    </w:p>
    <w:p w:rsidR="007E43C0" w:rsidRPr="00485A38" w:rsidRDefault="007E43C0" w:rsidP="007E43C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2"/>
          <w:szCs w:val="22"/>
        </w:rPr>
      </w:pPr>
      <w:r w:rsidRPr="00485A38">
        <w:rPr>
          <w:color w:val="333333"/>
          <w:sz w:val="22"/>
          <w:szCs w:val="22"/>
        </w:rPr>
        <w:t>6. Приведите примеры различных видов компенсаций отсутствующих способностей, исходя из известных типов компенсаций: </w:t>
      </w:r>
      <w:r w:rsidRPr="00485A38">
        <w:rPr>
          <w:color w:val="333333"/>
          <w:sz w:val="22"/>
          <w:szCs w:val="22"/>
        </w:rPr>
        <w:br/>
        <w:t>1) недостаток способностей компенсируется приобретаемыми знаниями и умениями;</w:t>
      </w:r>
      <w:r w:rsidRPr="00485A38">
        <w:rPr>
          <w:color w:val="333333"/>
          <w:sz w:val="22"/>
          <w:szCs w:val="22"/>
        </w:rPr>
        <w:br/>
        <w:t>2) недостаточно выраженные способности компенсируются за счет формирования типического стиля деятельности;</w:t>
      </w:r>
      <w:r w:rsidRPr="00485A38">
        <w:rPr>
          <w:color w:val="333333"/>
          <w:sz w:val="22"/>
          <w:szCs w:val="22"/>
        </w:rPr>
        <w:br/>
        <w:t xml:space="preserve">3) недостаточное развитие </w:t>
      </w:r>
      <w:proofErr w:type="gramStart"/>
      <w:r w:rsidRPr="00485A38">
        <w:rPr>
          <w:color w:val="333333"/>
          <w:sz w:val="22"/>
          <w:szCs w:val="22"/>
        </w:rPr>
        <w:t>одной способности компенсируется</w:t>
      </w:r>
      <w:proofErr w:type="gramEnd"/>
      <w:r w:rsidRPr="00485A38">
        <w:rPr>
          <w:color w:val="333333"/>
          <w:sz w:val="22"/>
          <w:szCs w:val="22"/>
        </w:rPr>
        <w:t xml:space="preserve"> другой, более развитой и не связанной с первой способностью;</w:t>
      </w:r>
      <w:r w:rsidRPr="00485A38">
        <w:rPr>
          <w:color w:val="333333"/>
          <w:sz w:val="22"/>
          <w:szCs w:val="22"/>
        </w:rPr>
        <w:br/>
        <w:t>4) недостаточно выраженная одна способность компенсируется другой, сильно выраженной способностью, находящейся с ней в компенсаторных отношениях</w:t>
      </w:r>
      <w:r w:rsidRPr="00485A38">
        <w:rPr>
          <w:color w:val="333333"/>
          <w:sz w:val="22"/>
          <w:szCs w:val="22"/>
        </w:rPr>
        <w:br/>
        <w:t xml:space="preserve">        7. Восемнадцатилетний юноша в минуты размышлений о своем призвании, выборе профессии сокрушается из-за отсутствия у себя каких-либо способностей. Что можно порекомендовать ему, чтобы восстановить его веру в собственные силы?</w:t>
      </w:r>
      <w:r w:rsidRPr="00485A38">
        <w:rPr>
          <w:color w:val="333333"/>
          <w:sz w:val="22"/>
          <w:szCs w:val="22"/>
        </w:rPr>
        <w:br/>
        <w:t xml:space="preserve">          8. Разработайте психологические рекомендации по формированию способностей к различным видам деятельности (по усмотрению).</w:t>
      </w:r>
    </w:p>
    <w:p w:rsidR="007E43C0" w:rsidRPr="00485A38" w:rsidRDefault="007E43C0" w:rsidP="007E43C0">
      <w:pPr>
        <w:spacing w:after="0" w:line="240" w:lineRule="auto"/>
        <w:rPr>
          <w:rFonts w:ascii="Times New Roman" w:hAnsi="Times New Roman" w:cs="Times New Roman"/>
        </w:rPr>
      </w:pPr>
    </w:p>
    <w:p w:rsidR="007E43C0" w:rsidRDefault="007E43C0" w:rsidP="007E43C0"/>
    <w:p w:rsidR="00154EA8" w:rsidRDefault="00154EA8"/>
    <w:sectPr w:rsidR="00154EA8" w:rsidSect="0015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2352"/>
    <w:multiLevelType w:val="hybridMultilevel"/>
    <w:tmpl w:val="8E64F7AE"/>
    <w:lvl w:ilvl="0" w:tplc="AFE69C7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43C0"/>
    <w:rsid w:val="00154EA8"/>
    <w:rsid w:val="002F4526"/>
    <w:rsid w:val="007E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E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43C0"/>
  </w:style>
  <w:style w:type="paragraph" w:styleId="a3">
    <w:name w:val="Normal (Web)"/>
    <w:basedOn w:val="a"/>
    <w:uiPriority w:val="99"/>
    <w:semiHidden/>
    <w:unhideWhenUsed/>
    <w:rsid w:val="007E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4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2252</Words>
  <Characters>12838</Characters>
  <Application>Microsoft Office Word</Application>
  <DocSecurity>0</DocSecurity>
  <Lines>106</Lines>
  <Paragraphs>30</Paragraphs>
  <ScaleCrop>false</ScaleCrop>
  <Company/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2020-04-30T06:14:00Z</dcterms:created>
  <dcterms:modified xsi:type="dcterms:W3CDTF">2020-04-30T06:23:00Z</dcterms:modified>
</cp:coreProperties>
</file>