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bookmarkStart w:id="0" w:name="_GoBack"/>
      <w:bookmarkEnd w:id="0"/>
      <w:r>
        <w:t xml:space="preserve">К.М. фон Вебер </w:t>
      </w:r>
      <w:r w:rsidR="00612892">
        <w:t>Опера «Волшебный стрелок» мужские и женские образы в опере письменно</w:t>
      </w:r>
    </w:p>
    <w:p w:rsidR="00C773AA" w:rsidRDefault="00C773AA" w:rsidP="00267E43">
      <w:r>
        <w:t>Посмотреть оперу «Волшебный стрелок»</w:t>
      </w:r>
      <w:r w:rsidR="00267E43">
        <w:t xml:space="preserve"> </w:t>
      </w:r>
      <w:hyperlink r:id="rId4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2020-05-06T13:01:00Z</dcterms:created>
  <dcterms:modified xsi:type="dcterms:W3CDTF">2020-05-06T13:01:00Z</dcterms:modified>
</cp:coreProperties>
</file>