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r>
        <w:t xml:space="preserve">Г. Малер жизненный и творческий путь таблица. Симфония №1 </w:t>
      </w:r>
      <w:r w:rsidR="00064DAE">
        <w:t>анализ письменно</w:t>
      </w:r>
      <w:bookmarkStart w:id="0" w:name="_GoBack"/>
      <w:bookmarkEnd w:id="0"/>
      <w:r>
        <w:t xml:space="preserve">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83C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2020-05-06T12:57:00Z</dcterms:created>
  <dcterms:modified xsi:type="dcterms:W3CDTF">2020-05-06T12:57:00Z</dcterms:modified>
</cp:coreProperties>
</file>