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E1" w:rsidRDefault="00B43E17" w:rsidP="00C034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20" w:rsidRPr="00B43E17" w:rsidRDefault="00B43E17" w:rsidP="00B75920">
      <w:pPr>
        <w:rPr>
          <w:rFonts w:ascii="Times New Roman" w:hAnsi="Times New Roman" w:cs="Times New Roman"/>
          <w:sz w:val="24"/>
          <w:szCs w:val="24"/>
        </w:rPr>
      </w:pPr>
      <w:r w:rsidRPr="00B43E17">
        <w:rPr>
          <w:rFonts w:ascii="Times New Roman" w:hAnsi="Times New Roman" w:cs="Times New Roman"/>
          <w:sz w:val="24"/>
          <w:szCs w:val="24"/>
        </w:rPr>
        <w:t xml:space="preserve">Тема -Защита населения при стихийных бедствиях- Повторить пройденный материал, ссылка на </w:t>
      </w:r>
      <w:proofErr w:type="gramStart"/>
      <w:r w:rsidRPr="00B43E17">
        <w:rPr>
          <w:rFonts w:ascii="Times New Roman" w:hAnsi="Times New Roman" w:cs="Times New Roman"/>
          <w:sz w:val="24"/>
          <w:szCs w:val="24"/>
        </w:rPr>
        <w:t>лекции  https://www.uchportal.ru</w:t>
      </w:r>
      <w:proofErr w:type="gramEnd"/>
    </w:p>
    <w:p w:rsidR="001038E9" w:rsidRDefault="001038E9">
      <w:bookmarkStart w:id="0" w:name="_GoBack"/>
      <w:bookmarkEnd w:id="0"/>
    </w:p>
    <w:sectPr w:rsidR="0010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A4"/>
    <w:rsid w:val="001038E9"/>
    <w:rsid w:val="00200451"/>
    <w:rsid w:val="002D196A"/>
    <w:rsid w:val="002D7B3F"/>
    <w:rsid w:val="006C5CA4"/>
    <w:rsid w:val="00B43E17"/>
    <w:rsid w:val="00B75920"/>
    <w:rsid w:val="00C0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C8FF1-FE2F-4583-8F0D-A63623C7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>SPecialiST RePack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2020-04-12T09:11:00Z</dcterms:created>
  <dcterms:modified xsi:type="dcterms:W3CDTF">2020-04-30T12:58:00Z</dcterms:modified>
</cp:coreProperties>
</file>