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42" w:rsidRDefault="00D57542">
      <w:pPr>
        <w:rPr>
          <w:color w:val="FF0000"/>
          <w:sz w:val="24"/>
          <w:szCs w:val="24"/>
        </w:rPr>
      </w:pPr>
    </w:p>
    <w:p w:rsidR="004C0AE4" w:rsidRPr="00D57542" w:rsidRDefault="00D57542">
      <w:pPr>
        <w:rPr>
          <w:color w:val="FF0000"/>
          <w:sz w:val="24"/>
          <w:szCs w:val="24"/>
        </w:rPr>
      </w:pPr>
      <w:r w:rsidRPr="00D57542">
        <w:rPr>
          <w:color w:val="FF0000"/>
          <w:sz w:val="24"/>
          <w:szCs w:val="24"/>
        </w:rPr>
        <w:t xml:space="preserve">Выполнить контрольную работу по темам «Размножение» «Рост и развитие». Фотографию выполненной работы отправить на почту </w:t>
      </w:r>
      <w:hyperlink r:id="rId4" w:history="1">
        <w:r w:rsidRPr="00AD4351">
          <w:rPr>
            <w:rStyle w:val="a3"/>
            <w:sz w:val="24"/>
            <w:szCs w:val="24"/>
            <w:lang w:val="en-US"/>
          </w:rPr>
          <w:t>abatski</w:t>
        </w:r>
        <w:r w:rsidRPr="00D57542">
          <w:rPr>
            <w:rStyle w:val="a3"/>
            <w:sz w:val="24"/>
            <w:szCs w:val="24"/>
          </w:rPr>
          <w:t>@</w:t>
        </w:r>
        <w:r w:rsidRPr="00AD4351">
          <w:rPr>
            <w:rStyle w:val="a3"/>
            <w:sz w:val="24"/>
            <w:szCs w:val="24"/>
            <w:lang w:val="en-US"/>
          </w:rPr>
          <w:t>mail</w:t>
        </w:r>
        <w:r w:rsidRPr="00D57542">
          <w:rPr>
            <w:rStyle w:val="a3"/>
            <w:sz w:val="24"/>
            <w:szCs w:val="24"/>
          </w:rPr>
          <w:t>.</w:t>
        </w:r>
        <w:proofErr w:type="spellStart"/>
        <w:r w:rsidRPr="00AD435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D57542" w:rsidRPr="00AC63E3" w:rsidRDefault="00D57542" w:rsidP="00D5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теме: «Размножение, рост и развитие организмов»</w:t>
      </w:r>
    </w:p>
    <w:p w:rsidR="00D57542" w:rsidRDefault="00D57542" w:rsidP="00D57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3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Размножение – это</w:t>
      </w:r>
      <w:r w:rsidRPr="00FF23A0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1. Увеличение количества растений          2. Увеличение размера организма                                                                                  3. Образование новых побегов                   4. Увеличение численности организмов                                                               </w:t>
      </w:r>
    </w:p>
    <w:p w:rsidR="00D57542" w:rsidRDefault="00D57542" w:rsidP="00D57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A7691">
        <w:rPr>
          <w:rFonts w:ascii="Times New Roman" w:hAnsi="Times New Roman" w:cs="Times New Roman"/>
          <w:b/>
          <w:sz w:val="24"/>
          <w:szCs w:val="24"/>
        </w:rPr>
        <w:t>.</w:t>
      </w:r>
      <w:r w:rsidRPr="001722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Оплодотворение – это процесс</w:t>
      </w:r>
      <w:r w:rsidRPr="00172235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1. Развитие оплодотворенного яйца                                                                                                                                                           2. Слияние яйцеклетки и сперматозоида                                                                                                                                       3. Образование половых клеток                                                                                                                                               4. Рост половых гамет </w:t>
      </w:r>
    </w:p>
    <w:p w:rsidR="00D57542" w:rsidRDefault="00D57542" w:rsidP="00D575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Размножить клубнем можно</w:t>
      </w:r>
      <w:r w:rsidRPr="00FF23A0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1. лук                                                          2. морковь                                                                                  3. картофель                                               4. Тюльпан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C18F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C18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Чем бесполое размножение отличается от полового</w:t>
      </w:r>
      <w:r w:rsidRPr="00FF23A0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7542" w:rsidRDefault="00D57542" w:rsidP="00D575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Каким способом распространяются семена у следующих растений:</w:t>
      </w:r>
    </w:p>
    <w:p w:rsidR="00D57542" w:rsidRPr="001A7691" w:rsidRDefault="00D57542" w:rsidP="00D5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691">
        <w:rPr>
          <w:rFonts w:ascii="Times New Roman" w:hAnsi="Times New Roman" w:cs="Times New Roman"/>
          <w:sz w:val="24"/>
          <w:szCs w:val="24"/>
        </w:rPr>
        <w:t>Одуванчик-</w:t>
      </w:r>
    </w:p>
    <w:p w:rsidR="00D57542" w:rsidRDefault="00D57542" w:rsidP="00D5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691">
        <w:rPr>
          <w:rFonts w:ascii="Times New Roman" w:hAnsi="Times New Roman" w:cs="Times New Roman"/>
          <w:sz w:val="24"/>
          <w:szCs w:val="24"/>
        </w:rPr>
        <w:t xml:space="preserve">Кокос-   </w:t>
      </w:r>
    </w:p>
    <w:p w:rsidR="00D57542" w:rsidRDefault="00D57542" w:rsidP="00D5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Репей-</w:t>
      </w:r>
    </w:p>
    <w:p w:rsidR="00D57542" w:rsidRDefault="00D57542" w:rsidP="00D5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Бешенный огурец-</w:t>
      </w:r>
      <w:r w:rsidRPr="001A7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542" w:rsidRDefault="00D57542" w:rsidP="00D5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2BC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B2B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Какое развитие насекомых называют развитием с неполным превращением</w:t>
      </w:r>
      <w:r w:rsidRPr="00CB2BC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3A0">
        <w:rPr>
          <w:rFonts w:ascii="Times New Roman" w:hAnsi="Times New Roman" w:cs="Times New Roman"/>
          <w:b/>
          <w:sz w:val="24"/>
          <w:szCs w:val="24"/>
        </w:rPr>
        <w:t>Приведите примеры.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542" w:rsidRPr="001A7691" w:rsidRDefault="00D57542" w:rsidP="00D5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B2BC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B2B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Вставьте в текст пропущенные слова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приведенную ниже таблицу.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Оплодотворение у растений происходит после процесса(А)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цветковых растений мужские гаметы образуются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(</w:t>
      </w:r>
      <w:proofErr w:type="gramEnd"/>
      <w:r>
        <w:rPr>
          <w:rFonts w:ascii="Times New Roman" w:hAnsi="Times New Roman" w:cs="Times New Roman"/>
          <w:sz w:val="24"/>
          <w:szCs w:val="24"/>
        </w:rPr>
        <w:t>Б)_________ и называются (В) ________________. Плод с сочным околоплодником распространяется(Г) ___________.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годичному кольцу дерева можно определить, (Д) _____________, (Е)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(Ж) ________________.</w:t>
      </w:r>
    </w:p>
    <w:p w:rsidR="00D57542" w:rsidRDefault="00D57542" w:rsidP="00D57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слов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 – тычинка                                                       6 – яйцеклетка                     11. условия жизни                                                                                  2 – пестик                                                          7 – животными                    12. возраст                                                                           3 – семязачаток                                                 8 – ветром                                                                                                 4 - спермии                                                        9 – стороны света                                                                           5 - опыление                                                     10 – сперматозоид</w:t>
      </w:r>
    </w:p>
    <w:p w:rsidR="00D57542" w:rsidRPr="008260E3" w:rsidRDefault="00D57542" w:rsidP="00D575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E3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850"/>
        <w:gridCol w:w="993"/>
        <w:gridCol w:w="992"/>
      </w:tblGrid>
      <w:tr w:rsidR="00D57542" w:rsidRPr="00F66106" w:rsidTr="00CB5E1F">
        <w:tc>
          <w:tcPr>
            <w:tcW w:w="817" w:type="dxa"/>
          </w:tcPr>
          <w:p w:rsidR="00D57542" w:rsidRPr="00F66106" w:rsidRDefault="00D57542" w:rsidP="00CB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D57542" w:rsidRPr="00F66106" w:rsidRDefault="00D57542" w:rsidP="00CB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57542" w:rsidRPr="00F66106" w:rsidRDefault="00D57542" w:rsidP="00CB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D57542" w:rsidRPr="00F66106" w:rsidRDefault="00D57542" w:rsidP="00CB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D57542" w:rsidRPr="00F66106" w:rsidRDefault="00D57542" w:rsidP="00CB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D57542" w:rsidRPr="00F66106" w:rsidRDefault="00D57542" w:rsidP="00CB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D57542" w:rsidRPr="00F66106" w:rsidRDefault="00D57542" w:rsidP="00CB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D57542" w:rsidTr="00CB5E1F">
        <w:tc>
          <w:tcPr>
            <w:tcW w:w="817" w:type="dxa"/>
          </w:tcPr>
          <w:p w:rsidR="00D57542" w:rsidRDefault="00D57542" w:rsidP="00CB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542" w:rsidRDefault="00D57542" w:rsidP="00CB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542" w:rsidRDefault="00D57542" w:rsidP="00CB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7542" w:rsidRDefault="00D57542" w:rsidP="00CB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542" w:rsidRDefault="00D57542" w:rsidP="00CB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7542" w:rsidRDefault="00D57542" w:rsidP="00CB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542" w:rsidRDefault="00D57542" w:rsidP="00CB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542" w:rsidRDefault="00D57542" w:rsidP="00D575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542" w:rsidRDefault="00D57542" w:rsidP="00D575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98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669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Увеличение массы тела организма – это проявление следующего жизненного свойства</w:t>
      </w:r>
      <w:r w:rsidRPr="00F66980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 – роста                                                        Б – движения                                                                   В – раздражимости                                       Г – размножения                                                                            </w:t>
      </w:r>
    </w:p>
    <w:p w:rsidR="00D57542" w:rsidRPr="00D57542" w:rsidRDefault="00D57542" w:rsidP="00D57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</w:p>
    <w:sectPr w:rsidR="00D57542" w:rsidRPr="00D57542" w:rsidSect="00D575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4"/>
    <w:rsid w:val="004C0AE4"/>
    <w:rsid w:val="00D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5C50"/>
  <w15:chartTrackingRefBased/>
  <w15:docId w15:val="{DCBE3BEE-6C61-4E03-B00F-145195E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54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5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t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2020-05-08T07:23:00Z</dcterms:created>
  <dcterms:modified xsi:type="dcterms:W3CDTF">2020-05-08T07:32:00Z</dcterms:modified>
</cp:coreProperties>
</file>