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42" w:rsidRDefault="00EB5F42" w:rsidP="00EB5F4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98-129 читать </w:t>
      </w:r>
    </w:p>
    <w:p w:rsidR="00EB5F42" w:rsidRDefault="00EB5F42" w:rsidP="00EB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по Москве </w:t>
      </w:r>
      <w:hyperlink r:id="rId4" w:history="1">
        <w:r w:rsidRPr="002827E0">
          <w:rPr>
            <w:rStyle w:val="a3"/>
            <w:rFonts w:ascii="Times New Roman" w:hAnsi="Times New Roman" w:cs="Times New Roman"/>
            <w:sz w:val="28"/>
            <w:szCs w:val="28"/>
          </w:rPr>
          <w:t>https://youtu.be/3WFwZ0ZVa_w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42" w:rsidRDefault="00EB5F42" w:rsidP="00EB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на Неве </w:t>
      </w:r>
      <w:hyperlink r:id="rId5" w:history="1">
        <w:r w:rsidRPr="002827E0">
          <w:rPr>
            <w:rStyle w:val="a3"/>
            <w:rFonts w:ascii="Times New Roman" w:hAnsi="Times New Roman" w:cs="Times New Roman"/>
            <w:sz w:val="28"/>
            <w:szCs w:val="28"/>
          </w:rPr>
          <w:t>https://youtu.be/4QssE7GTi2s</w:t>
        </w:r>
      </w:hyperlink>
    </w:p>
    <w:p w:rsidR="00EB5F42" w:rsidRDefault="00EB5F42" w:rsidP="00EB5F42">
      <w:pPr>
        <w:rPr>
          <w:rFonts w:ascii="Times New Roman" w:hAnsi="Times New Roman" w:cs="Times New Roman"/>
          <w:sz w:val="28"/>
          <w:szCs w:val="28"/>
        </w:rPr>
      </w:pPr>
    </w:p>
    <w:p w:rsidR="00EB5F42" w:rsidRPr="000153FC" w:rsidRDefault="00EB5F42" w:rsidP="00EB5F4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113 № 1,2,3 в тетради на оценку </w:t>
      </w:r>
    </w:p>
    <w:p w:rsidR="00342F33" w:rsidRDefault="00342F33"/>
    <w:sectPr w:rsidR="00342F33" w:rsidSect="00F0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F42"/>
    <w:rsid w:val="00342F33"/>
    <w:rsid w:val="00EB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QssE7GTi2s" TargetMode="External"/><Relationship Id="rId4" Type="http://schemas.openxmlformats.org/officeDocument/2006/relationships/hyperlink" Target="https://youtu.be/3WFwZ0ZVa_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2020-05-13T05:52:00Z</dcterms:created>
  <dcterms:modified xsi:type="dcterms:W3CDTF">2020-05-13T05:52:00Z</dcterms:modified>
</cp:coreProperties>
</file>