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03D" w:rsidRPr="0033503D" w:rsidRDefault="0033503D" w:rsidP="0033503D">
      <w:pPr>
        <w:pStyle w:val="Standard"/>
        <w:ind w:firstLine="709"/>
        <w:jc w:val="right"/>
        <w:rPr>
          <w:sz w:val="28"/>
          <w:szCs w:val="28"/>
        </w:rPr>
      </w:pPr>
      <w:r w:rsidRPr="0033503D">
        <w:rPr>
          <w:rStyle w:val="StrongEmphasis"/>
          <w:rFonts w:ascii="Times New Roman" w:hAnsi="Times New Roman"/>
          <w:sz w:val="28"/>
          <w:szCs w:val="28"/>
        </w:rPr>
        <w:t>На приеме у психолога</w:t>
      </w:r>
    </w:p>
    <w:p w:rsidR="0033503D" w:rsidRPr="0033503D" w:rsidRDefault="0033503D" w:rsidP="0033503D">
      <w:pPr>
        <w:pStyle w:val="p3"/>
        <w:spacing w:before="0" w:after="0"/>
        <w:ind w:left="0" w:right="0" w:firstLine="709"/>
        <w:rPr>
          <w:sz w:val="28"/>
          <w:szCs w:val="28"/>
        </w:rPr>
      </w:pPr>
      <w:r w:rsidRPr="0033503D">
        <w:rPr>
          <w:rStyle w:val="StrongEmphasis"/>
          <w:rFonts w:ascii="Times New Roman" w:hAnsi="Times New Roman" w:cs="Times New Roman"/>
          <w:color w:val="000000"/>
          <w:sz w:val="28"/>
          <w:szCs w:val="28"/>
        </w:rPr>
        <w:t xml:space="preserve">Консультант рубрики: педагог-психолог ТОГБУ «Областная </w:t>
      </w:r>
      <w:proofErr w:type="spellStart"/>
      <w:r w:rsidRPr="0033503D">
        <w:rPr>
          <w:rStyle w:val="StrongEmphasis"/>
          <w:rFonts w:ascii="Times New Roman" w:hAnsi="Times New Roman" w:cs="Times New Roman"/>
          <w:color w:val="000000"/>
          <w:sz w:val="28"/>
          <w:szCs w:val="28"/>
        </w:rPr>
        <w:t>психолого</w:t>
      </w:r>
      <w:proofErr w:type="spellEnd"/>
      <w:r w:rsidRPr="0033503D">
        <w:rPr>
          <w:rStyle w:val="StrongEmphasis"/>
          <w:rFonts w:ascii="Times New Roman" w:hAnsi="Times New Roman" w:cs="Times New Roman"/>
          <w:color w:val="000000"/>
          <w:sz w:val="28"/>
          <w:szCs w:val="28"/>
        </w:rPr>
        <w:t xml:space="preserve"> - </w:t>
      </w:r>
      <w:proofErr w:type="spellStart"/>
      <w:r w:rsidRPr="0033503D">
        <w:rPr>
          <w:rStyle w:val="StrongEmphasis"/>
          <w:rFonts w:ascii="Times New Roman" w:hAnsi="Times New Roman" w:cs="Times New Roman"/>
          <w:color w:val="000000"/>
          <w:sz w:val="28"/>
          <w:szCs w:val="28"/>
        </w:rPr>
        <w:t>медико</w:t>
      </w:r>
      <w:proofErr w:type="spellEnd"/>
      <w:r w:rsidRPr="0033503D">
        <w:rPr>
          <w:rStyle w:val="StrongEmphasis"/>
          <w:rFonts w:ascii="Times New Roman" w:hAnsi="Times New Roman" w:cs="Times New Roman"/>
          <w:color w:val="000000"/>
          <w:sz w:val="28"/>
          <w:szCs w:val="28"/>
        </w:rPr>
        <w:t xml:space="preserve"> - педагогическая консультация», И.А. Кожевникова</w:t>
      </w:r>
    </w:p>
    <w:p w:rsidR="0033503D" w:rsidRPr="0033503D" w:rsidRDefault="0033503D" w:rsidP="0033503D">
      <w:pPr>
        <w:pStyle w:val="a3"/>
        <w:ind w:firstLine="709"/>
        <w:jc w:val="both"/>
        <w:rPr>
          <w:sz w:val="28"/>
          <w:szCs w:val="28"/>
        </w:rPr>
      </w:pPr>
    </w:p>
    <w:p w:rsidR="0033503D" w:rsidRPr="0033503D" w:rsidRDefault="0033503D" w:rsidP="0033503D">
      <w:pPr>
        <w:pStyle w:val="Standard"/>
        <w:spacing w:after="0" w:line="240" w:lineRule="auto"/>
        <w:jc w:val="center"/>
        <w:rPr>
          <w:rFonts w:ascii="Times New Roman" w:hAnsi="Times New Roman"/>
          <w:b/>
          <w:sz w:val="28"/>
          <w:szCs w:val="28"/>
        </w:rPr>
      </w:pPr>
      <w:r w:rsidRPr="0033503D">
        <w:rPr>
          <w:rFonts w:ascii="Times New Roman" w:hAnsi="Times New Roman"/>
          <w:b/>
          <w:sz w:val="28"/>
          <w:szCs w:val="28"/>
        </w:rPr>
        <w:t>«Как хорошо уметь читать»</w:t>
      </w:r>
    </w:p>
    <w:p w:rsidR="0033503D" w:rsidRPr="0033503D" w:rsidRDefault="0033503D" w:rsidP="0033503D">
      <w:pPr>
        <w:pStyle w:val="Standard"/>
        <w:spacing w:after="0" w:line="240" w:lineRule="auto"/>
        <w:jc w:val="center"/>
        <w:rPr>
          <w:rFonts w:ascii="Times New Roman" w:hAnsi="Times New Roman"/>
          <w:b/>
          <w:sz w:val="28"/>
          <w:szCs w:val="28"/>
        </w:rPr>
      </w:pPr>
      <w:r w:rsidRPr="0033503D">
        <w:rPr>
          <w:rFonts w:ascii="Times New Roman" w:hAnsi="Times New Roman"/>
          <w:b/>
          <w:sz w:val="28"/>
          <w:szCs w:val="28"/>
        </w:rPr>
        <w:t>Советы психолога о формировании интереса к чтению.</w:t>
      </w:r>
    </w:p>
    <w:p w:rsidR="0033503D" w:rsidRDefault="0033503D" w:rsidP="0033503D">
      <w:pPr>
        <w:pStyle w:val="Standard"/>
        <w:shd w:val="clear" w:color="auto" w:fill="FFFFFF"/>
        <w:spacing w:after="0" w:line="240" w:lineRule="auto"/>
        <w:ind w:firstLine="708"/>
        <w:jc w:val="both"/>
        <w:rPr>
          <w:rFonts w:ascii="Times New Roman" w:eastAsia="Times New Roman" w:hAnsi="Times New Roman"/>
          <w:sz w:val="28"/>
          <w:szCs w:val="28"/>
          <w:lang w:eastAsia="ru-RU"/>
        </w:rPr>
      </w:pPr>
    </w:p>
    <w:p w:rsidR="0033503D" w:rsidRPr="0033503D" w:rsidRDefault="0033503D" w:rsidP="0033503D">
      <w:pPr>
        <w:pStyle w:val="Standard"/>
        <w:shd w:val="clear" w:color="auto" w:fill="FFFFFF"/>
        <w:spacing w:after="0" w:line="240" w:lineRule="auto"/>
        <w:ind w:firstLine="708"/>
        <w:jc w:val="both"/>
        <w:rPr>
          <w:rFonts w:ascii="Times New Roman" w:hAnsi="Times New Roman"/>
          <w:sz w:val="28"/>
          <w:szCs w:val="28"/>
        </w:rPr>
      </w:pPr>
      <w:r w:rsidRPr="0033503D">
        <w:rPr>
          <w:rFonts w:ascii="Times New Roman" w:eastAsia="Times New Roman" w:hAnsi="Times New Roman"/>
          <w:sz w:val="28"/>
          <w:szCs w:val="28"/>
          <w:lang w:eastAsia="ru-RU"/>
        </w:rPr>
        <w:t>Этот материал о том, как помочь родителям</w:t>
      </w:r>
      <w:r w:rsidR="009A4F3A">
        <w:rPr>
          <w:rFonts w:ascii="Times New Roman" w:eastAsia="Times New Roman" w:hAnsi="Times New Roman"/>
          <w:sz w:val="28"/>
          <w:szCs w:val="28"/>
          <w:lang w:eastAsia="ru-RU"/>
        </w:rPr>
        <w:t>, в</w:t>
      </w:r>
      <w:r w:rsidR="009A4F3A" w:rsidRPr="0033503D">
        <w:rPr>
          <w:rFonts w:ascii="Times New Roman" w:eastAsia="Times New Roman" w:hAnsi="Times New Roman"/>
          <w:sz w:val="28"/>
          <w:szCs w:val="28"/>
          <w:lang w:eastAsia="ru-RU"/>
        </w:rPr>
        <w:t xml:space="preserve"> век компьютеров и высоких технологий</w:t>
      </w:r>
      <w:r w:rsidR="009A4F3A">
        <w:rPr>
          <w:rFonts w:ascii="Times New Roman" w:eastAsia="Times New Roman" w:hAnsi="Times New Roman"/>
          <w:sz w:val="28"/>
          <w:szCs w:val="28"/>
          <w:lang w:eastAsia="ru-RU"/>
        </w:rPr>
        <w:t xml:space="preserve">, </w:t>
      </w:r>
      <w:r w:rsidRPr="0033503D">
        <w:rPr>
          <w:rFonts w:ascii="Times New Roman" w:eastAsia="Times New Roman" w:hAnsi="Times New Roman"/>
          <w:sz w:val="28"/>
          <w:szCs w:val="28"/>
          <w:lang w:eastAsia="ru-RU"/>
        </w:rPr>
        <w:t>осознать важность детского чтения как средства образования и воспитания.</w:t>
      </w:r>
    </w:p>
    <w:p w:rsidR="0033503D" w:rsidRPr="0033503D" w:rsidRDefault="0033503D" w:rsidP="0033503D">
      <w:pPr>
        <w:pStyle w:val="Standard"/>
        <w:shd w:val="clear" w:color="auto" w:fill="FFFFFF"/>
        <w:spacing w:after="0" w:line="240" w:lineRule="auto"/>
        <w:jc w:val="center"/>
        <w:rPr>
          <w:rFonts w:ascii="Times New Roman" w:eastAsia="Times New Roman" w:hAnsi="Times New Roman"/>
          <w:b/>
          <w:sz w:val="28"/>
          <w:szCs w:val="28"/>
          <w:lang w:eastAsia="ru-RU"/>
        </w:rPr>
      </w:pPr>
    </w:p>
    <w:p w:rsidR="0033503D" w:rsidRDefault="0033503D" w:rsidP="0033503D">
      <w:pPr>
        <w:pStyle w:val="Standard"/>
        <w:shd w:val="clear" w:color="auto" w:fill="FFFFFF"/>
        <w:spacing w:after="0" w:line="240" w:lineRule="auto"/>
        <w:jc w:val="center"/>
        <w:rPr>
          <w:rFonts w:ascii="Times New Roman" w:eastAsia="Times New Roman" w:hAnsi="Times New Roman"/>
          <w:b/>
          <w:sz w:val="28"/>
          <w:szCs w:val="28"/>
          <w:lang w:eastAsia="ru-RU"/>
        </w:rPr>
      </w:pPr>
      <w:r w:rsidRPr="0033503D">
        <w:rPr>
          <w:rFonts w:ascii="Times New Roman" w:eastAsia="Times New Roman" w:hAnsi="Times New Roman"/>
          <w:b/>
          <w:sz w:val="28"/>
          <w:szCs w:val="28"/>
          <w:lang w:eastAsia="ru-RU"/>
        </w:rPr>
        <w:t>Влияние возраста на обучение чтению</w:t>
      </w:r>
    </w:p>
    <w:p w:rsidR="0033503D" w:rsidRPr="0033503D" w:rsidRDefault="0033503D" w:rsidP="0033503D">
      <w:pPr>
        <w:pStyle w:val="Standard"/>
        <w:shd w:val="clear" w:color="auto" w:fill="FFFFFF"/>
        <w:spacing w:after="0" w:line="240" w:lineRule="auto"/>
        <w:jc w:val="center"/>
        <w:rPr>
          <w:rFonts w:ascii="Times New Roman" w:eastAsia="Times New Roman" w:hAnsi="Times New Roman"/>
          <w:b/>
          <w:sz w:val="28"/>
          <w:szCs w:val="28"/>
          <w:lang w:eastAsia="ru-RU"/>
        </w:rPr>
      </w:pPr>
    </w:p>
    <w:p w:rsidR="0033503D" w:rsidRPr="0033503D" w:rsidRDefault="0033503D" w:rsidP="000F3E30">
      <w:pPr>
        <w:pStyle w:val="Standard"/>
        <w:shd w:val="clear" w:color="auto" w:fill="FFFFFF"/>
        <w:spacing w:after="120" w:line="240" w:lineRule="auto"/>
        <w:ind w:firstLine="708"/>
        <w:jc w:val="both"/>
        <w:rPr>
          <w:rFonts w:ascii="Times New Roman" w:hAnsi="Times New Roman"/>
          <w:sz w:val="28"/>
          <w:szCs w:val="28"/>
        </w:rPr>
      </w:pPr>
      <w:r w:rsidRPr="0033503D">
        <w:rPr>
          <w:rFonts w:ascii="Times New Roman" w:hAnsi="Times New Roman"/>
          <w:b/>
          <w:bCs/>
          <w:sz w:val="28"/>
          <w:szCs w:val="28"/>
        </w:rPr>
        <w:t>2-3 года.</w:t>
      </w:r>
      <w:r w:rsidRPr="0033503D">
        <w:rPr>
          <w:rFonts w:ascii="Times New Roman" w:hAnsi="Times New Roman"/>
          <w:color w:val="000000"/>
          <w:sz w:val="28"/>
          <w:szCs w:val="28"/>
        </w:rPr>
        <w:t xml:space="preserve"> Чудесный возраст - ребенок начинает учиться понимать окружающий мир, с интересом знакомится с цветом, формой, размером предметов, очень непосредственно реагирует на свои успехи и неудачи, открыт к общению </w:t>
      </w:r>
      <w:proofErr w:type="gramStart"/>
      <w:r w:rsidRPr="0033503D">
        <w:rPr>
          <w:rFonts w:ascii="Times New Roman" w:hAnsi="Times New Roman"/>
          <w:color w:val="000000"/>
          <w:sz w:val="28"/>
          <w:szCs w:val="28"/>
        </w:rPr>
        <w:t>со</w:t>
      </w:r>
      <w:proofErr w:type="gramEnd"/>
      <w:r w:rsidRPr="0033503D">
        <w:rPr>
          <w:rFonts w:ascii="Times New Roman" w:hAnsi="Times New Roman"/>
          <w:color w:val="000000"/>
          <w:sz w:val="28"/>
          <w:szCs w:val="28"/>
        </w:rPr>
        <w:t xml:space="preserve"> взрослым. Но! Буквы в этом возрасте - непонятные и неинтересные иероглифы, суть, за ними скрывающаяся, пока недоступна для понимания маленьким человеком. Не стоит в этом возрасте усердствовать в обучении ребенка, будь то чтение, счет, иностранные языки. Лучше дайте ребенку возможность почувствовать окружающий мир с помощью зрения, слуха, вкуса, пальчиков. Научившись чувствовать мир во всех его проявлениях, ребенок с большим успехом в дальнейшем освоит навык чтения</w:t>
      </w:r>
    </w:p>
    <w:p w:rsidR="0033503D" w:rsidRPr="0033503D" w:rsidRDefault="0033503D" w:rsidP="000F3E30">
      <w:pPr>
        <w:pStyle w:val="Standard"/>
        <w:spacing w:after="120" w:line="240" w:lineRule="auto"/>
        <w:ind w:firstLine="708"/>
        <w:jc w:val="both"/>
        <w:rPr>
          <w:rFonts w:ascii="Times New Roman" w:hAnsi="Times New Roman"/>
          <w:sz w:val="28"/>
          <w:szCs w:val="28"/>
        </w:rPr>
      </w:pPr>
      <w:r w:rsidRPr="0033503D">
        <w:rPr>
          <w:rFonts w:ascii="Times New Roman" w:hAnsi="Times New Roman"/>
          <w:b/>
          <w:bCs/>
          <w:sz w:val="28"/>
          <w:szCs w:val="28"/>
        </w:rPr>
        <w:t>4-5 лет.</w:t>
      </w:r>
      <w:r w:rsidRPr="0033503D">
        <w:rPr>
          <w:rFonts w:ascii="Times New Roman" w:hAnsi="Times New Roman"/>
          <w:color w:val="000000"/>
          <w:sz w:val="28"/>
          <w:szCs w:val="28"/>
        </w:rPr>
        <w:t xml:space="preserve"> С возраста 4-5 лет ребенок может анализировать свойства предметов и воздействовать на них с целью изменения, в этом возрасте особо выражено "чутье ребенка к языку". Поэтому, если ваш ребенок уже проявляет интерес к буквам, может 10-15 минут увлеченно заниматься развивающими играми, стоит аккуратно попробовать начинать занятия. Но если четырехлетка еще не научился сосредотачивать внимание, целенаправленно выполнять развивающие задания, бурно реагирует на свои неудачи, нетерпелив, тогда лучше еще подождать.</w:t>
      </w:r>
    </w:p>
    <w:p w:rsidR="0033503D" w:rsidRPr="0033503D" w:rsidRDefault="0033503D" w:rsidP="000F3E30">
      <w:pPr>
        <w:pStyle w:val="Standard"/>
        <w:spacing w:after="120" w:line="240" w:lineRule="auto"/>
        <w:ind w:firstLine="708"/>
        <w:jc w:val="both"/>
        <w:rPr>
          <w:rFonts w:ascii="Times New Roman" w:hAnsi="Times New Roman"/>
          <w:sz w:val="28"/>
          <w:szCs w:val="28"/>
        </w:rPr>
      </w:pPr>
      <w:r w:rsidRPr="0033503D">
        <w:rPr>
          <w:rFonts w:ascii="Times New Roman" w:hAnsi="Times New Roman"/>
          <w:b/>
          <w:bCs/>
          <w:sz w:val="28"/>
          <w:szCs w:val="28"/>
        </w:rPr>
        <w:t>6-7 лет.</w:t>
      </w:r>
      <w:r w:rsidRPr="0033503D">
        <w:rPr>
          <w:rFonts w:ascii="Times New Roman" w:hAnsi="Times New Roman"/>
          <w:color w:val="000000"/>
          <w:sz w:val="28"/>
          <w:szCs w:val="28"/>
        </w:rPr>
        <w:t xml:space="preserve"> По мнению современных физиологов, психологов, логопедов, педагогов этот возраст для большинства детей является наиболее благоприятным для активного развития восприятия, внимания, памяти, мышления. Ребенок в этом возрасте физиологически готов к развивающему обучению, у него появляется желание учиться. Старший дошкольник уже может и хочет заниматься, проявляет большой интерес к организованным формам занятий, связанных с усвоением знаний, умений, навыков. </w:t>
      </w:r>
      <w:r w:rsidRPr="0033503D">
        <w:rPr>
          <w:rFonts w:ascii="Times New Roman" w:hAnsi="Times New Roman"/>
          <w:sz w:val="28"/>
          <w:szCs w:val="28"/>
        </w:rPr>
        <w:t>Именно старший дошкольный возраст для большинства детей является наиболее эффективным для начала обучения чтению. Это не значит, что все дети в одинаковой степени освоят навыки чтения, но начинать заниматься с ними уже нужно.</w:t>
      </w:r>
    </w:p>
    <w:p w:rsidR="000F3E30" w:rsidRDefault="000F3E30" w:rsidP="000F3E30">
      <w:pPr>
        <w:pStyle w:val="Default"/>
        <w:spacing w:after="120"/>
        <w:ind w:firstLine="708"/>
        <w:jc w:val="both"/>
        <w:rPr>
          <w:sz w:val="28"/>
          <w:szCs w:val="28"/>
        </w:rPr>
      </w:pPr>
    </w:p>
    <w:p w:rsidR="0033503D" w:rsidRPr="0033503D" w:rsidRDefault="0033503D" w:rsidP="000F3E30">
      <w:pPr>
        <w:pStyle w:val="Default"/>
        <w:spacing w:after="120"/>
        <w:ind w:firstLine="708"/>
        <w:jc w:val="both"/>
        <w:rPr>
          <w:sz w:val="28"/>
          <w:szCs w:val="28"/>
        </w:rPr>
      </w:pPr>
      <w:r w:rsidRPr="0033503D">
        <w:rPr>
          <w:sz w:val="28"/>
          <w:szCs w:val="28"/>
        </w:rPr>
        <w:lastRenderedPageBreak/>
        <w:t>Чтобы приобщить ребенка к чтению, нужно соблюдать следующие правила:</w:t>
      </w:r>
    </w:p>
    <w:p w:rsidR="0033503D" w:rsidRPr="0033503D" w:rsidRDefault="0033503D" w:rsidP="000F3E30">
      <w:pPr>
        <w:pStyle w:val="Default"/>
        <w:spacing w:after="120"/>
        <w:ind w:firstLine="709"/>
        <w:jc w:val="both"/>
        <w:rPr>
          <w:sz w:val="28"/>
          <w:szCs w:val="28"/>
        </w:rPr>
      </w:pPr>
      <w:r w:rsidRPr="0033503D">
        <w:rPr>
          <w:sz w:val="28"/>
          <w:szCs w:val="28"/>
        </w:rPr>
        <w:t>1.</w:t>
      </w:r>
      <w:r w:rsidR="000F3E30">
        <w:rPr>
          <w:sz w:val="28"/>
          <w:szCs w:val="28"/>
        </w:rPr>
        <w:t xml:space="preserve"> </w:t>
      </w:r>
      <w:r w:rsidRPr="0033503D">
        <w:rPr>
          <w:sz w:val="28"/>
          <w:szCs w:val="28"/>
        </w:rPr>
        <w:t>Начинайте читать малышу, когда он еще не умеет разговаривать. А когда он станет читать сам, сохраняйте ритуал «чтение после обеда» или «на ночь». Читайте ребенку вслух, по ролям, по очереди – к взаимному удовольствию.</w:t>
      </w:r>
    </w:p>
    <w:p w:rsidR="0033503D" w:rsidRPr="0033503D" w:rsidRDefault="0033503D" w:rsidP="000F3E30">
      <w:pPr>
        <w:pStyle w:val="Default"/>
        <w:spacing w:after="120"/>
        <w:ind w:firstLine="709"/>
        <w:jc w:val="both"/>
        <w:rPr>
          <w:sz w:val="28"/>
          <w:szCs w:val="28"/>
        </w:rPr>
      </w:pPr>
      <w:r w:rsidRPr="0033503D">
        <w:rPr>
          <w:sz w:val="28"/>
          <w:szCs w:val="28"/>
        </w:rPr>
        <w:t>2.</w:t>
      </w:r>
      <w:r w:rsidR="000F3E30">
        <w:rPr>
          <w:sz w:val="28"/>
          <w:szCs w:val="28"/>
        </w:rPr>
        <w:t xml:space="preserve"> </w:t>
      </w:r>
      <w:r w:rsidRPr="0033503D">
        <w:rPr>
          <w:sz w:val="28"/>
          <w:szCs w:val="28"/>
        </w:rPr>
        <w:t>Воспользуйтесь психологическим принципом «неоконченного действия»: читая вслух, остановитесь на самом интересном месте (ах, прости, я должен уйти, мы остановились вот тут) и оставьте ребенка наедине с книгой…, а через некоторое время спросите: «Ну, расскажи, что было дальше, мне это очень интересно!»</w:t>
      </w:r>
    </w:p>
    <w:p w:rsidR="0033503D" w:rsidRPr="0033503D" w:rsidRDefault="0033503D" w:rsidP="000F3E30">
      <w:pPr>
        <w:pStyle w:val="Default"/>
        <w:spacing w:after="120"/>
        <w:ind w:firstLine="709"/>
        <w:jc w:val="both"/>
        <w:rPr>
          <w:sz w:val="28"/>
          <w:szCs w:val="28"/>
        </w:rPr>
      </w:pPr>
      <w:r w:rsidRPr="0033503D">
        <w:rPr>
          <w:sz w:val="28"/>
          <w:szCs w:val="28"/>
        </w:rPr>
        <w:t>3.</w:t>
      </w:r>
      <w:r w:rsidR="000F3E30">
        <w:rPr>
          <w:sz w:val="28"/>
          <w:szCs w:val="28"/>
        </w:rPr>
        <w:t xml:space="preserve"> </w:t>
      </w:r>
      <w:r w:rsidRPr="0033503D">
        <w:rPr>
          <w:sz w:val="28"/>
          <w:szCs w:val="28"/>
        </w:rPr>
        <w:t>Читайте сами «про себя» у него на глазах. Он должен видеть, что вам это нравиться. Иногда именно так возникает желание тоже познать это удовольствие.</w:t>
      </w:r>
    </w:p>
    <w:p w:rsidR="0033503D" w:rsidRPr="0033503D" w:rsidRDefault="0033503D" w:rsidP="000F3E30">
      <w:pPr>
        <w:pStyle w:val="Default"/>
        <w:spacing w:after="120"/>
        <w:ind w:firstLine="709"/>
        <w:jc w:val="both"/>
        <w:rPr>
          <w:sz w:val="28"/>
          <w:szCs w:val="28"/>
        </w:rPr>
      </w:pPr>
      <w:r w:rsidRPr="0033503D">
        <w:rPr>
          <w:sz w:val="28"/>
          <w:szCs w:val="28"/>
        </w:rPr>
        <w:t>4.</w:t>
      </w:r>
      <w:r w:rsidR="000F3E30">
        <w:rPr>
          <w:sz w:val="28"/>
          <w:szCs w:val="28"/>
        </w:rPr>
        <w:t xml:space="preserve"> </w:t>
      </w:r>
      <w:r w:rsidRPr="0033503D">
        <w:rPr>
          <w:sz w:val="28"/>
          <w:szCs w:val="28"/>
        </w:rPr>
        <w:t>Смиритесь с тем, что он будет читать книги одной серии или комиксы. Это тоже чтение! Предложите ему попробовать самому сочинить истории в картинках.</w:t>
      </w:r>
    </w:p>
    <w:p w:rsidR="0033503D" w:rsidRPr="0033503D" w:rsidRDefault="0033503D" w:rsidP="000F3E30">
      <w:pPr>
        <w:pStyle w:val="Default"/>
        <w:spacing w:after="120"/>
        <w:ind w:firstLine="709"/>
        <w:jc w:val="both"/>
        <w:rPr>
          <w:sz w:val="28"/>
          <w:szCs w:val="28"/>
        </w:rPr>
      </w:pPr>
      <w:r w:rsidRPr="0033503D">
        <w:rPr>
          <w:sz w:val="28"/>
          <w:szCs w:val="28"/>
        </w:rPr>
        <w:t>5.</w:t>
      </w:r>
      <w:r w:rsidR="000F3E30">
        <w:rPr>
          <w:sz w:val="28"/>
          <w:szCs w:val="28"/>
        </w:rPr>
        <w:t xml:space="preserve"> Подпишите его на какой-</w:t>
      </w:r>
      <w:r w:rsidRPr="0033503D">
        <w:rPr>
          <w:sz w:val="28"/>
          <w:szCs w:val="28"/>
        </w:rPr>
        <w:t>нибудь журнал: о футболе, конном спорте – о том, что ему больше по душе. Журнал выглядит менее внушительно, чем книга.</w:t>
      </w:r>
    </w:p>
    <w:p w:rsidR="0033503D" w:rsidRPr="0033503D" w:rsidRDefault="0033503D" w:rsidP="000F3E30">
      <w:pPr>
        <w:pStyle w:val="Default"/>
        <w:spacing w:after="120"/>
        <w:ind w:firstLine="709"/>
        <w:jc w:val="both"/>
        <w:rPr>
          <w:sz w:val="28"/>
          <w:szCs w:val="28"/>
        </w:rPr>
      </w:pPr>
      <w:r w:rsidRPr="0033503D">
        <w:rPr>
          <w:sz w:val="28"/>
          <w:szCs w:val="28"/>
        </w:rPr>
        <w:t>6.</w:t>
      </w:r>
      <w:r w:rsidR="000F3E30">
        <w:rPr>
          <w:sz w:val="28"/>
          <w:szCs w:val="28"/>
        </w:rPr>
        <w:t xml:space="preserve"> </w:t>
      </w:r>
      <w:r w:rsidRPr="0033503D">
        <w:rPr>
          <w:sz w:val="28"/>
          <w:szCs w:val="28"/>
        </w:rPr>
        <w:t>Спросите у его друзей, что они читают. Наступает возраст, когда мнение приятелей — значит больше, чем советы родителей.</w:t>
      </w:r>
    </w:p>
    <w:p w:rsidR="0033503D" w:rsidRPr="0033503D" w:rsidRDefault="0033503D" w:rsidP="000F3E30">
      <w:pPr>
        <w:pStyle w:val="Default"/>
        <w:spacing w:after="120"/>
        <w:ind w:firstLine="709"/>
        <w:jc w:val="both"/>
        <w:rPr>
          <w:sz w:val="28"/>
          <w:szCs w:val="28"/>
        </w:rPr>
      </w:pPr>
      <w:r w:rsidRPr="0033503D">
        <w:rPr>
          <w:sz w:val="28"/>
          <w:szCs w:val="28"/>
        </w:rPr>
        <w:t>7.</w:t>
      </w:r>
      <w:r w:rsidR="000F3E30">
        <w:rPr>
          <w:sz w:val="28"/>
          <w:szCs w:val="28"/>
        </w:rPr>
        <w:t xml:space="preserve"> </w:t>
      </w:r>
      <w:r w:rsidRPr="0033503D">
        <w:rPr>
          <w:sz w:val="28"/>
          <w:szCs w:val="28"/>
        </w:rPr>
        <w:t>Попробуйте разные жанры: юмор, детективы, фантастику, сентиментальные истории…Может быть, он просто еще не нашел то, что ему по вкусу.</w:t>
      </w:r>
    </w:p>
    <w:p w:rsidR="0033503D" w:rsidRPr="0033503D" w:rsidRDefault="0033503D" w:rsidP="000F3E30">
      <w:pPr>
        <w:pStyle w:val="Default"/>
        <w:spacing w:after="120"/>
        <w:ind w:firstLine="709"/>
        <w:jc w:val="both"/>
        <w:rPr>
          <w:sz w:val="28"/>
          <w:szCs w:val="28"/>
        </w:rPr>
      </w:pPr>
      <w:r w:rsidRPr="0033503D">
        <w:rPr>
          <w:sz w:val="28"/>
          <w:szCs w:val="28"/>
        </w:rPr>
        <w:t>8.</w:t>
      </w:r>
      <w:r w:rsidR="000F3E30">
        <w:rPr>
          <w:sz w:val="28"/>
          <w:szCs w:val="28"/>
        </w:rPr>
        <w:t xml:space="preserve"> </w:t>
      </w:r>
      <w:r w:rsidRPr="0033503D">
        <w:rPr>
          <w:sz w:val="28"/>
          <w:szCs w:val="28"/>
        </w:rPr>
        <w:t>Устройте небольшую библиотечку прямо в его комнате или отведите место в общем книжном шкафу.</w:t>
      </w:r>
    </w:p>
    <w:p w:rsidR="0033503D" w:rsidRPr="0033503D" w:rsidRDefault="0033503D" w:rsidP="000F3E30">
      <w:pPr>
        <w:pStyle w:val="Default"/>
        <w:spacing w:after="120"/>
        <w:ind w:firstLine="709"/>
        <w:jc w:val="both"/>
        <w:rPr>
          <w:sz w:val="28"/>
          <w:szCs w:val="28"/>
        </w:rPr>
      </w:pPr>
      <w:r w:rsidRPr="0033503D">
        <w:rPr>
          <w:sz w:val="28"/>
          <w:szCs w:val="28"/>
        </w:rPr>
        <w:t>9.</w:t>
      </w:r>
      <w:r w:rsidR="000F3E30">
        <w:rPr>
          <w:sz w:val="28"/>
          <w:szCs w:val="28"/>
        </w:rPr>
        <w:t xml:space="preserve"> </w:t>
      </w:r>
      <w:r w:rsidRPr="0033503D">
        <w:rPr>
          <w:sz w:val="28"/>
          <w:szCs w:val="28"/>
        </w:rPr>
        <w:t>Запишите его в детскую или районную библиотеку. Библиотекари помогут сделать выбор.</w:t>
      </w:r>
    </w:p>
    <w:p w:rsidR="0033503D" w:rsidRPr="0033503D" w:rsidRDefault="0033503D" w:rsidP="000F3E30">
      <w:pPr>
        <w:pStyle w:val="Default"/>
        <w:spacing w:after="120"/>
        <w:ind w:firstLine="709"/>
        <w:jc w:val="both"/>
        <w:rPr>
          <w:sz w:val="28"/>
          <w:szCs w:val="28"/>
        </w:rPr>
      </w:pPr>
      <w:r w:rsidRPr="0033503D">
        <w:rPr>
          <w:sz w:val="28"/>
          <w:szCs w:val="28"/>
        </w:rPr>
        <w:t>10.</w:t>
      </w:r>
      <w:r w:rsidR="000F3E30">
        <w:rPr>
          <w:sz w:val="28"/>
          <w:szCs w:val="28"/>
        </w:rPr>
        <w:t xml:space="preserve"> </w:t>
      </w:r>
      <w:r w:rsidRPr="0033503D">
        <w:rPr>
          <w:sz w:val="28"/>
          <w:szCs w:val="28"/>
        </w:rPr>
        <w:t>Ходите вместе в книжный магазин тогда, когда там не очень много народу. Если ребенок выберет книгу, которая вас почему – то не устроит, идите на компромисс: мы купим ее, и ты сам будешь читать, а вместе почитаем то, что нравится и мне.</w:t>
      </w:r>
    </w:p>
    <w:p w:rsidR="0033503D" w:rsidRPr="0033503D" w:rsidRDefault="0033503D" w:rsidP="000F3E30">
      <w:pPr>
        <w:pStyle w:val="Standard"/>
        <w:shd w:val="clear" w:color="auto" w:fill="FFFFFF"/>
        <w:spacing w:after="120" w:line="240" w:lineRule="auto"/>
        <w:ind w:firstLine="709"/>
        <w:jc w:val="both"/>
        <w:rPr>
          <w:rFonts w:ascii="Times New Roman" w:hAnsi="Times New Roman"/>
          <w:sz w:val="28"/>
          <w:szCs w:val="28"/>
        </w:rPr>
      </w:pPr>
      <w:r w:rsidRPr="0033503D">
        <w:rPr>
          <w:rFonts w:ascii="Times New Roman" w:hAnsi="Times New Roman"/>
          <w:sz w:val="28"/>
          <w:szCs w:val="28"/>
        </w:rPr>
        <w:t>11.</w:t>
      </w:r>
      <w:r w:rsidR="000F3E30">
        <w:rPr>
          <w:rFonts w:ascii="Times New Roman" w:hAnsi="Times New Roman"/>
          <w:sz w:val="28"/>
          <w:szCs w:val="28"/>
        </w:rPr>
        <w:t xml:space="preserve"> </w:t>
      </w:r>
      <w:r w:rsidRPr="0033503D">
        <w:rPr>
          <w:rFonts w:ascii="Times New Roman" w:hAnsi="Times New Roman"/>
          <w:sz w:val="28"/>
          <w:szCs w:val="28"/>
        </w:rPr>
        <w:t>Никогда не заставляйте дочитывать книгу, над которой он скучает. Не задавайте вопросы для контроля: что ты понял, чем тебе понравилось?</w:t>
      </w:r>
    </w:p>
    <w:p w:rsidR="0033503D" w:rsidRPr="0033503D" w:rsidRDefault="0033503D" w:rsidP="000F3E30">
      <w:pPr>
        <w:pStyle w:val="Standard"/>
        <w:spacing w:after="120" w:line="240" w:lineRule="auto"/>
        <w:ind w:firstLine="567"/>
        <w:jc w:val="both"/>
        <w:rPr>
          <w:rFonts w:ascii="Times New Roman" w:hAnsi="Times New Roman"/>
          <w:color w:val="000000"/>
          <w:sz w:val="28"/>
          <w:szCs w:val="28"/>
        </w:rPr>
      </w:pPr>
      <w:r w:rsidRPr="0033503D">
        <w:rPr>
          <w:rFonts w:ascii="Times New Roman" w:hAnsi="Times New Roman"/>
          <w:color w:val="000000"/>
          <w:sz w:val="28"/>
          <w:szCs w:val="28"/>
        </w:rPr>
        <w:t>Овладение чтением требует от ребенка большого умственного и физического напряжения. Поэтому на каждом занятии обязательно сочетайте учебные упражнения с разминками (</w:t>
      </w:r>
      <w:proofErr w:type="spellStart"/>
      <w:r w:rsidRPr="0033503D">
        <w:rPr>
          <w:rFonts w:ascii="Times New Roman" w:hAnsi="Times New Roman"/>
          <w:color w:val="000000"/>
          <w:sz w:val="28"/>
          <w:szCs w:val="28"/>
        </w:rPr>
        <w:t>физминутка</w:t>
      </w:r>
      <w:proofErr w:type="spellEnd"/>
      <w:r w:rsidRPr="0033503D">
        <w:rPr>
          <w:rFonts w:ascii="Times New Roman" w:hAnsi="Times New Roman"/>
          <w:color w:val="000000"/>
          <w:sz w:val="28"/>
          <w:szCs w:val="28"/>
        </w:rPr>
        <w:t>, пальчиковая гимнастика, подвижная игра и все, что вам подскажет ваша фантазия).</w:t>
      </w:r>
    </w:p>
    <w:p w:rsidR="0033503D" w:rsidRPr="0033503D" w:rsidRDefault="0033503D" w:rsidP="000F3E30">
      <w:pPr>
        <w:pStyle w:val="Standard"/>
        <w:spacing w:after="120" w:line="240" w:lineRule="auto"/>
        <w:ind w:firstLine="567"/>
        <w:jc w:val="both"/>
        <w:rPr>
          <w:rFonts w:ascii="Times New Roman" w:hAnsi="Times New Roman"/>
          <w:color w:val="000000"/>
          <w:sz w:val="28"/>
          <w:szCs w:val="28"/>
        </w:rPr>
      </w:pPr>
      <w:r w:rsidRPr="0033503D">
        <w:rPr>
          <w:rFonts w:ascii="Times New Roman" w:hAnsi="Times New Roman"/>
          <w:color w:val="000000"/>
          <w:sz w:val="28"/>
          <w:szCs w:val="28"/>
        </w:rPr>
        <w:lastRenderedPageBreak/>
        <w:t>- Нежелание ребенка заниматься - знак того, что взрослый превысил возможности ребенка. Остановитесь и подумайте, что сделано не так?</w:t>
      </w:r>
    </w:p>
    <w:p w:rsidR="0033503D" w:rsidRPr="0033503D" w:rsidRDefault="0033503D" w:rsidP="000F3E30">
      <w:pPr>
        <w:pStyle w:val="Standard"/>
        <w:spacing w:after="120" w:line="240" w:lineRule="auto"/>
        <w:ind w:firstLine="567"/>
        <w:jc w:val="both"/>
        <w:rPr>
          <w:rFonts w:ascii="Times New Roman" w:hAnsi="Times New Roman"/>
          <w:color w:val="000000"/>
          <w:sz w:val="28"/>
          <w:szCs w:val="28"/>
        </w:rPr>
      </w:pPr>
      <w:r w:rsidRPr="0033503D">
        <w:rPr>
          <w:rFonts w:ascii="Times New Roman" w:hAnsi="Times New Roman"/>
          <w:color w:val="000000"/>
          <w:sz w:val="28"/>
          <w:szCs w:val="28"/>
        </w:rPr>
        <w:t>- Не сравнивайте успехи вашего ребенка с успехами других детей. Темп освоения навыка чтения индивидуален для каждого ребенка.</w:t>
      </w:r>
    </w:p>
    <w:p w:rsidR="0033503D" w:rsidRPr="0033503D" w:rsidRDefault="0033503D" w:rsidP="000F3E30">
      <w:pPr>
        <w:pStyle w:val="Standard"/>
        <w:spacing w:after="120" w:line="240" w:lineRule="auto"/>
        <w:ind w:firstLine="567"/>
        <w:jc w:val="both"/>
        <w:rPr>
          <w:rFonts w:ascii="Times New Roman" w:hAnsi="Times New Roman"/>
          <w:color w:val="000000"/>
          <w:sz w:val="28"/>
          <w:szCs w:val="28"/>
        </w:rPr>
      </w:pPr>
      <w:r w:rsidRPr="0033503D">
        <w:rPr>
          <w:rFonts w:ascii="Times New Roman" w:hAnsi="Times New Roman"/>
          <w:color w:val="000000"/>
          <w:sz w:val="28"/>
          <w:szCs w:val="28"/>
        </w:rPr>
        <w:t>- Для каждого ребенка существует свой оптимальный способ обучения чтению. Постарайтесь найти именно те приемы и методы работы, которые соответствуют его индивидуальным особенностям.</w:t>
      </w:r>
    </w:p>
    <w:p w:rsidR="0033503D" w:rsidRPr="0033503D" w:rsidRDefault="0033503D" w:rsidP="000F3E30">
      <w:pPr>
        <w:pStyle w:val="Standard"/>
        <w:spacing w:after="120" w:line="240" w:lineRule="auto"/>
        <w:ind w:firstLine="567"/>
        <w:jc w:val="both"/>
        <w:rPr>
          <w:rFonts w:ascii="Times New Roman" w:hAnsi="Times New Roman"/>
          <w:color w:val="000000"/>
          <w:sz w:val="28"/>
          <w:szCs w:val="28"/>
        </w:rPr>
      </w:pPr>
      <w:r w:rsidRPr="0033503D">
        <w:rPr>
          <w:rFonts w:ascii="Times New Roman" w:hAnsi="Times New Roman"/>
          <w:color w:val="000000"/>
          <w:sz w:val="28"/>
          <w:szCs w:val="28"/>
        </w:rPr>
        <w:t>- Никогда не начинайте занятия, если у вас или вашего ребенка плохое настроение: такие занятия не принесут успеха!</w:t>
      </w:r>
    </w:p>
    <w:p w:rsidR="0033503D" w:rsidRPr="0033503D" w:rsidRDefault="0033503D" w:rsidP="000F3E30">
      <w:pPr>
        <w:pStyle w:val="Standard"/>
        <w:spacing w:after="120" w:line="240" w:lineRule="auto"/>
        <w:ind w:firstLine="567"/>
        <w:jc w:val="both"/>
        <w:rPr>
          <w:rFonts w:ascii="Times New Roman" w:hAnsi="Times New Roman"/>
          <w:color w:val="000000"/>
          <w:sz w:val="28"/>
          <w:szCs w:val="28"/>
        </w:rPr>
      </w:pPr>
      <w:r w:rsidRPr="0033503D">
        <w:rPr>
          <w:rFonts w:ascii="Times New Roman" w:hAnsi="Times New Roman"/>
          <w:color w:val="000000"/>
          <w:sz w:val="28"/>
          <w:szCs w:val="28"/>
        </w:rPr>
        <w:t>Ребенок - это не уменьшенная копия взрослого.  Ребенок имеет право не знать и не уметь! Будьте терпеливы!</w:t>
      </w:r>
    </w:p>
    <w:p w:rsidR="0033503D" w:rsidRDefault="0033503D" w:rsidP="000F3E30">
      <w:pPr>
        <w:pStyle w:val="Standard"/>
        <w:spacing w:after="120" w:line="240" w:lineRule="auto"/>
        <w:ind w:firstLine="567"/>
        <w:jc w:val="both"/>
        <w:rPr>
          <w:rFonts w:ascii="Times New Roman" w:hAnsi="Times New Roman"/>
          <w:color w:val="000000"/>
          <w:sz w:val="24"/>
          <w:szCs w:val="24"/>
        </w:rPr>
      </w:pPr>
    </w:p>
    <w:p w:rsidR="00B20652" w:rsidRDefault="00B20652" w:rsidP="000F3E30">
      <w:pPr>
        <w:spacing w:after="120"/>
      </w:pPr>
    </w:p>
    <w:sectPr w:rsidR="00B20652" w:rsidSect="000E4E43">
      <w:pgSz w:w="11906" w:h="16838"/>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503D"/>
    <w:rsid w:val="000F3E30"/>
    <w:rsid w:val="00251E6F"/>
    <w:rsid w:val="0033503D"/>
    <w:rsid w:val="009A4F3A"/>
    <w:rsid w:val="00B20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6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3503D"/>
    <w:pPr>
      <w:suppressAutoHyphens/>
      <w:autoSpaceDN w:val="0"/>
      <w:textAlignment w:val="baseline"/>
    </w:pPr>
    <w:rPr>
      <w:rFonts w:ascii="Calibri" w:eastAsia="Calibri" w:hAnsi="Calibri" w:cs="Times New Roman"/>
      <w:kern w:val="3"/>
      <w:lang w:eastAsia="zh-CN"/>
    </w:rPr>
  </w:style>
  <w:style w:type="paragraph" w:customStyle="1" w:styleId="Default">
    <w:name w:val="Default"/>
    <w:rsid w:val="0033503D"/>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styleId="a3">
    <w:name w:val="No Spacing"/>
    <w:rsid w:val="0033503D"/>
    <w:pPr>
      <w:suppressAutoHyphens/>
      <w:autoSpaceDN w:val="0"/>
      <w:spacing w:after="0" w:line="240" w:lineRule="auto"/>
      <w:textAlignment w:val="baseline"/>
    </w:pPr>
    <w:rPr>
      <w:rFonts w:ascii="Calibri" w:eastAsia="Times New Roman" w:hAnsi="Calibri" w:cs="Times New Roman"/>
      <w:kern w:val="3"/>
      <w:lang w:eastAsia="zh-CN"/>
    </w:rPr>
  </w:style>
  <w:style w:type="paragraph" w:customStyle="1" w:styleId="p3">
    <w:name w:val="p3"/>
    <w:basedOn w:val="Standard"/>
    <w:rsid w:val="0033503D"/>
    <w:pPr>
      <w:spacing w:before="30" w:after="75" w:line="240" w:lineRule="auto"/>
      <w:ind w:left="270" w:right="150"/>
      <w:jc w:val="both"/>
    </w:pPr>
    <w:rPr>
      <w:rFonts w:ascii="Verdana" w:eastAsia="Times New Roman" w:hAnsi="Verdana" w:cs="Verdana"/>
      <w:color w:val="001F3E"/>
      <w:sz w:val="17"/>
      <w:szCs w:val="17"/>
    </w:rPr>
  </w:style>
  <w:style w:type="character" w:customStyle="1" w:styleId="StrongEmphasis">
    <w:name w:val="Strong Emphasis"/>
    <w:rsid w:val="0033503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762</Words>
  <Characters>4346</Characters>
  <Application>Microsoft Office Word</Application>
  <DocSecurity>0</DocSecurity>
  <Lines>36</Lines>
  <Paragraphs>10</Paragraphs>
  <ScaleCrop>false</ScaleCrop>
  <Company>RePack by SPecialiST</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2020-12-17T11:57:00Z</dcterms:created>
  <dcterms:modified xsi:type="dcterms:W3CDTF">2020-12-18T08:21:00Z</dcterms:modified>
</cp:coreProperties>
</file>