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98" w:rsidRPr="00D02098" w:rsidRDefault="00D02098" w:rsidP="00D02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98">
        <w:rPr>
          <w:rFonts w:ascii="Times New Roman" w:hAnsi="Times New Roman" w:cs="Times New Roman"/>
          <w:b/>
          <w:sz w:val="28"/>
          <w:szCs w:val="28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D0209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D0209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02098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D02098">
        <w:rPr>
          <w:rFonts w:ascii="Times New Roman" w:hAnsi="Times New Roman" w:cs="Times New Roman"/>
          <w:b/>
          <w:sz w:val="28"/>
          <w:szCs w:val="28"/>
        </w:rPr>
        <w:t xml:space="preserve"> колледж русской культуры им. А.С. Знаменского»</w:t>
      </w:r>
    </w:p>
    <w:p w:rsidR="00D02098" w:rsidRDefault="00D02098">
      <w:pPr>
        <w:rPr>
          <w:rFonts w:ascii="Times New Roman" w:hAnsi="Times New Roman" w:cs="Times New Roman"/>
          <w:sz w:val="36"/>
          <w:szCs w:val="36"/>
        </w:rPr>
      </w:pPr>
    </w:p>
    <w:p w:rsidR="00D02098" w:rsidRDefault="00D02098" w:rsidP="00D020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098" w:rsidRDefault="00D02098" w:rsidP="00D02098">
      <w:pPr>
        <w:jc w:val="center"/>
        <w:rPr>
          <w:rFonts w:ascii="Times New Roman" w:hAnsi="Times New Roman" w:cs="Times New Roman"/>
          <w:sz w:val="36"/>
          <w:szCs w:val="36"/>
        </w:rPr>
      </w:pPr>
      <w:r w:rsidRPr="00D02098">
        <w:rPr>
          <w:rFonts w:ascii="Times New Roman" w:hAnsi="Times New Roman" w:cs="Times New Roman"/>
          <w:sz w:val="36"/>
          <w:szCs w:val="36"/>
        </w:rPr>
        <w:t>Услуги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D02098" w:rsidRDefault="00D02098" w:rsidP="00D020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предоставляемые организацией для инвалидов и других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маломобильных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групп населения</w:t>
      </w:r>
    </w:p>
    <w:p w:rsidR="00D02098" w:rsidRDefault="00D02098" w:rsidP="00D020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02098" w:rsidRPr="00D02098" w:rsidRDefault="00D02098" w:rsidP="00D0209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2098">
        <w:rPr>
          <w:rFonts w:ascii="Times New Roman" w:hAnsi="Times New Roman" w:cs="Times New Roman"/>
          <w:sz w:val="36"/>
          <w:szCs w:val="36"/>
        </w:rPr>
        <w:t xml:space="preserve">1. Сфера деятельности: </w:t>
      </w:r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образование </w:t>
      </w:r>
    </w:p>
    <w:p w:rsidR="00D02098" w:rsidRDefault="00D02098" w:rsidP="00D02098">
      <w:pPr>
        <w:jc w:val="both"/>
        <w:rPr>
          <w:rFonts w:ascii="Times New Roman" w:hAnsi="Times New Roman" w:cs="Times New Roman"/>
          <w:sz w:val="36"/>
          <w:szCs w:val="36"/>
        </w:rPr>
      </w:pPr>
      <w:r w:rsidRPr="00D02098">
        <w:rPr>
          <w:rFonts w:ascii="Times New Roman" w:hAnsi="Times New Roman" w:cs="Times New Roman"/>
          <w:sz w:val="36"/>
          <w:szCs w:val="36"/>
        </w:rPr>
        <w:t xml:space="preserve">2. Виды услуг: </w:t>
      </w:r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>образовательная деятельность</w:t>
      </w:r>
      <w:r w:rsidRPr="00D020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2098" w:rsidRPr="00D02098" w:rsidRDefault="00D02098" w:rsidP="00D0209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3. Форма оказания услуг</w:t>
      </w:r>
      <w:r w:rsidRPr="00D02098">
        <w:rPr>
          <w:rFonts w:ascii="Times New Roman" w:hAnsi="Times New Roman" w:cs="Times New Roman"/>
          <w:sz w:val="36"/>
          <w:szCs w:val="36"/>
        </w:rPr>
        <w:t xml:space="preserve"> на объекте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 xml:space="preserve">628408, Ханты-Мансийский автономный округ – </w:t>
      </w:r>
      <w:proofErr w:type="spellStart"/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>Югра</w:t>
      </w:r>
      <w:proofErr w:type="spellEnd"/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 xml:space="preserve">, г. Сургут, ул. Энергетиков, 49/1 </w:t>
      </w:r>
    </w:p>
    <w:p w:rsidR="00FB24D8" w:rsidRPr="00D02098" w:rsidRDefault="00D02098" w:rsidP="00D02098">
      <w:pPr>
        <w:jc w:val="both"/>
        <w:rPr>
          <w:rFonts w:ascii="Times New Roman" w:hAnsi="Times New Roman" w:cs="Times New Roman"/>
          <w:sz w:val="36"/>
          <w:szCs w:val="36"/>
        </w:rPr>
      </w:pPr>
      <w:r w:rsidRPr="00D02098">
        <w:rPr>
          <w:rFonts w:ascii="Times New Roman" w:hAnsi="Times New Roman" w:cs="Times New Roman"/>
          <w:sz w:val="36"/>
          <w:szCs w:val="36"/>
        </w:rPr>
        <w:t xml:space="preserve">4. Участие в исполнении индивидуальной программы реабилитации (ИПР) инвалида, ребенка-инвалида: </w:t>
      </w:r>
      <w:r w:rsidRPr="00D02098">
        <w:rPr>
          <w:rFonts w:ascii="Times New Roman" w:hAnsi="Times New Roman" w:cs="Times New Roman"/>
          <w:b/>
          <w:sz w:val="36"/>
          <w:szCs w:val="36"/>
          <w:u w:val="single"/>
        </w:rPr>
        <w:t>да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sectPr w:rsidR="00FB24D8" w:rsidRPr="00D02098" w:rsidSect="00FB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98"/>
    <w:rsid w:val="00D02098"/>
    <w:rsid w:val="00F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2020-12-17T10:24:00Z</dcterms:created>
  <dcterms:modified xsi:type="dcterms:W3CDTF">2020-12-17T10:29:00Z</dcterms:modified>
</cp:coreProperties>
</file>