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Бюджетное профессиональное образовательное учреждение</w:t>
      </w:r>
    </w:p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Ханты-Мансийского автономного округа - Югры</w:t>
      </w:r>
    </w:p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«Сургутский колледж русской культуры им. А. С. Знаменского»</w:t>
      </w:r>
    </w:p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</w:p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</w:p>
    <w:p w:rsidR="00AA110E" w:rsidRDefault="00AA110E" w:rsidP="00AA110E">
      <w:pPr>
        <w:suppressAutoHyphens/>
        <w:jc w:val="center"/>
        <w:rPr>
          <w:b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54" w:type="dxa"/>
        <w:tblLook w:val="04A0"/>
      </w:tblPr>
      <w:tblGrid>
        <w:gridCol w:w="10254"/>
      </w:tblGrid>
      <w:tr w:rsidR="001C587A" w:rsidRPr="007178CC" w:rsidTr="001C587A">
        <w:tc>
          <w:tcPr>
            <w:tcW w:w="10254" w:type="dxa"/>
            <w:shd w:val="clear" w:color="auto" w:fill="auto"/>
            <w:hideMark/>
          </w:tcPr>
          <w:tbl>
            <w:tblPr>
              <w:tblpPr w:leftFromText="180" w:rightFromText="180" w:vertAnchor="text" w:horzAnchor="margin" w:tblpY="-17"/>
              <w:tblW w:w="10038" w:type="dxa"/>
              <w:tblLook w:val="04A0"/>
            </w:tblPr>
            <w:tblGrid>
              <w:gridCol w:w="10038"/>
            </w:tblGrid>
            <w:tr w:rsidR="001C587A" w:rsidRPr="001214A9" w:rsidTr="001C587A">
              <w:trPr>
                <w:trHeight w:val="1124"/>
              </w:trPr>
              <w:tc>
                <w:tcPr>
                  <w:tcW w:w="10038" w:type="dxa"/>
                </w:tcPr>
                <w:tbl>
                  <w:tblPr>
                    <w:tblpPr w:leftFromText="180" w:rightFromText="180" w:vertAnchor="text" w:horzAnchor="margin" w:tblpY="-17"/>
                    <w:tblW w:w="9822" w:type="dxa"/>
                    <w:tblLook w:val="04A0"/>
                  </w:tblPr>
                  <w:tblGrid>
                    <w:gridCol w:w="9822"/>
                  </w:tblGrid>
                  <w:tr w:rsidR="001C587A" w:rsidTr="001C587A">
                    <w:trPr>
                      <w:trHeight w:val="1135"/>
                    </w:trPr>
                    <w:tc>
                      <w:tcPr>
                        <w:tcW w:w="9822" w:type="dxa"/>
                        <w:hideMark/>
                      </w:tcPr>
                      <w:tbl>
                        <w:tblPr>
                          <w:tblpPr w:leftFromText="180" w:rightFromText="180" w:vertAnchor="text" w:horzAnchor="margin" w:tblpY="-17"/>
                          <w:tblW w:w="9606" w:type="dxa"/>
                          <w:tblLook w:val="04A0"/>
                        </w:tblPr>
                        <w:tblGrid>
                          <w:gridCol w:w="3686"/>
                          <w:gridCol w:w="3118"/>
                          <w:gridCol w:w="2802"/>
                        </w:tblGrid>
                        <w:tr w:rsidR="001B5B6D" w:rsidRPr="002263BC" w:rsidTr="00AF79A1">
                          <w:trPr>
                            <w:trHeight w:val="1135"/>
                          </w:trPr>
                          <w:tc>
                            <w:tcPr>
                              <w:tcW w:w="3686" w:type="dxa"/>
                              <w:shd w:val="clear" w:color="auto" w:fill="auto"/>
                              <w:hideMark/>
                            </w:tcPr>
                            <w:p w:rsidR="001B5B6D" w:rsidRPr="00757DA7" w:rsidRDefault="001B5B6D" w:rsidP="001B5B6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eastAsia="Times New Roman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1B5B6D" w:rsidRPr="00757DA7" w:rsidRDefault="001B5B6D" w:rsidP="001B5B6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Отделения дизайна </w:t>
                              </w:r>
                              <w:r w:rsidRPr="00757DA7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и рекомендовано </w:t>
                              </w:r>
                            </w:p>
                            <w:p w:rsidR="001B5B6D" w:rsidRPr="00757DA7" w:rsidRDefault="001B5B6D" w:rsidP="001B5B6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eastAsia="Times New Roman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1B5B6D" w:rsidRPr="00757DA7" w:rsidRDefault="001B5B6D" w:rsidP="001B5B6D">
                              <w:pPr>
                                <w:jc w:val="both"/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1B5B6D" w:rsidRPr="00757DA7" w:rsidRDefault="001B5B6D" w:rsidP="008B3431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 w:rsidRPr="00757DA7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eastAsia="Times New Roman"/>
                                </w:rPr>
                                <w:t>«</w:t>
                              </w:r>
                              <w:r w:rsidR="008B3431">
                                <w:rPr>
                                  <w:rFonts w:eastAsia="Times New Roman"/>
                                </w:rPr>
                                <w:t>10</w:t>
                              </w:r>
                              <w:r w:rsidRPr="00757DA7">
                                <w:rPr>
                                  <w:rFonts w:eastAsia="Times New Roman"/>
                                </w:rPr>
                                <w:t>» июня 20</w:t>
                              </w:r>
                              <w:r w:rsidR="008B3431">
                                <w:rPr>
                                  <w:rFonts w:eastAsia="Times New Roman"/>
                                </w:rPr>
                                <w:t>20</w:t>
                              </w:r>
                              <w:r w:rsidRPr="00757DA7">
                                <w:rPr>
                                  <w:rFonts w:eastAsia="Times New Roman"/>
                                </w:rPr>
                                <w:t xml:space="preserve"> г. № </w:t>
                              </w:r>
                              <w:r w:rsidR="008B3431">
                                <w:rPr>
                                  <w:rFonts w:eastAsia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015841">
                                <w:rPr>
                                  <w:rFonts w:eastAsia="Times New Roman"/>
                                </w:rPr>
                                <w:t>Утверждено Педагогическим советом</w:t>
                              </w:r>
                            </w:p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015841">
                                <w:rPr>
                                  <w:rFonts w:eastAsia="Times New Roman"/>
                                </w:rPr>
                                <w:t xml:space="preserve">Протокол </w:t>
                              </w:r>
                            </w:p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от «19</w:t>
                              </w:r>
                              <w:r w:rsidRPr="00015841">
                                <w:rPr>
                                  <w:rFonts w:eastAsia="Times New Roman"/>
                                </w:rPr>
                                <w:t>» июня 20</w:t>
                              </w:r>
                              <w:r>
                                <w:rPr>
                                  <w:rFonts w:eastAsia="Times New Roman"/>
                                </w:rPr>
                                <w:t>20</w:t>
                              </w:r>
                              <w:r w:rsidRPr="00015841">
                                <w:rPr>
                                  <w:rFonts w:eastAsia="Times New Roman"/>
                                </w:rPr>
                                <w:t xml:space="preserve"> г. </w:t>
                              </w:r>
                            </w:p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2802" w:type="dxa"/>
                            </w:tcPr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1B5B6D" w:rsidRPr="008C78F6" w:rsidRDefault="001B5B6D" w:rsidP="001B5B6D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8C78F6">
                                <w:rPr>
                                  <w:rFonts w:eastAsia="Times New Roman"/>
                                  <w:lang w:eastAsia="ar-SA"/>
                                </w:rPr>
                                <w:t xml:space="preserve">от </w:t>
                              </w:r>
                              <w:r w:rsidRPr="008C78F6">
                                <w:rPr>
                                  <w:rFonts w:eastAsia="Times New Roman"/>
                                </w:rPr>
                                <w:t xml:space="preserve">«23» июня 2020 г. </w:t>
                              </w:r>
                            </w:p>
                            <w:p w:rsidR="001B5B6D" w:rsidRPr="00015841" w:rsidRDefault="001B5B6D" w:rsidP="001B5B6D">
                              <w:pPr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 w:rsidRPr="008C78F6">
                                <w:rPr>
                                  <w:rFonts w:eastAsia="Times New Roman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1C587A" w:rsidRDefault="001C587A" w:rsidP="001C587A"/>
                    </w:tc>
                  </w:tr>
                </w:tbl>
                <w:p w:rsidR="001C587A" w:rsidRPr="001214A9" w:rsidRDefault="001C587A" w:rsidP="00793C97"/>
              </w:tc>
            </w:tr>
          </w:tbl>
          <w:p w:rsidR="001C587A" w:rsidRPr="00793C97" w:rsidRDefault="001C587A" w:rsidP="00793C97">
            <w:pPr>
              <w:rPr>
                <w:sz w:val="22"/>
                <w:szCs w:val="22"/>
              </w:rPr>
            </w:pPr>
          </w:p>
        </w:tc>
      </w:tr>
    </w:tbl>
    <w:p w:rsidR="00AA110E" w:rsidRDefault="00AA110E" w:rsidP="00AA11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110E" w:rsidRDefault="00AA110E" w:rsidP="00AA1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A110E" w:rsidRDefault="00AA110E" w:rsidP="00AA1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10E" w:rsidRDefault="00AA110E" w:rsidP="00AA1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10E" w:rsidRPr="00C25829" w:rsidRDefault="00AA110E" w:rsidP="00AA11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 xml:space="preserve">Дисциплины </w:t>
      </w:r>
      <w:r w:rsidR="00376883">
        <w:rPr>
          <w:sz w:val="28"/>
          <w:szCs w:val="28"/>
        </w:rPr>
        <w:t xml:space="preserve">                  </w:t>
      </w:r>
      <w:r w:rsidRPr="00C2582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C25829">
        <w:rPr>
          <w:sz w:val="28"/>
          <w:szCs w:val="28"/>
        </w:rPr>
        <w:t>.0</w:t>
      </w:r>
      <w:r>
        <w:rPr>
          <w:sz w:val="28"/>
          <w:szCs w:val="28"/>
        </w:rPr>
        <w:t>2.05</w:t>
      </w:r>
      <w:r>
        <w:rPr>
          <w:sz w:val="28"/>
          <w:szCs w:val="28"/>
        </w:rPr>
        <w:tab/>
        <w:t>Пластическая анатомия</w:t>
      </w:r>
    </w:p>
    <w:p w:rsidR="00AA110E" w:rsidRPr="003C20AE" w:rsidRDefault="00AA110E" w:rsidP="00AA110E">
      <w:pPr>
        <w:pStyle w:val="FR4"/>
        <w:spacing w:before="0" w:line="240" w:lineRule="auto"/>
        <w:ind w:left="1416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</w:t>
      </w:r>
      <w:r w:rsidR="00376883">
        <w:rPr>
          <w:sz w:val="24"/>
          <w:szCs w:val="28"/>
          <w:vertAlign w:val="superscript"/>
        </w:rPr>
        <w:t xml:space="preserve">                                 </w:t>
      </w:r>
      <w:r>
        <w:rPr>
          <w:sz w:val="24"/>
          <w:szCs w:val="28"/>
          <w:vertAlign w:val="superscript"/>
        </w:rPr>
        <w:t xml:space="preserve"> индекс</w:t>
      </w:r>
      <w:r>
        <w:rPr>
          <w:sz w:val="24"/>
          <w:szCs w:val="28"/>
          <w:vertAlign w:val="superscript"/>
        </w:rPr>
        <w:tab/>
      </w:r>
      <w:r w:rsidR="00891559">
        <w:rPr>
          <w:sz w:val="24"/>
          <w:szCs w:val="28"/>
          <w:vertAlign w:val="superscript"/>
        </w:rPr>
        <w:tab/>
      </w:r>
      <w:r w:rsidRPr="00503431">
        <w:rPr>
          <w:sz w:val="24"/>
          <w:szCs w:val="28"/>
          <w:vertAlign w:val="superscript"/>
        </w:rPr>
        <w:t xml:space="preserve"> наименование</w:t>
      </w:r>
      <w:r>
        <w:rPr>
          <w:sz w:val="24"/>
          <w:szCs w:val="28"/>
          <w:vertAlign w:val="superscript"/>
        </w:rPr>
        <w:t xml:space="preserve"> учебной дисциплины</w:t>
      </w:r>
    </w:p>
    <w:p w:rsidR="00AA110E" w:rsidRPr="00C25829" w:rsidRDefault="00AA110E" w:rsidP="00AA11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376883">
        <w:rPr>
          <w:sz w:val="28"/>
          <w:szCs w:val="28"/>
        </w:rPr>
        <w:t xml:space="preserve">  </w:t>
      </w:r>
      <w:r w:rsidRPr="00C25829">
        <w:rPr>
          <w:sz w:val="28"/>
          <w:szCs w:val="28"/>
        </w:rPr>
        <w:t xml:space="preserve">54.02.01 </w:t>
      </w:r>
      <w:r w:rsidR="00891559">
        <w:rPr>
          <w:sz w:val="28"/>
          <w:szCs w:val="28"/>
        </w:rPr>
        <w:tab/>
      </w:r>
      <w:r w:rsidR="00376883">
        <w:rPr>
          <w:sz w:val="28"/>
          <w:szCs w:val="28"/>
        </w:rPr>
        <w:t>Дизайн (по отраслям) углубленной подготовки</w:t>
      </w:r>
    </w:p>
    <w:p w:rsidR="00AA110E" w:rsidRPr="00C25829" w:rsidRDefault="00AA110E" w:rsidP="00AA110E">
      <w:pPr>
        <w:widowControl w:val="0"/>
        <w:autoSpaceDE w:val="0"/>
        <w:autoSpaceDN w:val="0"/>
        <w:adjustRightInd w:val="0"/>
        <w:ind w:left="2266" w:firstLine="566"/>
        <w:jc w:val="both"/>
        <w:rPr>
          <w:szCs w:val="28"/>
          <w:vertAlign w:val="superscript"/>
        </w:rPr>
      </w:pPr>
      <w:r w:rsidRPr="00C25829">
        <w:rPr>
          <w:szCs w:val="28"/>
          <w:vertAlign w:val="superscript"/>
        </w:rPr>
        <w:t>код</w:t>
      </w:r>
      <w:r w:rsidRPr="00C25829">
        <w:rPr>
          <w:szCs w:val="28"/>
          <w:vertAlign w:val="superscript"/>
        </w:rPr>
        <w:tab/>
        <w:t xml:space="preserve"> наименование</w:t>
      </w:r>
    </w:p>
    <w:p w:rsidR="00376883" w:rsidRDefault="00AA110E" w:rsidP="00AA110E">
      <w:pPr>
        <w:rPr>
          <w:sz w:val="28"/>
        </w:rPr>
      </w:pPr>
      <w:r>
        <w:rPr>
          <w:sz w:val="28"/>
        </w:rPr>
        <w:t>наименование цикла</w:t>
      </w:r>
      <w:r w:rsidR="00891559">
        <w:rPr>
          <w:sz w:val="28"/>
        </w:rPr>
        <w:t xml:space="preserve"> </w:t>
      </w:r>
      <w:r w:rsidR="00376883">
        <w:rPr>
          <w:sz w:val="28"/>
        </w:rPr>
        <w:t xml:space="preserve">          Общеобразовательный учебный цикл</w:t>
      </w:r>
    </w:p>
    <w:p w:rsidR="00891559" w:rsidRDefault="00376883" w:rsidP="00AA110E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891559">
        <w:rPr>
          <w:sz w:val="28"/>
        </w:rPr>
        <w:t>Профильные учебные дисциплины</w:t>
      </w:r>
    </w:p>
    <w:p w:rsidR="00AA110E" w:rsidRPr="00C25829" w:rsidRDefault="00376883" w:rsidP="00AA110E">
      <w:r>
        <w:rPr>
          <w:vertAlign w:val="superscript"/>
        </w:rPr>
        <w:t xml:space="preserve">                                                                                                           </w:t>
      </w:r>
      <w:r w:rsidR="00AA110E">
        <w:rPr>
          <w:vertAlign w:val="superscript"/>
        </w:rPr>
        <w:t>(согласно учебному плану)</w:t>
      </w:r>
      <w:r w:rsidR="00AA110E">
        <w:rPr>
          <w:sz w:val="28"/>
        </w:rPr>
        <w:t xml:space="preserve"> </w:t>
      </w:r>
      <w:r w:rsidR="00AA110E">
        <w:rPr>
          <w:sz w:val="28"/>
        </w:rPr>
        <w:tab/>
      </w:r>
      <w:r w:rsidR="00AA110E">
        <w:rPr>
          <w:sz w:val="28"/>
        </w:rPr>
        <w:tab/>
      </w:r>
      <w:r w:rsidR="00AA110E">
        <w:rPr>
          <w:sz w:val="28"/>
        </w:rPr>
        <w:tab/>
      </w:r>
    </w:p>
    <w:p w:rsidR="00AA110E" w:rsidRDefault="00AA110E" w:rsidP="00AA110E">
      <w:pPr>
        <w:rPr>
          <w:vertAlign w:val="superscript"/>
        </w:rPr>
      </w:pPr>
    </w:p>
    <w:p w:rsidR="00AA110E" w:rsidRDefault="00AA110E" w:rsidP="00AA110E">
      <w:pPr>
        <w:rPr>
          <w:sz w:val="28"/>
          <w:szCs w:val="28"/>
        </w:rPr>
      </w:pPr>
      <w:r w:rsidRPr="00F8577A">
        <w:rPr>
          <w:sz w:val="28"/>
          <w:szCs w:val="28"/>
        </w:rPr>
        <w:t xml:space="preserve">Класс </w:t>
      </w:r>
      <w:r>
        <w:rPr>
          <w:sz w:val="28"/>
          <w:szCs w:val="28"/>
        </w:rPr>
        <w:t>(</w:t>
      </w:r>
      <w:r w:rsidRPr="00F8577A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8577A">
        <w:rPr>
          <w:sz w:val="28"/>
          <w:szCs w:val="28"/>
        </w:rPr>
        <w:t>:</w:t>
      </w:r>
      <w:r>
        <w:rPr>
          <w:sz w:val="28"/>
          <w:szCs w:val="28"/>
        </w:rPr>
        <w:t xml:space="preserve"> 2</w:t>
      </w:r>
      <w:r w:rsidRPr="00C25829">
        <w:rPr>
          <w:sz w:val="28"/>
          <w:szCs w:val="28"/>
        </w:rPr>
        <w:t xml:space="preserve"> курс</w:t>
      </w:r>
    </w:p>
    <w:p w:rsidR="00AA110E" w:rsidRDefault="00AA110E" w:rsidP="00AA110E"/>
    <w:p w:rsidR="009A1368" w:rsidRDefault="009A1368" w:rsidP="00AA110E"/>
    <w:tbl>
      <w:tblPr>
        <w:tblW w:w="0" w:type="auto"/>
        <w:tblLook w:val="04A0"/>
      </w:tblPr>
      <w:tblGrid>
        <w:gridCol w:w="5232"/>
        <w:gridCol w:w="3523"/>
      </w:tblGrid>
      <w:tr w:rsidR="009A1368" w:rsidRPr="00B77B31" w:rsidTr="00E4257C">
        <w:tc>
          <w:tcPr>
            <w:tcW w:w="5232" w:type="dxa"/>
            <w:vAlign w:val="center"/>
            <w:hideMark/>
          </w:tcPr>
          <w:p w:rsidR="009A1368" w:rsidRPr="009A1368" w:rsidRDefault="009A1368" w:rsidP="003768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3" w:type="dxa"/>
            <w:vAlign w:val="center"/>
          </w:tcPr>
          <w:p w:rsidR="009A1368" w:rsidRPr="00CF2517" w:rsidRDefault="009A1368" w:rsidP="00AF79A1">
            <w:pPr>
              <w:widowControl w:val="0"/>
              <w:tabs>
                <w:tab w:val="left" w:pos="104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A1368" w:rsidRPr="00D97E5C" w:rsidTr="00E4257C"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</w:pPr>
            <w:r w:rsidRPr="009A1368">
              <w:t xml:space="preserve">Максимальная учебная нагрузка </w:t>
            </w:r>
            <w:proofErr w:type="gramStart"/>
            <w:r w:rsidRPr="009A1368">
              <w:t>обучающихся</w:t>
            </w:r>
            <w:proofErr w:type="gramEnd"/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9A1368" w:rsidRPr="00D97E5C" w:rsidTr="00E4257C">
        <w:tc>
          <w:tcPr>
            <w:tcW w:w="5232" w:type="dxa"/>
            <w:hideMark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</w:pPr>
            <w:r w:rsidRPr="009A1368">
              <w:t>Самостоятельная работа</w:t>
            </w: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A1368" w:rsidRPr="00D97E5C" w:rsidTr="00E4257C">
        <w:tc>
          <w:tcPr>
            <w:tcW w:w="5232" w:type="dxa"/>
            <w:hideMark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</w:pPr>
            <w:r w:rsidRPr="009A1368">
              <w:t>Обязательная учебная нагрузка (всего)</w:t>
            </w: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9A1368" w:rsidRPr="00D97E5C" w:rsidTr="00E4257C"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  <w:ind w:left="709"/>
            </w:pP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1368" w:rsidRPr="00D97E5C" w:rsidTr="00E4257C"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  <w:ind w:left="709"/>
            </w:pP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1368" w:rsidRPr="00D97E5C" w:rsidTr="00E4257C"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  <w:ind w:left="709"/>
            </w:pP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1368" w:rsidRPr="00D97E5C" w:rsidTr="00E4257C">
        <w:trPr>
          <w:trHeight w:val="326"/>
        </w:trPr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  <w:ind w:left="709"/>
            </w:pPr>
          </w:p>
        </w:tc>
        <w:tc>
          <w:tcPr>
            <w:tcW w:w="3523" w:type="dxa"/>
            <w:vAlign w:val="center"/>
          </w:tcPr>
          <w:p w:rsidR="009A1368" w:rsidRPr="00D97E5C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1368" w:rsidRPr="00D97E5C" w:rsidTr="00E4257C">
        <w:trPr>
          <w:trHeight w:val="245"/>
        </w:trPr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</w:pPr>
            <w:r w:rsidRPr="009A1368">
              <w:t>Форма промежуточной аттестации</w:t>
            </w:r>
          </w:p>
        </w:tc>
        <w:tc>
          <w:tcPr>
            <w:tcW w:w="3523" w:type="dxa"/>
            <w:vAlign w:val="center"/>
          </w:tcPr>
          <w:p w:rsidR="009A1368" w:rsidRDefault="00E4257C" w:rsidP="00E4257C">
            <w:pPr>
              <w:widowControl w:val="0"/>
              <w:autoSpaceDE w:val="0"/>
              <w:autoSpaceDN w:val="0"/>
              <w:adjustRightInd w:val="0"/>
            </w:pPr>
            <w:r>
              <w:t>Дифференцированный зачет</w:t>
            </w:r>
          </w:p>
          <w:p w:rsidR="002F2CF0" w:rsidRPr="00D97E5C" w:rsidRDefault="002F2CF0" w:rsidP="00E4257C">
            <w:pPr>
              <w:widowControl w:val="0"/>
              <w:autoSpaceDE w:val="0"/>
              <w:autoSpaceDN w:val="0"/>
              <w:adjustRightInd w:val="0"/>
            </w:pPr>
            <w:r>
              <w:t>(4 семестр)</w:t>
            </w:r>
          </w:p>
        </w:tc>
      </w:tr>
      <w:tr w:rsidR="009A1368" w:rsidTr="00E4257C">
        <w:trPr>
          <w:trHeight w:val="240"/>
        </w:trPr>
        <w:tc>
          <w:tcPr>
            <w:tcW w:w="5232" w:type="dxa"/>
          </w:tcPr>
          <w:p w:rsidR="009A1368" w:rsidRPr="009A1368" w:rsidRDefault="009A1368" w:rsidP="00AF7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3" w:type="dxa"/>
            <w:vAlign w:val="center"/>
          </w:tcPr>
          <w:p w:rsidR="009A1368" w:rsidRDefault="009A1368" w:rsidP="00AF7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A1368" w:rsidRDefault="009A1368" w:rsidP="00AA110E"/>
    <w:p w:rsidR="00AA110E" w:rsidRDefault="00AA110E" w:rsidP="00AA110E">
      <w:pPr>
        <w:rPr>
          <w:vertAlign w:val="superscript"/>
        </w:rPr>
      </w:pPr>
    </w:p>
    <w:p w:rsidR="00F52D92" w:rsidRDefault="00F52D92" w:rsidP="00AA110E">
      <w:pPr>
        <w:rPr>
          <w:vertAlign w:val="superscript"/>
        </w:rPr>
      </w:pPr>
    </w:p>
    <w:p w:rsidR="00F52D92" w:rsidRPr="005E4316" w:rsidRDefault="00F52D92" w:rsidP="00AA110E">
      <w:pPr>
        <w:rPr>
          <w:vertAlign w:val="superscript"/>
        </w:rPr>
      </w:pPr>
    </w:p>
    <w:p w:rsidR="00AA110E" w:rsidRDefault="00F52D92" w:rsidP="00AA110E">
      <w:r w:rsidRPr="006C3B54">
        <w:t>Разработчик (составитель):</w:t>
      </w:r>
      <w:r w:rsidRPr="006C3B54">
        <w:tab/>
      </w:r>
      <w:r>
        <w:tab/>
        <w:t>В.П.</w:t>
      </w:r>
      <w:r w:rsidR="00AF79A1">
        <w:t xml:space="preserve"> </w:t>
      </w:r>
      <w:proofErr w:type="spellStart"/>
      <w:r>
        <w:t>Трофименко</w:t>
      </w:r>
      <w:proofErr w:type="spellEnd"/>
    </w:p>
    <w:p w:rsidR="00F52D92" w:rsidRDefault="00F52D92" w:rsidP="00AA110E">
      <w:pPr>
        <w:jc w:val="center"/>
      </w:pPr>
    </w:p>
    <w:p w:rsidR="00F52D92" w:rsidRDefault="00F52D92" w:rsidP="00AA110E">
      <w:pPr>
        <w:jc w:val="center"/>
      </w:pPr>
    </w:p>
    <w:p w:rsidR="00F52D92" w:rsidRDefault="00F52D92" w:rsidP="00AA110E">
      <w:pPr>
        <w:jc w:val="center"/>
      </w:pPr>
    </w:p>
    <w:p w:rsidR="00F52D92" w:rsidRDefault="00F52D92" w:rsidP="00AA110E">
      <w:pPr>
        <w:jc w:val="center"/>
      </w:pPr>
    </w:p>
    <w:p w:rsidR="001C587A" w:rsidRDefault="00AA110E" w:rsidP="00E4257C">
      <w:pPr>
        <w:jc w:val="center"/>
        <w:sectPr w:rsidR="001C587A" w:rsidSect="00F52D92">
          <w:footerReference w:type="default" r:id="rId8"/>
          <w:type w:val="continuous"/>
          <w:pgSz w:w="11906" w:h="16838"/>
          <w:pgMar w:top="993" w:right="850" w:bottom="1134" w:left="1276" w:header="708" w:footer="708" w:gutter="0"/>
          <w:cols w:space="708"/>
          <w:titlePg/>
          <w:docGrid w:linePitch="360"/>
        </w:sectPr>
      </w:pPr>
      <w:r w:rsidRPr="00937CFF">
        <w:t>г. Сургут</w:t>
      </w:r>
      <w:r w:rsidR="00E4257C">
        <w:t xml:space="preserve"> </w:t>
      </w:r>
      <w:r w:rsidR="008B3431">
        <w:t xml:space="preserve">2020 </w:t>
      </w:r>
      <w:bookmarkStart w:id="0" w:name="_GoBack"/>
      <w:bookmarkEnd w:id="0"/>
      <w:r w:rsidR="002E4C49">
        <w:t>г.</w:t>
      </w:r>
    </w:p>
    <w:p w:rsidR="006E3DC8" w:rsidRPr="00F3384A" w:rsidRDefault="006E3DC8" w:rsidP="006E3DC8">
      <w:pPr>
        <w:jc w:val="center"/>
        <w:rPr>
          <w:sz w:val="32"/>
        </w:rPr>
      </w:pPr>
      <w:r w:rsidRPr="00F3384A">
        <w:rPr>
          <w:sz w:val="32"/>
        </w:rPr>
        <w:lastRenderedPageBreak/>
        <w:t>СОДЕРЖАНИЕ</w:t>
      </w:r>
    </w:p>
    <w:p w:rsidR="006E3DC8" w:rsidRPr="00F3384A" w:rsidRDefault="006E3DC8" w:rsidP="006E3DC8">
      <w:pPr>
        <w:jc w:val="both"/>
        <w:rPr>
          <w:sz w:val="28"/>
          <w:szCs w:val="28"/>
        </w:rPr>
      </w:pPr>
    </w:p>
    <w:p w:rsidR="006E3DC8" w:rsidRPr="00F3384A" w:rsidRDefault="006E3DC8" w:rsidP="006E3DC8">
      <w:pPr>
        <w:jc w:val="both"/>
        <w:rPr>
          <w:sz w:val="28"/>
          <w:szCs w:val="28"/>
        </w:rPr>
      </w:pPr>
    </w:p>
    <w:p w:rsidR="006E3DC8" w:rsidRPr="00F3384A" w:rsidRDefault="006E3DC8" w:rsidP="006E3DC8">
      <w:pPr>
        <w:rPr>
          <w:sz w:val="28"/>
          <w:szCs w:val="28"/>
        </w:rPr>
      </w:pPr>
    </w:p>
    <w:p w:rsidR="006E3DC8" w:rsidRDefault="006E3DC8" w:rsidP="006E3DC8">
      <w:pPr>
        <w:rPr>
          <w:sz w:val="28"/>
          <w:szCs w:val="28"/>
        </w:rPr>
      </w:pPr>
    </w:p>
    <w:p w:rsidR="006E3DC8" w:rsidRDefault="006E3DC8" w:rsidP="00AB5C68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 рабочей программы учебной дисциплины……………… стр. </w:t>
      </w:r>
      <w:r w:rsidR="00B6755D">
        <w:rPr>
          <w:sz w:val="28"/>
          <w:szCs w:val="28"/>
        </w:rPr>
        <w:t>3</w:t>
      </w:r>
    </w:p>
    <w:p w:rsidR="00AB5C68" w:rsidRDefault="00AB5C68" w:rsidP="00AB5C68">
      <w:pPr>
        <w:spacing w:line="360" w:lineRule="auto"/>
        <w:ind w:left="360"/>
        <w:rPr>
          <w:sz w:val="28"/>
          <w:szCs w:val="28"/>
        </w:rPr>
      </w:pPr>
    </w:p>
    <w:p w:rsidR="006E3DC8" w:rsidRDefault="006E3DC8" w:rsidP="00AB5C68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учебной дисциплины …………….……. стр. </w:t>
      </w:r>
      <w:r w:rsidR="00B6755D">
        <w:rPr>
          <w:sz w:val="28"/>
          <w:szCs w:val="28"/>
        </w:rPr>
        <w:t>4</w:t>
      </w:r>
    </w:p>
    <w:p w:rsidR="006E3DC8" w:rsidRDefault="006E3DC8" w:rsidP="00AB5C68">
      <w:pPr>
        <w:spacing w:line="360" w:lineRule="auto"/>
        <w:rPr>
          <w:sz w:val="28"/>
          <w:szCs w:val="28"/>
        </w:rPr>
      </w:pPr>
    </w:p>
    <w:p w:rsidR="006E3DC8" w:rsidRDefault="006E3DC8" w:rsidP="00AB5C68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реализации рабочей программы </w:t>
      </w:r>
    </w:p>
    <w:p w:rsidR="006E3DC8" w:rsidRDefault="006E3DC8" w:rsidP="00AB5C68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учебной дисциплины ……………………………………………</w:t>
      </w:r>
      <w:r w:rsidR="0080309B">
        <w:rPr>
          <w:sz w:val="28"/>
          <w:szCs w:val="28"/>
        </w:rPr>
        <w:t>….</w:t>
      </w:r>
      <w:r>
        <w:rPr>
          <w:sz w:val="28"/>
          <w:szCs w:val="28"/>
        </w:rPr>
        <w:t xml:space="preserve"> стр. </w:t>
      </w:r>
      <w:r w:rsidR="00B6755D">
        <w:rPr>
          <w:sz w:val="28"/>
          <w:szCs w:val="28"/>
        </w:rPr>
        <w:t>9</w:t>
      </w:r>
    </w:p>
    <w:p w:rsidR="006E3DC8" w:rsidRDefault="006E3DC8" w:rsidP="00AB5C68">
      <w:pPr>
        <w:spacing w:line="360" w:lineRule="auto"/>
        <w:rPr>
          <w:sz w:val="28"/>
          <w:szCs w:val="28"/>
        </w:rPr>
      </w:pPr>
    </w:p>
    <w:p w:rsidR="006E3DC8" w:rsidRDefault="006E3DC8" w:rsidP="00AB5C68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</w:t>
      </w:r>
    </w:p>
    <w:p w:rsidR="006E3DC8" w:rsidRDefault="006E3DC8" w:rsidP="00AB5C68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учебной дисциплины </w:t>
      </w:r>
      <w:r w:rsidR="00AB5C68">
        <w:rPr>
          <w:sz w:val="28"/>
          <w:szCs w:val="28"/>
        </w:rPr>
        <w:t>«</w:t>
      </w:r>
      <w:r w:rsidR="00AA55DA">
        <w:rPr>
          <w:sz w:val="28"/>
          <w:szCs w:val="28"/>
        </w:rPr>
        <w:t>Пластическая анатомия</w:t>
      </w:r>
      <w:r w:rsidR="00AB5C68">
        <w:rPr>
          <w:sz w:val="28"/>
          <w:szCs w:val="28"/>
        </w:rPr>
        <w:t>» …</w:t>
      </w:r>
      <w:r w:rsidR="00AA55DA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73D46">
        <w:rPr>
          <w:sz w:val="28"/>
          <w:szCs w:val="28"/>
        </w:rPr>
        <w:t>……...</w:t>
      </w:r>
      <w:r>
        <w:rPr>
          <w:sz w:val="28"/>
          <w:szCs w:val="28"/>
        </w:rPr>
        <w:t xml:space="preserve">……. стр. </w:t>
      </w:r>
      <w:r w:rsidR="00B6755D">
        <w:rPr>
          <w:sz w:val="28"/>
          <w:szCs w:val="28"/>
        </w:rPr>
        <w:t>10</w:t>
      </w:r>
    </w:p>
    <w:p w:rsidR="006E3DC8" w:rsidRDefault="006E3DC8" w:rsidP="006E3DC8">
      <w:pPr>
        <w:rPr>
          <w:sz w:val="28"/>
          <w:szCs w:val="28"/>
        </w:rPr>
      </w:pPr>
    </w:p>
    <w:p w:rsidR="006E3DC8" w:rsidRPr="009101E6" w:rsidRDefault="006E3DC8" w:rsidP="00B6755D">
      <w:pPr>
        <w:numPr>
          <w:ilvl w:val="0"/>
          <w:numId w:val="12"/>
        </w:numPr>
        <w:ind w:left="0"/>
        <w:jc w:val="center"/>
        <w:rPr>
          <w:b/>
          <w:bCs/>
          <w:caps/>
          <w:sz w:val="26"/>
          <w:szCs w:val="26"/>
        </w:rPr>
      </w:pPr>
      <w:r>
        <w:rPr>
          <w:sz w:val="28"/>
          <w:szCs w:val="28"/>
        </w:rPr>
        <w:br w:type="page"/>
      </w:r>
      <w:r w:rsidRPr="009101E6">
        <w:rPr>
          <w:b/>
          <w:bCs/>
          <w:caps/>
          <w:sz w:val="26"/>
          <w:szCs w:val="26"/>
        </w:rPr>
        <w:lastRenderedPageBreak/>
        <w:t>паспорт РАБОЧЕЙ ПРОГРАММЫ УЧЕБНОЙ ДИСЦИПЛИНЫ</w:t>
      </w:r>
    </w:p>
    <w:p w:rsidR="006E3DC8" w:rsidRPr="009101E6" w:rsidRDefault="00813AA6" w:rsidP="00D06587">
      <w:pPr>
        <w:jc w:val="center"/>
        <w:rPr>
          <w:b/>
          <w:bCs/>
          <w:sz w:val="26"/>
          <w:szCs w:val="26"/>
        </w:rPr>
      </w:pPr>
      <w:r w:rsidRPr="009101E6">
        <w:rPr>
          <w:b/>
          <w:sz w:val="26"/>
          <w:szCs w:val="26"/>
        </w:rPr>
        <w:t>ОД.02.05</w:t>
      </w:r>
      <w:r w:rsidRPr="009101E6">
        <w:rPr>
          <w:sz w:val="26"/>
          <w:szCs w:val="26"/>
        </w:rPr>
        <w:t xml:space="preserve"> </w:t>
      </w:r>
      <w:r w:rsidRPr="009101E6">
        <w:rPr>
          <w:b/>
          <w:bCs/>
          <w:sz w:val="26"/>
          <w:szCs w:val="26"/>
        </w:rPr>
        <w:t>«</w:t>
      </w:r>
      <w:r w:rsidR="008F20A8" w:rsidRPr="009101E6">
        <w:rPr>
          <w:b/>
          <w:bCs/>
          <w:caps/>
          <w:sz w:val="26"/>
          <w:szCs w:val="26"/>
        </w:rPr>
        <w:t>ПЛАСТИЧЕСКАЯ АНАТОМИЯ</w:t>
      </w:r>
      <w:r w:rsidR="006E3DC8" w:rsidRPr="009101E6">
        <w:rPr>
          <w:b/>
          <w:bCs/>
          <w:caps/>
          <w:sz w:val="26"/>
          <w:szCs w:val="26"/>
        </w:rPr>
        <w:t>»</w:t>
      </w:r>
    </w:p>
    <w:p w:rsidR="00813AA6" w:rsidRPr="009101E6" w:rsidRDefault="00813AA6" w:rsidP="00D06587">
      <w:pPr>
        <w:jc w:val="center"/>
        <w:rPr>
          <w:sz w:val="26"/>
          <w:szCs w:val="26"/>
        </w:rPr>
      </w:pPr>
    </w:p>
    <w:p w:rsidR="006E3DC8" w:rsidRPr="009101E6" w:rsidRDefault="006E3DC8" w:rsidP="00D065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101E6">
        <w:rPr>
          <w:b/>
          <w:bCs/>
          <w:sz w:val="26"/>
          <w:szCs w:val="26"/>
        </w:rPr>
        <w:t>1.</w:t>
      </w:r>
      <w:r w:rsidR="00CA5165" w:rsidRPr="009101E6">
        <w:rPr>
          <w:b/>
          <w:bCs/>
          <w:sz w:val="26"/>
          <w:szCs w:val="26"/>
        </w:rPr>
        <w:t>1. Область применения программы</w:t>
      </w:r>
    </w:p>
    <w:p w:rsidR="009101E6" w:rsidRDefault="009101E6" w:rsidP="0091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  <w:r w:rsidRPr="00015188">
        <w:rPr>
          <w:sz w:val="26"/>
          <w:szCs w:val="26"/>
        </w:rPr>
        <w:t>Рабочая программа учебной дисциплины является частью программы подготовки специалистов среднего звена</w:t>
      </w:r>
      <w:r w:rsidRPr="00015188">
        <w:rPr>
          <w:color w:val="000000"/>
          <w:sz w:val="26"/>
          <w:szCs w:val="26"/>
        </w:rPr>
        <w:t xml:space="preserve"> (ППССЗ</w:t>
      </w:r>
      <w:r w:rsidRPr="00015188">
        <w:rPr>
          <w:bCs/>
          <w:sz w:val="26"/>
          <w:szCs w:val="26"/>
        </w:rPr>
        <w:t>)</w:t>
      </w:r>
      <w:r w:rsidRPr="00015188">
        <w:rPr>
          <w:sz w:val="26"/>
          <w:szCs w:val="26"/>
        </w:rPr>
        <w:t xml:space="preserve">, составленной в соответствии с ФГОС по специальности </w:t>
      </w:r>
      <w:r w:rsidRPr="00015188">
        <w:rPr>
          <w:color w:val="000000"/>
          <w:sz w:val="26"/>
          <w:szCs w:val="26"/>
        </w:rPr>
        <w:t>СПО</w:t>
      </w:r>
      <w:r w:rsidR="00376883">
        <w:rPr>
          <w:bCs/>
          <w:sz w:val="26"/>
          <w:szCs w:val="26"/>
        </w:rPr>
        <w:t xml:space="preserve"> 54.02.01 </w:t>
      </w:r>
      <w:r w:rsidRPr="00015188">
        <w:rPr>
          <w:bCs/>
          <w:sz w:val="26"/>
          <w:szCs w:val="26"/>
        </w:rPr>
        <w:t>«Дизайн (по отраслям)»</w:t>
      </w:r>
      <w:r w:rsidRPr="00015188">
        <w:rPr>
          <w:sz w:val="26"/>
          <w:szCs w:val="26"/>
        </w:rPr>
        <w:t>, квалификация «дизайнер, п</w:t>
      </w:r>
      <w:r>
        <w:rPr>
          <w:sz w:val="26"/>
          <w:szCs w:val="26"/>
        </w:rPr>
        <w:t xml:space="preserve">реподаватель». </w:t>
      </w:r>
    </w:p>
    <w:p w:rsidR="00E4257C" w:rsidRPr="00015188" w:rsidRDefault="00E4257C" w:rsidP="00E4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  <w:r w:rsidRPr="00D461B5">
        <w:rPr>
          <w:sz w:val="26"/>
          <w:szCs w:val="26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D461B5">
        <w:rPr>
          <w:bCs/>
          <w:sz w:val="26"/>
          <w:szCs w:val="26"/>
        </w:rPr>
        <w:t xml:space="preserve"> специальности</w:t>
      </w:r>
      <w:r>
        <w:rPr>
          <w:bCs/>
          <w:sz w:val="26"/>
          <w:szCs w:val="26"/>
        </w:rPr>
        <w:t xml:space="preserve"> 54.02.01 </w:t>
      </w:r>
      <w:r w:rsidRPr="00015188">
        <w:rPr>
          <w:bCs/>
          <w:sz w:val="26"/>
          <w:szCs w:val="26"/>
        </w:rPr>
        <w:t>«Дизайн (по отраслям)»</w:t>
      </w:r>
      <w:r>
        <w:rPr>
          <w:bCs/>
          <w:sz w:val="26"/>
          <w:szCs w:val="26"/>
        </w:rPr>
        <w:t xml:space="preserve">. </w:t>
      </w:r>
      <w:r w:rsidRPr="00D461B5">
        <w:rPr>
          <w:bCs/>
          <w:sz w:val="26"/>
          <w:szCs w:val="26"/>
        </w:rPr>
        <w:t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bCs/>
          <w:sz w:val="26"/>
          <w:szCs w:val="26"/>
        </w:rPr>
        <w:t xml:space="preserve"> 54.02.01 </w:t>
      </w:r>
      <w:r w:rsidRPr="00015188">
        <w:rPr>
          <w:bCs/>
          <w:sz w:val="26"/>
          <w:szCs w:val="26"/>
        </w:rPr>
        <w:t>«Дизайн (по отраслям)»</w:t>
      </w:r>
      <w:r>
        <w:rPr>
          <w:bCs/>
          <w:sz w:val="26"/>
          <w:szCs w:val="26"/>
        </w:rPr>
        <w:t xml:space="preserve">, утверждено Приказом </w:t>
      </w:r>
      <w:proofErr w:type="spellStart"/>
      <w:r>
        <w:rPr>
          <w:bCs/>
          <w:sz w:val="26"/>
          <w:szCs w:val="26"/>
        </w:rPr>
        <w:t>Минобрнауки</w:t>
      </w:r>
      <w:proofErr w:type="spellEnd"/>
      <w:r>
        <w:rPr>
          <w:bCs/>
          <w:sz w:val="26"/>
          <w:szCs w:val="26"/>
        </w:rPr>
        <w:t xml:space="preserve"> России от 27.01.2014 №1391.</w:t>
      </w:r>
    </w:p>
    <w:p w:rsidR="00E4257C" w:rsidRPr="00015188" w:rsidRDefault="00E4257C" w:rsidP="0091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</w:p>
    <w:p w:rsidR="006E3DC8" w:rsidRPr="009101E6" w:rsidRDefault="006E3DC8" w:rsidP="00D0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101E6">
        <w:rPr>
          <w:b/>
          <w:bCs/>
          <w:sz w:val="26"/>
          <w:szCs w:val="26"/>
        </w:rPr>
        <w:t>1.2. Место дисциплины в структуре основной профессионал</w:t>
      </w:r>
      <w:r w:rsidR="00CA5165" w:rsidRPr="009101E6">
        <w:rPr>
          <w:b/>
          <w:bCs/>
          <w:sz w:val="26"/>
          <w:szCs w:val="26"/>
        </w:rPr>
        <w:t>ьной образовательной программы</w:t>
      </w:r>
    </w:p>
    <w:p w:rsidR="00D403C6" w:rsidRPr="009101E6" w:rsidRDefault="006E3DC8" w:rsidP="00D0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9101E6">
        <w:rPr>
          <w:b/>
          <w:bCs/>
          <w:sz w:val="26"/>
          <w:szCs w:val="26"/>
        </w:rPr>
        <w:tab/>
      </w:r>
      <w:r w:rsidR="00E330D7" w:rsidRPr="009101E6">
        <w:rPr>
          <w:color w:val="000000"/>
          <w:sz w:val="26"/>
          <w:szCs w:val="26"/>
        </w:rPr>
        <w:t>Учебная дисциплина «</w:t>
      </w:r>
      <w:r w:rsidR="00E330D7" w:rsidRPr="009101E6">
        <w:rPr>
          <w:sz w:val="26"/>
          <w:szCs w:val="26"/>
        </w:rPr>
        <w:t>Пластическая анатомия</w:t>
      </w:r>
      <w:r w:rsidR="00E330D7" w:rsidRPr="009101E6">
        <w:rPr>
          <w:color w:val="000000"/>
          <w:sz w:val="26"/>
          <w:szCs w:val="26"/>
        </w:rPr>
        <w:t xml:space="preserve">» является составной частью профильных учебных дисциплин (ОД.02) и входит в </w:t>
      </w:r>
      <w:r w:rsidR="00E4257C">
        <w:rPr>
          <w:color w:val="000000"/>
          <w:sz w:val="26"/>
          <w:szCs w:val="26"/>
        </w:rPr>
        <w:t>общеобразовательный учебный цикл</w:t>
      </w:r>
      <w:r w:rsidR="00376883">
        <w:rPr>
          <w:color w:val="000000"/>
          <w:sz w:val="26"/>
          <w:szCs w:val="26"/>
        </w:rPr>
        <w:t>.</w:t>
      </w:r>
    </w:p>
    <w:p w:rsidR="00376883" w:rsidRDefault="00376883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9A1368" w:rsidRPr="00CF7050" w:rsidRDefault="006E3DC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101E6">
        <w:rPr>
          <w:b/>
          <w:bCs/>
          <w:sz w:val="26"/>
          <w:szCs w:val="26"/>
        </w:rPr>
        <w:t>1.3.</w:t>
      </w:r>
      <w:r w:rsidR="009A1368" w:rsidRPr="00CF7050">
        <w:rPr>
          <w:b/>
          <w:bCs/>
          <w:sz w:val="26"/>
          <w:szCs w:val="26"/>
        </w:rPr>
        <w:t xml:space="preserve"> Цели и задачи дисциплины – требования к результатам освоения дисциплины</w:t>
      </w:r>
    </w:p>
    <w:p w:rsidR="00376883" w:rsidRDefault="00376883" w:rsidP="009A1368">
      <w:pPr>
        <w:pStyle w:val="33"/>
        <w:shd w:val="clear" w:color="auto" w:fill="auto"/>
        <w:tabs>
          <w:tab w:val="left" w:pos="1174"/>
        </w:tabs>
        <w:spacing w:line="240" w:lineRule="auto"/>
        <w:jc w:val="both"/>
        <w:rPr>
          <w:sz w:val="24"/>
          <w:szCs w:val="24"/>
        </w:rPr>
      </w:pPr>
    </w:p>
    <w:p w:rsidR="00E4257C" w:rsidRPr="00376883" w:rsidRDefault="009A1368" w:rsidP="009A1368">
      <w:pPr>
        <w:pStyle w:val="33"/>
        <w:shd w:val="clear" w:color="auto" w:fill="auto"/>
        <w:tabs>
          <w:tab w:val="left" w:pos="1174"/>
        </w:tabs>
        <w:spacing w:line="240" w:lineRule="auto"/>
        <w:jc w:val="both"/>
        <w:rPr>
          <w:sz w:val="24"/>
          <w:szCs w:val="24"/>
        </w:rPr>
      </w:pPr>
      <w:r w:rsidRPr="00376883">
        <w:rPr>
          <w:sz w:val="24"/>
          <w:szCs w:val="24"/>
        </w:rPr>
        <w:t xml:space="preserve">В результате изучения </w:t>
      </w:r>
      <w:r w:rsidR="00E4257C" w:rsidRPr="00376883">
        <w:rPr>
          <w:sz w:val="24"/>
          <w:szCs w:val="24"/>
        </w:rPr>
        <w:t xml:space="preserve">дисциплины, </w:t>
      </w:r>
      <w:proofErr w:type="gramStart"/>
      <w:r w:rsidRPr="00376883">
        <w:rPr>
          <w:sz w:val="24"/>
          <w:szCs w:val="24"/>
        </w:rPr>
        <w:t>обучающийся</w:t>
      </w:r>
      <w:proofErr w:type="gramEnd"/>
      <w:r w:rsidRPr="00376883">
        <w:rPr>
          <w:sz w:val="24"/>
          <w:szCs w:val="24"/>
        </w:rPr>
        <w:t xml:space="preserve"> должен </w:t>
      </w:r>
    </w:p>
    <w:p w:rsidR="009A1368" w:rsidRPr="00376883" w:rsidRDefault="009A1368" w:rsidP="009A1368">
      <w:pPr>
        <w:pStyle w:val="33"/>
        <w:shd w:val="clear" w:color="auto" w:fill="auto"/>
        <w:tabs>
          <w:tab w:val="left" w:pos="1174"/>
        </w:tabs>
        <w:spacing w:line="240" w:lineRule="auto"/>
        <w:jc w:val="both"/>
        <w:rPr>
          <w:b/>
          <w:sz w:val="24"/>
          <w:szCs w:val="24"/>
        </w:rPr>
      </w:pPr>
      <w:r w:rsidRPr="00376883">
        <w:rPr>
          <w:b/>
          <w:sz w:val="24"/>
          <w:szCs w:val="24"/>
        </w:rPr>
        <w:t>уметь: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- применять знания основ пластической анатомии в художественной практике;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- основы пластической анатомии костной основы и мышечной системы;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- связь строения человеческого тела и его функций;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- пропорции человеческого тела;</w:t>
      </w:r>
    </w:p>
    <w:p w:rsidR="009A1368" w:rsidRPr="00376883" w:rsidRDefault="009A1368" w:rsidP="009A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- пластические характеристики человеческого тела в движении;</w:t>
      </w:r>
    </w:p>
    <w:p w:rsidR="009A1368" w:rsidRPr="00376883" w:rsidRDefault="009A1368" w:rsidP="009A1368">
      <w:pPr>
        <w:jc w:val="both"/>
      </w:pPr>
      <w:r w:rsidRPr="00376883">
        <w:t>- мимические изменения лица.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883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883">
        <w:rPr>
          <w:rFonts w:ascii="Times New Roman" w:eastAsia="Calibri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883">
        <w:rPr>
          <w:rFonts w:ascii="Times New Roman" w:eastAsia="Calibri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6883" w:rsidRPr="00376883" w:rsidRDefault="00376883" w:rsidP="00376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</w:rPr>
      </w:pPr>
      <w:bookmarkStart w:id="1" w:name="sub_15311"/>
      <w:r w:rsidRPr="00376883">
        <w:rPr>
          <w:rFonts w:ascii="Times New Roman CYR" w:eastAsia="Times New Roman" w:hAnsi="Times New Roman CYR" w:cs="Times New Roman CYR"/>
        </w:rPr>
        <w:t>OK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 – пространственную среду средствами академического рисунка и живописи.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76883" w:rsidRPr="00376883" w:rsidRDefault="00376883" w:rsidP="0037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83">
        <w:rPr>
          <w:rFonts w:ascii="Times New Roman" w:hAnsi="Times New Roman" w:cs="Times New Roman"/>
          <w:sz w:val="24"/>
          <w:szCs w:val="24"/>
        </w:rPr>
        <w:t>ПК 2.7. Владеть культурой устной и письменной речи, профессиональной терминологией.</w:t>
      </w:r>
    </w:p>
    <w:p w:rsidR="009A1368" w:rsidRPr="00376883" w:rsidRDefault="009A136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1368" w:rsidRPr="009101E6" w:rsidRDefault="009A136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A1368">
        <w:rPr>
          <w:b/>
          <w:sz w:val="26"/>
          <w:szCs w:val="26"/>
        </w:rPr>
        <w:t xml:space="preserve">1.4 </w:t>
      </w:r>
      <w:r w:rsidRPr="009A1368">
        <w:rPr>
          <w:b/>
          <w:bCs/>
          <w:sz w:val="26"/>
          <w:szCs w:val="26"/>
        </w:rPr>
        <w:t>Рекомендуемое</w:t>
      </w:r>
      <w:r w:rsidRPr="009101E6">
        <w:rPr>
          <w:b/>
          <w:bCs/>
          <w:sz w:val="26"/>
          <w:szCs w:val="26"/>
        </w:rPr>
        <w:t xml:space="preserve"> количество часов на освоение программы дисциплины:</w:t>
      </w:r>
    </w:p>
    <w:p w:rsidR="009A1368" w:rsidRPr="009101E6" w:rsidRDefault="009A136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101E6">
        <w:rPr>
          <w:sz w:val="26"/>
          <w:szCs w:val="26"/>
        </w:rPr>
        <w:t>− максимальн</w:t>
      </w:r>
      <w:r>
        <w:rPr>
          <w:sz w:val="26"/>
          <w:szCs w:val="26"/>
        </w:rPr>
        <w:t>ая</w:t>
      </w:r>
      <w:r w:rsidRPr="009101E6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ая</w:t>
      </w:r>
      <w:r w:rsidRPr="009101E6">
        <w:rPr>
          <w:sz w:val="26"/>
          <w:szCs w:val="26"/>
        </w:rPr>
        <w:t xml:space="preserve"> нагрузк</w:t>
      </w:r>
      <w:r>
        <w:rPr>
          <w:sz w:val="26"/>
          <w:szCs w:val="26"/>
        </w:rPr>
        <w:t>а</w:t>
      </w:r>
      <w:r w:rsidRPr="009101E6">
        <w:rPr>
          <w:sz w:val="26"/>
          <w:szCs w:val="26"/>
        </w:rPr>
        <w:t xml:space="preserve"> </w:t>
      </w:r>
      <w:proofErr w:type="gramStart"/>
      <w:r w:rsidRPr="009101E6">
        <w:rPr>
          <w:sz w:val="26"/>
          <w:szCs w:val="26"/>
        </w:rPr>
        <w:t>обучающегося</w:t>
      </w:r>
      <w:proofErr w:type="gramEnd"/>
      <w:r w:rsidRPr="009101E6">
        <w:rPr>
          <w:sz w:val="26"/>
          <w:szCs w:val="26"/>
        </w:rPr>
        <w:t xml:space="preserve"> –108 часов, в том числе:</w:t>
      </w:r>
    </w:p>
    <w:p w:rsidR="009A1368" w:rsidRPr="009101E6" w:rsidRDefault="009A136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101E6">
        <w:rPr>
          <w:sz w:val="26"/>
          <w:szCs w:val="26"/>
        </w:rPr>
        <w:t>− обязательной аудиторной учебной нагрузки обучающегося – 72 часа;</w:t>
      </w:r>
    </w:p>
    <w:p w:rsidR="00C57E7A" w:rsidRPr="00CF7050" w:rsidRDefault="009A1368" w:rsidP="009A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9101E6">
        <w:rPr>
          <w:sz w:val="26"/>
          <w:szCs w:val="26"/>
        </w:rPr>
        <w:t xml:space="preserve">− самостоятельной работы </w:t>
      </w:r>
      <w:proofErr w:type="gramStart"/>
      <w:r w:rsidRPr="009101E6">
        <w:rPr>
          <w:sz w:val="26"/>
          <w:szCs w:val="26"/>
        </w:rPr>
        <w:t>обучающегося</w:t>
      </w:r>
      <w:proofErr w:type="gramEnd"/>
      <w:r w:rsidRPr="009101E6">
        <w:rPr>
          <w:sz w:val="26"/>
          <w:szCs w:val="26"/>
        </w:rPr>
        <w:t xml:space="preserve"> - 36 часов</w:t>
      </w:r>
    </w:p>
    <w:p w:rsidR="00E30AB4" w:rsidRDefault="00E30AB4" w:rsidP="00925C96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376883" w:rsidRDefault="00376883" w:rsidP="00925C96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376883" w:rsidRDefault="00376883" w:rsidP="00925C96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376883" w:rsidRDefault="00376883" w:rsidP="00925C96">
      <w:pPr>
        <w:pStyle w:val="Style4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6E3DC8" w:rsidRPr="0084739F" w:rsidRDefault="009A1368" w:rsidP="00925C96">
      <w:pPr>
        <w:pStyle w:val="Style4"/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6E3DC8" w:rsidRPr="00D3299A">
        <w:rPr>
          <w:b/>
          <w:bCs/>
          <w:sz w:val="26"/>
          <w:szCs w:val="26"/>
        </w:rPr>
        <w:t>.</w:t>
      </w:r>
      <w:r w:rsidR="006E3DC8" w:rsidRPr="0084739F">
        <w:rPr>
          <w:b/>
          <w:bCs/>
          <w:sz w:val="26"/>
          <w:szCs w:val="26"/>
        </w:rPr>
        <w:t xml:space="preserve"> СТРУКТУРА И СОДЕРЖАНИЕ УЧЕБНОЙ ДИСЦИПЛИНЫ</w:t>
      </w:r>
    </w:p>
    <w:p w:rsidR="00E30AB4" w:rsidRDefault="00E30AB4" w:rsidP="00D3299A">
      <w:pPr>
        <w:pStyle w:val="5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87134B" w:rsidRDefault="009A1368" w:rsidP="0087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6"/>
          <w:szCs w:val="26"/>
        </w:rPr>
      </w:pPr>
      <w:r>
        <w:rPr>
          <w:b/>
        </w:rPr>
        <w:t>2</w:t>
      </w:r>
      <w:r w:rsidR="00D3299A" w:rsidRPr="00D3299A">
        <w:rPr>
          <w:b/>
        </w:rPr>
        <w:t xml:space="preserve">.1. </w:t>
      </w:r>
      <w:r w:rsidR="0087134B" w:rsidRPr="00F87A78">
        <w:rPr>
          <w:b/>
          <w:bCs/>
          <w:sz w:val="26"/>
          <w:szCs w:val="26"/>
        </w:rPr>
        <w:t>Объем учебной дисциплины и виды учебной работы:</w:t>
      </w:r>
    </w:p>
    <w:p w:rsidR="0087134B" w:rsidRPr="00F87A78" w:rsidRDefault="0087134B" w:rsidP="0087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1319"/>
        <w:gridCol w:w="6907"/>
        <w:gridCol w:w="1770"/>
      </w:tblGrid>
      <w:tr w:rsidR="00D06587" w:rsidRPr="00F87A78" w:rsidTr="000210E8">
        <w:trPr>
          <w:trHeight w:val="54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7A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7A78">
              <w:rPr>
                <w:sz w:val="26"/>
                <w:szCs w:val="26"/>
              </w:rPr>
              <w:t>/</w:t>
            </w:r>
            <w:proofErr w:type="spellStart"/>
            <w:r w:rsidRPr="00F87A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  <w:u w:val="single"/>
              </w:rPr>
            </w:pPr>
            <w:r w:rsidRPr="00F87A78">
              <w:rPr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Объем</w:t>
            </w:r>
          </w:p>
          <w:p w:rsidR="00D06587" w:rsidRPr="00F87A78" w:rsidRDefault="00D06587" w:rsidP="002E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  <w:u w:val="single"/>
              </w:rPr>
            </w:pPr>
            <w:r w:rsidRPr="00F87A78">
              <w:rPr>
                <w:bCs/>
                <w:sz w:val="26"/>
                <w:szCs w:val="26"/>
              </w:rPr>
              <w:t>часов</w:t>
            </w:r>
          </w:p>
        </w:tc>
      </w:tr>
      <w:tr w:rsidR="00D06587" w:rsidRPr="00F87A78" w:rsidTr="000210E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7" w:rsidRPr="00F87A78" w:rsidRDefault="00D06587" w:rsidP="002E7608">
            <w:pPr>
              <w:suppressAutoHyphens/>
              <w:ind w:left="566" w:hanging="283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D06587" w:rsidRPr="00F87A78" w:rsidTr="000210E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В том числе: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практические занятия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контрольные работы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FD396F" w:rsidP="002E7608">
            <w:pPr>
              <w:suppressAutoHyphens/>
              <w:ind w:left="566" w:hanging="283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72</w:t>
            </w:r>
          </w:p>
        </w:tc>
      </w:tr>
      <w:tr w:rsidR="00D06587" w:rsidRPr="00F87A78" w:rsidTr="000210E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D06587" w:rsidP="002E760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Самостоятельная работа обучающегося (всего)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В том числе: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домашних заданий</w:t>
            </w:r>
          </w:p>
          <w:p w:rsidR="00D06587" w:rsidRPr="00F87A78" w:rsidRDefault="00D06587" w:rsidP="002E760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индиви</w:t>
            </w:r>
            <w:r w:rsidR="002F2CF0">
              <w:rPr>
                <w:sz w:val="26"/>
                <w:szCs w:val="26"/>
              </w:rPr>
              <w:t xml:space="preserve">дуальных и групповых творческих </w:t>
            </w:r>
            <w:r w:rsidRPr="00F87A78">
              <w:rPr>
                <w:sz w:val="26"/>
                <w:szCs w:val="26"/>
              </w:rPr>
              <w:t>заданий</w:t>
            </w:r>
          </w:p>
          <w:p w:rsidR="00D06587" w:rsidRPr="00F87A78" w:rsidRDefault="00D06587" w:rsidP="00FD396F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индивидуальных и групповых учебно-методических заданий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87" w:rsidRPr="00F87A78" w:rsidRDefault="00FD396F" w:rsidP="002E7608">
            <w:pPr>
              <w:suppressAutoHyphens/>
              <w:ind w:left="566" w:hanging="283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9101E6" w:rsidRPr="00F87A78" w:rsidTr="000210E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6" w:rsidRPr="00F87A78" w:rsidRDefault="009101E6" w:rsidP="002E760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6" w:rsidRPr="00507CA6" w:rsidRDefault="002F2CF0" w:rsidP="002F2C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1E6">
              <w:rPr>
                <w:sz w:val="26"/>
                <w:szCs w:val="26"/>
              </w:rPr>
              <w:t>Промежуточная аттестация</w:t>
            </w:r>
            <w:r>
              <w:rPr>
                <w:sz w:val="26"/>
                <w:szCs w:val="26"/>
              </w:rPr>
              <w:t xml:space="preserve"> - д</w:t>
            </w:r>
            <w:r w:rsidRPr="002F2CF0">
              <w:rPr>
                <w:sz w:val="26"/>
                <w:szCs w:val="26"/>
              </w:rPr>
              <w:t>ифференцированный зачет</w:t>
            </w:r>
            <w:r>
              <w:rPr>
                <w:sz w:val="26"/>
                <w:szCs w:val="26"/>
              </w:rPr>
              <w:t xml:space="preserve"> (</w:t>
            </w:r>
            <w:r w:rsidR="00507CA6" w:rsidRPr="00507CA6">
              <w:rPr>
                <w:sz w:val="26"/>
                <w:szCs w:val="26"/>
              </w:rPr>
              <w:t>4 семестр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0210E8" w:rsidRDefault="000210E8" w:rsidP="00D3299A">
      <w:pPr>
        <w:pStyle w:val="50"/>
        <w:shd w:val="clear" w:color="auto" w:fill="auto"/>
        <w:tabs>
          <w:tab w:val="left" w:pos="4801"/>
        </w:tabs>
        <w:spacing w:after="0" w:line="240" w:lineRule="auto"/>
        <w:jc w:val="left"/>
        <w:rPr>
          <w:sz w:val="24"/>
          <w:szCs w:val="24"/>
        </w:rPr>
      </w:pPr>
    </w:p>
    <w:p w:rsidR="000210E8" w:rsidRDefault="000210E8">
      <w:pPr>
        <w:rPr>
          <w:rFonts w:eastAsia="Times New Roman"/>
        </w:rPr>
      </w:pPr>
      <w:r>
        <w:br w:type="page"/>
      </w:r>
    </w:p>
    <w:p w:rsidR="007446DE" w:rsidRPr="00376883" w:rsidRDefault="009A1368" w:rsidP="00376883">
      <w:pPr>
        <w:pStyle w:val="121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2" w:name="bookmark4"/>
      <w:r>
        <w:rPr>
          <w:b/>
          <w:sz w:val="24"/>
          <w:szCs w:val="24"/>
        </w:rPr>
        <w:lastRenderedPageBreak/>
        <w:t>2</w:t>
      </w:r>
      <w:r w:rsidR="00376883">
        <w:rPr>
          <w:b/>
          <w:sz w:val="24"/>
          <w:szCs w:val="24"/>
        </w:rPr>
        <w:t>.2</w:t>
      </w:r>
      <w:r w:rsidR="001E2210" w:rsidRPr="001E2210">
        <w:rPr>
          <w:b/>
          <w:sz w:val="24"/>
          <w:szCs w:val="24"/>
        </w:rPr>
        <w:t>. Тематический план и содержание учебной дисциплины</w:t>
      </w:r>
      <w:bookmarkEnd w:id="2"/>
      <w:r w:rsidR="002F2CF0">
        <w:rPr>
          <w:b/>
          <w:sz w:val="24"/>
          <w:szCs w:val="24"/>
        </w:rPr>
        <w:t xml:space="preserve"> ОД.02.05 Пластическая анатомия</w:t>
      </w:r>
    </w:p>
    <w:p w:rsidR="001E2210" w:rsidRPr="00152845" w:rsidRDefault="001E2210" w:rsidP="0074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2845">
        <w:rPr>
          <w:b/>
        </w:rPr>
        <w:t xml:space="preserve">2 курс, </w:t>
      </w:r>
      <w:r w:rsidRPr="00152845">
        <w:rPr>
          <w:b/>
          <w:lang w:val="en-US"/>
        </w:rPr>
        <w:t>III</w:t>
      </w:r>
      <w:r w:rsidRPr="00B6755D">
        <w:rPr>
          <w:b/>
        </w:rPr>
        <w:t xml:space="preserve"> </w:t>
      </w:r>
      <w:r w:rsidRPr="00152845">
        <w:rPr>
          <w:b/>
        </w:rPr>
        <w:t>семестр</w:t>
      </w:r>
    </w:p>
    <w:p w:rsidR="001E2210" w:rsidRPr="00152845" w:rsidRDefault="001E2210" w:rsidP="001D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5371"/>
        <w:gridCol w:w="1101"/>
        <w:gridCol w:w="1134"/>
      </w:tblGrid>
      <w:tr w:rsidR="009C05FC" w:rsidTr="007446DE">
        <w:tc>
          <w:tcPr>
            <w:tcW w:w="2978" w:type="dxa"/>
            <w:gridSpan w:val="2"/>
            <w:shd w:val="clear" w:color="auto" w:fill="auto"/>
            <w:vAlign w:val="center"/>
          </w:tcPr>
          <w:p w:rsidR="009C05FC" w:rsidRPr="001E2210" w:rsidRDefault="009C05FC" w:rsidP="007E0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C05FC" w:rsidRPr="001E2210" w:rsidRDefault="009C05FC" w:rsidP="007E0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210">
              <w:t>Наименование разделов и тем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9C05FC" w:rsidRPr="001E2210" w:rsidRDefault="009C05FC" w:rsidP="007E0981">
            <w:pPr>
              <w:jc w:val="center"/>
            </w:pPr>
            <w:r w:rsidRPr="001E2210">
              <w:t xml:space="preserve">Содержание учебного материала, практические </w:t>
            </w:r>
            <w:r>
              <w:t>работы</w:t>
            </w:r>
            <w:r w:rsidRPr="001E2210">
              <w:t xml:space="preserve">, самостоятельная работа </w:t>
            </w:r>
            <w:proofErr w:type="gramStart"/>
            <w:r w:rsidRPr="001E2210">
              <w:t>обучающихся</w:t>
            </w:r>
            <w:proofErr w:type="gramEnd"/>
          </w:p>
        </w:tc>
        <w:tc>
          <w:tcPr>
            <w:tcW w:w="1101" w:type="dxa"/>
            <w:shd w:val="clear" w:color="auto" w:fill="auto"/>
            <w:vAlign w:val="center"/>
          </w:tcPr>
          <w:p w:rsidR="009C05FC" w:rsidRPr="001E2210" w:rsidRDefault="009C05FC" w:rsidP="007E0981">
            <w:pPr>
              <w:jc w:val="center"/>
            </w:pPr>
            <w:r w:rsidRPr="001E2210"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5FC" w:rsidRPr="001E2210" w:rsidRDefault="009C05FC" w:rsidP="007E0981">
            <w:pPr>
              <w:jc w:val="center"/>
            </w:pPr>
            <w:r w:rsidRPr="001E2210">
              <w:t>Уровень освоения</w:t>
            </w:r>
          </w:p>
        </w:tc>
      </w:tr>
      <w:tr w:rsidR="001E2210" w:rsidTr="00DE2CC6">
        <w:tc>
          <w:tcPr>
            <w:tcW w:w="851" w:type="dxa"/>
            <w:shd w:val="clear" w:color="auto" w:fill="auto"/>
          </w:tcPr>
          <w:p w:rsidR="001E2210" w:rsidRDefault="001E2210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E2210" w:rsidRDefault="001E2210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1E2210" w:rsidRDefault="001E2210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E2210" w:rsidRDefault="001E2210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210" w:rsidRDefault="00152845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321514" w:rsidTr="00DE2CC6">
        <w:trPr>
          <w:trHeight w:val="386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321514" w:rsidRDefault="00321514" w:rsidP="0032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61CBE">
              <w:rPr>
                <w:b/>
                <w:sz w:val="26"/>
                <w:szCs w:val="26"/>
              </w:rPr>
              <w:t xml:space="preserve">Раздел </w:t>
            </w:r>
            <w:r w:rsidRPr="00461CBE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321514" w:rsidRPr="00321514" w:rsidRDefault="00321514" w:rsidP="0032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1514">
              <w:rPr>
                <w:b/>
              </w:rPr>
              <w:t>Пластическая анатомия, внешние формы</w:t>
            </w:r>
          </w:p>
        </w:tc>
        <w:tc>
          <w:tcPr>
            <w:tcW w:w="1101" w:type="dxa"/>
            <w:shd w:val="clear" w:color="auto" w:fill="auto"/>
          </w:tcPr>
          <w:p w:rsidR="00321514" w:rsidRDefault="00321514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32/16</w:t>
            </w:r>
          </w:p>
        </w:tc>
        <w:tc>
          <w:tcPr>
            <w:tcW w:w="1134" w:type="dxa"/>
            <w:shd w:val="clear" w:color="auto" w:fill="auto"/>
          </w:tcPr>
          <w:p w:rsidR="00321514" w:rsidRDefault="00321514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DE2CC6" w:rsidTr="007446DE">
        <w:trPr>
          <w:trHeight w:val="1858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DE2CC6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1.1</w:t>
            </w:r>
          </w:p>
          <w:p w:rsidR="00DE2CC6" w:rsidRDefault="007446DE" w:rsidP="00DE2CC6">
            <w:pPr>
              <w:pStyle w:val="33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формы. </w:t>
            </w:r>
            <w:r w:rsidR="00DE2CC6" w:rsidRPr="0094315C">
              <w:rPr>
                <w:sz w:val="24"/>
                <w:szCs w:val="24"/>
              </w:rPr>
              <w:t>Цели и задачи дисциплины «Пластическая анатомия»</w:t>
            </w:r>
          </w:p>
          <w:p w:rsidR="00DE2CC6" w:rsidRPr="007446DE" w:rsidRDefault="007446DE" w:rsidP="00DE2CC6">
            <w:pPr>
              <w:pStyle w:val="33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связь с другими.</w:t>
            </w:r>
          </w:p>
        </w:tc>
        <w:tc>
          <w:tcPr>
            <w:tcW w:w="5371" w:type="dxa"/>
            <w:shd w:val="clear" w:color="auto" w:fill="auto"/>
          </w:tcPr>
          <w:p w:rsidR="00DE2CC6" w:rsidRPr="0094315C" w:rsidRDefault="00DE2CC6" w:rsidP="0085505C">
            <w:pPr>
              <w:pStyle w:val="33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Цели и задачи дисциплины «Пластическая анатомия», ее связь с другими учебными дисциплинами и роль в освоении профессиональной образовательной программы. Понятие о пластической анатом</w:t>
            </w:r>
            <w:proofErr w:type="gramStart"/>
            <w:r w:rsidRPr="0094315C">
              <w:rPr>
                <w:sz w:val="24"/>
                <w:szCs w:val="24"/>
              </w:rPr>
              <w:t>ии и ее</w:t>
            </w:r>
            <w:proofErr w:type="gramEnd"/>
            <w:r w:rsidRPr="0094315C">
              <w:rPr>
                <w:sz w:val="24"/>
                <w:szCs w:val="24"/>
              </w:rPr>
              <w:t xml:space="preserve"> составляющих. Основные понятия и термины пластической анатомии.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94315C" w:rsidRDefault="00DE2CC6" w:rsidP="0085505C">
            <w:pPr>
              <w:pStyle w:val="3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530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94315C" w:rsidRDefault="00DE2CC6" w:rsidP="00DE2CC6">
            <w:pPr>
              <w:pStyle w:val="33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Default="00DE2CC6" w:rsidP="0085505C">
            <w:pPr>
              <w:pStyle w:val="33"/>
              <w:spacing w:line="264" w:lineRule="exact"/>
              <w:ind w:left="120"/>
              <w:rPr>
                <w:rStyle w:val="34"/>
                <w:sz w:val="24"/>
                <w:szCs w:val="24"/>
              </w:rPr>
            </w:pPr>
            <w:r w:rsidRPr="0094315C">
              <w:rPr>
                <w:rStyle w:val="34"/>
                <w:sz w:val="24"/>
                <w:szCs w:val="24"/>
              </w:rPr>
              <w:t xml:space="preserve">Самостоятельная работа: </w:t>
            </w:r>
          </w:p>
          <w:p w:rsidR="00DE2CC6" w:rsidRPr="0094315C" w:rsidRDefault="00DE2CC6" w:rsidP="0085505C">
            <w:pPr>
              <w:pStyle w:val="33"/>
              <w:spacing w:line="264" w:lineRule="exact"/>
              <w:ind w:left="120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Краткие исторические сведение о развитии пластической анатомии как науки о внешней форме тела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94315C" w:rsidRDefault="00DE2CC6" w:rsidP="0085505C">
            <w:pPr>
              <w:pStyle w:val="33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1886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DE2CC6">
            <w:pPr>
              <w:pStyle w:val="33"/>
              <w:shd w:val="clear" w:color="auto" w:fill="auto"/>
              <w:spacing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1.2</w:t>
            </w:r>
          </w:p>
          <w:p w:rsidR="00DE2CC6" w:rsidRDefault="00DE2CC6" w:rsidP="00DE2CC6">
            <w:pPr>
              <w:pStyle w:val="33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обзор фигуры.</w:t>
            </w:r>
          </w:p>
          <w:p w:rsidR="00DE2CC6" w:rsidRPr="0094315C" w:rsidRDefault="00DE2CC6" w:rsidP="00DE2CC6">
            <w:pPr>
              <w:pStyle w:val="33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Определение понятия «скелет»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71" w:type="dxa"/>
            <w:shd w:val="clear" w:color="auto" w:fill="auto"/>
          </w:tcPr>
          <w:p w:rsidR="00DE2CC6" w:rsidRPr="0094315C" w:rsidRDefault="00DE2CC6" w:rsidP="0085505C">
            <w:pPr>
              <w:pStyle w:val="33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Определение понятия «скелет». Общая характеристика скелета человека и его отдельных элементов. Форма костей, костная ткань. Функции скелета в организме человека. Пластика всех отделов скелета. Особенности формы скелета и формообразование тела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94315C" w:rsidRDefault="00DE2CC6" w:rsidP="0085505C">
            <w:pPr>
              <w:pStyle w:val="3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401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94315C" w:rsidRDefault="00DE2CC6" w:rsidP="00227CBC">
            <w:pPr>
              <w:pStyle w:val="3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Default="00DE2CC6" w:rsidP="0085505C">
            <w:pPr>
              <w:pStyle w:val="33"/>
              <w:spacing w:line="264" w:lineRule="exact"/>
              <w:ind w:left="120"/>
              <w:rPr>
                <w:rStyle w:val="34"/>
                <w:sz w:val="24"/>
                <w:szCs w:val="24"/>
              </w:rPr>
            </w:pPr>
            <w:r w:rsidRPr="0094315C">
              <w:rPr>
                <w:rStyle w:val="34"/>
                <w:sz w:val="24"/>
                <w:szCs w:val="24"/>
              </w:rPr>
              <w:t xml:space="preserve">Самостоятельная работа: </w:t>
            </w:r>
          </w:p>
          <w:p w:rsidR="00DE2CC6" w:rsidRPr="0094315C" w:rsidRDefault="00DE2CC6" w:rsidP="0085505C">
            <w:pPr>
              <w:pStyle w:val="33"/>
              <w:spacing w:line="264" w:lineRule="exact"/>
              <w:ind w:left="120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Отделы скелета. Состав скелета малых форм и соединение костей в них.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94315C" w:rsidRDefault="00DE2CC6" w:rsidP="0085505C">
            <w:pPr>
              <w:pStyle w:val="33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9431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626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1.3</w:t>
            </w:r>
          </w:p>
          <w:p w:rsidR="00DE2CC6" w:rsidRPr="0085505C" w:rsidRDefault="00DE2CC6" w:rsidP="00DE2CC6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скелета, состав, способы определения пропорций фигуры.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Способы определения пропорций фигуры человека в истории изобразительного искусства. Единица измерения канона в различные исторические периоды и в настоящее время (модуль и малая единица модуля). Каноны Древнего Египта, Греции и Рима (Античный квадрат, Античный круг).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1D41"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1062"/>
        </w:trPr>
        <w:tc>
          <w:tcPr>
            <w:tcW w:w="2978" w:type="dxa"/>
            <w:gridSpan w:val="2"/>
            <w:vMerge/>
            <w:shd w:val="clear" w:color="auto" w:fill="auto"/>
          </w:tcPr>
          <w:p w:rsidR="00DE2CC6" w:rsidRDefault="00DE2CC6" w:rsidP="0085505C">
            <w:pPr>
              <w:pStyle w:val="14"/>
              <w:shd w:val="clear" w:color="auto" w:fill="auto"/>
              <w:spacing w:line="278" w:lineRule="exact"/>
              <w:ind w:left="120"/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115pt"/>
                <w:sz w:val="24"/>
                <w:szCs w:val="24"/>
              </w:rPr>
              <w:t xml:space="preserve">Самостоятельная работа: </w:t>
            </w:r>
            <w:r w:rsidRPr="0085505C">
              <w:rPr>
                <w:sz w:val="24"/>
                <w:szCs w:val="24"/>
              </w:rPr>
              <w:t>Каноны А. Дюрера, Леонардо да Винчи. Типы конституции и типы телосложения фигуры человека. Возрастные особенности пропорций фигуры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1D41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DE2CC6" w:rsidTr="007446DE">
        <w:trPr>
          <w:trHeight w:val="634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1.4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скелета головы, особенности строения.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Общая характеристика скелета головы, особенности строения костей.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1D41"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497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115pt"/>
                <w:sz w:val="24"/>
                <w:szCs w:val="24"/>
              </w:rPr>
              <w:t xml:space="preserve">Самостоятельная работа: </w:t>
            </w:r>
            <w:r w:rsidRPr="0085505C">
              <w:rPr>
                <w:sz w:val="24"/>
                <w:szCs w:val="24"/>
              </w:rPr>
              <w:t>Форма черепа и формообразование головы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1D41"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1408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1.5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 xml:space="preserve">Пропорции, </w:t>
            </w:r>
            <w:r>
              <w:rPr>
                <w:sz w:val="24"/>
                <w:szCs w:val="24"/>
              </w:rPr>
              <w:t>канон построения. Закон «Золотого сечения».</w:t>
            </w:r>
          </w:p>
        </w:tc>
        <w:tc>
          <w:tcPr>
            <w:tcW w:w="5371" w:type="dxa"/>
            <w:shd w:val="clear" w:color="auto" w:fill="auto"/>
          </w:tcPr>
          <w:p w:rsidR="00DE2CC6" w:rsidRPr="009A1368" w:rsidRDefault="00DE2CC6" w:rsidP="009A1368">
            <w:pPr>
              <w:pStyle w:val="14"/>
              <w:shd w:val="clear" w:color="auto" w:fill="auto"/>
              <w:spacing w:line="264" w:lineRule="exact"/>
              <w:ind w:left="120"/>
            </w:pPr>
            <w:r w:rsidRPr="0085505C">
              <w:rPr>
                <w:sz w:val="24"/>
                <w:szCs w:val="24"/>
              </w:rPr>
              <w:t>Определение понятий «пропорция». Определение понятия «канон». Закон «золотого сечения» в пластической анатомии. Типы телосложения - долихоморфный (</w:t>
            </w:r>
            <w:proofErr w:type="spellStart"/>
            <w:r w:rsidRPr="0085505C">
              <w:rPr>
                <w:sz w:val="24"/>
                <w:szCs w:val="24"/>
              </w:rPr>
              <w:t>эктоморфный</w:t>
            </w:r>
            <w:proofErr w:type="spellEnd"/>
            <w:r w:rsidRPr="0085505C">
              <w:rPr>
                <w:sz w:val="24"/>
                <w:szCs w:val="24"/>
              </w:rPr>
              <w:t>), мезоморфный, брахиморфный (</w:t>
            </w:r>
            <w:proofErr w:type="spellStart"/>
            <w:r w:rsidRPr="0085505C">
              <w:rPr>
                <w:sz w:val="24"/>
                <w:szCs w:val="24"/>
              </w:rPr>
              <w:t>эндоморфный</w:t>
            </w:r>
            <w:proofErr w:type="spellEnd"/>
            <w:r w:rsidRPr="0085505C">
              <w:rPr>
                <w:sz w:val="24"/>
                <w:szCs w:val="24"/>
              </w:rPr>
              <w:t>).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C01D41" w:rsidRDefault="00DE2CC6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1D41"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648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  <w:r w:rsidRPr="0085505C">
              <w:rPr>
                <w:sz w:val="24"/>
                <w:szCs w:val="24"/>
              </w:rPr>
              <w:t>Влияние осанки и других факторов на фигуру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01D41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487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lastRenderedPageBreak/>
              <w:t>Тема 1.6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онструктивное построение фигуры.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Основные методические принципы рисования фигуры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263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2F2CF0" w:rsidRDefault="00DE2CC6" w:rsidP="0085505C">
            <w:pPr>
              <w:pStyle w:val="23"/>
              <w:shd w:val="clear" w:color="auto" w:fill="auto"/>
              <w:spacing w:line="264" w:lineRule="exact"/>
              <w:ind w:left="120"/>
              <w:rPr>
                <w:i/>
                <w:sz w:val="24"/>
                <w:szCs w:val="24"/>
              </w:rPr>
            </w:pPr>
            <w:r w:rsidRPr="002F2CF0">
              <w:rPr>
                <w:i/>
                <w:sz w:val="24"/>
                <w:szCs w:val="24"/>
              </w:rPr>
              <w:t>Самостоятельная работа</w:t>
            </w:r>
          </w:p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Опорные костные точки: таза, ног, рук,</w:t>
            </w:r>
          </w:p>
          <w:p w:rsidR="00DE2CC6" w:rsidRPr="0085505C" w:rsidRDefault="00DE2CC6" w:rsidP="0085505C">
            <w:pPr>
              <w:pStyle w:val="14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грудной клетки, головы, плечевого пояса.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813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1.7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черепа. Пластика черепа её влияние.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Определение понятия «череп». Общая характеристика скелета головы, особенности строения костей.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588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  <w:r w:rsidRPr="0085505C">
              <w:rPr>
                <w:sz w:val="24"/>
                <w:szCs w:val="24"/>
              </w:rPr>
              <w:t>Форма черепа и формообразование головы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471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1.8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головы связи с архитектоникой черепа.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Пластика черепа, и её влияние на форму головы, внешность человека.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639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69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  <w:r w:rsidRPr="0085505C">
              <w:rPr>
                <w:sz w:val="24"/>
                <w:szCs w:val="24"/>
              </w:rPr>
              <w:t>Строение мозгового и лицевого черепа.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558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1.9</w:t>
            </w:r>
          </w:p>
          <w:p w:rsidR="00DE2CC6" w:rsidRPr="00DE2CC6" w:rsidRDefault="00DE2CC6" w:rsidP="00DE2CC6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DE2CC6">
              <w:rPr>
                <w:rStyle w:val="115pt"/>
                <w:i w:val="0"/>
                <w:sz w:val="24"/>
                <w:szCs w:val="24"/>
              </w:rPr>
              <w:t>пропорций черепа</w:t>
            </w:r>
            <w:r>
              <w:rPr>
                <w:rStyle w:val="115pt"/>
                <w:i w:val="0"/>
                <w:sz w:val="24"/>
                <w:szCs w:val="24"/>
              </w:rPr>
              <w:t xml:space="preserve"> в профильном ракурсе.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Пропорции головы в связи с архитектоникой черепа во фронтальном ракурсе.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352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Default="00DE2CC6" w:rsidP="0085505C">
            <w:pPr>
              <w:pStyle w:val="14"/>
              <w:shd w:val="clear" w:color="auto" w:fill="auto"/>
              <w:spacing w:line="240" w:lineRule="auto"/>
              <w:ind w:left="120"/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i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i/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черепа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01D41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951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1.10</w:t>
            </w:r>
          </w:p>
          <w:p w:rsidR="00DE2CC6" w:rsidRPr="0085505C" w:rsidRDefault="00DE2CC6" w:rsidP="00DE2CC6">
            <w:pPr>
              <w:jc w:val="center"/>
            </w:pPr>
            <w:r>
              <w:t>Изучение построения, объемно пластическое исследование.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Развитие пропорций черепа в связи с архитектоникой черепа в профильном ракурсе и отдельных частях головы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540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DE2CC6" w:rsidRDefault="00DE2CC6" w:rsidP="0085505C">
            <w:pPr>
              <w:pStyle w:val="14"/>
              <w:shd w:val="clear" w:color="auto" w:fill="auto"/>
              <w:spacing w:line="240" w:lineRule="auto"/>
              <w:ind w:left="120"/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i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черепа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E2CC6" w:rsidTr="007446DE">
        <w:trPr>
          <w:trHeight w:val="838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DE2CC6" w:rsidRPr="00DE2CC6" w:rsidRDefault="00DE2CC6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DE2CC6">
              <w:rPr>
                <w:b/>
                <w:sz w:val="24"/>
                <w:szCs w:val="24"/>
              </w:rPr>
              <w:t>Тема 1.11</w:t>
            </w:r>
          </w:p>
          <w:p w:rsidR="00DE2CC6" w:rsidRPr="00DE2CC6" w:rsidRDefault="00DE2CC6" w:rsidP="00043739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зарисовки</w:t>
            </w:r>
            <w:r w:rsidR="00043739">
              <w:rPr>
                <w:sz w:val="24"/>
                <w:szCs w:val="24"/>
              </w:rPr>
              <w:t xml:space="preserve"> переход от плоского изображения к объему.</w:t>
            </w: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Объемно-пластическое исследование. 1 Архитектоника черепа, расположение жевательных мимических мышц,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CC6" w:rsidRPr="00CF7050" w:rsidRDefault="00DE2CC6" w:rsidP="000210E8">
            <w:pPr>
              <w:jc w:val="center"/>
            </w:pPr>
            <w:r w:rsidRPr="00CF7050">
              <w:t>2</w:t>
            </w:r>
          </w:p>
        </w:tc>
      </w:tr>
      <w:tr w:rsidR="00DE2CC6" w:rsidTr="007446DE">
        <w:trPr>
          <w:trHeight w:val="558"/>
        </w:trPr>
        <w:tc>
          <w:tcPr>
            <w:tcW w:w="2978" w:type="dxa"/>
            <w:gridSpan w:val="2"/>
            <w:vMerge/>
            <w:shd w:val="clear" w:color="auto" w:fill="auto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i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DE2CC6" w:rsidRPr="0085505C" w:rsidRDefault="00DE2CC6" w:rsidP="0085505C">
            <w:pPr>
              <w:pStyle w:val="14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черепа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E2CC6" w:rsidRPr="0085505C" w:rsidRDefault="00DE2CC6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CC6" w:rsidRPr="00CF7050" w:rsidRDefault="00DE2CC6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739" w:rsidTr="007446DE">
        <w:trPr>
          <w:trHeight w:val="588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043739" w:rsidRPr="00043739" w:rsidRDefault="00043739" w:rsidP="00227CBC">
            <w:pPr>
              <w:pStyle w:val="14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043739">
              <w:rPr>
                <w:b/>
                <w:sz w:val="24"/>
                <w:szCs w:val="24"/>
              </w:rPr>
              <w:t>Тема 1.12</w:t>
            </w:r>
          </w:p>
          <w:p w:rsidR="00043739" w:rsidRPr="00043739" w:rsidRDefault="00043739" w:rsidP="00043739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строения деталей лица. Определение понятия.</w:t>
            </w: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 xml:space="preserve">Переход от плоского изображения к </w:t>
            </w:r>
            <w:proofErr w:type="gramStart"/>
            <w:r w:rsidRPr="0085505C">
              <w:rPr>
                <w:sz w:val="24"/>
                <w:szCs w:val="24"/>
              </w:rPr>
              <w:t>объемному</w:t>
            </w:r>
            <w:proofErr w:type="gramEnd"/>
            <w:r w:rsidRPr="0085505C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3739" w:rsidRPr="00CF7050" w:rsidRDefault="00043739" w:rsidP="000210E8">
            <w:pPr>
              <w:jc w:val="center"/>
            </w:pPr>
            <w:r w:rsidRPr="00CF7050">
              <w:t>2</w:t>
            </w:r>
          </w:p>
        </w:tc>
      </w:tr>
      <w:tr w:rsidR="00043739" w:rsidTr="007446DE">
        <w:trPr>
          <w:trHeight w:val="576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pacing w:line="274" w:lineRule="exact"/>
              <w:ind w:left="120"/>
              <w:rPr>
                <w:i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43739" w:rsidRPr="0085505C" w:rsidRDefault="00043739" w:rsidP="0085505C">
            <w:pPr>
              <w:pStyle w:val="14"/>
              <w:spacing w:line="274" w:lineRule="exact"/>
              <w:ind w:left="120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черепа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3739" w:rsidRPr="00C01D41" w:rsidRDefault="00043739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739" w:rsidTr="007446DE">
        <w:trPr>
          <w:trHeight w:val="1314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043739" w:rsidRPr="00043739" w:rsidRDefault="00043739" w:rsidP="00227CBC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b/>
              </w:rPr>
            </w:pPr>
            <w:r w:rsidRPr="00043739">
              <w:rPr>
                <w:b/>
              </w:rPr>
              <w:t>Тема 1.13</w:t>
            </w:r>
          </w:p>
          <w:p w:rsidR="00043739" w:rsidRPr="00043739" w:rsidRDefault="00043739" w:rsidP="00043739">
            <w:pPr>
              <w:pStyle w:val="14"/>
              <w:shd w:val="clear" w:color="auto" w:fill="auto"/>
              <w:spacing w:line="278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построение (глаз, нос, ухо, рот)</w:t>
            </w: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Определение понятия «мимика». Мышцы головы человека, особенности их строения и распределения на группы (мимические и жевательные), название мышц и их расположение.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3739" w:rsidRPr="00CF7050" w:rsidRDefault="00043739" w:rsidP="000210E8">
            <w:pPr>
              <w:jc w:val="center"/>
            </w:pPr>
            <w:r w:rsidRPr="00CF7050">
              <w:t>2</w:t>
            </w:r>
          </w:p>
        </w:tc>
      </w:tr>
      <w:tr w:rsidR="00043739" w:rsidTr="007446DE">
        <w:trPr>
          <w:trHeight w:val="785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043739" w:rsidRPr="0094315C" w:rsidRDefault="00043739" w:rsidP="0085505C">
            <w:pPr>
              <w:pStyle w:val="23"/>
              <w:shd w:val="clear" w:color="auto" w:fill="auto"/>
              <w:spacing w:line="264" w:lineRule="exact"/>
              <w:ind w:left="120"/>
              <w:rPr>
                <w:i/>
                <w:sz w:val="24"/>
                <w:szCs w:val="24"/>
              </w:rPr>
            </w:pPr>
            <w:r w:rsidRPr="0094315C">
              <w:rPr>
                <w:i/>
                <w:sz w:val="24"/>
                <w:szCs w:val="24"/>
              </w:rPr>
              <w:t>Самостоятельная работа</w:t>
            </w:r>
          </w:p>
          <w:p w:rsidR="00043739" w:rsidRPr="0085505C" w:rsidRDefault="00043739" w:rsidP="0085505C">
            <w:pPr>
              <w:pStyle w:val="1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Мышцы головы человека, особенности их</w:t>
            </w:r>
          </w:p>
          <w:p w:rsidR="00043739" w:rsidRPr="0085505C" w:rsidRDefault="00043739" w:rsidP="0085505C">
            <w:pPr>
              <w:pStyle w:val="14"/>
              <w:spacing w:line="264" w:lineRule="exact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строения и распределения на группы.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3739" w:rsidRPr="00CF7050" w:rsidRDefault="00043739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739" w:rsidTr="007446DE">
        <w:trPr>
          <w:trHeight w:val="525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043739" w:rsidRPr="00043739" w:rsidRDefault="00043739" w:rsidP="00227CBC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b/>
              </w:rPr>
            </w:pPr>
            <w:r w:rsidRPr="00043739">
              <w:rPr>
                <w:b/>
              </w:rPr>
              <w:t>Тема 1.14</w:t>
            </w:r>
          </w:p>
          <w:p w:rsidR="00043739" w:rsidRPr="00043739" w:rsidRDefault="00043739" w:rsidP="00043739">
            <w:pPr>
              <w:pStyle w:val="14"/>
              <w:shd w:val="clear" w:color="auto" w:fill="auto"/>
              <w:spacing w:line="274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деталей лица. Пластические точки лица.</w:t>
            </w: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Определение понятия «пластические точки». Особенности деталей лица и кожи.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3739" w:rsidRPr="00CF7050" w:rsidRDefault="00043739" w:rsidP="000210E8">
            <w:pPr>
              <w:jc w:val="center"/>
            </w:pPr>
            <w:r w:rsidRPr="00CF7050">
              <w:t>2</w:t>
            </w:r>
          </w:p>
        </w:tc>
      </w:tr>
      <w:tr w:rsidR="00043739" w:rsidTr="007446DE">
        <w:trPr>
          <w:trHeight w:val="390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043739" w:rsidRPr="0094315C" w:rsidRDefault="00043739" w:rsidP="0085505C">
            <w:pPr>
              <w:pStyle w:val="23"/>
              <w:shd w:val="clear" w:color="auto" w:fill="auto"/>
              <w:spacing w:line="278" w:lineRule="exact"/>
              <w:ind w:left="120"/>
              <w:rPr>
                <w:i/>
                <w:sz w:val="24"/>
                <w:szCs w:val="24"/>
              </w:rPr>
            </w:pPr>
            <w:r w:rsidRPr="009431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43739" w:rsidRPr="0085505C" w:rsidRDefault="00043739" w:rsidP="0085505C">
            <w:pPr>
              <w:pStyle w:val="14"/>
              <w:spacing w:line="264" w:lineRule="exact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глаз.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3739" w:rsidRPr="00CF7050" w:rsidRDefault="00043739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739" w:rsidTr="007446DE">
        <w:trPr>
          <w:trHeight w:val="576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043739" w:rsidRPr="00043739" w:rsidRDefault="00043739" w:rsidP="00227CBC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b/>
              </w:rPr>
            </w:pPr>
            <w:r w:rsidRPr="00043739">
              <w:rPr>
                <w:b/>
              </w:rPr>
              <w:t>Тема 1.15</w:t>
            </w:r>
          </w:p>
          <w:p w:rsidR="00043739" w:rsidRPr="004B0486" w:rsidRDefault="00043739" w:rsidP="00043739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гипсовых деталей античной головы.</w:t>
            </w: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Пластические точки лица. Пластика бровей, глаз, ресниц, носа, ушей, губ, пластика кожи.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3739" w:rsidRPr="00CF7050" w:rsidRDefault="00043739" w:rsidP="000210E8">
            <w:pPr>
              <w:jc w:val="center"/>
            </w:pPr>
            <w:r w:rsidRPr="00CF7050">
              <w:t>2</w:t>
            </w:r>
          </w:p>
        </w:tc>
      </w:tr>
      <w:tr w:rsidR="00043739" w:rsidTr="007446DE">
        <w:trPr>
          <w:trHeight w:val="339"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pacing w:line="264" w:lineRule="exact"/>
              <w:jc w:val="both"/>
              <w:rPr>
                <w:i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43739" w:rsidRPr="0085505C" w:rsidRDefault="00043739" w:rsidP="0085505C">
            <w:pPr>
              <w:pStyle w:val="14"/>
              <w:spacing w:line="264" w:lineRule="exact"/>
              <w:jc w:val="both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носа.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3739" w:rsidRPr="00CF7050" w:rsidRDefault="00043739" w:rsidP="00CF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739" w:rsidTr="007446DE">
        <w:trPr>
          <w:trHeight w:val="417"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:rsidR="00043739" w:rsidRPr="00043739" w:rsidRDefault="00043739" w:rsidP="00227CBC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b/>
              </w:rPr>
            </w:pPr>
            <w:r w:rsidRPr="00043739">
              <w:rPr>
                <w:b/>
              </w:rPr>
              <w:t>Тема 1.16</w:t>
            </w:r>
          </w:p>
          <w:p w:rsidR="00043739" w:rsidRPr="00043739" w:rsidRDefault="00043739" w:rsidP="00043739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итоги, просмотр.</w:t>
            </w:r>
          </w:p>
        </w:tc>
        <w:tc>
          <w:tcPr>
            <w:tcW w:w="5371" w:type="dxa"/>
            <w:shd w:val="clear" w:color="auto" w:fill="auto"/>
          </w:tcPr>
          <w:p w:rsidR="00043739" w:rsidRDefault="00043739" w:rsidP="0085505C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Античная голова</w:t>
            </w:r>
          </w:p>
          <w:p w:rsidR="00043739" w:rsidRPr="0068490F" w:rsidRDefault="00043739" w:rsidP="0085505C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3739" w:rsidRPr="00CF7050" w:rsidRDefault="00043739" w:rsidP="000210E8">
            <w:pPr>
              <w:jc w:val="center"/>
            </w:pPr>
            <w:r w:rsidRPr="00CF7050">
              <w:t>2</w:t>
            </w:r>
          </w:p>
        </w:tc>
      </w:tr>
      <w:tr w:rsidR="00043739" w:rsidTr="007446DE">
        <w:trPr>
          <w:trHeight w:val="538"/>
        </w:trPr>
        <w:tc>
          <w:tcPr>
            <w:tcW w:w="2978" w:type="dxa"/>
            <w:gridSpan w:val="2"/>
            <w:vMerge/>
            <w:shd w:val="clear" w:color="auto" w:fill="auto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043739" w:rsidRPr="0085505C" w:rsidRDefault="00043739" w:rsidP="0085505C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85505C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43739" w:rsidRPr="0085505C" w:rsidRDefault="00043739" w:rsidP="0085505C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85505C">
              <w:rPr>
                <w:rStyle w:val="211pt"/>
                <w:i w:val="0"/>
                <w:sz w:val="24"/>
                <w:szCs w:val="24"/>
              </w:rPr>
              <w:t>Рисунок деталей лица.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43739" w:rsidRPr="0085505C" w:rsidRDefault="00043739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8550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3739" w:rsidRPr="00C01D41" w:rsidRDefault="00043739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94342" w:rsidTr="00DE2CC6">
        <w:trPr>
          <w:trHeight w:val="330"/>
        </w:trPr>
        <w:tc>
          <w:tcPr>
            <w:tcW w:w="2978" w:type="dxa"/>
            <w:gridSpan w:val="2"/>
            <w:shd w:val="clear" w:color="auto" w:fill="auto"/>
          </w:tcPr>
          <w:p w:rsidR="00794342" w:rsidRPr="00043739" w:rsidRDefault="00794342" w:rsidP="0085505C">
            <w:pPr>
              <w:pStyle w:val="14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43739">
              <w:rPr>
                <w:b/>
                <w:sz w:val="24"/>
                <w:szCs w:val="24"/>
              </w:rPr>
              <w:lastRenderedPageBreak/>
              <w:t>Всего</w:t>
            </w:r>
            <w:r w:rsidR="00494CAB" w:rsidRPr="00043739">
              <w:rPr>
                <w:b/>
                <w:sz w:val="24"/>
                <w:szCs w:val="24"/>
              </w:rPr>
              <w:t xml:space="preserve"> за </w:t>
            </w:r>
            <w:r w:rsidR="00494CAB" w:rsidRPr="00043739">
              <w:rPr>
                <w:b/>
                <w:lang w:val="en-US"/>
              </w:rPr>
              <w:t>III</w:t>
            </w:r>
            <w:r w:rsidR="00494CAB" w:rsidRPr="00043739">
              <w:rPr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5371" w:type="dxa"/>
            <w:shd w:val="clear" w:color="auto" w:fill="auto"/>
          </w:tcPr>
          <w:p w:rsidR="00794342" w:rsidRPr="00043739" w:rsidRDefault="00794342" w:rsidP="0085505C">
            <w:pPr>
              <w:pStyle w:val="14"/>
              <w:spacing w:line="240" w:lineRule="auto"/>
              <w:ind w:left="120"/>
              <w:rPr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94342" w:rsidRPr="00043739" w:rsidRDefault="00794342" w:rsidP="0085505C">
            <w:pPr>
              <w:pStyle w:val="14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043739">
              <w:rPr>
                <w:b/>
                <w:sz w:val="24"/>
                <w:szCs w:val="24"/>
              </w:rPr>
              <w:t>32/16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342" w:rsidRPr="00C01D41" w:rsidRDefault="00794342" w:rsidP="00855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7446DE" w:rsidRDefault="007446DE" w:rsidP="009C0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210" w:rsidRPr="00321514" w:rsidRDefault="007A20DE" w:rsidP="0074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1514">
        <w:rPr>
          <w:b/>
        </w:rPr>
        <w:t>2 курс, IV семестр</w:t>
      </w:r>
    </w:p>
    <w:p w:rsidR="001E2210" w:rsidRPr="001E2210" w:rsidRDefault="001E2210" w:rsidP="001D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5373"/>
        <w:gridCol w:w="1082"/>
        <w:gridCol w:w="1150"/>
      </w:tblGrid>
      <w:tr w:rsidR="009C05FC" w:rsidRPr="001E2210" w:rsidTr="007446DE">
        <w:tc>
          <w:tcPr>
            <w:tcW w:w="2980" w:type="dxa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446DE">
              <w:t xml:space="preserve">№ </w:t>
            </w:r>
            <w:proofErr w:type="spellStart"/>
            <w:proofErr w:type="gramStart"/>
            <w:r w:rsidRPr="007446DE">
              <w:t>п</w:t>
            </w:r>
            <w:proofErr w:type="spellEnd"/>
            <w:proofErr w:type="gramEnd"/>
            <w:r w:rsidRPr="007446DE">
              <w:t>/</w:t>
            </w:r>
            <w:proofErr w:type="spellStart"/>
            <w:r w:rsidRPr="007446DE">
              <w:t>п</w:t>
            </w:r>
            <w:proofErr w:type="spellEnd"/>
          </w:p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446DE">
              <w:t>Наименование разделов и тем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446DE">
              <w:t>обучающихся</w:t>
            </w:r>
            <w:proofErr w:type="gramEnd"/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Объем часов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Уровень освоения</w:t>
            </w:r>
          </w:p>
        </w:tc>
      </w:tr>
      <w:tr w:rsidR="00321514" w:rsidRPr="001E2210" w:rsidTr="009C05FC">
        <w:tc>
          <w:tcPr>
            <w:tcW w:w="2980" w:type="dxa"/>
            <w:shd w:val="clear" w:color="auto" w:fill="auto"/>
            <w:vAlign w:val="center"/>
          </w:tcPr>
          <w:p w:rsidR="00321514" w:rsidRPr="007446DE" w:rsidRDefault="00321514" w:rsidP="007446DE">
            <w:pPr>
              <w:ind w:left="720"/>
            </w:pPr>
            <w:r w:rsidRPr="007446DE">
              <w:rPr>
                <w:b/>
              </w:rPr>
              <w:t xml:space="preserve">Раздел </w:t>
            </w:r>
            <w:r w:rsidRPr="007446DE">
              <w:rPr>
                <w:b/>
                <w:lang w:val="en-US"/>
              </w:rPr>
              <w:t>II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21514" w:rsidRPr="007446DE" w:rsidRDefault="00321514" w:rsidP="007446DE">
            <w:pPr>
              <w:jc w:val="center"/>
              <w:rPr>
                <w:b/>
              </w:rPr>
            </w:pPr>
            <w:r w:rsidRPr="007446DE">
              <w:rPr>
                <w:b/>
              </w:rPr>
              <w:t>Профильное построение головы</w:t>
            </w:r>
          </w:p>
        </w:tc>
        <w:tc>
          <w:tcPr>
            <w:tcW w:w="1082" w:type="dxa"/>
            <w:shd w:val="clear" w:color="auto" w:fill="auto"/>
          </w:tcPr>
          <w:p w:rsidR="00321514" w:rsidRPr="007446DE" w:rsidRDefault="00321514" w:rsidP="007446DE">
            <w:r w:rsidRPr="007446DE">
              <w:t>18/9</w:t>
            </w:r>
          </w:p>
        </w:tc>
        <w:tc>
          <w:tcPr>
            <w:tcW w:w="1150" w:type="dxa"/>
            <w:shd w:val="clear" w:color="auto" w:fill="auto"/>
          </w:tcPr>
          <w:p w:rsidR="00321514" w:rsidRPr="007446DE" w:rsidRDefault="00321514" w:rsidP="007446DE"/>
        </w:tc>
      </w:tr>
      <w:tr w:rsidR="009C05FC" w:rsidRPr="001E2210" w:rsidTr="009C05FC">
        <w:trPr>
          <w:trHeight w:val="1291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2.1</w:t>
            </w:r>
          </w:p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446DE">
              <w:t>Профильное построение головы</w:t>
            </w:r>
            <w:r w:rsidR="00AE2E92" w:rsidRPr="007446DE">
              <w:t>. Соотношение деталей  лица.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r w:rsidRPr="007446DE">
              <w:t xml:space="preserve">Каноны пропорции головы (по Л.П. Лысенко, К. </w:t>
            </w:r>
            <w:proofErr w:type="spellStart"/>
            <w:r w:rsidRPr="007446DE">
              <w:t>Шебуеву</w:t>
            </w:r>
            <w:proofErr w:type="spellEnd"/>
            <w:r w:rsidRPr="007446DE">
              <w:t xml:space="preserve">, Ф. </w:t>
            </w:r>
            <w:proofErr w:type="spellStart"/>
            <w:r w:rsidRPr="007446DE">
              <w:t>Майнеру</w:t>
            </w:r>
            <w:proofErr w:type="spellEnd"/>
            <w:r w:rsidRPr="007446DE">
              <w:t xml:space="preserve"> и Г. </w:t>
            </w:r>
            <w:proofErr w:type="spellStart"/>
            <w:r w:rsidRPr="007446DE">
              <w:t>Баммесу</w:t>
            </w:r>
            <w:proofErr w:type="spellEnd"/>
            <w:r w:rsidRPr="007446DE">
              <w:t>). Соотношение деталей лица. Элементы лица, влияющие на пропорции головы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9C05FC">
        <w:trPr>
          <w:trHeight w:val="388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r w:rsidRPr="007446DE">
              <w:t>Каноны пропорции головы.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851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2.2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Архитектоника черепа</w:t>
            </w:r>
            <w:r w:rsidR="00AE2E92" w:rsidRPr="007446DE">
              <w:rPr>
                <w:sz w:val="24"/>
                <w:szCs w:val="24"/>
              </w:rPr>
              <w:t>. Общая характеристика скелета.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Общая характеристика скелета головы, особенности строения костей, форма черепа и формообразование головы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39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7446DE">
              <w:rPr>
                <w:rStyle w:val="211pt"/>
                <w:i w:val="0"/>
                <w:sz w:val="24"/>
                <w:szCs w:val="24"/>
              </w:rPr>
              <w:t>Рисунок черепа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1640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2.3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Узловые точки построения черепа</w:t>
            </w:r>
            <w:r w:rsidR="00AE2E92" w:rsidRPr="007446DE">
              <w:rPr>
                <w:sz w:val="24"/>
                <w:szCs w:val="24"/>
              </w:rPr>
              <w:t>. Определение понятия «мимика».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Определение понятия «мимика». Мышцы головы человека, особенности их строения и распределения на группы (мимические и жевательные), название мышц и их расположение. Определение понятия «пластические точки».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80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Особенности их строения и распределения на группы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558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2.4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Пропорции черепа</w:t>
            </w:r>
            <w:r w:rsidR="00AE2E92" w:rsidRPr="007446DE">
              <w:rPr>
                <w:sz w:val="24"/>
                <w:szCs w:val="24"/>
              </w:rPr>
              <w:t>. Соотношение деталей лица, элементы.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Соотношение деталей лица. Элементы лица, влияющие на пропорции головы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227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Пропорции головы человека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275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2.5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Рисование головы человека</w:t>
            </w:r>
            <w:r w:rsidR="00AE2E92" w:rsidRPr="007446DE">
              <w:rPr>
                <w:sz w:val="24"/>
                <w:szCs w:val="24"/>
              </w:rPr>
              <w:t>. Рисунок головы «</w:t>
            </w:r>
            <w:proofErr w:type="spellStart"/>
            <w:r w:rsidR="00AE2E92" w:rsidRPr="007446DE">
              <w:rPr>
                <w:sz w:val="24"/>
                <w:szCs w:val="24"/>
              </w:rPr>
              <w:t>Экорше</w:t>
            </w:r>
            <w:proofErr w:type="spellEnd"/>
            <w:r w:rsidR="00AE2E92" w:rsidRPr="007446DE">
              <w:rPr>
                <w:sz w:val="24"/>
                <w:szCs w:val="24"/>
              </w:rPr>
              <w:t>»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 xml:space="preserve">Рисунок головы </w:t>
            </w:r>
            <w:proofErr w:type="spellStart"/>
            <w:r w:rsidRPr="007446DE">
              <w:rPr>
                <w:sz w:val="24"/>
                <w:szCs w:val="24"/>
              </w:rPr>
              <w:t>экорше</w:t>
            </w:r>
            <w:proofErr w:type="spellEnd"/>
            <w:r w:rsidRPr="007446DE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218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211pt"/>
                <w:i w:val="0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446DE">
              <w:rPr>
                <w:rStyle w:val="211pt"/>
                <w:i w:val="0"/>
                <w:sz w:val="24"/>
                <w:szCs w:val="24"/>
              </w:rPr>
              <w:t>Рисунок головы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1114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2.6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Голова, связь с плечевым поясом</w:t>
            </w:r>
            <w:r w:rsidR="00AE2E92" w:rsidRPr="007446DE">
              <w:rPr>
                <w:sz w:val="24"/>
                <w:szCs w:val="24"/>
              </w:rPr>
              <w:t>. Особенности формы скелета.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Особенности формы скелета и формообразование тела человека. Состав скелета малых форм и соединение костей в них.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463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Рисунок головы с плечевым поясом.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763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2.7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Мышцы шеи, построение</w:t>
            </w:r>
            <w:r w:rsidR="00AE2E92" w:rsidRPr="007446DE">
              <w:rPr>
                <w:sz w:val="24"/>
                <w:szCs w:val="24"/>
              </w:rPr>
              <w:t>. Работа мимических мышц.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Мышцы шеи их название и расположение. Работа мимических мышц: мимика человека, эмоции, характер.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55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Рисунок мышцы шеи, построение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651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t>Тема 2.8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Голова плечевой пояс построение.</w:t>
            </w:r>
            <w:r w:rsidR="00AE2E92" w:rsidRPr="007446DE">
              <w:rPr>
                <w:sz w:val="24"/>
                <w:szCs w:val="24"/>
              </w:rPr>
              <w:t xml:space="preserve"> Анатомическая фигура </w:t>
            </w:r>
            <w:proofErr w:type="spellStart"/>
            <w:r w:rsidR="00AE2E92" w:rsidRPr="007446DE">
              <w:rPr>
                <w:sz w:val="24"/>
                <w:szCs w:val="24"/>
              </w:rPr>
              <w:lastRenderedPageBreak/>
              <w:t>Гудона</w:t>
            </w:r>
            <w:proofErr w:type="spellEnd"/>
            <w:r w:rsidR="00AE2E92" w:rsidRPr="007446DE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lastRenderedPageBreak/>
              <w:t xml:space="preserve">Анатомическая фигура </w:t>
            </w:r>
            <w:proofErr w:type="spellStart"/>
            <w:r w:rsidRPr="007446DE">
              <w:rPr>
                <w:sz w:val="24"/>
                <w:szCs w:val="24"/>
              </w:rPr>
              <w:t>Гудона</w:t>
            </w:r>
            <w:proofErr w:type="spellEnd"/>
            <w:r w:rsidRPr="007446DE">
              <w:rPr>
                <w:sz w:val="24"/>
                <w:szCs w:val="24"/>
              </w:rPr>
              <w:t xml:space="preserve"> без вытянутой руки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175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>Самостоятельная работа</w:t>
            </w:r>
            <w:r w:rsidRPr="007446DE">
              <w:rPr>
                <w:sz w:val="24"/>
                <w:szCs w:val="24"/>
              </w:rPr>
              <w:t xml:space="preserve">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7446DE">
              <w:rPr>
                <w:rStyle w:val="211pt"/>
                <w:i w:val="0"/>
                <w:sz w:val="24"/>
                <w:szCs w:val="24"/>
              </w:rPr>
              <w:t>Рисунок торса.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313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46DE">
              <w:rPr>
                <w:b/>
              </w:rPr>
              <w:lastRenderedPageBreak/>
              <w:t>Тема 2.9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Построение головы.</w:t>
            </w:r>
            <w:r w:rsidR="00AE2E92" w:rsidRPr="007446DE">
              <w:rPr>
                <w:sz w:val="24"/>
                <w:szCs w:val="24"/>
              </w:rPr>
              <w:t xml:space="preserve"> Рисунок с натуры.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Рисунок с натуры.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225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7446DE">
              <w:rPr>
                <w:i/>
                <w:sz w:val="24"/>
                <w:szCs w:val="24"/>
              </w:rPr>
              <w:t>Самостоятельная работа</w:t>
            </w:r>
            <w:r w:rsidRPr="007446DE">
              <w:rPr>
                <w:sz w:val="24"/>
                <w:szCs w:val="24"/>
              </w:rPr>
              <w:t xml:space="preserve"> </w:t>
            </w:r>
          </w:p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446DE">
              <w:rPr>
                <w:rStyle w:val="211pt"/>
                <w:i w:val="0"/>
                <w:sz w:val="24"/>
                <w:szCs w:val="24"/>
              </w:rPr>
              <w:t>Построение головы.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321514" w:rsidRPr="001E2210" w:rsidTr="00321514">
        <w:trPr>
          <w:trHeight w:val="217"/>
        </w:trPr>
        <w:tc>
          <w:tcPr>
            <w:tcW w:w="2980" w:type="dxa"/>
            <w:shd w:val="clear" w:color="auto" w:fill="auto"/>
          </w:tcPr>
          <w:p w:rsidR="00321514" w:rsidRPr="007446DE" w:rsidRDefault="00321514" w:rsidP="007446DE">
            <w:pPr>
              <w:jc w:val="center"/>
            </w:pPr>
            <w:r w:rsidRPr="007446DE">
              <w:rPr>
                <w:b/>
              </w:rPr>
              <w:t xml:space="preserve">Раздел </w:t>
            </w:r>
            <w:r w:rsidRPr="007446DE">
              <w:rPr>
                <w:b/>
                <w:lang w:val="en-US"/>
              </w:rPr>
              <w:t>III</w:t>
            </w:r>
          </w:p>
        </w:tc>
        <w:tc>
          <w:tcPr>
            <w:tcW w:w="5373" w:type="dxa"/>
            <w:shd w:val="clear" w:color="auto" w:fill="auto"/>
          </w:tcPr>
          <w:p w:rsidR="00321514" w:rsidRPr="007446DE" w:rsidRDefault="00321514" w:rsidP="007446DE">
            <w:pPr>
              <w:ind w:left="797"/>
              <w:rPr>
                <w:b/>
                <w:lang w:val="en-US"/>
              </w:rPr>
            </w:pPr>
            <w:r w:rsidRPr="007446DE">
              <w:rPr>
                <w:b/>
              </w:rPr>
              <w:t>Основные мышцы</w:t>
            </w:r>
          </w:p>
        </w:tc>
        <w:tc>
          <w:tcPr>
            <w:tcW w:w="1082" w:type="dxa"/>
            <w:shd w:val="clear" w:color="auto" w:fill="auto"/>
          </w:tcPr>
          <w:p w:rsidR="00321514" w:rsidRPr="007446DE" w:rsidRDefault="00321514" w:rsidP="007446DE">
            <w:pPr>
              <w:jc w:val="both"/>
            </w:pPr>
            <w:r w:rsidRPr="007446DE">
              <w:t>22/11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1514" w:rsidRPr="007446DE" w:rsidRDefault="00321514" w:rsidP="007446DE">
            <w:pPr>
              <w:jc w:val="center"/>
            </w:pPr>
          </w:p>
        </w:tc>
      </w:tr>
      <w:tr w:rsidR="009C05FC" w:rsidRPr="001E2210" w:rsidTr="007446DE">
        <w:trPr>
          <w:trHeight w:val="1577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Тема 3.1</w:t>
            </w:r>
          </w:p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Основные мышцы туловища</w:t>
            </w:r>
            <w:r w:rsidR="00AE2E92" w:rsidRPr="007446DE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Общие понятия о мышечной системе и ее формообразовании. Общие сведения об анатомическом анализе положений и движений человеческого тела и особенностей рельефа тела в различных пространственных положениях.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4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51"/>
        </w:trPr>
        <w:tc>
          <w:tcPr>
            <w:tcW w:w="298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r w:rsidRPr="007446DE">
              <w:t>Рисунок тела в различных пространственных положениях.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2121"/>
        </w:trPr>
        <w:tc>
          <w:tcPr>
            <w:tcW w:w="2980" w:type="dxa"/>
            <w:vMerge w:val="restart"/>
            <w:shd w:val="clear" w:color="auto" w:fill="auto"/>
            <w:vAlign w:val="center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  <w:lang w:val="en-US"/>
              </w:rPr>
            </w:pPr>
            <w:r w:rsidRPr="007446DE">
              <w:rPr>
                <w:b/>
                <w:sz w:val="24"/>
                <w:szCs w:val="24"/>
              </w:rPr>
              <w:t>Тема 3.</w:t>
            </w:r>
            <w:r w:rsidRPr="007446DE">
              <w:rPr>
                <w:b/>
                <w:sz w:val="24"/>
                <w:szCs w:val="24"/>
                <w:lang w:val="en-US"/>
              </w:rPr>
              <w:t>2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Построение фигуры человека.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Строение мышц по пластам. Поверхностные группы мышц по малым формам: мышцы груди, живота, спины. Мышцы верхних конечностей (плечевого пояса, свободных верхних конечностей). Мышцы нижних конечностей (тазового пояса, свободных нижних конечностей). Подкожн</w:t>
            </w:r>
            <w:proofErr w:type="gramStart"/>
            <w:r w:rsidRPr="007446DE">
              <w:rPr>
                <w:sz w:val="24"/>
                <w:szCs w:val="24"/>
              </w:rPr>
              <w:t>о-</w:t>
            </w:r>
            <w:proofErr w:type="gramEnd"/>
            <w:r w:rsidRPr="007446DE">
              <w:rPr>
                <w:sz w:val="24"/>
                <w:szCs w:val="24"/>
              </w:rPr>
              <w:t xml:space="preserve"> жировая клетчатка и её влияние на пластику фигуры.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4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78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Рисунок фигуры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1283"/>
        </w:trPr>
        <w:tc>
          <w:tcPr>
            <w:tcW w:w="2980" w:type="dxa"/>
            <w:vMerge w:val="restart"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</w:p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Тема 3.3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Пропорциональное построение фигуры.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 xml:space="preserve">Основные методические принципы рисования фигуры человека. </w:t>
            </w:r>
            <w:proofErr w:type="gramStart"/>
            <w:r w:rsidRPr="007446DE">
              <w:rPr>
                <w:sz w:val="24"/>
                <w:szCs w:val="24"/>
              </w:rPr>
              <w:t>Опорные костные точки: таза, ног, рук, грудной клетки, головы, плечевого пояса.</w:t>
            </w:r>
            <w:proofErr w:type="gramEnd"/>
            <w:r w:rsidRPr="007446DE">
              <w:rPr>
                <w:sz w:val="24"/>
                <w:szCs w:val="24"/>
              </w:rPr>
              <w:t xml:space="preserve"> Понятие о центре тяжести и площади опоры: устойчивое и неустойчивое положение.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651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r w:rsidRPr="007446DE">
              <w:t>Основные методические принципы рисования фигуры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1808"/>
        </w:trPr>
        <w:tc>
          <w:tcPr>
            <w:tcW w:w="2980" w:type="dxa"/>
            <w:vMerge w:val="restart"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</w:p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  <w:lang w:val="en-US"/>
              </w:rPr>
            </w:pPr>
            <w:r w:rsidRPr="007446DE">
              <w:rPr>
                <w:b/>
                <w:sz w:val="24"/>
                <w:szCs w:val="24"/>
              </w:rPr>
              <w:t>Тема 3.</w:t>
            </w:r>
            <w:r w:rsidRPr="007446DE">
              <w:rPr>
                <w:b/>
                <w:sz w:val="24"/>
                <w:szCs w:val="24"/>
                <w:lang w:val="en-US"/>
              </w:rPr>
              <w:t>4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Фигура, построение человека</w:t>
            </w:r>
            <w:r w:rsidR="00AE2E92" w:rsidRPr="007446DE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Скелет позвоночника; функции позвоночника в скелете человека; отделы позвоночника. Кости плечевого пояса и свободных верхних конечностей (плечевая кость; кости предплечья - локтевая и лучевая; положение пронации (вращение лучевой кости вокруг локтевой) и супинации; скелет кисти и её строение).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4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557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r w:rsidRPr="007446DE">
              <w:t>Рисунок кости плечевого пояса и свободных верхних конечностей скелета человека.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1352"/>
        </w:trPr>
        <w:tc>
          <w:tcPr>
            <w:tcW w:w="2980" w:type="dxa"/>
            <w:vMerge w:val="restart"/>
            <w:shd w:val="clear" w:color="auto" w:fill="auto"/>
          </w:tcPr>
          <w:p w:rsidR="00AE2E92" w:rsidRPr="007446DE" w:rsidRDefault="00AE2E92" w:rsidP="007446DE">
            <w:pPr>
              <w:pStyle w:val="52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</w:p>
          <w:p w:rsidR="009C05FC" w:rsidRPr="007446DE" w:rsidRDefault="00AE2E92" w:rsidP="007446DE">
            <w:pPr>
              <w:pStyle w:val="52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 xml:space="preserve">Тема </w:t>
            </w:r>
            <w:r w:rsidR="009C05FC" w:rsidRPr="007446DE">
              <w:rPr>
                <w:b/>
                <w:sz w:val="24"/>
                <w:szCs w:val="24"/>
              </w:rPr>
              <w:t>3.5</w:t>
            </w:r>
          </w:p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Построение фигуры человека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Тазовая кость; состав и функции тазовой кости в скелете человека. Кости тазового пояса и свободных нижних конечностей (бедренная кость; кости голени - большая берцовая и малая берцовая; скелет стопы).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31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5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r w:rsidRPr="007446DE">
              <w:t>Рисунок кости тазового пояса и свободных нижних конечностей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565"/>
        </w:trPr>
        <w:tc>
          <w:tcPr>
            <w:tcW w:w="2980" w:type="dxa"/>
            <w:vMerge w:val="restart"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  <w:p w:rsidR="009C05FC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 xml:space="preserve">Тема </w:t>
            </w:r>
            <w:r w:rsidR="009C05FC" w:rsidRPr="007446DE">
              <w:rPr>
                <w:b/>
                <w:sz w:val="24"/>
                <w:szCs w:val="24"/>
              </w:rPr>
              <w:t>3.6</w:t>
            </w:r>
          </w:p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lastRenderedPageBreak/>
              <w:t>Построение фигуры человека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lastRenderedPageBreak/>
              <w:t>Канон мужской и женской фигуры. Соотношение головы к фигуре 1:75 голов. 1:8 голов.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390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Рисунок фигуры в пространственной глубине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9C05FC" w:rsidRPr="001E2210" w:rsidTr="007446DE">
        <w:trPr>
          <w:trHeight w:val="350"/>
        </w:trPr>
        <w:tc>
          <w:tcPr>
            <w:tcW w:w="2980" w:type="dxa"/>
            <w:vMerge w:val="restart"/>
            <w:shd w:val="clear" w:color="auto" w:fill="auto"/>
          </w:tcPr>
          <w:p w:rsidR="009C05FC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9C05FC" w:rsidRPr="007446DE">
              <w:rPr>
                <w:b/>
                <w:sz w:val="24"/>
                <w:szCs w:val="24"/>
              </w:rPr>
              <w:t>3.7</w:t>
            </w:r>
          </w:p>
          <w:p w:rsidR="009C05FC" w:rsidRPr="007446DE" w:rsidRDefault="007446DE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Пропорции фигуры человека. Построение по системе «</w:t>
            </w:r>
            <w:proofErr w:type="spellStart"/>
            <w:r w:rsidRPr="007446DE">
              <w:rPr>
                <w:sz w:val="24"/>
                <w:szCs w:val="24"/>
              </w:rPr>
              <w:t>Гудона</w:t>
            </w:r>
            <w:proofErr w:type="spellEnd"/>
            <w:r w:rsidRPr="007446DE">
              <w:rPr>
                <w:sz w:val="24"/>
                <w:szCs w:val="24"/>
              </w:rPr>
              <w:t>».</w:t>
            </w: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Обсуждение домашних работ.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9C05FC" w:rsidRPr="007446DE" w:rsidRDefault="009C05FC" w:rsidP="000210E8">
            <w:pPr>
              <w:jc w:val="center"/>
            </w:pPr>
            <w:r w:rsidRPr="007446DE">
              <w:t>2</w:t>
            </w:r>
          </w:p>
        </w:tc>
      </w:tr>
      <w:tr w:rsidR="009C05FC" w:rsidRPr="001E2210" w:rsidTr="007446DE">
        <w:trPr>
          <w:trHeight w:val="193"/>
        </w:trPr>
        <w:tc>
          <w:tcPr>
            <w:tcW w:w="2980" w:type="dxa"/>
            <w:vMerge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9C05FC" w:rsidRPr="007446DE" w:rsidRDefault="009C05FC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sz w:val="24"/>
                <w:szCs w:val="24"/>
              </w:rPr>
            </w:pPr>
            <w:r w:rsidRPr="007446DE">
              <w:rPr>
                <w:rStyle w:val="115pt"/>
                <w:sz w:val="24"/>
                <w:szCs w:val="24"/>
              </w:rPr>
              <w:t xml:space="preserve">Самостоятельная работа </w:t>
            </w:r>
          </w:p>
          <w:p w:rsidR="009C05FC" w:rsidRPr="007446DE" w:rsidRDefault="009C05FC" w:rsidP="007446DE">
            <w:pPr>
              <w:pStyle w:val="14"/>
              <w:spacing w:line="240" w:lineRule="auto"/>
              <w:jc w:val="both"/>
              <w:rPr>
                <w:sz w:val="24"/>
                <w:szCs w:val="24"/>
              </w:rPr>
            </w:pPr>
            <w:r w:rsidRPr="007446DE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9C05FC" w:rsidRPr="007446DE" w:rsidRDefault="009C05FC" w:rsidP="007446DE">
            <w:pPr>
              <w:jc w:val="center"/>
            </w:pPr>
          </w:p>
        </w:tc>
      </w:tr>
      <w:tr w:rsidR="00AE2E92" w:rsidRPr="001E2210" w:rsidTr="007446DE">
        <w:trPr>
          <w:trHeight w:val="389"/>
        </w:trPr>
        <w:tc>
          <w:tcPr>
            <w:tcW w:w="2980" w:type="dxa"/>
            <w:vMerge w:val="restart"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Тема 3.8</w:t>
            </w:r>
          </w:p>
          <w:p w:rsidR="00AE2E92" w:rsidRPr="007446DE" w:rsidRDefault="007446DE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446DE">
              <w:rPr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73" w:type="dxa"/>
            <w:shd w:val="clear" w:color="auto" w:fill="auto"/>
          </w:tcPr>
          <w:p w:rsidR="00AE2E92" w:rsidRPr="007446DE" w:rsidRDefault="00AE2E92" w:rsidP="007446DE">
            <w:pPr>
              <w:rPr>
                <w:highlight w:val="yellow"/>
              </w:rPr>
            </w:pPr>
            <w:r w:rsidRPr="007446DE">
              <w:t xml:space="preserve">Итоговый просмотр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E2E92" w:rsidRPr="007446DE" w:rsidRDefault="00AE2E92" w:rsidP="007446DE">
            <w:pPr>
              <w:jc w:val="center"/>
            </w:pPr>
            <w:r w:rsidRPr="007446DE"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AE2E92" w:rsidRPr="007446DE" w:rsidRDefault="00AE2E92" w:rsidP="000210E8">
            <w:pPr>
              <w:jc w:val="center"/>
            </w:pPr>
            <w:r w:rsidRPr="007446DE">
              <w:t>2</w:t>
            </w:r>
          </w:p>
        </w:tc>
      </w:tr>
      <w:tr w:rsidR="00AE2E92" w:rsidRPr="001E2210" w:rsidTr="007446DE">
        <w:trPr>
          <w:trHeight w:val="426"/>
        </w:trPr>
        <w:tc>
          <w:tcPr>
            <w:tcW w:w="2980" w:type="dxa"/>
            <w:vMerge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AE2E92" w:rsidRPr="007446DE" w:rsidRDefault="00AE2E92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rStyle w:val="115pt"/>
                <w:color w:val="auto"/>
                <w:sz w:val="24"/>
                <w:szCs w:val="24"/>
              </w:rPr>
            </w:pPr>
            <w:r w:rsidRPr="007446DE">
              <w:rPr>
                <w:rStyle w:val="115pt"/>
                <w:color w:val="auto"/>
                <w:sz w:val="24"/>
                <w:szCs w:val="24"/>
              </w:rPr>
              <w:t xml:space="preserve">Самостоятельная работа </w:t>
            </w:r>
          </w:p>
          <w:p w:rsidR="00AE2E92" w:rsidRPr="007446DE" w:rsidRDefault="00AE2E92" w:rsidP="007446DE">
            <w:r w:rsidRPr="007446DE">
              <w:t>Индивидуальные задания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E2E92" w:rsidRPr="007446DE" w:rsidRDefault="00AE2E92" w:rsidP="007446DE">
            <w:pPr>
              <w:jc w:val="center"/>
            </w:pPr>
            <w:r w:rsidRPr="007446DE">
              <w:t>1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AE2E92" w:rsidRPr="007446DE" w:rsidRDefault="00AE2E92" w:rsidP="007446DE">
            <w:pPr>
              <w:jc w:val="center"/>
            </w:pPr>
          </w:p>
        </w:tc>
      </w:tr>
      <w:tr w:rsidR="00892CE9" w:rsidRPr="001E2210" w:rsidTr="00F04141">
        <w:trPr>
          <w:trHeight w:val="158"/>
        </w:trPr>
        <w:tc>
          <w:tcPr>
            <w:tcW w:w="2980" w:type="dxa"/>
            <w:shd w:val="clear" w:color="auto" w:fill="auto"/>
          </w:tcPr>
          <w:p w:rsidR="00892CE9" w:rsidRPr="007446DE" w:rsidRDefault="00892CE9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 xml:space="preserve">Всего за </w:t>
            </w:r>
            <w:r w:rsidRPr="007446DE">
              <w:rPr>
                <w:b/>
                <w:sz w:val="24"/>
                <w:szCs w:val="24"/>
                <w:lang w:val="en-US"/>
              </w:rPr>
              <w:t>IV</w:t>
            </w:r>
            <w:r w:rsidRPr="007446DE">
              <w:rPr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5373" w:type="dxa"/>
            <w:shd w:val="clear" w:color="auto" w:fill="auto"/>
          </w:tcPr>
          <w:p w:rsidR="00892CE9" w:rsidRPr="007446DE" w:rsidRDefault="00892CE9" w:rsidP="007446DE">
            <w:pPr>
              <w:rPr>
                <w:b/>
                <w:highlight w:val="yellow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92CE9" w:rsidRPr="007446DE" w:rsidRDefault="00892CE9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40/20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92CE9" w:rsidRPr="007446DE" w:rsidRDefault="00892CE9" w:rsidP="007446DE">
            <w:pPr>
              <w:jc w:val="center"/>
            </w:pPr>
          </w:p>
        </w:tc>
      </w:tr>
      <w:tr w:rsidR="00892CE9" w:rsidRPr="001E2210" w:rsidTr="00F04141">
        <w:trPr>
          <w:trHeight w:val="133"/>
        </w:trPr>
        <w:tc>
          <w:tcPr>
            <w:tcW w:w="2980" w:type="dxa"/>
            <w:shd w:val="clear" w:color="auto" w:fill="auto"/>
          </w:tcPr>
          <w:p w:rsidR="00892CE9" w:rsidRPr="007446DE" w:rsidRDefault="00892CE9" w:rsidP="007446DE">
            <w:pPr>
              <w:pStyle w:val="14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auto"/>
          </w:tcPr>
          <w:p w:rsidR="00892CE9" w:rsidRPr="007446DE" w:rsidRDefault="00892CE9" w:rsidP="007446DE">
            <w:pPr>
              <w:rPr>
                <w:b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92CE9" w:rsidRPr="007446DE" w:rsidRDefault="00892CE9" w:rsidP="007446DE">
            <w:pPr>
              <w:pStyle w:val="14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7446DE">
              <w:rPr>
                <w:b/>
                <w:sz w:val="24"/>
                <w:szCs w:val="24"/>
              </w:rPr>
              <w:t>72/36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92CE9" w:rsidRPr="007446DE" w:rsidRDefault="00892CE9" w:rsidP="007446DE">
            <w:pPr>
              <w:jc w:val="center"/>
            </w:pPr>
          </w:p>
        </w:tc>
      </w:tr>
    </w:tbl>
    <w:p w:rsidR="00321514" w:rsidRDefault="00321514" w:rsidP="00152845">
      <w:pPr>
        <w:pStyle w:val="33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</w:p>
    <w:p w:rsidR="003D1ECF" w:rsidRPr="002008F6" w:rsidRDefault="003D1ECF" w:rsidP="002008F6">
      <w:pPr>
        <w:shd w:val="clear" w:color="auto" w:fill="FFFFFF"/>
        <w:adjustRightInd w:val="0"/>
        <w:jc w:val="both"/>
      </w:pPr>
      <w:r w:rsidRPr="002008F6">
        <w:t>Для характеристики уровня освоения учебного материала используются следующие обозначения:</w:t>
      </w:r>
    </w:p>
    <w:p w:rsidR="003D1ECF" w:rsidRPr="002008F6" w:rsidRDefault="003D1ECF" w:rsidP="002008F6">
      <w:pPr>
        <w:shd w:val="clear" w:color="auto" w:fill="FFFFFF"/>
        <w:tabs>
          <w:tab w:val="num" w:pos="360"/>
        </w:tabs>
        <w:adjustRightInd w:val="0"/>
        <w:jc w:val="both"/>
      </w:pPr>
      <w:r w:rsidRPr="002008F6">
        <w:t xml:space="preserve">1 - </w:t>
      </w:r>
      <w:proofErr w:type="gramStart"/>
      <w:r w:rsidRPr="002008F6">
        <w:t>ознакомительный</w:t>
      </w:r>
      <w:proofErr w:type="gramEnd"/>
      <w:r w:rsidRPr="002008F6">
        <w:t xml:space="preserve"> (узнавание ранее изученных объектов, свойств);</w:t>
      </w:r>
    </w:p>
    <w:p w:rsidR="003D1ECF" w:rsidRPr="002008F6" w:rsidRDefault="003D1ECF" w:rsidP="002008F6">
      <w:pPr>
        <w:shd w:val="clear" w:color="auto" w:fill="FFFFFF"/>
        <w:tabs>
          <w:tab w:val="num" w:pos="360"/>
        </w:tabs>
        <w:adjustRightInd w:val="0"/>
        <w:jc w:val="both"/>
      </w:pPr>
      <w:r w:rsidRPr="002008F6">
        <w:t xml:space="preserve">2 - </w:t>
      </w:r>
      <w:proofErr w:type="gramStart"/>
      <w:r w:rsidRPr="002008F6">
        <w:t>репродуктивный</w:t>
      </w:r>
      <w:proofErr w:type="gramEnd"/>
      <w:r w:rsidRPr="002008F6">
        <w:t xml:space="preserve"> (выполнение деятельности по образцу, инструкции или под руководством);</w:t>
      </w:r>
    </w:p>
    <w:p w:rsidR="006E3DC8" w:rsidRPr="002008F6" w:rsidRDefault="003D1ECF" w:rsidP="002008F6">
      <w:pPr>
        <w:jc w:val="both"/>
      </w:pPr>
      <w:r w:rsidRPr="002008F6">
        <w:t xml:space="preserve">3 - </w:t>
      </w:r>
      <w:proofErr w:type="gramStart"/>
      <w:r w:rsidRPr="002008F6">
        <w:t>продуктивный</w:t>
      </w:r>
      <w:proofErr w:type="gramEnd"/>
      <w:r w:rsidRPr="002008F6">
        <w:t xml:space="preserve"> (планирование и самостоятельное решение проблемных задач).</w:t>
      </w:r>
    </w:p>
    <w:p w:rsidR="003D1ECF" w:rsidRPr="00C73029" w:rsidRDefault="003D1ECF" w:rsidP="006E3DC8">
      <w:pPr>
        <w:pStyle w:val="a4"/>
        <w:rPr>
          <w:sz w:val="24"/>
          <w:szCs w:val="24"/>
        </w:rPr>
      </w:pPr>
    </w:p>
    <w:p w:rsidR="006E3DC8" w:rsidRPr="00BB1312" w:rsidRDefault="009A1368" w:rsidP="006E3DC8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="006E3DC8" w:rsidRPr="00BB1312">
        <w:rPr>
          <w:sz w:val="24"/>
          <w:szCs w:val="24"/>
        </w:rPr>
        <w:t xml:space="preserve">. </w:t>
      </w:r>
      <w:r w:rsidR="00B6755D" w:rsidRPr="00BB1312">
        <w:rPr>
          <w:sz w:val="24"/>
          <w:szCs w:val="24"/>
        </w:rPr>
        <w:t>УСЛОВИЯ РЕАЛИЗАЦИИ ПРОГРАММЫ ДИСЦИПЛИНЫ</w:t>
      </w:r>
      <w:r w:rsidR="006E3DC8" w:rsidRPr="00BB1312">
        <w:rPr>
          <w:sz w:val="24"/>
          <w:szCs w:val="24"/>
        </w:rPr>
        <w:t>.</w:t>
      </w:r>
    </w:p>
    <w:p w:rsidR="009F4853" w:rsidRPr="009F4853" w:rsidRDefault="009F4853" w:rsidP="009F4853">
      <w:pPr>
        <w:pStyle w:val="14"/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853">
        <w:rPr>
          <w:bCs/>
          <w:sz w:val="24"/>
          <w:szCs w:val="24"/>
        </w:rPr>
        <w:t xml:space="preserve">В целях реализации </w:t>
      </w:r>
      <w:proofErr w:type="spellStart"/>
      <w:r w:rsidRPr="009F4853">
        <w:rPr>
          <w:bCs/>
          <w:sz w:val="24"/>
          <w:szCs w:val="24"/>
        </w:rPr>
        <w:t>компетентностного</w:t>
      </w:r>
      <w:proofErr w:type="spellEnd"/>
      <w:r w:rsidRPr="009F4853">
        <w:rPr>
          <w:bCs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F4853" w:rsidRPr="009F4853" w:rsidRDefault="009F4853" w:rsidP="009F4853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9F4853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9F4853">
        <w:rPr>
          <w:sz w:val="24"/>
          <w:szCs w:val="24"/>
        </w:rPr>
        <w:t>онлайн-уроки</w:t>
      </w:r>
      <w:proofErr w:type="spellEnd"/>
      <w:r w:rsidRPr="009F4853">
        <w:rPr>
          <w:sz w:val="24"/>
          <w:szCs w:val="24"/>
        </w:rPr>
        <w:t xml:space="preserve">, </w:t>
      </w:r>
      <w:proofErr w:type="spellStart"/>
      <w:r w:rsidRPr="009F4853">
        <w:rPr>
          <w:sz w:val="24"/>
          <w:szCs w:val="24"/>
        </w:rPr>
        <w:t>онлайн-конференции</w:t>
      </w:r>
      <w:proofErr w:type="spellEnd"/>
      <w:r w:rsidRPr="009F4853">
        <w:rPr>
          <w:sz w:val="24"/>
          <w:szCs w:val="24"/>
        </w:rPr>
        <w:t xml:space="preserve">, </w:t>
      </w:r>
      <w:proofErr w:type="spellStart"/>
      <w:r w:rsidRPr="009F4853">
        <w:rPr>
          <w:sz w:val="24"/>
          <w:szCs w:val="24"/>
        </w:rPr>
        <w:t>онлайн-лекции</w:t>
      </w:r>
      <w:proofErr w:type="spellEnd"/>
      <w:r w:rsidRPr="009F4853">
        <w:rPr>
          <w:sz w:val="24"/>
          <w:szCs w:val="24"/>
        </w:rPr>
        <w:t xml:space="preserve">, использование </w:t>
      </w:r>
      <w:proofErr w:type="spellStart"/>
      <w:r w:rsidRPr="009F4853">
        <w:rPr>
          <w:sz w:val="24"/>
          <w:szCs w:val="24"/>
        </w:rPr>
        <w:t>видеоуроков</w:t>
      </w:r>
      <w:proofErr w:type="spellEnd"/>
      <w:r w:rsidRPr="009F4853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F4853">
        <w:rPr>
          <w:sz w:val="24"/>
          <w:szCs w:val="24"/>
        </w:rPr>
        <w:t>др</w:t>
      </w:r>
      <w:proofErr w:type="spellEnd"/>
      <w:proofErr w:type="gramEnd"/>
      <w:r w:rsidRPr="009F4853">
        <w:rPr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9F4853">
        <w:rPr>
          <w:sz w:val="24"/>
          <w:szCs w:val="24"/>
        </w:rPr>
        <w:t>представителй</w:t>
      </w:r>
      <w:proofErr w:type="spellEnd"/>
      <w:r w:rsidRPr="009F4853">
        <w:rPr>
          <w:sz w:val="24"/>
          <w:szCs w:val="24"/>
        </w:rPr>
        <w:t>) в любой доступной дистанционной форме.</w:t>
      </w:r>
    </w:p>
    <w:p w:rsidR="0084739F" w:rsidRPr="009F4853" w:rsidRDefault="0084739F" w:rsidP="009F4853">
      <w:pPr>
        <w:pStyle w:val="a4"/>
        <w:jc w:val="left"/>
        <w:rPr>
          <w:sz w:val="24"/>
          <w:szCs w:val="24"/>
        </w:rPr>
      </w:pPr>
    </w:p>
    <w:p w:rsidR="00BB1312" w:rsidRPr="00BB1312" w:rsidRDefault="009A1368" w:rsidP="009A1368">
      <w:pPr>
        <w:pStyle w:val="16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b/>
          <w:sz w:val="24"/>
          <w:szCs w:val="24"/>
        </w:rPr>
      </w:pPr>
      <w:bookmarkStart w:id="3" w:name="bookmark2"/>
      <w:r>
        <w:rPr>
          <w:b/>
          <w:sz w:val="24"/>
          <w:szCs w:val="24"/>
        </w:rPr>
        <w:t xml:space="preserve">3.1 </w:t>
      </w:r>
      <w:r w:rsidR="00BB1312" w:rsidRPr="00BB1312">
        <w:rPr>
          <w:b/>
          <w:sz w:val="24"/>
          <w:szCs w:val="24"/>
        </w:rPr>
        <w:t>Требования к минимальному материально-техническому обеспечению</w:t>
      </w:r>
      <w:bookmarkEnd w:id="3"/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>Реализация программы дисциплины предполагает наличие:</w:t>
      </w:r>
    </w:p>
    <w:p w:rsidR="00BB1312" w:rsidRPr="00892CE9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BB1312">
        <w:rPr>
          <w:sz w:val="24"/>
          <w:szCs w:val="24"/>
        </w:rPr>
        <w:t>учебн</w:t>
      </w:r>
      <w:r w:rsidR="00892CE9">
        <w:rPr>
          <w:sz w:val="24"/>
          <w:szCs w:val="24"/>
        </w:rPr>
        <w:t>ого</w:t>
      </w:r>
      <w:r w:rsidRPr="00BB1312">
        <w:rPr>
          <w:sz w:val="24"/>
          <w:szCs w:val="24"/>
        </w:rPr>
        <w:t xml:space="preserve"> кабинет</w:t>
      </w:r>
      <w:r w:rsidR="00892CE9">
        <w:rPr>
          <w:sz w:val="24"/>
          <w:szCs w:val="24"/>
        </w:rPr>
        <w:t>а</w:t>
      </w:r>
      <w:r w:rsidRPr="00BB1312">
        <w:rPr>
          <w:sz w:val="24"/>
          <w:szCs w:val="24"/>
        </w:rPr>
        <w:t xml:space="preserve"> «Пластической анатомии»</w:t>
      </w:r>
      <w:r w:rsidR="00892CE9">
        <w:rPr>
          <w:sz w:val="24"/>
          <w:szCs w:val="24"/>
        </w:rPr>
        <w:t>, мастерской «Рисунка»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B1312">
        <w:rPr>
          <w:sz w:val="24"/>
          <w:szCs w:val="24"/>
        </w:rPr>
        <w:t>зала библиотеки, читального зала с выходом в сеть Интернет, выставочного зала;</w:t>
      </w:r>
    </w:p>
    <w:p w:rsidR="00BB1312" w:rsidRPr="00BB1312" w:rsidRDefault="00BB1312" w:rsidP="00BB1312">
      <w:pPr>
        <w:pStyle w:val="61"/>
        <w:shd w:val="clear" w:color="auto" w:fill="auto"/>
        <w:tabs>
          <w:tab w:val="left" w:pos="0"/>
        </w:tabs>
        <w:spacing w:line="240" w:lineRule="auto"/>
        <w:jc w:val="both"/>
        <w:rPr>
          <w:rStyle w:val="62"/>
          <w:b w:val="0"/>
          <w:bCs w:val="0"/>
          <w:sz w:val="24"/>
          <w:szCs w:val="24"/>
        </w:rPr>
      </w:pPr>
      <w:r>
        <w:rPr>
          <w:rStyle w:val="62"/>
          <w:b w:val="0"/>
          <w:sz w:val="24"/>
          <w:szCs w:val="24"/>
        </w:rPr>
        <w:t xml:space="preserve">- </w:t>
      </w:r>
      <w:r w:rsidRPr="00BB1312">
        <w:rPr>
          <w:rStyle w:val="62"/>
          <w:b w:val="0"/>
          <w:sz w:val="24"/>
          <w:szCs w:val="24"/>
        </w:rPr>
        <w:t xml:space="preserve">натюрмортного фонда, методического фонда. </w:t>
      </w:r>
    </w:p>
    <w:p w:rsidR="00BB1312" w:rsidRPr="00BB1312" w:rsidRDefault="00BB1312" w:rsidP="00BB1312">
      <w:pPr>
        <w:pStyle w:val="61"/>
        <w:shd w:val="clear" w:color="auto" w:fill="auto"/>
        <w:tabs>
          <w:tab w:val="left" w:pos="1154"/>
        </w:tabs>
        <w:spacing w:line="240" w:lineRule="auto"/>
        <w:jc w:val="both"/>
        <w:rPr>
          <w:b/>
          <w:sz w:val="24"/>
          <w:szCs w:val="24"/>
        </w:rPr>
      </w:pPr>
      <w:r w:rsidRPr="00BB1312">
        <w:rPr>
          <w:b/>
          <w:sz w:val="24"/>
          <w:szCs w:val="24"/>
        </w:rPr>
        <w:t>Оборудование учебных кабинетов и рабочих мест кабинетов:</w:t>
      </w:r>
    </w:p>
    <w:p w:rsidR="00BB1312" w:rsidRPr="00BB1312" w:rsidRDefault="00BB1312" w:rsidP="00BB1312">
      <w:pPr>
        <w:pStyle w:val="71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  <w:r w:rsidRPr="00BB1312">
        <w:rPr>
          <w:b/>
          <w:i/>
          <w:sz w:val="24"/>
          <w:szCs w:val="24"/>
        </w:rPr>
        <w:t>«Пластической анатомии»:</w:t>
      </w:r>
    </w:p>
    <w:p w:rsid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>-</w:t>
      </w:r>
      <w:proofErr w:type="spellStart"/>
      <w:r w:rsidRPr="00BB1312">
        <w:rPr>
          <w:sz w:val="24"/>
          <w:szCs w:val="24"/>
        </w:rPr>
        <w:t>мультимедийное</w:t>
      </w:r>
      <w:proofErr w:type="spellEnd"/>
      <w:r w:rsidRPr="00BB1312">
        <w:rPr>
          <w:sz w:val="24"/>
          <w:szCs w:val="24"/>
        </w:rPr>
        <w:t xml:space="preserve"> оборудование, 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-учебные </w:t>
      </w:r>
      <w:proofErr w:type="spellStart"/>
      <w:r w:rsidRPr="00BB1312">
        <w:rPr>
          <w:sz w:val="24"/>
          <w:szCs w:val="24"/>
        </w:rPr>
        <w:t>экорше</w:t>
      </w:r>
      <w:proofErr w:type="spellEnd"/>
      <w:r w:rsidRPr="00BB1312">
        <w:rPr>
          <w:sz w:val="24"/>
          <w:szCs w:val="24"/>
        </w:rPr>
        <w:t>;</w:t>
      </w:r>
    </w:p>
    <w:p w:rsidR="00BB1312" w:rsidRPr="00BB1312" w:rsidRDefault="00BB1312" w:rsidP="00BB1312">
      <w:pPr>
        <w:pStyle w:val="14"/>
        <w:numPr>
          <w:ilvl w:val="0"/>
          <w:numId w:val="43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скелет человека, череп (учебные пособия) </w:t>
      </w:r>
      <w:proofErr w:type="gramStart"/>
      <w:r w:rsidRPr="00BB1312">
        <w:rPr>
          <w:sz w:val="24"/>
          <w:szCs w:val="24"/>
        </w:rPr>
        <w:t>-н</w:t>
      </w:r>
      <w:proofErr w:type="gramEnd"/>
      <w:r w:rsidRPr="00BB1312">
        <w:rPr>
          <w:sz w:val="24"/>
          <w:szCs w:val="24"/>
        </w:rPr>
        <w:t>аглядные пособия (натюрмортный фонд, муляжи); -мольберты;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>-софиты;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>-стеллажи для работ;</w:t>
      </w:r>
    </w:p>
    <w:p w:rsid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-шкафы для наглядных пособий; 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lastRenderedPageBreak/>
        <w:t>-обучающие стенды;</w:t>
      </w:r>
    </w:p>
    <w:p w:rsid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-учебные пособия (книги и альбомы с репродукциями); </w:t>
      </w:r>
    </w:p>
    <w:p w:rsid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BB1312">
        <w:rPr>
          <w:sz w:val="24"/>
          <w:szCs w:val="24"/>
        </w:rPr>
        <w:t xml:space="preserve">-комплект учебно-методической документации. </w:t>
      </w:r>
    </w:p>
    <w:p w:rsidR="003A63A9" w:rsidRPr="003A63A9" w:rsidRDefault="003A63A9" w:rsidP="003A63A9">
      <w:pPr>
        <w:pStyle w:val="14"/>
        <w:jc w:val="both"/>
        <w:rPr>
          <w:sz w:val="24"/>
          <w:szCs w:val="24"/>
        </w:rPr>
      </w:pPr>
      <w:proofErr w:type="gramStart"/>
      <w:r w:rsidRPr="003A63A9">
        <w:rPr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3A63A9" w:rsidRDefault="003A63A9" w:rsidP="003A63A9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 w:rsidRPr="003A63A9">
        <w:rPr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BB1312" w:rsidRPr="00BB1312" w:rsidRDefault="00BB1312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B1312" w:rsidRPr="00BB1312" w:rsidRDefault="009A1368" w:rsidP="00BB1312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B1312" w:rsidRPr="00BB13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BB1312" w:rsidRPr="00BB1312">
        <w:rPr>
          <w:rStyle w:val="af5"/>
          <w:sz w:val="24"/>
          <w:szCs w:val="24"/>
        </w:rPr>
        <w:t xml:space="preserve"> Информационное обеспечение обучения</w:t>
      </w:r>
    </w:p>
    <w:p w:rsidR="00BB1312" w:rsidRPr="00BB1312" w:rsidRDefault="00BB1312" w:rsidP="002C001D">
      <w:pPr>
        <w:pStyle w:val="14"/>
        <w:shd w:val="clear" w:color="auto" w:fill="auto"/>
        <w:spacing w:line="240" w:lineRule="auto"/>
        <w:jc w:val="both"/>
        <w:rPr>
          <w:rStyle w:val="af5"/>
          <w:sz w:val="24"/>
          <w:szCs w:val="24"/>
        </w:rPr>
      </w:pPr>
      <w:r w:rsidRPr="00BB1312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BB1312">
        <w:rPr>
          <w:rStyle w:val="af5"/>
          <w:sz w:val="24"/>
          <w:szCs w:val="24"/>
        </w:rPr>
        <w:t xml:space="preserve"> </w:t>
      </w:r>
    </w:p>
    <w:p w:rsidR="00603EA8" w:rsidRDefault="00603EA8" w:rsidP="00892CE9">
      <w:pPr>
        <w:pStyle w:val="14"/>
        <w:shd w:val="clear" w:color="auto" w:fill="auto"/>
        <w:spacing w:line="240" w:lineRule="auto"/>
        <w:jc w:val="center"/>
        <w:rPr>
          <w:rStyle w:val="af5"/>
          <w:sz w:val="24"/>
          <w:szCs w:val="24"/>
        </w:rPr>
      </w:pPr>
    </w:p>
    <w:p w:rsidR="002C001D" w:rsidRDefault="00BB1312" w:rsidP="00892CE9">
      <w:pPr>
        <w:pStyle w:val="14"/>
        <w:shd w:val="clear" w:color="auto" w:fill="auto"/>
        <w:spacing w:line="240" w:lineRule="auto"/>
        <w:jc w:val="center"/>
        <w:rPr>
          <w:rStyle w:val="af5"/>
          <w:sz w:val="24"/>
          <w:szCs w:val="24"/>
        </w:rPr>
      </w:pPr>
      <w:r w:rsidRPr="00BB1312">
        <w:rPr>
          <w:rStyle w:val="af5"/>
          <w:sz w:val="24"/>
          <w:szCs w:val="24"/>
        </w:rPr>
        <w:t>Основные источники:</w:t>
      </w:r>
    </w:p>
    <w:p w:rsidR="009F122C" w:rsidRDefault="009F122C" w:rsidP="00892CE9">
      <w:pPr>
        <w:pStyle w:val="14"/>
        <w:shd w:val="clear" w:color="auto" w:fill="auto"/>
        <w:spacing w:line="240" w:lineRule="auto"/>
        <w:jc w:val="center"/>
        <w:rPr>
          <w:rStyle w:val="af5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9F122C" w:rsidRPr="009F122C" w:rsidTr="009F122C">
        <w:trPr>
          <w:trHeight w:val="79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2C" w:rsidRPr="009F122C" w:rsidRDefault="009F122C" w:rsidP="009F122C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9F122C">
              <w:rPr>
                <w:rFonts w:ascii="Calibri" w:eastAsia="Times New Roman" w:hAnsi="Calibri"/>
                <w:sz w:val="20"/>
                <w:szCs w:val="20"/>
              </w:rPr>
              <w:t>Лысенков, Н. К. Пластическая анатомия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для СПО / Н. К. Лысенков, П. И.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Карузин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. — М.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Издательство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Юрайт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, 2019. — 240 с. — (Серия : 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>Профессиональное образование).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— ISBN 978-5-534-07002-6. — Режим доступа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www.biblio-online.ru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/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book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/E35B8408-57BA-4EF0-98F1-487B6CB54584.</w:t>
            </w:r>
          </w:p>
        </w:tc>
      </w:tr>
      <w:tr w:rsidR="009F122C" w:rsidRPr="009F122C" w:rsidTr="009F122C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2C" w:rsidRPr="009F122C" w:rsidRDefault="009F122C" w:rsidP="009F122C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Рабинович, М. Ц. Пластическая анатомия человека, четвероногих животных и птиц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учебник для СПО / М. Ц. Рабинович. — 3-е изд.,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испр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. и доп. — М. : Издательство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Юрайт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, 2019. — 251 с. — (Серия : 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>Профессиональное образование).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— ISBN 978-5-534-07896-1. — Режим доступа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www.biblio-online.ru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/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book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/37C91184-DB89-4C38-9C1B-984B155ADA09.</w:t>
            </w:r>
          </w:p>
        </w:tc>
      </w:tr>
      <w:tr w:rsidR="009F122C" w:rsidRPr="009F122C" w:rsidTr="009F122C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2C" w:rsidRPr="009F122C" w:rsidRDefault="009F122C" w:rsidP="009F122C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9F122C">
              <w:rPr>
                <w:rFonts w:ascii="Calibri" w:eastAsia="Times New Roman" w:hAnsi="Calibri"/>
                <w:sz w:val="20"/>
                <w:szCs w:val="20"/>
              </w:rPr>
              <w:t>Механик, Н.С. Основы пластической анатомии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учебное пособие / Н.С. Механик. — 3-е изд., стер. — Санкт-Петербург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Планета музыки, 2019. — 352 с. — ISBN 978-5-8114-3833-4. — Текст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> :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 xml:space="preserve"> электронный // Лань : электронно-библиотечная система. — URL: https://e.lanbook.com/book/119205 (дата обращения: 26.02.2020). — Режим доступа: для </w:t>
            </w:r>
            <w:proofErr w:type="spellStart"/>
            <w:r w:rsidRPr="009F122C">
              <w:rPr>
                <w:rFonts w:ascii="Calibri" w:eastAsia="Times New Roman" w:hAnsi="Calibri"/>
                <w:sz w:val="20"/>
                <w:szCs w:val="20"/>
              </w:rPr>
              <w:t>авториз</w:t>
            </w:r>
            <w:proofErr w:type="spellEnd"/>
            <w:r w:rsidRPr="009F122C">
              <w:rPr>
                <w:rFonts w:ascii="Calibri" w:eastAsia="Times New Roman" w:hAnsi="Calibri"/>
                <w:sz w:val="20"/>
                <w:szCs w:val="20"/>
              </w:rPr>
              <w:t>. пользователей</w:t>
            </w:r>
            <w:proofErr w:type="gramStart"/>
            <w:r w:rsidRPr="009F122C">
              <w:rPr>
                <w:rFonts w:ascii="Calibri" w:eastAsia="Times New Roman" w:hAnsi="Calibri"/>
                <w:sz w:val="20"/>
                <w:szCs w:val="20"/>
              </w:rPr>
              <w:t>.(</w:t>
            </w:r>
            <w:proofErr w:type="gramEnd"/>
            <w:r w:rsidRPr="009F122C">
              <w:rPr>
                <w:rFonts w:ascii="Calibri" w:eastAsia="Times New Roman" w:hAnsi="Calibri"/>
                <w:sz w:val="20"/>
                <w:szCs w:val="20"/>
              </w:rPr>
              <w:t>Договор на оказание услуг по доступу к ЭБС "Лань"№ 0419.106 от 04.12.2019).</w:t>
            </w:r>
          </w:p>
        </w:tc>
      </w:tr>
    </w:tbl>
    <w:p w:rsidR="008F4071" w:rsidRDefault="008F4071" w:rsidP="006E3D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6"/>
          <w:szCs w:val="26"/>
        </w:rPr>
      </w:pPr>
    </w:p>
    <w:p w:rsidR="006E3DC8" w:rsidRPr="0084739F" w:rsidRDefault="009A1368" w:rsidP="006E3D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</w:t>
      </w:r>
      <w:r w:rsidR="006E3DC8" w:rsidRPr="0084739F">
        <w:rPr>
          <w:b/>
          <w:caps/>
          <w:sz w:val="26"/>
          <w:szCs w:val="26"/>
        </w:rPr>
        <w:t>. Контроль и оценка результатов освоения Дисциплины.</w:t>
      </w:r>
    </w:p>
    <w:p w:rsidR="000C0D04" w:rsidRPr="000C0D04" w:rsidRDefault="000C0D04" w:rsidP="000C0D04">
      <w:pPr>
        <w:tabs>
          <w:tab w:val="left" w:pos="9356"/>
        </w:tabs>
        <w:jc w:val="center"/>
        <w:rPr>
          <w:rFonts w:eastAsia="Times New Roman"/>
          <w:b/>
          <w:color w:val="000000"/>
        </w:rPr>
      </w:pPr>
      <w:r>
        <w:t xml:space="preserve"> </w:t>
      </w:r>
    </w:p>
    <w:p w:rsidR="000C0D04" w:rsidRPr="000C0D04" w:rsidRDefault="000C0D04" w:rsidP="000C0D04">
      <w:pPr>
        <w:jc w:val="both"/>
        <w:rPr>
          <w:rFonts w:eastAsia="Times New Roman"/>
        </w:rPr>
      </w:pPr>
      <w:r w:rsidRPr="000C0D04">
        <w:rPr>
          <w:rFonts w:eastAsia="Times New Roman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 выполнения </w:t>
      </w:r>
      <w:proofErr w:type="gramStart"/>
      <w:r w:rsidRPr="000C0D04">
        <w:rPr>
          <w:rFonts w:eastAsia="Times New Roman"/>
        </w:rPr>
        <w:t>обучающимися</w:t>
      </w:r>
      <w:proofErr w:type="gramEnd"/>
      <w:r w:rsidRPr="000C0D04">
        <w:rPr>
          <w:rFonts w:eastAsia="Times New Roman"/>
        </w:rPr>
        <w:t xml:space="preserve"> индивидуальных заданий, проектов, исследований.</w:t>
      </w:r>
    </w:p>
    <w:p w:rsidR="000C0D04" w:rsidRPr="000C0D04" w:rsidRDefault="000C0D04" w:rsidP="000C0D04">
      <w:pPr>
        <w:pStyle w:val="16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6"/>
        <w:gridCol w:w="5245"/>
      </w:tblGrid>
      <w:tr w:rsidR="000C0D04" w:rsidRPr="000C0D04" w:rsidTr="000C0D04">
        <w:trPr>
          <w:trHeight w:val="560"/>
        </w:trPr>
        <w:tc>
          <w:tcPr>
            <w:tcW w:w="4536" w:type="dxa"/>
            <w:shd w:val="clear" w:color="auto" w:fill="auto"/>
            <w:vAlign w:val="center"/>
          </w:tcPr>
          <w:p w:rsidR="000C0D04" w:rsidRPr="000C0D04" w:rsidRDefault="000C0D04" w:rsidP="000C0D04">
            <w:pPr>
              <w:jc w:val="center"/>
              <w:rPr>
                <w:rFonts w:eastAsia="Times New Roman"/>
                <w:b/>
                <w:bCs/>
              </w:rPr>
            </w:pPr>
            <w:r w:rsidRPr="000C0D04">
              <w:rPr>
                <w:rFonts w:eastAsia="Times New Roman"/>
                <w:b/>
                <w:bCs/>
              </w:rPr>
              <w:t>Результаты обучения</w:t>
            </w:r>
          </w:p>
          <w:p w:rsidR="000C0D04" w:rsidRPr="000C0D04" w:rsidRDefault="000C0D04" w:rsidP="000C0D04">
            <w:pPr>
              <w:jc w:val="center"/>
              <w:rPr>
                <w:rFonts w:eastAsia="Times New Roman"/>
                <w:b/>
                <w:bCs/>
              </w:rPr>
            </w:pPr>
            <w:r w:rsidRPr="000C0D04">
              <w:rPr>
                <w:rFonts w:eastAsia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0D04" w:rsidRPr="000C0D04" w:rsidRDefault="000C0D04" w:rsidP="000C0D04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0C0D04">
              <w:rPr>
                <w:rFonts w:eastAsia="Times New Roman"/>
                <w:b/>
                <w:iCs/>
              </w:rPr>
              <w:t xml:space="preserve">Формы и методы контроля и оценки результатов обучения </w:t>
            </w:r>
          </w:p>
        </w:tc>
      </w:tr>
      <w:tr w:rsidR="000C0D04" w:rsidRPr="000C0D04" w:rsidTr="000C0D04">
        <w:trPr>
          <w:trHeight w:val="29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jc w:val="center"/>
              <w:rPr>
                <w:rFonts w:eastAsia="Times New Roman"/>
                <w:bCs/>
                <w:iCs/>
              </w:rPr>
            </w:pPr>
            <w:r w:rsidRPr="000C0D04">
              <w:rPr>
                <w:rFonts w:eastAsia="Times New Roman"/>
                <w:b/>
              </w:rPr>
              <w:t>Умения:</w:t>
            </w:r>
          </w:p>
        </w:tc>
      </w:tr>
      <w:tr w:rsidR="000C0D04" w:rsidRPr="000C0D04" w:rsidTr="000C0D04">
        <w:trPr>
          <w:trHeight w:val="71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4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 пластической анатомии в художественной практике.</w:t>
            </w:r>
          </w:p>
          <w:p w:rsidR="000C0D04" w:rsidRPr="000C0D04" w:rsidRDefault="000C0D04" w:rsidP="000C0D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C0D04">
              <w:rPr>
                <w:color w:val="000000"/>
                <w:lang w:eastAsia="en-US"/>
              </w:rPr>
              <w:t xml:space="preserve">Текущая аттестация: выполнение индивидуальных практических заданий, внеаудиторная самостоятельная работа, работа с литературой. </w:t>
            </w:r>
          </w:p>
          <w:p w:rsidR="000C0D04" w:rsidRPr="000C0D04" w:rsidRDefault="000C0D04" w:rsidP="000C0D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C0D04">
              <w:rPr>
                <w:color w:val="000000"/>
                <w:lang w:eastAsia="en-US"/>
              </w:rPr>
              <w:t xml:space="preserve">Промежуточная аттестация: дифференцированный зачет. </w:t>
            </w:r>
          </w:p>
        </w:tc>
      </w:tr>
      <w:tr w:rsidR="000C0D04" w:rsidRPr="000C0D04" w:rsidTr="000C0D04">
        <w:trPr>
          <w:trHeight w:val="22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0D04">
              <w:rPr>
                <w:b/>
                <w:color w:val="000000"/>
                <w:lang w:eastAsia="en-US"/>
              </w:rPr>
              <w:t>Знания:</w:t>
            </w:r>
          </w:p>
        </w:tc>
      </w:tr>
      <w:tr w:rsidR="000C0D04" w:rsidRPr="000C0D04" w:rsidTr="000C0D04">
        <w:trPr>
          <w:trHeight w:val="71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4">
              <w:rPr>
                <w:rFonts w:ascii="Times New Roman" w:hAnsi="Times New Roman" w:cs="Times New Roman"/>
                <w:sz w:val="24"/>
                <w:szCs w:val="24"/>
              </w:rPr>
              <w:t>- основы пластической анатомии костной основы и мышечной системы;</w:t>
            </w:r>
          </w:p>
          <w:p w:rsidR="000C0D04" w:rsidRPr="000C0D04" w:rsidRDefault="000C0D04" w:rsidP="000C0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4">
              <w:rPr>
                <w:rFonts w:ascii="Times New Roman" w:hAnsi="Times New Roman" w:cs="Times New Roman"/>
                <w:sz w:val="24"/>
                <w:szCs w:val="24"/>
              </w:rPr>
              <w:t>- связь строения человеческого тела и его функций;</w:t>
            </w:r>
          </w:p>
          <w:p w:rsidR="000C0D04" w:rsidRPr="000C0D04" w:rsidRDefault="000C0D04" w:rsidP="000C0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4">
              <w:rPr>
                <w:rFonts w:ascii="Times New Roman" w:hAnsi="Times New Roman" w:cs="Times New Roman"/>
                <w:sz w:val="24"/>
                <w:szCs w:val="24"/>
              </w:rPr>
              <w:t>- пропорции человеческого тела;</w:t>
            </w:r>
          </w:p>
          <w:p w:rsidR="000C0D04" w:rsidRPr="000C0D04" w:rsidRDefault="000C0D04" w:rsidP="000C0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4">
              <w:rPr>
                <w:rFonts w:ascii="Times New Roman" w:hAnsi="Times New Roman" w:cs="Times New Roman"/>
                <w:sz w:val="24"/>
                <w:szCs w:val="24"/>
              </w:rPr>
              <w:t>- пластические характеристики человеческого тела в движении;</w:t>
            </w:r>
          </w:p>
          <w:p w:rsidR="000C0D04" w:rsidRPr="000C0D04" w:rsidRDefault="000C0D04" w:rsidP="000C0D04">
            <w:r w:rsidRPr="000C0D04">
              <w:t>- мимические изменения лица.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D04" w:rsidRPr="000C0D04" w:rsidRDefault="000C0D04" w:rsidP="000C0D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C0D04">
              <w:rPr>
                <w:rFonts w:eastAsia="Times New Roman"/>
                <w:color w:val="000000"/>
              </w:rPr>
              <w:t xml:space="preserve">Текущая аттестация: выполнение индивидуальных практических заданий, внеаудиторная самостоятельная работа, работа с литературой. </w:t>
            </w:r>
          </w:p>
          <w:p w:rsidR="000C0D04" w:rsidRPr="000C0D04" w:rsidRDefault="000C0D04" w:rsidP="000C0D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C0D04">
              <w:rPr>
                <w:rFonts w:eastAsia="Times New Roman"/>
                <w:color w:val="000000"/>
              </w:rPr>
              <w:t xml:space="preserve">Промежуточная аттестация: дифференцированный зачет. </w:t>
            </w:r>
          </w:p>
        </w:tc>
      </w:tr>
    </w:tbl>
    <w:p w:rsidR="000C0D04" w:rsidRPr="000C0D04" w:rsidRDefault="000C0D04" w:rsidP="00430941">
      <w:pPr>
        <w:pStyle w:val="1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875AA" w:rsidRPr="00430941" w:rsidRDefault="002875AA" w:rsidP="00430941">
      <w:pPr>
        <w:pStyle w:val="16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6E3DC8" w:rsidRPr="0084739F" w:rsidRDefault="006E3DC8" w:rsidP="006E3DC8">
      <w:pPr>
        <w:rPr>
          <w:sz w:val="26"/>
          <w:szCs w:val="26"/>
        </w:rPr>
      </w:pPr>
    </w:p>
    <w:sectPr w:rsidR="006E3DC8" w:rsidRPr="0084739F" w:rsidSect="001C587A"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7C" w:rsidRDefault="006B327C">
      <w:r>
        <w:separator/>
      </w:r>
    </w:p>
  </w:endnote>
  <w:endnote w:type="continuationSeparator" w:id="0">
    <w:p w:rsidR="006B327C" w:rsidRDefault="006B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83" w:rsidRDefault="00DB5100" w:rsidP="006E3DC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8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22C">
      <w:rPr>
        <w:rStyle w:val="a7"/>
        <w:noProof/>
      </w:rPr>
      <w:t>10</w:t>
    </w:r>
    <w:r>
      <w:rPr>
        <w:rStyle w:val="a7"/>
      </w:rPr>
      <w:fldChar w:fldCharType="end"/>
    </w:r>
  </w:p>
  <w:p w:rsidR="00376883" w:rsidRDefault="003768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7C" w:rsidRDefault="006B327C">
      <w:r>
        <w:separator/>
      </w:r>
    </w:p>
  </w:footnote>
  <w:footnote w:type="continuationSeparator" w:id="0">
    <w:p w:rsidR="006B327C" w:rsidRDefault="006B3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682FD4"/>
    <w:lvl w:ilvl="0">
      <w:numFmt w:val="bullet"/>
      <w:lvlText w:val="*"/>
      <w:lvlJc w:val="left"/>
    </w:lvl>
  </w:abstractNum>
  <w:abstractNum w:abstractNumId="1">
    <w:nsid w:val="016F363B"/>
    <w:multiLevelType w:val="hybridMultilevel"/>
    <w:tmpl w:val="778CAC98"/>
    <w:lvl w:ilvl="0" w:tplc="890AABD2">
      <w:start w:val="1"/>
      <w:numFmt w:val="decimal"/>
      <w:lvlText w:val="%1."/>
      <w:lvlJc w:val="left"/>
      <w:pPr>
        <w:ind w:left="2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3A91F7E"/>
    <w:multiLevelType w:val="hybridMultilevel"/>
    <w:tmpl w:val="D396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22ECF"/>
    <w:multiLevelType w:val="hybridMultilevel"/>
    <w:tmpl w:val="D0C6D95A"/>
    <w:lvl w:ilvl="0" w:tplc="9252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C3CBC"/>
    <w:multiLevelType w:val="hybridMultilevel"/>
    <w:tmpl w:val="CB28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96A7E"/>
    <w:multiLevelType w:val="hybridMultilevel"/>
    <w:tmpl w:val="8794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D70A2"/>
    <w:multiLevelType w:val="hybridMultilevel"/>
    <w:tmpl w:val="3BC2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7089"/>
    <w:multiLevelType w:val="hybridMultilevel"/>
    <w:tmpl w:val="0A8CEB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570395"/>
    <w:multiLevelType w:val="hybridMultilevel"/>
    <w:tmpl w:val="558A1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B01D3"/>
    <w:multiLevelType w:val="hybridMultilevel"/>
    <w:tmpl w:val="C7D82614"/>
    <w:lvl w:ilvl="0" w:tplc="04190005">
      <w:start w:val="1"/>
      <w:numFmt w:val="bullet"/>
      <w:pStyle w:val="a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92679"/>
    <w:multiLevelType w:val="hybridMultilevel"/>
    <w:tmpl w:val="D2C8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74079"/>
    <w:multiLevelType w:val="hybridMultilevel"/>
    <w:tmpl w:val="D2C8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B293B"/>
    <w:multiLevelType w:val="hybridMultilevel"/>
    <w:tmpl w:val="F1A8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D687E"/>
    <w:multiLevelType w:val="hybridMultilevel"/>
    <w:tmpl w:val="034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536E6"/>
    <w:multiLevelType w:val="hybridMultilevel"/>
    <w:tmpl w:val="4AC6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769C2"/>
    <w:multiLevelType w:val="hybridMultilevel"/>
    <w:tmpl w:val="92BC9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216FA"/>
    <w:multiLevelType w:val="hybridMultilevel"/>
    <w:tmpl w:val="BA78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1C55"/>
    <w:multiLevelType w:val="multilevel"/>
    <w:tmpl w:val="24287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ABA"/>
    <w:multiLevelType w:val="hybridMultilevel"/>
    <w:tmpl w:val="DF8EF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A157EF"/>
    <w:multiLevelType w:val="hybridMultilevel"/>
    <w:tmpl w:val="5BA0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C5DDB"/>
    <w:multiLevelType w:val="multilevel"/>
    <w:tmpl w:val="AD7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715DB"/>
    <w:multiLevelType w:val="multilevel"/>
    <w:tmpl w:val="BFF47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71B26FA"/>
    <w:multiLevelType w:val="hybridMultilevel"/>
    <w:tmpl w:val="D692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B242E"/>
    <w:multiLevelType w:val="hybridMultilevel"/>
    <w:tmpl w:val="CC183CAA"/>
    <w:lvl w:ilvl="0" w:tplc="58343C8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255A4"/>
    <w:multiLevelType w:val="hybridMultilevel"/>
    <w:tmpl w:val="66B2596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7900AE8"/>
    <w:multiLevelType w:val="hybridMultilevel"/>
    <w:tmpl w:val="92B493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4753DE"/>
    <w:multiLevelType w:val="multilevel"/>
    <w:tmpl w:val="7786D8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4E5455"/>
    <w:multiLevelType w:val="hybridMultilevel"/>
    <w:tmpl w:val="159E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002D0"/>
    <w:multiLevelType w:val="hybridMultilevel"/>
    <w:tmpl w:val="FB8A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B0474"/>
    <w:multiLevelType w:val="hybridMultilevel"/>
    <w:tmpl w:val="FCDE9D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11087"/>
    <w:multiLevelType w:val="hybridMultilevel"/>
    <w:tmpl w:val="71A4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63FD6"/>
    <w:multiLevelType w:val="hybridMultilevel"/>
    <w:tmpl w:val="4FC6F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0C45ED"/>
    <w:multiLevelType w:val="hybridMultilevel"/>
    <w:tmpl w:val="1F9C2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B60E3"/>
    <w:multiLevelType w:val="multilevel"/>
    <w:tmpl w:val="1D8609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C505C8"/>
    <w:multiLevelType w:val="hybridMultilevel"/>
    <w:tmpl w:val="CE72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72BB9"/>
    <w:multiLevelType w:val="hybridMultilevel"/>
    <w:tmpl w:val="F0DA8A12"/>
    <w:lvl w:ilvl="0" w:tplc="890AABD2">
      <w:start w:val="1"/>
      <w:numFmt w:val="decimal"/>
      <w:lvlText w:val="%1."/>
      <w:lvlJc w:val="left"/>
      <w:pPr>
        <w:ind w:left="-1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6A017517"/>
    <w:multiLevelType w:val="hybridMultilevel"/>
    <w:tmpl w:val="4E1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55647"/>
    <w:multiLevelType w:val="hybridMultilevel"/>
    <w:tmpl w:val="6518BC78"/>
    <w:lvl w:ilvl="0" w:tplc="08C0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11467"/>
    <w:multiLevelType w:val="hybridMultilevel"/>
    <w:tmpl w:val="F0DA8A12"/>
    <w:lvl w:ilvl="0" w:tplc="890AABD2">
      <w:start w:val="1"/>
      <w:numFmt w:val="decimal"/>
      <w:lvlText w:val="%1."/>
      <w:lvlJc w:val="left"/>
      <w:pPr>
        <w:ind w:left="-1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3501D2C"/>
    <w:multiLevelType w:val="hybridMultilevel"/>
    <w:tmpl w:val="FB8A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80525"/>
    <w:multiLevelType w:val="hybridMultilevel"/>
    <w:tmpl w:val="2FD0C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3233A8"/>
    <w:multiLevelType w:val="hybridMultilevel"/>
    <w:tmpl w:val="14A45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253DC"/>
    <w:multiLevelType w:val="multilevel"/>
    <w:tmpl w:val="F4A2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5"/>
  </w:num>
  <w:num w:numId="9">
    <w:abstractNumId w:val="31"/>
  </w:num>
  <w:num w:numId="10">
    <w:abstractNumId w:val="28"/>
  </w:num>
  <w:num w:numId="11">
    <w:abstractNumId w:val="24"/>
  </w:num>
  <w:num w:numId="12">
    <w:abstractNumId w:val="26"/>
  </w:num>
  <w:num w:numId="13">
    <w:abstractNumId w:val="23"/>
  </w:num>
  <w:num w:numId="14">
    <w:abstractNumId w:val="2"/>
  </w:num>
  <w:num w:numId="15">
    <w:abstractNumId w:val="4"/>
  </w:num>
  <w:num w:numId="16">
    <w:abstractNumId w:val="13"/>
  </w:num>
  <w:num w:numId="17">
    <w:abstractNumId w:val="32"/>
  </w:num>
  <w:num w:numId="18">
    <w:abstractNumId w:val="22"/>
  </w:num>
  <w:num w:numId="19">
    <w:abstractNumId w:val="16"/>
  </w:num>
  <w:num w:numId="20">
    <w:abstractNumId w:val="33"/>
  </w:num>
  <w:num w:numId="21">
    <w:abstractNumId w:val="10"/>
  </w:num>
  <w:num w:numId="22">
    <w:abstractNumId w:val="4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2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1"/>
  </w:num>
  <w:num w:numId="32">
    <w:abstractNumId w:val="3"/>
  </w:num>
  <w:num w:numId="33">
    <w:abstractNumId w:val="39"/>
  </w:num>
  <w:num w:numId="34">
    <w:abstractNumId w:val="41"/>
  </w:num>
  <w:num w:numId="35">
    <w:abstractNumId w:val="11"/>
  </w:num>
  <w:num w:numId="36">
    <w:abstractNumId w:val="36"/>
  </w:num>
  <w:num w:numId="37">
    <w:abstractNumId w:val="6"/>
  </w:num>
  <w:num w:numId="38">
    <w:abstractNumId w:val="5"/>
  </w:num>
  <w:num w:numId="39">
    <w:abstractNumId w:val="30"/>
  </w:num>
  <w:num w:numId="40">
    <w:abstractNumId w:val="21"/>
  </w:num>
  <w:num w:numId="41">
    <w:abstractNumId w:val="34"/>
  </w:num>
  <w:num w:numId="42">
    <w:abstractNumId w:val="27"/>
  </w:num>
  <w:num w:numId="43">
    <w:abstractNumId w:val="44"/>
  </w:num>
  <w:num w:numId="44">
    <w:abstractNumId w:val="17"/>
  </w:num>
  <w:num w:numId="45">
    <w:abstractNumId w:val="14"/>
  </w:num>
  <w:num w:numId="46">
    <w:abstractNumId w:val="35"/>
  </w:num>
  <w:num w:numId="47">
    <w:abstractNumId w:val="2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A4"/>
    <w:rsid w:val="0001068E"/>
    <w:rsid w:val="00017512"/>
    <w:rsid w:val="000210E8"/>
    <w:rsid w:val="00025402"/>
    <w:rsid w:val="0003140F"/>
    <w:rsid w:val="000323A6"/>
    <w:rsid w:val="00040928"/>
    <w:rsid w:val="00043739"/>
    <w:rsid w:val="000443C1"/>
    <w:rsid w:val="0004557B"/>
    <w:rsid w:val="00046C5D"/>
    <w:rsid w:val="00051AC4"/>
    <w:rsid w:val="0007445E"/>
    <w:rsid w:val="00076FFB"/>
    <w:rsid w:val="00080B4A"/>
    <w:rsid w:val="00084581"/>
    <w:rsid w:val="0008561E"/>
    <w:rsid w:val="00087FCD"/>
    <w:rsid w:val="00094C09"/>
    <w:rsid w:val="000A4885"/>
    <w:rsid w:val="000B0557"/>
    <w:rsid w:val="000B1F8D"/>
    <w:rsid w:val="000B5168"/>
    <w:rsid w:val="000C0D04"/>
    <w:rsid w:val="000C3FA7"/>
    <w:rsid w:val="000C456B"/>
    <w:rsid w:val="000C6204"/>
    <w:rsid w:val="000C73CF"/>
    <w:rsid w:val="000D5D92"/>
    <w:rsid w:val="000D635E"/>
    <w:rsid w:val="000F33F9"/>
    <w:rsid w:val="000F4612"/>
    <w:rsid w:val="00102E6F"/>
    <w:rsid w:val="00104B1A"/>
    <w:rsid w:val="00107377"/>
    <w:rsid w:val="0010743A"/>
    <w:rsid w:val="00112D1C"/>
    <w:rsid w:val="001143B3"/>
    <w:rsid w:val="00115B00"/>
    <w:rsid w:val="00123369"/>
    <w:rsid w:val="00130F36"/>
    <w:rsid w:val="00131786"/>
    <w:rsid w:val="001445FD"/>
    <w:rsid w:val="00150BBF"/>
    <w:rsid w:val="00152845"/>
    <w:rsid w:val="001575EA"/>
    <w:rsid w:val="001705DB"/>
    <w:rsid w:val="00176033"/>
    <w:rsid w:val="0018374A"/>
    <w:rsid w:val="00191FDD"/>
    <w:rsid w:val="001B33D0"/>
    <w:rsid w:val="001B5B6D"/>
    <w:rsid w:val="001B67DA"/>
    <w:rsid w:val="001B6F9A"/>
    <w:rsid w:val="001B724B"/>
    <w:rsid w:val="001C4DB1"/>
    <w:rsid w:val="001C587A"/>
    <w:rsid w:val="001D0D2C"/>
    <w:rsid w:val="001D60E1"/>
    <w:rsid w:val="001D61E6"/>
    <w:rsid w:val="001E056A"/>
    <w:rsid w:val="001E2131"/>
    <w:rsid w:val="001E2210"/>
    <w:rsid w:val="002008F6"/>
    <w:rsid w:val="00202A29"/>
    <w:rsid w:val="00210AF6"/>
    <w:rsid w:val="00215FE6"/>
    <w:rsid w:val="00217BDA"/>
    <w:rsid w:val="002210CD"/>
    <w:rsid w:val="0022144E"/>
    <w:rsid w:val="002215CD"/>
    <w:rsid w:val="00225928"/>
    <w:rsid w:val="00226A6D"/>
    <w:rsid w:val="00227CBC"/>
    <w:rsid w:val="002321F9"/>
    <w:rsid w:val="002467BB"/>
    <w:rsid w:val="00256F39"/>
    <w:rsid w:val="00261451"/>
    <w:rsid w:val="00263321"/>
    <w:rsid w:val="002651B7"/>
    <w:rsid w:val="00275C0D"/>
    <w:rsid w:val="00275E7D"/>
    <w:rsid w:val="002772E3"/>
    <w:rsid w:val="002824DC"/>
    <w:rsid w:val="00286C37"/>
    <w:rsid w:val="002875AA"/>
    <w:rsid w:val="0028760D"/>
    <w:rsid w:val="00292F53"/>
    <w:rsid w:val="002B6D4F"/>
    <w:rsid w:val="002C001D"/>
    <w:rsid w:val="002C3712"/>
    <w:rsid w:val="002C64D5"/>
    <w:rsid w:val="002D1C49"/>
    <w:rsid w:val="002D48C7"/>
    <w:rsid w:val="002E1C2F"/>
    <w:rsid w:val="002E2210"/>
    <w:rsid w:val="002E4C49"/>
    <w:rsid w:val="002E7608"/>
    <w:rsid w:val="002F1EE1"/>
    <w:rsid w:val="002F2CF0"/>
    <w:rsid w:val="00303E02"/>
    <w:rsid w:val="003100E3"/>
    <w:rsid w:val="00310621"/>
    <w:rsid w:val="003143FD"/>
    <w:rsid w:val="003146A8"/>
    <w:rsid w:val="00315655"/>
    <w:rsid w:val="0031670D"/>
    <w:rsid w:val="00321514"/>
    <w:rsid w:val="00325797"/>
    <w:rsid w:val="00325845"/>
    <w:rsid w:val="00334E30"/>
    <w:rsid w:val="00341A8F"/>
    <w:rsid w:val="00344E09"/>
    <w:rsid w:val="003458ED"/>
    <w:rsid w:val="00352C50"/>
    <w:rsid w:val="0036676E"/>
    <w:rsid w:val="00376883"/>
    <w:rsid w:val="0039046A"/>
    <w:rsid w:val="00390596"/>
    <w:rsid w:val="00394210"/>
    <w:rsid w:val="00394B49"/>
    <w:rsid w:val="003A0E3C"/>
    <w:rsid w:val="003A1823"/>
    <w:rsid w:val="003A63A9"/>
    <w:rsid w:val="003B183A"/>
    <w:rsid w:val="003B2DCC"/>
    <w:rsid w:val="003B5391"/>
    <w:rsid w:val="003C4140"/>
    <w:rsid w:val="003C4AAC"/>
    <w:rsid w:val="003D17C8"/>
    <w:rsid w:val="003D1ECF"/>
    <w:rsid w:val="003D41FC"/>
    <w:rsid w:val="003E3A34"/>
    <w:rsid w:val="003E4401"/>
    <w:rsid w:val="003E5960"/>
    <w:rsid w:val="003F42F5"/>
    <w:rsid w:val="003F4FD9"/>
    <w:rsid w:val="004004AB"/>
    <w:rsid w:val="00403272"/>
    <w:rsid w:val="004109E2"/>
    <w:rsid w:val="00412E87"/>
    <w:rsid w:val="00414775"/>
    <w:rsid w:val="00415611"/>
    <w:rsid w:val="00425728"/>
    <w:rsid w:val="0042736C"/>
    <w:rsid w:val="00430941"/>
    <w:rsid w:val="00434E37"/>
    <w:rsid w:val="00445384"/>
    <w:rsid w:val="00451DE9"/>
    <w:rsid w:val="00457797"/>
    <w:rsid w:val="00460786"/>
    <w:rsid w:val="004620B3"/>
    <w:rsid w:val="004715F0"/>
    <w:rsid w:val="00472D11"/>
    <w:rsid w:val="004838C0"/>
    <w:rsid w:val="00487094"/>
    <w:rsid w:val="00487296"/>
    <w:rsid w:val="00491798"/>
    <w:rsid w:val="00494CAB"/>
    <w:rsid w:val="004A1B6F"/>
    <w:rsid w:val="004A464A"/>
    <w:rsid w:val="004A5D2F"/>
    <w:rsid w:val="004A5EA1"/>
    <w:rsid w:val="004B0486"/>
    <w:rsid w:val="004C44BE"/>
    <w:rsid w:val="004C5108"/>
    <w:rsid w:val="004C603F"/>
    <w:rsid w:val="004D0933"/>
    <w:rsid w:val="004D1783"/>
    <w:rsid w:val="004D2BC0"/>
    <w:rsid w:val="004D6C2E"/>
    <w:rsid w:val="004E132A"/>
    <w:rsid w:val="004E2413"/>
    <w:rsid w:val="004E255B"/>
    <w:rsid w:val="004E430A"/>
    <w:rsid w:val="004E4E1D"/>
    <w:rsid w:val="00502D17"/>
    <w:rsid w:val="00506294"/>
    <w:rsid w:val="00506BB0"/>
    <w:rsid w:val="00507CA6"/>
    <w:rsid w:val="0051454F"/>
    <w:rsid w:val="00521C68"/>
    <w:rsid w:val="00532CF9"/>
    <w:rsid w:val="00533E40"/>
    <w:rsid w:val="00535A4B"/>
    <w:rsid w:val="00536BE5"/>
    <w:rsid w:val="00543CBF"/>
    <w:rsid w:val="00550194"/>
    <w:rsid w:val="005536D9"/>
    <w:rsid w:val="00555CEE"/>
    <w:rsid w:val="005568FA"/>
    <w:rsid w:val="00561E2C"/>
    <w:rsid w:val="00573492"/>
    <w:rsid w:val="00577E58"/>
    <w:rsid w:val="005814B7"/>
    <w:rsid w:val="00586A9C"/>
    <w:rsid w:val="00586E69"/>
    <w:rsid w:val="005937FA"/>
    <w:rsid w:val="005A0687"/>
    <w:rsid w:val="005B2BEF"/>
    <w:rsid w:val="005B7F7D"/>
    <w:rsid w:val="005C4922"/>
    <w:rsid w:val="005C7E1D"/>
    <w:rsid w:val="005D45BA"/>
    <w:rsid w:val="005E18DF"/>
    <w:rsid w:val="005E4316"/>
    <w:rsid w:val="005F1EDA"/>
    <w:rsid w:val="00600BE8"/>
    <w:rsid w:val="00600C73"/>
    <w:rsid w:val="00603EA8"/>
    <w:rsid w:val="00626A31"/>
    <w:rsid w:val="006303A4"/>
    <w:rsid w:val="00640C48"/>
    <w:rsid w:val="00657956"/>
    <w:rsid w:val="00660707"/>
    <w:rsid w:val="0067095C"/>
    <w:rsid w:val="00676D92"/>
    <w:rsid w:val="006818DE"/>
    <w:rsid w:val="00682DCA"/>
    <w:rsid w:val="0068490F"/>
    <w:rsid w:val="00690254"/>
    <w:rsid w:val="0069267D"/>
    <w:rsid w:val="006A7423"/>
    <w:rsid w:val="006A75F5"/>
    <w:rsid w:val="006B1136"/>
    <w:rsid w:val="006B327C"/>
    <w:rsid w:val="006B7B13"/>
    <w:rsid w:val="006C08EC"/>
    <w:rsid w:val="006E20CB"/>
    <w:rsid w:val="006E3DC8"/>
    <w:rsid w:val="006E624B"/>
    <w:rsid w:val="006F2690"/>
    <w:rsid w:val="006F36D7"/>
    <w:rsid w:val="006F4A73"/>
    <w:rsid w:val="00700302"/>
    <w:rsid w:val="00702A8D"/>
    <w:rsid w:val="00703E0A"/>
    <w:rsid w:val="007048BE"/>
    <w:rsid w:val="00706B43"/>
    <w:rsid w:val="00724525"/>
    <w:rsid w:val="007403C6"/>
    <w:rsid w:val="0074130D"/>
    <w:rsid w:val="007446DE"/>
    <w:rsid w:val="007522D2"/>
    <w:rsid w:val="0076732E"/>
    <w:rsid w:val="007758FC"/>
    <w:rsid w:val="00793C97"/>
    <w:rsid w:val="00794342"/>
    <w:rsid w:val="007A20DE"/>
    <w:rsid w:val="007A21A6"/>
    <w:rsid w:val="007A22A3"/>
    <w:rsid w:val="007B1330"/>
    <w:rsid w:val="007B3EA2"/>
    <w:rsid w:val="007C4E78"/>
    <w:rsid w:val="007C5167"/>
    <w:rsid w:val="007D1D70"/>
    <w:rsid w:val="007D327B"/>
    <w:rsid w:val="007E0981"/>
    <w:rsid w:val="007E2FC5"/>
    <w:rsid w:val="007E67D0"/>
    <w:rsid w:val="007F6FBD"/>
    <w:rsid w:val="0080309B"/>
    <w:rsid w:val="00805E6C"/>
    <w:rsid w:val="00813AA6"/>
    <w:rsid w:val="00817486"/>
    <w:rsid w:val="00823956"/>
    <w:rsid w:val="00825A8C"/>
    <w:rsid w:val="0084739F"/>
    <w:rsid w:val="0085505C"/>
    <w:rsid w:val="008566E2"/>
    <w:rsid w:val="00861263"/>
    <w:rsid w:val="00863E65"/>
    <w:rsid w:val="0086753D"/>
    <w:rsid w:val="00867E88"/>
    <w:rsid w:val="0087134B"/>
    <w:rsid w:val="00873D46"/>
    <w:rsid w:val="008759E9"/>
    <w:rsid w:val="00891559"/>
    <w:rsid w:val="00892CE9"/>
    <w:rsid w:val="008A75D1"/>
    <w:rsid w:val="008B3431"/>
    <w:rsid w:val="008C0D36"/>
    <w:rsid w:val="008C1324"/>
    <w:rsid w:val="008C3A45"/>
    <w:rsid w:val="008C43ED"/>
    <w:rsid w:val="008D0985"/>
    <w:rsid w:val="008D3C94"/>
    <w:rsid w:val="008D50B7"/>
    <w:rsid w:val="008E1427"/>
    <w:rsid w:val="008E16A4"/>
    <w:rsid w:val="008E4C1A"/>
    <w:rsid w:val="008F20A8"/>
    <w:rsid w:val="008F4071"/>
    <w:rsid w:val="008F5CC2"/>
    <w:rsid w:val="008F7C32"/>
    <w:rsid w:val="00907387"/>
    <w:rsid w:val="009101E6"/>
    <w:rsid w:val="009120EC"/>
    <w:rsid w:val="00912D8C"/>
    <w:rsid w:val="009176D6"/>
    <w:rsid w:val="00922EBB"/>
    <w:rsid w:val="00924C80"/>
    <w:rsid w:val="00925C96"/>
    <w:rsid w:val="009310E7"/>
    <w:rsid w:val="00933D54"/>
    <w:rsid w:val="00937CFF"/>
    <w:rsid w:val="00941561"/>
    <w:rsid w:val="0094315C"/>
    <w:rsid w:val="009438F5"/>
    <w:rsid w:val="00943A39"/>
    <w:rsid w:val="00957312"/>
    <w:rsid w:val="00960B61"/>
    <w:rsid w:val="00961A3A"/>
    <w:rsid w:val="00961F91"/>
    <w:rsid w:val="00962A31"/>
    <w:rsid w:val="00962FA1"/>
    <w:rsid w:val="009648B5"/>
    <w:rsid w:val="009879F0"/>
    <w:rsid w:val="00991979"/>
    <w:rsid w:val="009A1368"/>
    <w:rsid w:val="009A3812"/>
    <w:rsid w:val="009A4761"/>
    <w:rsid w:val="009C05FC"/>
    <w:rsid w:val="009C1FB7"/>
    <w:rsid w:val="009C4C8E"/>
    <w:rsid w:val="009C4EA9"/>
    <w:rsid w:val="009C5152"/>
    <w:rsid w:val="009C74F0"/>
    <w:rsid w:val="009C79F5"/>
    <w:rsid w:val="009D1D25"/>
    <w:rsid w:val="009E1367"/>
    <w:rsid w:val="009F122C"/>
    <w:rsid w:val="009F256F"/>
    <w:rsid w:val="009F4853"/>
    <w:rsid w:val="009F5339"/>
    <w:rsid w:val="00A0157B"/>
    <w:rsid w:val="00A10CF8"/>
    <w:rsid w:val="00A1185D"/>
    <w:rsid w:val="00A26136"/>
    <w:rsid w:val="00A4543C"/>
    <w:rsid w:val="00A52BF6"/>
    <w:rsid w:val="00A53D7F"/>
    <w:rsid w:val="00A67A26"/>
    <w:rsid w:val="00A8016E"/>
    <w:rsid w:val="00A804C4"/>
    <w:rsid w:val="00A841D6"/>
    <w:rsid w:val="00A91F5F"/>
    <w:rsid w:val="00A957A7"/>
    <w:rsid w:val="00AA110E"/>
    <w:rsid w:val="00AA1BA1"/>
    <w:rsid w:val="00AA55DA"/>
    <w:rsid w:val="00AA788C"/>
    <w:rsid w:val="00AB1CC0"/>
    <w:rsid w:val="00AB5C68"/>
    <w:rsid w:val="00AB671A"/>
    <w:rsid w:val="00AC0161"/>
    <w:rsid w:val="00AC5552"/>
    <w:rsid w:val="00AD1058"/>
    <w:rsid w:val="00AE1577"/>
    <w:rsid w:val="00AE1FDC"/>
    <w:rsid w:val="00AE2E92"/>
    <w:rsid w:val="00AE3E44"/>
    <w:rsid w:val="00AE4876"/>
    <w:rsid w:val="00AF5F1A"/>
    <w:rsid w:val="00AF79A1"/>
    <w:rsid w:val="00B02B9B"/>
    <w:rsid w:val="00B04A23"/>
    <w:rsid w:val="00B17CD6"/>
    <w:rsid w:val="00B25EA5"/>
    <w:rsid w:val="00B355F3"/>
    <w:rsid w:val="00B41CD0"/>
    <w:rsid w:val="00B45FF9"/>
    <w:rsid w:val="00B620E6"/>
    <w:rsid w:val="00B6384F"/>
    <w:rsid w:val="00B662B0"/>
    <w:rsid w:val="00B6755D"/>
    <w:rsid w:val="00B700FF"/>
    <w:rsid w:val="00B70DB2"/>
    <w:rsid w:val="00B71CAB"/>
    <w:rsid w:val="00B90C59"/>
    <w:rsid w:val="00BB1312"/>
    <w:rsid w:val="00BB389D"/>
    <w:rsid w:val="00BC2F42"/>
    <w:rsid w:val="00BD7AE9"/>
    <w:rsid w:val="00BE2C9A"/>
    <w:rsid w:val="00BF2F80"/>
    <w:rsid w:val="00C01D41"/>
    <w:rsid w:val="00C3098E"/>
    <w:rsid w:val="00C341FB"/>
    <w:rsid w:val="00C35CE9"/>
    <w:rsid w:val="00C3685A"/>
    <w:rsid w:val="00C473CF"/>
    <w:rsid w:val="00C52FF0"/>
    <w:rsid w:val="00C530D7"/>
    <w:rsid w:val="00C57E7A"/>
    <w:rsid w:val="00C623A3"/>
    <w:rsid w:val="00C62433"/>
    <w:rsid w:val="00C70F9B"/>
    <w:rsid w:val="00C73029"/>
    <w:rsid w:val="00C76F78"/>
    <w:rsid w:val="00C77964"/>
    <w:rsid w:val="00C81D32"/>
    <w:rsid w:val="00C8380D"/>
    <w:rsid w:val="00C91BFA"/>
    <w:rsid w:val="00CA5165"/>
    <w:rsid w:val="00CB08F2"/>
    <w:rsid w:val="00CC7D7D"/>
    <w:rsid w:val="00CD2464"/>
    <w:rsid w:val="00CE0318"/>
    <w:rsid w:val="00CE4404"/>
    <w:rsid w:val="00CE7260"/>
    <w:rsid w:val="00CE7C2F"/>
    <w:rsid w:val="00CF4D1F"/>
    <w:rsid w:val="00CF6EDF"/>
    <w:rsid w:val="00CF7050"/>
    <w:rsid w:val="00CF7729"/>
    <w:rsid w:val="00D05E3A"/>
    <w:rsid w:val="00D06587"/>
    <w:rsid w:val="00D07B21"/>
    <w:rsid w:val="00D20E26"/>
    <w:rsid w:val="00D21090"/>
    <w:rsid w:val="00D3299A"/>
    <w:rsid w:val="00D37266"/>
    <w:rsid w:val="00D403C6"/>
    <w:rsid w:val="00D438A4"/>
    <w:rsid w:val="00D46D62"/>
    <w:rsid w:val="00D57176"/>
    <w:rsid w:val="00D63C64"/>
    <w:rsid w:val="00D64EE7"/>
    <w:rsid w:val="00D65DF3"/>
    <w:rsid w:val="00D74532"/>
    <w:rsid w:val="00D753ED"/>
    <w:rsid w:val="00D80126"/>
    <w:rsid w:val="00D8263F"/>
    <w:rsid w:val="00D82E30"/>
    <w:rsid w:val="00D86F65"/>
    <w:rsid w:val="00D870CB"/>
    <w:rsid w:val="00D94300"/>
    <w:rsid w:val="00DB13BE"/>
    <w:rsid w:val="00DB5100"/>
    <w:rsid w:val="00DC107E"/>
    <w:rsid w:val="00DC4693"/>
    <w:rsid w:val="00DD0FA7"/>
    <w:rsid w:val="00DD11EE"/>
    <w:rsid w:val="00DE2CC6"/>
    <w:rsid w:val="00DE6957"/>
    <w:rsid w:val="00DE7745"/>
    <w:rsid w:val="00DF1415"/>
    <w:rsid w:val="00DF61E1"/>
    <w:rsid w:val="00E00900"/>
    <w:rsid w:val="00E043C3"/>
    <w:rsid w:val="00E125A0"/>
    <w:rsid w:val="00E13DDA"/>
    <w:rsid w:val="00E14A74"/>
    <w:rsid w:val="00E1767B"/>
    <w:rsid w:val="00E21423"/>
    <w:rsid w:val="00E30AB4"/>
    <w:rsid w:val="00E31251"/>
    <w:rsid w:val="00E330D7"/>
    <w:rsid w:val="00E3721C"/>
    <w:rsid w:val="00E40578"/>
    <w:rsid w:val="00E4257C"/>
    <w:rsid w:val="00E5582A"/>
    <w:rsid w:val="00E6021E"/>
    <w:rsid w:val="00E624B6"/>
    <w:rsid w:val="00E63258"/>
    <w:rsid w:val="00E646F1"/>
    <w:rsid w:val="00E66BBE"/>
    <w:rsid w:val="00E67F06"/>
    <w:rsid w:val="00E703D9"/>
    <w:rsid w:val="00E7288C"/>
    <w:rsid w:val="00E87D54"/>
    <w:rsid w:val="00E92558"/>
    <w:rsid w:val="00E96D46"/>
    <w:rsid w:val="00EA4A22"/>
    <w:rsid w:val="00EA4BB9"/>
    <w:rsid w:val="00EA599E"/>
    <w:rsid w:val="00EA5AC0"/>
    <w:rsid w:val="00EA61D7"/>
    <w:rsid w:val="00EB5C8B"/>
    <w:rsid w:val="00ED289A"/>
    <w:rsid w:val="00EE0554"/>
    <w:rsid w:val="00EE40FD"/>
    <w:rsid w:val="00EE5BF3"/>
    <w:rsid w:val="00EF1387"/>
    <w:rsid w:val="00EF7B92"/>
    <w:rsid w:val="00F001A9"/>
    <w:rsid w:val="00F04141"/>
    <w:rsid w:val="00F05CDF"/>
    <w:rsid w:val="00F1045E"/>
    <w:rsid w:val="00F10AAD"/>
    <w:rsid w:val="00F112E6"/>
    <w:rsid w:val="00F117D6"/>
    <w:rsid w:val="00F21B53"/>
    <w:rsid w:val="00F22197"/>
    <w:rsid w:val="00F22687"/>
    <w:rsid w:val="00F36467"/>
    <w:rsid w:val="00F37CC1"/>
    <w:rsid w:val="00F40202"/>
    <w:rsid w:val="00F45873"/>
    <w:rsid w:val="00F50601"/>
    <w:rsid w:val="00F52D92"/>
    <w:rsid w:val="00F5424A"/>
    <w:rsid w:val="00F54C52"/>
    <w:rsid w:val="00F63580"/>
    <w:rsid w:val="00F84293"/>
    <w:rsid w:val="00F84ED9"/>
    <w:rsid w:val="00F958C3"/>
    <w:rsid w:val="00FA1792"/>
    <w:rsid w:val="00FA47EA"/>
    <w:rsid w:val="00FB1563"/>
    <w:rsid w:val="00FC2100"/>
    <w:rsid w:val="00FC593E"/>
    <w:rsid w:val="00FC76D5"/>
    <w:rsid w:val="00FD0EDF"/>
    <w:rsid w:val="00FD396F"/>
    <w:rsid w:val="00FD3A01"/>
    <w:rsid w:val="00FD4F36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DC8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6E3DC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6E3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E3D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E3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E3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E3DC8"/>
    <w:pPr>
      <w:keepNext/>
      <w:outlineLvl w:val="5"/>
    </w:pPr>
    <w:rPr>
      <w:rFonts w:eastAsia="Times New Roman"/>
      <w:b/>
      <w:bCs/>
      <w:szCs w:val="16"/>
    </w:rPr>
  </w:style>
  <w:style w:type="paragraph" w:styleId="7">
    <w:name w:val="heading 7"/>
    <w:basedOn w:val="a0"/>
    <w:next w:val="a0"/>
    <w:qFormat/>
    <w:rsid w:val="006E3DC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6E3DC8"/>
    <w:pPr>
      <w:spacing w:before="240" w:after="60"/>
      <w:outlineLvl w:val="7"/>
    </w:pPr>
    <w:rPr>
      <w:rFonts w:eastAsia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3DC8"/>
    <w:rPr>
      <w:rFonts w:eastAsia="Calibri"/>
      <w:sz w:val="24"/>
      <w:szCs w:val="24"/>
      <w:lang w:val="ru-RU" w:eastAsia="ru-RU" w:bidi="ar-SA"/>
    </w:rPr>
  </w:style>
  <w:style w:type="paragraph" w:styleId="a4">
    <w:name w:val="Title"/>
    <w:aliases w:val="Название Знак, Знак1 Знак1,Название Знак Знак, Знак1 Знак Знак"/>
    <w:basedOn w:val="a0"/>
    <w:link w:val="11"/>
    <w:qFormat/>
    <w:rsid w:val="006E3DC8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aliases w:val="Название Знак Знак1, Знак1 Знак1 Знак,Название Знак Знак Знак, Знак1 Знак Знак Знак"/>
    <w:link w:val="a4"/>
    <w:locked/>
    <w:rsid w:val="006E3DC8"/>
    <w:rPr>
      <w:rFonts w:eastAsia="Calibri"/>
      <w:b/>
      <w:bCs/>
      <w:sz w:val="28"/>
      <w:szCs w:val="28"/>
      <w:lang w:val="ru-RU" w:eastAsia="ru-RU" w:bidi="ar-SA"/>
    </w:rPr>
  </w:style>
  <w:style w:type="paragraph" w:styleId="a5">
    <w:name w:val="footer"/>
    <w:basedOn w:val="a0"/>
    <w:link w:val="a6"/>
    <w:rsid w:val="006E3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E3DC8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6E3DC8"/>
    <w:rPr>
      <w:rFonts w:cs="Times New Roman"/>
    </w:rPr>
  </w:style>
  <w:style w:type="paragraph" w:customStyle="1" w:styleId="12">
    <w:name w:val="Абзац списка1"/>
    <w:basedOn w:val="a0"/>
    <w:rsid w:val="006E3DC8"/>
    <w:pPr>
      <w:ind w:left="720"/>
    </w:pPr>
  </w:style>
  <w:style w:type="character" w:styleId="a8">
    <w:name w:val="Hyperlink"/>
    <w:rsid w:val="006E3DC8"/>
    <w:rPr>
      <w:color w:val="0000FF"/>
      <w:u w:val="single"/>
    </w:rPr>
  </w:style>
  <w:style w:type="character" w:customStyle="1" w:styleId="13">
    <w:name w:val="Знак1 Знак"/>
    <w:locked/>
    <w:rsid w:val="006E3DC8"/>
    <w:rPr>
      <w:rFonts w:eastAsia="Calibri"/>
      <w:b/>
      <w:bCs/>
      <w:sz w:val="28"/>
      <w:szCs w:val="28"/>
      <w:lang w:val="ru-RU" w:eastAsia="ru-RU" w:bidi="ar-SA"/>
    </w:rPr>
  </w:style>
  <w:style w:type="paragraph" w:styleId="a9">
    <w:name w:val="Body Text"/>
    <w:basedOn w:val="a0"/>
    <w:rsid w:val="006E3DC8"/>
    <w:pPr>
      <w:tabs>
        <w:tab w:val="left" w:pos="0"/>
      </w:tabs>
    </w:pPr>
    <w:rPr>
      <w:rFonts w:eastAsia="Times New Roman"/>
      <w:sz w:val="18"/>
      <w:szCs w:val="20"/>
    </w:rPr>
  </w:style>
  <w:style w:type="paragraph" w:styleId="30">
    <w:name w:val="Body Text 3"/>
    <w:basedOn w:val="a0"/>
    <w:rsid w:val="006E3DC8"/>
    <w:pPr>
      <w:jc w:val="both"/>
    </w:pPr>
    <w:rPr>
      <w:rFonts w:eastAsia="Times New Roman"/>
      <w:szCs w:val="16"/>
    </w:rPr>
  </w:style>
  <w:style w:type="paragraph" w:styleId="20">
    <w:name w:val="Body Text 2"/>
    <w:basedOn w:val="a0"/>
    <w:rsid w:val="006E3DC8"/>
    <w:rPr>
      <w:rFonts w:ascii="Arial" w:eastAsia="Times New Roman" w:hAnsi="Arial" w:cs="Arial"/>
      <w:sz w:val="26"/>
      <w:szCs w:val="16"/>
    </w:rPr>
  </w:style>
  <w:style w:type="paragraph" w:customStyle="1" w:styleId="aa">
    <w:name w:val="В"/>
    <w:basedOn w:val="a0"/>
    <w:rsid w:val="006E3DC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0"/>
      <w:szCs w:val="20"/>
    </w:rPr>
  </w:style>
  <w:style w:type="paragraph" w:styleId="ab">
    <w:name w:val="Body Text Indent"/>
    <w:basedOn w:val="a0"/>
    <w:rsid w:val="006E3DC8"/>
    <w:pPr>
      <w:ind w:left="360"/>
      <w:jc w:val="both"/>
    </w:pPr>
    <w:rPr>
      <w:rFonts w:ascii="Arial" w:eastAsia="Times New Roman" w:hAnsi="Arial"/>
      <w:sz w:val="26"/>
      <w:szCs w:val="16"/>
    </w:rPr>
  </w:style>
  <w:style w:type="paragraph" w:styleId="21">
    <w:name w:val="Body Text Indent 2"/>
    <w:basedOn w:val="a0"/>
    <w:rsid w:val="006E3DC8"/>
    <w:pPr>
      <w:tabs>
        <w:tab w:val="left" w:pos="426"/>
        <w:tab w:val="left" w:pos="709"/>
      </w:tabs>
      <w:ind w:firstLine="567"/>
      <w:jc w:val="both"/>
    </w:pPr>
    <w:rPr>
      <w:rFonts w:eastAsia="Times New Roman"/>
      <w:sz w:val="28"/>
      <w:szCs w:val="20"/>
    </w:rPr>
  </w:style>
  <w:style w:type="paragraph" w:styleId="ac">
    <w:name w:val="header"/>
    <w:basedOn w:val="a0"/>
    <w:rsid w:val="006E3DC8"/>
    <w:pPr>
      <w:tabs>
        <w:tab w:val="center" w:pos="4677"/>
        <w:tab w:val="right" w:pos="9355"/>
      </w:tabs>
    </w:pPr>
    <w:rPr>
      <w:rFonts w:eastAsia="Times New Roman"/>
      <w:szCs w:val="16"/>
    </w:rPr>
  </w:style>
  <w:style w:type="character" w:customStyle="1" w:styleId="ad">
    <w:name w:val="Знак Знак"/>
    <w:locked/>
    <w:rsid w:val="006E3DC8"/>
    <w:rPr>
      <w:sz w:val="24"/>
      <w:szCs w:val="16"/>
      <w:lang w:val="ru-RU" w:eastAsia="ru-RU" w:bidi="ar-SA"/>
    </w:rPr>
  </w:style>
  <w:style w:type="paragraph" w:styleId="31">
    <w:name w:val="Body Text Indent 3"/>
    <w:basedOn w:val="a0"/>
    <w:rsid w:val="006E3DC8"/>
    <w:pPr>
      <w:tabs>
        <w:tab w:val="left" w:pos="744"/>
      </w:tabs>
      <w:ind w:left="744" w:hanging="318"/>
      <w:jc w:val="both"/>
    </w:pPr>
    <w:rPr>
      <w:rFonts w:eastAsia="Times New Roman"/>
      <w:szCs w:val="16"/>
    </w:rPr>
  </w:style>
  <w:style w:type="paragraph" w:styleId="ae">
    <w:name w:val="No Spacing"/>
    <w:uiPriority w:val="1"/>
    <w:qFormat/>
    <w:rsid w:val="006E3DC8"/>
    <w:rPr>
      <w:rFonts w:ascii="Calibri" w:hAnsi="Calibri"/>
      <w:sz w:val="22"/>
      <w:szCs w:val="22"/>
    </w:rPr>
  </w:style>
  <w:style w:type="paragraph" w:customStyle="1" w:styleId="210">
    <w:name w:val="Список 21"/>
    <w:basedOn w:val="a0"/>
    <w:rsid w:val="006E3DC8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msonormalcxspmiddle">
    <w:name w:val="msonormalcxspmiddle"/>
    <w:basedOn w:val="a0"/>
    <w:rsid w:val="006E3DC8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cxsplast">
    <w:name w:val="msonormalcxsplast"/>
    <w:basedOn w:val="a0"/>
    <w:rsid w:val="006E3DC8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yle3">
    <w:name w:val="Style3"/>
    <w:basedOn w:val="a0"/>
    <w:rsid w:val="006E3DC8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Style4">
    <w:name w:val="Style4"/>
    <w:basedOn w:val="a0"/>
    <w:rsid w:val="006E3DC8"/>
    <w:pPr>
      <w:widowControl w:val="0"/>
      <w:autoSpaceDE w:val="0"/>
      <w:autoSpaceDN w:val="0"/>
      <w:adjustRightInd w:val="0"/>
      <w:spacing w:line="264" w:lineRule="exact"/>
      <w:ind w:firstLine="653"/>
      <w:jc w:val="both"/>
    </w:pPr>
    <w:rPr>
      <w:rFonts w:eastAsia="Times New Roman"/>
    </w:rPr>
  </w:style>
  <w:style w:type="paragraph" w:customStyle="1" w:styleId="Style7">
    <w:name w:val="Style7"/>
    <w:basedOn w:val="a0"/>
    <w:rsid w:val="006E3DC8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character" w:customStyle="1" w:styleId="FontStyle13">
    <w:name w:val="Font Style13"/>
    <w:rsid w:val="006E3D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E3DC8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6E3DC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6E3DC8"/>
    <w:pPr>
      <w:widowControl w:val="0"/>
      <w:autoSpaceDE w:val="0"/>
      <w:autoSpaceDN w:val="0"/>
      <w:adjustRightInd w:val="0"/>
      <w:spacing w:line="264" w:lineRule="exact"/>
      <w:ind w:firstLine="648"/>
      <w:jc w:val="both"/>
    </w:pPr>
    <w:rPr>
      <w:rFonts w:eastAsia="Times New Roman"/>
    </w:rPr>
  </w:style>
  <w:style w:type="paragraph" w:customStyle="1" w:styleId="ConsPlusNormal">
    <w:name w:val="ConsPlusNormal"/>
    <w:rsid w:val="00017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6E20C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E20C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460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445384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45384"/>
    <w:pPr>
      <w:shd w:val="clear" w:color="auto" w:fill="FFFFFF"/>
      <w:spacing w:line="274" w:lineRule="exact"/>
    </w:pPr>
    <w:rPr>
      <w:rFonts w:eastAsia="Times New Roman"/>
      <w:sz w:val="23"/>
      <w:szCs w:val="23"/>
    </w:rPr>
  </w:style>
  <w:style w:type="character" w:customStyle="1" w:styleId="af2">
    <w:name w:val="Основной текст_"/>
    <w:link w:val="50"/>
    <w:rsid w:val="00B70DB2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0"/>
    <w:link w:val="af2"/>
    <w:rsid w:val="00B70DB2"/>
    <w:pPr>
      <w:shd w:val="clear" w:color="auto" w:fill="FFFFFF"/>
      <w:spacing w:after="6120" w:line="514" w:lineRule="exact"/>
      <w:jc w:val="center"/>
    </w:pPr>
    <w:rPr>
      <w:rFonts w:eastAsia="Times New Roman"/>
      <w:sz w:val="23"/>
      <w:szCs w:val="23"/>
    </w:rPr>
  </w:style>
  <w:style w:type="character" w:customStyle="1" w:styleId="af3">
    <w:name w:val="Основной текст + Курсив"/>
    <w:rsid w:val="00D32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_"/>
    <w:link w:val="41"/>
    <w:rsid w:val="00D3299A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D3299A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character" w:customStyle="1" w:styleId="120">
    <w:name w:val="Заголовок №1 (2)_"/>
    <w:link w:val="121"/>
    <w:rsid w:val="001E2210"/>
    <w:rPr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E2210"/>
    <w:pPr>
      <w:shd w:val="clear" w:color="auto" w:fill="FFFFFF"/>
      <w:spacing w:before="240" w:line="274" w:lineRule="exact"/>
      <w:outlineLvl w:val="0"/>
    </w:pPr>
    <w:rPr>
      <w:rFonts w:eastAsia="Times New Roman"/>
      <w:sz w:val="23"/>
      <w:szCs w:val="23"/>
    </w:rPr>
  </w:style>
  <w:style w:type="table" w:styleId="af4">
    <w:name w:val="Table Grid"/>
    <w:basedOn w:val="a2"/>
    <w:uiPriority w:val="59"/>
    <w:rsid w:val="001E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 + Курсив"/>
    <w:rsid w:val="00157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rsid w:val="00025402"/>
    <w:pPr>
      <w:shd w:val="clear" w:color="auto" w:fill="FFFFFF"/>
      <w:spacing w:line="0" w:lineRule="atLeast"/>
    </w:pPr>
    <w:rPr>
      <w:rFonts w:eastAsia="Times New Roman"/>
      <w:color w:val="000000"/>
      <w:sz w:val="22"/>
      <w:szCs w:val="22"/>
    </w:rPr>
  </w:style>
  <w:style w:type="character" w:customStyle="1" w:styleId="115pt">
    <w:name w:val="Основной текст + 11;5 pt;Курсив"/>
    <w:rsid w:val="00025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FA1792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A179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211pt">
    <w:name w:val="Основной текст (2) + 11 pt;Не курсив"/>
    <w:rsid w:val="00FA1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0F33F9"/>
    <w:rPr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0F33F9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character" w:customStyle="1" w:styleId="15">
    <w:name w:val="Заголовок №1_"/>
    <w:link w:val="16"/>
    <w:rsid w:val="00BB1312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BB1312"/>
    <w:rPr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rsid w:val="00BB1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)_"/>
    <w:link w:val="71"/>
    <w:rsid w:val="00BB1312"/>
    <w:rPr>
      <w:sz w:val="22"/>
      <w:szCs w:val="22"/>
      <w:shd w:val="clear" w:color="auto" w:fill="FFFFFF"/>
    </w:rPr>
  </w:style>
  <w:style w:type="character" w:customStyle="1" w:styleId="af5">
    <w:name w:val="Основной текст + Полужирный"/>
    <w:rsid w:val="00BB1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6">
    <w:name w:val="Заголовок №1"/>
    <w:basedOn w:val="a0"/>
    <w:link w:val="15"/>
    <w:rsid w:val="00BB1312"/>
    <w:pPr>
      <w:shd w:val="clear" w:color="auto" w:fill="FFFFFF"/>
      <w:spacing w:before="480" w:line="274" w:lineRule="exact"/>
      <w:outlineLvl w:val="0"/>
    </w:pPr>
    <w:rPr>
      <w:rFonts w:eastAsia="Times New Roman"/>
      <w:sz w:val="22"/>
      <w:szCs w:val="22"/>
    </w:rPr>
  </w:style>
  <w:style w:type="paragraph" w:customStyle="1" w:styleId="61">
    <w:name w:val="Основной текст (6)"/>
    <w:basedOn w:val="a0"/>
    <w:link w:val="60"/>
    <w:rsid w:val="00BB1312"/>
    <w:pPr>
      <w:shd w:val="clear" w:color="auto" w:fill="FFFFFF"/>
      <w:spacing w:line="274" w:lineRule="exact"/>
    </w:pPr>
    <w:rPr>
      <w:rFonts w:eastAsia="Times New Roman"/>
      <w:sz w:val="22"/>
      <w:szCs w:val="22"/>
    </w:rPr>
  </w:style>
  <w:style w:type="paragraph" w:customStyle="1" w:styleId="71">
    <w:name w:val="Основной текст (7)"/>
    <w:basedOn w:val="a0"/>
    <w:link w:val="70"/>
    <w:rsid w:val="00BB1312"/>
    <w:pPr>
      <w:shd w:val="clear" w:color="auto" w:fill="FFFFFF"/>
      <w:spacing w:line="274" w:lineRule="exact"/>
    </w:pPr>
    <w:rPr>
      <w:rFonts w:eastAsia="Times New Roman"/>
      <w:sz w:val="22"/>
      <w:szCs w:val="22"/>
    </w:rPr>
  </w:style>
  <w:style w:type="paragraph" w:customStyle="1" w:styleId="FR4">
    <w:name w:val="FR4"/>
    <w:rsid w:val="00AA110E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</w:style>
  <w:style w:type="paragraph" w:customStyle="1" w:styleId="ConsPlusTitle">
    <w:name w:val="ConsPlusTitle"/>
    <w:rsid w:val="00AA11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список с точками"/>
    <w:basedOn w:val="a0"/>
    <w:rsid w:val="00600BE8"/>
    <w:pPr>
      <w:numPr>
        <w:numId w:val="48"/>
      </w:numPr>
      <w:spacing w:line="312" w:lineRule="auto"/>
      <w:jc w:val="both"/>
    </w:pPr>
    <w:rPr>
      <w:rFonts w:ascii="Calibri" w:eastAsia="Times New Roman" w:hAnsi="Calibri" w:cs="Calibri"/>
    </w:rPr>
  </w:style>
  <w:style w:type="paragraph" w:customStyle="1" w:styleId="Default">
    <w:name w:val="Default"/>
    <w:rsid w:val="000C0D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1FF1-04B8-4174-A500-C3E23A8D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RePack by SPecialiST</Company>
  <LinksUpToDate>false</LinksUpToDate>
  <CharactersWithSpaces>19017</CharactersWithSpaces>
  <SharedDoc>false</SharedDoc>
  <HLinks>
    <vt:vector size="54" baseType="variant"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http://www.rah.ru/</vt:lpwstr>
      </vt:variant>
      <vt:variant>
        <vt:lpwstr/>
      </vt:variant>
      <vt:variant>
        <vt:i4>4915265</vt:i4>
      </vt:variant>
      <vt:variant>
        <vt:i4>21</vt:i4>
      </vt:variant>
      <vt:variant>
        <vt:i4>0</vt:i4>
      </vt:variant>
      <vt:variant>
        <vt:i4>5</vt:i4>
      </vt:variant>
      <vt:variant>
        <vt:lpwstr>http://www.dv-art.ru/</vt:lpwstr>
      </vt:variant>
      <vt:variant>
        <vt:lpwstr/>
      </vt:variant>
      <vt:variant>
        <vt:i4>983116</vt:i4>
      </vt:variant>
      <vt:variant>
        <vt:i4>18</vt:i4>
      </vt:variant>
      <vt:variant>
        <vt:i4>0</vt:i4>
      </vt:variant>
      <vt:variant>
        <vt:i4>5</vt:i4>
      </vt:variant>
      <vt:variant>
        <vt:lpwstr>http://www.artacademy.ru/</vt:lpwstr>
      </vt:variant>
      <vt:variant>
        <vt:lpwstr/>
      </vt:variant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>http://mghpu.ru/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http://hudozhikam.ru/osnovirisunka732.html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http://3dmaster.grandik.com/3d-anatomy-chelovek.a/</vt:lpwstr>
      </vt:variant>
      <vt:variant>
        <vt:lpwstr/>
      </vt:variant>
      <vt:variant>
        <vt:i4>6684768</vt:i4>
      </vt:variant>
      <vt:variant>
        <vt:i4>6</vt:i4>
      </vt:variant>
      <vt:variant>
        <vt:i4>0</vt:i4>
      </vt:variant>
      <vt:variant>
        <vt:i4>5</vt:i4>
      </vt:variant>
      <vt:variant>
        <vt:lpwstr>http://www.anatomy.ti/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http://www.iglib.ru/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Нина</dc:creator>
  <cp:lastModifiedBy>Пользователь</cp:lastModifiedBy>
  <cp:revision>18</cp:revision>
  <cp:lastPrinted>2019-05-31T06:58:00Z</cp:lastPrinted>
  <dcterms:created xsi:type="dcterms:W3CDTF">2019-05-22T03:51:00Z</dcterms:created>
  <dcterms:modified xsi:type="dcterms:W3CDTF">2021-01-13T09:47:00Z</dcterms:modified>
</cp:coreProperties>
</file>