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A0" w:rsidRDefault="007F33A0" w:rsidP="007F33A0">
      <w:pPr>
        <w:ind w:firstLine="851"/>
        <w:jc w:val="both"/>
        <w:rPr>
          <w:rFonts w:eastAsia="Calibri"/>
          <w:b/>
          <w:lang w:eastAsia="ar-SA"/>
        </w:rPr>
      </w:pPr>
    </w:p>
    <w:p w:rsidR="002D2CA3" w:rsidRDefault="002D2CA3" w:rsidP="002D2CA3">
      <w:pPr>
        <w:suppressAutoHyphens/>
        <w:jc w:val="center"/>
        <w:rPr>
          <w:b/>
          <w:sz w:val="28"/>
          <w:szCs w:val="28"/>
          <w:lang w:eastAsia="ar-SA"/>
        </w:rPr>
      </w:pPr>
      <w:r w:rsidRPr="000A0B92">
        <w:rPr>
          <w:b/>
          <w:sz w:val="28"/>
          <w:szCs w:val="28"/>
          <w:lang w:eastAsia="ar-SA"/>
        </w:rPr>
        <w:t>«Сургутский колледж русской культуры им. А. С. Знаменского»</w:t>
      </w:r>
    </w:p>
    <w:p w:rsidR="002D2CA3" w:rsidRPr="000A0B92" w:rsidRDefault="002D2CA3" w:rsidP="002D2CA3">
      <w:pPr>
        <w:suppressAutoHyphens/>
        <w:jc w:val="center"/>
        <w:rPr>
          <w:b/>
          <w:sz w:val="28"/>
          <w:szCs w:val="28"/>
          <w:lang w:eastAsia="ar-SA"/>
        </w:rPr>
      </w:pPr>
      <w:r w:rsidRPr="000A0B92">
        <w:rPr>
          <w:b/>
          <w:sz w:val="28"/>
          <w:szCs w:val="28"/>
          <w:lang w:eastAsia="ar-SA"/>
        </w:rPr>
        <w:t>Бюджетное профессиональное образовательное учреждение</w:t>
      </w:r>
    </w:p>
    <w:p w:rsidR="002D2CA3" w:rsidRPr="000A0B92" w:rsidRDefault="002D2CA3" w:rsidP="002D2CA3">
      <w:pPr>
        <w:suppressAutoHyphens/>
        <w:jc w:val="center"/>
        <w:rPr>
          <w:b/>
          <w:sz w:val="28"/>
          <w:szCs w:val="28"/>
          <w:lang w:eastAsia="ar-SA"/>
        </w:rPr>
      </w:pPr>
      <w:r w:rsidRPr="000A0B92">
        <w:rPr>
          <w:b/>
          <w:sz w:val="28"/>
          <w:szCs w:val="28"/>
          <w:lang w:eastAsia="ar-SA"/>
        </w:rPr>
        <w:t>Ханты-Мансийского автономного округа – Югры</w:t>
      </w:r>
    </w:p>
    <w:p w:rsidR="002D2CA3" w:rsidRPr="000A0B92" w:rsidRDefault="002D2CA3" w:rsidP="002D2CA3">
      <w:pPr>
        <w:suppressAutoHyphens/>
        <w:jc w:val="center"/>
        <w:rPr>
          <w:b/>
          <w:sz w:val="28"/>
          <w:szCs w:val="28"/>
          <w:lang w:eastAsia="ar-SA"/>
        </w:rPr>
      </w:pPr>
    </w:p>
    <w:tbl>
      <w:tblPr>
        <w:tblpPr w:leftFromText="180" w:rightFromText="180" w:vertAnchor="text" w:horzAnchor="margin" w:tblpY="-17"/>
        <w:tblW w:w="27219" w:type="dxa"/>
        <w:tblLook w:val="04A0" w:firstRow="1" w:lastRow="0" w:firstColumn="1" w:lastColumn="0" w:noHBand="0" w:noVBand="1"/>
      </w:tblPr>
      <w:tblGrid>
        <w:gridCol w:w="4253"/>
        <w:gridCol w:w="3510"/>
        <w:gridCol w:w="4996"/>
        <w:gridCol w:w="4253"/>
        <w:gridCol w:w="4253"/>
        <w:gridCol w:w="2835"/>
        <w:gridCol w:w="3119"/>
      </w:tblGrid>
      <w:tr w:rsidR="00ED3621" w:rsidRPr="000A0B92" w:rsidTr="00ED3621">
        <w:tc>
          <w:tcPr>
            <w:tcW w:w="4253" w:type="dxa"/>
          </w:tcPr>
          <w:tbl>
            <w:tblPr>
              <w:tblpPr w:leftFromText="180" w:rightFromText="180" w:bottomFromText="200" w:vertAnchor="text" w:horzAnchor="margin" w:tblpY="-17"/>
              <w:tblW w:w="3402" w:type="dxa"/>
              <w:tblLook w:val="04A0" w:firstRow="1" w:lastRow="0" w:firstColumn="1" w:lastColumn="0" w:noHBand="0" w:noVBand="1"/>
            </w:tblPr>
            <w:tblGrid>
              <w:gridCol w:w="3402"/>
            </w:tblGrid>
            <w:tr w:rsidR="00ED3621" w:rsidRPr="00F350AE" w:rsidTr="00B65ED0">
              <w:trPr>
                <w:trHeight w:val="1135"/>
              </w:trPr>
              <w:tc>
                <w:tcPr>
                  <w:tcW w:w="3402" w:type="dxa"/>
                </w:tcPr>
                <w:p w:rsidR="00ED3621" w:rsidRPr="00F350AE" w:rsidRDefault="00ED3621" w:rsidP="00ED3621">
                  <w:pPr>
                    <w:autoSpaceDE w:val="0"/>
                    <w:autoSpaceDN w:val="0"/>
                    <w:adjustRightInd w:val="0"/>
                    <w:jc w:val="both"/>
                    <w:rPr>
                      <w:lang w:eastAsia="ar-SA"/>
                    </w:rPr>
                  </w:pPr>
                  <w:r w:rsidRPr="00F350AE">
                    <w:rPr>
                      <w:lang w:eastAsia="ar-SA"/>
                    </w:rPr>
                    <w:t>Рассмотрено на заседании</w:t>
                  </w:r>
                </w:p>
                <w:p w:rsidR="00ED3621" w:rsidRPr="00F350AE" w:rsidRDefault="00ED3621" w:rsidP="00ED3621">
                  <w:pPr>
                    <w:autoSpaceDE w:val="0"/>
                    <w:autoSpaceDN w:val="0"/>
                    <w:adjustRightInd w:val="0"/>
                    <w:jc w:val="both"/>
                    <w:rPr>
                      <w:lang w:eastAsia="ar-SA"/>
                    </w:rPr>
                  </w:pPr>
                  <w:r w:rsidRPr="00F350AE">
                    <w:rPr>
                      <w:lang w:eastAsia="ar-SA"/>
                    </w:rPr>
                    <w:t xml:space="preserve">предметно-цикловой комиссии </w:t>
                  </w:r>
                  <w:r>
                    <w:rPr>
                      <w:lang w:eastAsia="ar-SA"/>
                    </w:rPr>
                    <w:t>естественнонаучных дисциплин</w:t>
                  </w:r>
                </w:p>
                <w:p w:rsidR="00ED3621" w:rsidRPr="00F350AE" w:rsidRDefault="00ED3621" w:rsidP="00ED3621">
                  <w:pPr>
                    <w:autoSpaceDE w:val="0"/>
                    <w:autoSpaceDN w:val="0"/>
                    <w:adjustRightInd w:val="0"/>
                    <w:jc w:val="both"/>
                    <w:rPr>
                      <w:lang w:eastAsia="ar-SA"/>
                    </w:rPr>
                  </w:pPr>
                  <w:r w:rsidRPr="00F350AE">
                    <w:rPr>
                      <w:lang w:eastAsia="ar-SA"/>
                    </w:rPr>
                    <w:t xml:space="preserve">дисциплин и рекомендовано </w:t>
                  </w:r>
                </w:p>
                <w:p w:rsidR="00ED3621" w:rsidRPr="00F350AE" w:rsidRDefault="00ED3621" w:rsidP="00ED3621">
                  <w:pPr>
                    <w:autoSpaceDE w:val="0"/>
                    <w:autoSpaceDN w:val="0"/>
                    <w:adjustRightInd w:val="0"/>
                    <w:jc w:val="both"/>
                    <w:rPr>
                      <w:lang w:eastAsia="ar-SA"/>
                    </w:rPr>
                  </w:pPr>
                  <w:r w:rsidRPr="00F350AE">
                    <w:rPr>
                      <w:lang w:eastAsia="ar-SA"/>
                    </w:rPr>
                    <w:t>к утверждению</w:t>
                  </w:r>
                </w:p>
                <w:p w:rsidR="00ED3621" w:rsidRPr="00F350AE" w:rsidRDefault="00ED3621" w:rsidP="00ED3621">
                  <w:pPr>
                    <w:jc w:val="both"/>
                    <w:rPr>
                      <w:lang w:eastAsia="ar-SA"/>
                    </w:rPr>
                  </w:pPr>
                  <w:r w:rsidRPr="00F350AE">
                    <w:rPr>
                      <w:lang w:eastAsia="ar-SA"/>
                    </w:rPr>
                    <w:t xml:space="preserve">Протокол </w:t>
                  </w:r>
                </w:p>
                <w:p w:rsidR="00ED3621" w:rsidRPr="00F350AE" w:rsidRDefault="00ED3621" w:rsidP="00ED3621">
                  <w:pPr>
                    <w:jc w:val="both"/>
                  </w:pPr>
                  <w:r w:rsidRPr="00E70023">
                    <w:rPr>
                      <w:lang w:eastAsia="ar-SA"/>
                    </w:rPr>
                    <w:t xml:space="preserve">от </w:t>
                  </w:r>
                  <w:r w:rsidR="00E70023" w:rsidRPr="00E70023">
                    <w:t>«14» июня 2020</w:t>
                  </w:r>
                  <w:r w:rsidRPr="00E70023">
                    <w:t xml:space="preserve"> г. № 5</w:t>
                  </w:r>
                </w:p>
              </w:tc>
            </w:tr>
          </w:tbl>
          <w:p w:rsidR="00ED3621" w:rsidRPr="00F350AE" w:rsidRDefault="00ED3621" w:rsidP="00ED3621"/>
        </w:tc>
        <w:tc>
          <w:tcPr>
            <w:tcW w:w="3510" w:type="dxa"/>
          </w:tcPr>
          <w:p w:rsidR="00ED3621" w:rsidRDefault="00ED3621" w:rsidP="00ED3621">
            <w:r w:rsidRPr="002511B7">
              <w:t xml:space="preserve">Утверждено </w:t>
            </w:r>
          </w:p>
          <w:p w:rsidR="00ED3621" w:rsidRPr="002511B7" w:rsidRDefault="00ED3621" w:rsidP="00ED3621">
            <w:r w:rsidRPr="002511B7">
              <w:t>Педагогическим советом</w:t>
            </w:r>
          </w:p>
          <w:p w:rsidR="00ED3621" w:rsidRPr="002511B7" w:rsidRDefault="00ED3621" w:rsidP="00ED3621">
            <w:r w:rsidRPr="002511B7">
              <w:t xml:space="preserve">Протокол </w:t>
            </w:r>
          </w:p>
          <w:p w:rsidR="00D07E9A" w:rsidRDefault="00D07E9A" w:rsidP="00D07E9A">
            <w:r>
              <w:t xml:space="preserve">от «19» июня 2020 г. </w:t>
            </w:r>
          </w:p>
          <w:p w:rsidR="00ED3621" w:rsidRPr="002511B7" w:rsidRDefault="00D07E9A" w:rsidP="00D07E9A">
            <w:r>
              <w:t>№ 09/04-ППС-6</w:t>
            </w:r>
          </w:p>
        </w:tc>
        <w:tc>
          <w:tcPr>
            <w:tcW w:w="4996" w:type="dxa"/>
          </w:tcPr>
          <w:p w:rsidR="00ED3621" w:rsidRPr="002511B7" w:rsidRDefault="00ED3621" w:rsidP="00ED3621">
            <w:pPr>
              <w:rPr>
                <w:lang w:eastAsia="ar-SA"/>
              </w:rPr>
            </w:pPr>
            <w:r w:rsidRPr="002511B7">
              <w:rPr>
                <w:lang w:eastAsia="ar-SA"/>
              </w:rPr>
              <w:t xml:space="preserve">Введено в действие </w:t>
            </w:r>
          </w:p>
          <w:p w:rsidR="00EE4332" w:rsidRDefault="00EE4332" w:rsidP="00EE4332">
            <w:pPr>
              <w:rPr>
                <w:lang w:eastAsia="ar-SA"/>
              </w:rPr>
            </w:pPr>
            <w:r>
              <w:rPr>
                <w:lang w:eastAsia="ar-SA"/>
              </w:rPr>
              <w:t xml:space="preserve">Приказом </w:t>
            </w:r>
          </w:p>
          <w:p w:rsidR="00EE4332" w:rsidRDefault="00EE4332" w:rsidP="00EE4332">
            <w:r>
              <w:rPr>
                <w:lang w:eastAsia="ar-SA"/>
              </w:rPr>
              <w:t xml:space="preserve">от </w:t>
            </w:r>
            <w:r>
              <w:t xml:space="preserve">«23» июня 2020 г. </w:t>
            </w:r>
          </w:p>
          <w:p w:rsidR="00ED3621" w:rsidRPr="002511B7" w:rsidRDefault="00EE4332" w:rsidP="00EE4332">
            <w:r>
              <w:t>№ 09/04-ОД-218</w:t>
            </w:r>
          </w:p>
        </w:tc>
        <w:tc>
          <w:tcPr>
            <w:tcW w:w="4253" w:type="dxa"/>
          </w:tcPr>
          <w:p w:rsidR="00ED3621" w:rsidRPr="00F350AE" w:rsidRDefault="00ED3621" w:rsidP="00ED3621">
            <w:r>
              <w:t xml:space="preserve"> </w:t>
            </w:r>
          </w:p>
        </w:tc>
        <w:tc>
          <w:tcPr>
            <w:tcW w:w="4253" w:type="dxa"/>
            <w:hideMark/>
          </w:tcPr>
          <w:p w:rsidR="00ED3621" w:rsidRPr="000A0B92" w:rsidRDefault="00ED3621" w:rsidP="00ED3621">
            <w:pPr>
              <w:spacing w:before="100" w:beforeAutospacing="1" w:after="100" w:afterAutospacing="1"/>
              <w:rPr>
                <w:sz w:val="20"/>
                <w:szCs w:val="20"/>
              </w:rPr>
            </w:pPr>
          </w:p>
        </w:tc>
        <w:tc>
          <w:tcPr>
            <w:tcW w:w="2835" w:type="dxa"/>
          </w:tcPr>
          <w:p w:rsidR="00ED3621" w:rsidRPr="000A0B92" w:rsidRDefault="00ED3621" w:rsidP="00ED3621">
            <w:pPr>
              <w:spacing w:before="100" w:beforeAutospacing="1" w:after="100" w:afterAutospacing="1"/>
              <w:rPr>
                <w:lang w:eastAsia="ar-SA"/>
              </w:rPr>
            </w:pPr>
          </w:p>
        </w:tc>
        <w:tc>
          <w:tcPr>
            <w:tcW w:w="3119" w:type="dxa"/>
          </w:tcPr>
          <w:p w:rsidR="00ED3621" w:rsidRPr="000A0B92" w:rsidRDefault="00ED3621" w:rsidP="00ED3621">
            <w:pPr>
              <w:spacing w:before="100" w:beforeAutospacing="1" w:after="100" w:afterAutospacing="1"/>
              <w:rPr>
                <w:lang w:eastAsia="ar-SA"/>
              </w:rPr>
            </w:pPr>
          </w:p>
        </w:tc>
      </w:tr>
    </w:tbl>
    <w:p w:rsidR="002D2CA3" w:rsidRPr="000A0B92" w:rsidRDefault="002D2CA3" w:rsidP="002D2CA3">
      <w:pPr>
        <w:widowControl w:val="0"/>
        <w:autoSpaceDE w:val="0"/>
        <w:autoSpaceDN w:val="0"/>
        <w:adjustRightInd w:val="0"/>
        <w:rPr>
          <w:bCs/>
          <w:sz w:val="28"/>
          <w:szCs w:val="28"/>
        </w:rPr>
      </w:pPr>
    </w:p>
    <w:p w:rsidR="002D2CA3" w:rsidRPr="000A0B92" w:rsidRDefault="002D2CA3" w:rsidP="002D2CA3">
      <w:pPr>
        <w:widowControl w:val="0"/>
        <w:autoSpaceDE w:val="0"/>
        <w:autoSpaceDN w:val="0"/>
        <w:adjustRightInd w:val="0"/>
        <w:jc w:val="center"/>
        <w:rPr>
          <w:b/>
          <w:bCs/>
          <w:sz w:val="28"/>
          <w:szCs w:val="28"/>
        </w:rPr>
      </w:pPr>
      <w:r w:rsidRPr="000A0B92">
        <w:rPr>
          <w:b/>
          <w:bCs/>
          <w:sz w:val="28"/>
          <w:szCs w:val="28"/>
        </w:rPr>
        <w:t>РАБОЧАЯ ПРОГРАММА</w:t>
      </w:r>
    </w:p>
    <w:p w:rsidR="002D2CA3" w:rsidRPr="000A0B92" w:rsidRDefault="002D2CA3" w:rsidP="002D2CA3">
      <w:pPr>
        <w:widowControl w:val="0"/>
        <w:autoSpaceDE w:val="0"/>
        <w:autoSpaceDN w:val="0"/>
        <w:adjustRightInd w:val="0"/>
        <w:jc w:val="both"/>
        <w:rPr>
          <w:sz w:val="28"/>
          <w:szCs w:val="28"/>
          <w:u w:val="single"/>
        </w:rPr>
      </w:pPr>
      <w:r w:rsidRPr="000A0B92">
        <w:rPr>
          <w:sz w:val="28"/>
          <w:szCs w:val="28"/>
        </w:rPr>
        <w:t>Дис</w:t>
      </w:r>
      <w:r>
        <w:rPr>
          <w:sz w:val="28"/>
          <w:szCs w:val="28"/>
        </w:rPr>
        <w:t>циплины ПОД 01.07.02   ОСНОВЫ БЕЗОПАСНОСТИ ЖИЗНЕДЕЯТЕЛЬНОСТИ</w:t>
      </w:r>
      <w:r w:rsidRPr="000A0B92">
        <w:rPr>
          <w:sz w:val="28"/>
          <w:szCs w:val="28"/>
          <w:u w:val="single"/>
        </w:rPr>
        <w:t xml:space="preserve"> </w:t>
      </w:r>
    </w:p>
    <w:p w:rsidR="002D2CA3" w:rsidRPr="000A0B92" w:rsidRDefault="002D2CA3" w:rsidP="002D2CA3">
      <w:pPr>
        <w:widowControl w:val="0"/>
        <w:autoSpaceDE w:val="0"/>
        <w:autoSpaceDN w:val="0"/>
        <w:adjustRightInd w:val="0"/>
        <w:ind w:left="2832" w:firstLine="708"/>
        <w:jc w:val="both"/>
        <w:rPr>
          <w:szCs w:val="28"/>
          <w:vertAlign w:val="superscript"/>
        </w:rPr>
      </w:pPr>
      <w:r w:rsidRPr="000A0B92">
        <w:rPr>
          <w:szCs w:val="28"/>
          <w:vertAlign w:val="superscript"/>
        </w:rPr>
        <w:t>индекс</w:t>
      </w:r>
      <w:r w:rsidRPr="000A0B92">
        <w:rPr>
          <w:szCs w:val="28"/>
          <w:vertAlign w:val="superscript"/>
        </w:rPr>
        <w:tab/>
        <w:t>наименование учебной дисциплины</w:t>
      </w:r>
    </w:p>
    <w:p w:rsidR="002D2CA3" w:rsidRPr="000A0B92" w:rsidRDefault="002D2CA3" w:rsidP="002D2CA3">
      <w:pPr>
        <w:rPr>
          <w:sz w:val="28"/>
          <w:szCs w:val="28"/>
          <w:u w:val="single"/>
          <w:lang w:eastAsia="en-US"/>
        </w:rPr>
      </w:pPr>
      <w:r w:rsidRPr="000A0B92">
        <w:rPr>
          <w:sz w:val="28"/>
          <w:szCs w:val="28"/>
        </w:rPr>
        <w:t>для специальности    53.02.06 «</w:t>
      </w:r>
      <w:r w:rsidRPr="000A0B92">
        <w:rPr>
          <w:sz w:val="28"/>
          <w:szCs w:val="28"/>
          <w:lang w:eastAsia="en-US"/>
        </w:rPr>
        <w:t>ХОР</w:t>
      </w:r>
      <w:r w:rsidR="00C258BB">
        <w:rPr>
          <w:sz w:val="28"/>
          <w:szCs w:val="28"/>
          <w:lang w:eastAsia="en-US"/>
        </w:rPr>
        <w:t>ОВОЕ ДИРИЖИРОВАНИЕ</w:t>
      </w:r>
      <w:r>
        <w:rPr>
          <w:sz w:val="28"/>
          <w:szCs w:val="28"/>
          <w:lang w:eastAsia="en-US"/>
        </w:rPr>
        <w:t xml:space="preserve">»  </w:t>
      </w:r>
    </w:p>
    <w:p w:rsidR="002D2CA3" w:rsidRPr="000A0B92" w:rsidRDefault="002D2CA3" w:rsidP="002D2CA3">
      <w:pPr>
        <w:widowControl w:val="0"/>
        <w:autoSpaceDE w:val="0"/>
        <w:autoSpaceDN w:val="0"/>
        <w:adjustRightInd w:val="0"/>
        <w:ind w:left="3682" w:firstLine="566"/>
        <w:jc w:val="both"/>
        <w:rPr>
          <w:szCs w:val="28"/>
          <w:vertAlign w:val="superscript"/>
        </w:rPr>
      </w:pPr>
      <w:r w:rsidRPr="000A0B92">
        <w:rPr>
          <w:szCs w:val="28"/>
          <w:vertAlign w:val="superscript"/>
        </w:rPr>
        <w:t>код</w:t>
      </w:r>
      <w:r w:rsidRPr="000A0B92">
        <w:rPr>
          <w:szCs w:val="28"/>
          <w:vertAlign w:val="superscript"/>
        </w:rPr>
        <w:tab/>
        <w:t>наименование</w:t>
      </w:r>
    </w:p>
    <w:p w:rsidR="002D2CA3" w:rsidRPr="000A0B92" w:rsidRDefault="002D2CA3" w:rsidP="002D2CA3">
      <w:pPr>
        <w:rPr>
          <w:sz w:val="28"/>
        </w:rPr>
      </w:pPr>
      <w:r w:rsidRPr="000A0B92">
        <w:rPr>
          <w:sz w:val="28"/>
        </w:rPr>
        <w:t xml:space="preserve">наименование цикла     </w:t>
      </w:r>
      <w:r>
        <w:rPr>
          <w:sz w:val="28"/>
        </w:rPr>
        <w:t xml:space="preserve">  ОБЩЕОБРАЗОВАТЕЛЬНЫЙ УЧЕБНЫЙ ЦИКЛ РЕАЛИЗУЮЩИЙ ФГОС ОСНОВНОГО ОБЩЕГО ОБРАЗОВАНИЯ.</w:t>
      </w:r>
      <w:r w:rsidRPr="000A0B92">
        <w:rPr>
          <w:sz w:val="28"/>
        </w:rPr>
        <w:t xml:space="preserve">   </w:t>
      </w:r>
      <w:r>
        <w:rPr>
          <w:sz w:val="28"/>
        </w:rPr>
        <w:t xml:space="preserve"> </w:t>
      </w:r>
    </w:p>
    <w:p w:rsidR="002D2CA3" w:rsidRPr="000A0B92" w:rsidRDefault="002D2CA3" w:rsidP="002D2CA3">
      <w:pPr>
        <w:ind w:left="3540" w:firstLine="708"/>
        <w:jc w:val="both"/>
        <w:rPr>
          <w:vertAlign w:val="superscript"/>
        </w:rPr>
      </w:pPr>
      <w:r w:rsidRPr="000A0B92">
        <w:rPr>
          <w:vertAlign w:val="superscript"/>
        </w:rPr>
        <w:t xml:space="preserve">(согласно учебному плану) </w:t>
      </w:r>
    </w:p>
    <w:p w:rsidR="002D2CA3" w:rsidRPr="000A0B92" w:rsidRDefault="002D2CA3" w:rsidP="002D2CA3">
      <w:pPr>
        <w:jc w:val="both"/>
        <w:rPr>
          <w:sz w:val="28"/>
          <w:szCs w:val="28"/>
        </w:rPr>
      </w:pPr>
      <w:r>
        <w:rPr>
          <w:sz w:val="28"/>
          <w:szCs w:val="28"/>
        </w:rPr>
        <w:t>Классы</w:t>
      </w:r>
      <w:r w:rsidRPr="000A0B92">
        <w:rPr>
          <w:sz w:val="28"/>
          <w:szCs w:val="28"/>
        </w:rPr>
        <w:t xml:space="preserve">:                                       </w:t>
      </w:r>
      <w:r w:rsidR="00DD20DE">
        <w:rPr>
          <w:sz w:val="28"/>
          <w:szCs w:val="28"/>
        </w:rPr>
        <w:t>6</w:t>
      </w:r>
      <w:r>
        <w:rPr>
          <w:sz w:val="28"/>
          <w:szCs w:val="28"/>
        </w:rPr>
        <w:t xml:space="preserve"> класс</w:t>
      </w:r>
    </w:p>
    <w:tbl>
      <w:tblPr>
        <w:tblW w:w="13851" w:type="dxa"/>
        <w:tblLook w:val="04A0" w:firstRow="1" w:lastRow="0" w:firstColumn="1" w:lastColumn="0" w:noHBand="0" w:noVBand="1"/>
      </w:tblPr>
      <w:tblGrid>
        <w:gridCol w:w="9571"/>
        <w:gridCol w:w="4280"/>
      </w:tblGrid>
      <w:tr w:rsidR="002D2CA3" w:rsidRPr="000A0B92" w:rsidTr="002D2CA3">
        <w:tc>
          <w:tcPr>
            <w:tcW w:w="9571" w:type="dxa"/>
          </w:tcPr>
          <w:p w:rsidR="002D2CA3" w:rsidRPr="000A0B92" w:rsidRDefault="002D2CA3" w:rsidP="002D2CA3">
            <w:pPr>
              <w:widowControl w:val="0"/>
              <w:autoSpaceDE w:val="0"/>
              <w:autoSpaceDN w:val="0"/>
              <w:adjustRightInd w:val="0"/>
              <w:rPr>
                <w:rFonts w:eastAsia="Calibri"/>
                <w:szCs w:val="28"/>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rPr>
                <w:rFonts w:eastAsia="Calibri"/>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rPr>
                <w:rFonts w:eastAsia="Calibri"/>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rPr>
                <w:rFonts w:eastAsia="Calibri"/>
                <w:szCs w:val="28"/>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ind w:left="709"/>
              <w:rPr>
                <w:rFonts w:eastAsia="Calibri"/>
                <w:sz w:val="28"/>
                <w:szCs w:val="28"/>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rPr>
                <w:rFonts w:eastAsia="Calibri"/>
                <w:szCs w:val="28"/>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B856B4" w:rsidRDefault="00B856B4" w:rsidP="00C538D4">
            <w:pPr>
              <w:widowControl w:val="0"/>
              <w:autoSpaceDE w:val="0"/>
              <w:autoSpaceDN w:val="0"/>
              <w:adjustRightInd w:val="0"/>
              <w:rPr>
                <w:rFonts w:eastAsia="Calibri"/>
              </w:rPr>
            </w:pPr>
            <w:r w:rsidRPr="00B856B4">
              <w:rPr>
                <w:rFonts w:eastAsia="Calibri"/>
              </w:rPr>
              <w:t>Максимальная учебная нагрузка</w:t>
            </w:r>
            <w:r>
              <w:rPr>
                <w:rFonts w:eastAsia="Calibri"/>
              </w:rPr>
              <w:t xml:space="preserve">        </w:t>
            </w:r>
            <w:r w:rsidR="00C538D4">
              <w:rPr>
                <w:rFonts w:eastAsia="Calibri"/>
              </w:rPr>
              <w:t xml:space="preserve">                              45</w:t>
            </w:r>
            <w:r>
              <w:rPr>
                <w:rFonts w:eastAsia="Calibri"/>
              </w:rPr>
              <w:t xml:space="preserve"> час</w:t>
            </w:r>
            <w:r w:rsidR="00C538D4">
              <w:rPr>
                <w:rFonts w:eastAsia="Calibri"/>
              </w:rPr>
              <w:t>ов</w:t>
            </w: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rPr>
          <w:gridAfter w:val="1"/>
          <w:wAfter w:w="4280" w:type="dxa"/>
        </w:trPr>
        <w:tc>
          <w:tcPr>
            <w:tcW w:w="9571" w:type="dxa"/>
            <w:hideMark/>
          </w:tcPr>
          <w:p w:rsidR="002D2CA3" w:rsidRPr="00B856B4" w:rsidRDefault="002D2CA3" w:rsidP="00B856B4">
            <w:pPr>
              <w:widowControl w:val="0"/>
              <w:autoSpaceDE w:val="0"/>
              <w:autoSpaceDN w:val="0"/>
              <w:adjustRightInd w:val="0"/>
              <w:rPr>
                <w:rFonts w:eastAsia="Calibri"/>
              </w:rPr>
            </w:pPr>
            <w:r w:rsidRPr="00B856B4">
              <w:rPr>
                <w:rFonts w:eastAsia="Calibri"/>
              </w:rPr>
              <w:t>Обязательная учебная нагрузка</w:t>
            </w:r>
            <w:r w:rsidR="00B856B4">
              <w:rPr>
                <w:rFonts w:eastAsia="Calibri"/>
              </w:rPr>
              <w:t xml:space="preserve"> </w:t>
            </w:r>
            <w:r w:rsidRPr="00B856B4">
              <w:rPr>
                <w:rFonts w:eastAsia="Calibri"/>
              </w:rPr>
              <w:t xml:space="preserve">                 </w:t>
            </w:r>
            <w:r w:rsidR="00B856B4">
              <w:rPr>
                <w:rFonts w:eastAsia="Calibri"/>
              </w:rPr>
              <w:t xml:space="preserve">                    </w:t>
            </w:r>
            <w:r w:rsidR="00C538D4">
              <w:rPr>
                <w:rFonts w:eastAsia="Calibri"/>
              </w:rPr>
              <w:t xml:space="preserve">  36 </w:t>
            </w:r>
            <w:r w:rsidR="00B856B4">
              <w:rPr>
                <w:rFonts w:eastAsia="Calibri"/>
              </w:rPr>
              <w:t>часов</w:t>
            </w:r>
          </w:p>
        </w:tc>
      </w:tr>
      <w:tr w:rsidR="002D2CA3" w:rsidRPr="000A0B92" w:rsidTr="002D2CA3">
        <w:trPr>
          <w:gridAfter w:val="1"/>
          <w:wAfter w:w="4280" w:type="dxa"/>
        </w:trPr>
        <w:tc>
          <w:tcPr>
            <w:tcW w:w="9571" w:type="dxa"/>
            <w:hideMark/>
          </w:tcPr>
          <w:p w:rsidR="00B856B4" w:rsidRPr="000A0B92" w:rsidRDefault="00B856B4" w:rsidP="00B856B4">
            <w:pPr>
              <w:widowControl w:val="0"/>
              <w:autoSpaceDE w:val="0"/>
              <w:autoSpaceDN w:val="0"/>
              <w:adjustRightInd w:val="0"/>
              <w:rPr>
                <w:rFonts w:eastAsia="Calibri"/>
                <w:szCs w:val="28"/>
              </w:rPr>
            </w:pPr>
            <w:r>
              <w:rPr>
                <w:rFonts w:eastAsia="Calibri"/>
                <w:sz w:val="22"/>
                <w:szCs w:val="28"/>
              </w:rPr>
              <w:t>Самостоятельная работа обучающихся                                    9 часов</w:t>
            </w:r>
          </w:p>
          <w:p w:rsidR="002D2CA3" w:rsidRPr="000A0B92" w:rsidRDefault="002D2CA3" w:rsidP="00B856B4">
            <w:pPr>
              <w:widowControl w:val="0"/>
              <w:autoSpaceDE w:val="0"/>
              <w:autoSpaceDN w:val="0"/>
              <w:adjustRightInd w:val="0"/>
              <w:rPr>
                <w:rFonts w:eastAsia="Calibri"/>
                <w:sz w:val="28"/>
                <w:szCs w:val="28"/>
              </w:rPr>
            </w:pPr>
            <w:r w:rsidRPr="000A0B92">
              <w:rPr>
                <w:sz w:val="22"/>
                <w:szCs w:val="22"/>
              </w:rPr>
              <w:t xml:space="preserve">Форма промежуточной аттестации                                           </w:t>
            </w:r>
            <w:r w:rsidR="00B65ED0">
              <w:rPr>
                <w:sz w:val="22"/>
                <w:szCs w:val="22"/>
              </w:rPr>
              <w:t>дифференцированный зачет в 6</w:t>
            </w:r>
            <w:r w:rsidR="00B856B4">
              <w:rPr>
                <w:sz w:val="22"/>
                <w:szCs w:val="22"/>
              </w:rPr>
              <w:t xml:space="preserve"> классе</w:t>
            </w:r>
          </w:p>
        </w:tc>
      </w:tr>
      <w:tr w:rsidR="00B856B4" w:rsidRPr="000A0B92" w:rsidTr="002D2CA3">
        <w:trPr>
          <w:gridAfter w:val="1"/>
          <w:wAfter w:w="4280" w:type="dxa"/>
        </w:trPr>
        <w:tc>
          <w:tcPr>
            <w:tcW w:w="9571" w:type="dxa"/>
            <w:hideMark/>
          </w:tcPr>
          <w:p w:rsidR="00B856B4" w:rsidRPr="000A0B92" w:rsidRDefault="00B856B4" w:rsidP="002D2CA3">
            <w:pPr>
              <w:widowControl w:val="0"/>
              <w:autoSpaceDE w:val="0"/>
              <w:autoSpaceDN w:val="0"/>
              <w:adjustRightInd w:val="0"/>
              <w:ind w:left="709"/>
              <w:rPr>
                <w:rFonts w:eastAsia="Calibri"/>
                <w:szCs w:val="28"/>
              </w:rPr>
            </w:pPr>
          </w:p>
        </w:tc>
      </w:tr>
    </w:tbl>
    <w:p w:rsidR="002D2CA3" w:rsidRDefault="002D2CA3" w:rsidP="002D2CA3"/>
    <w:p w:rsidR="002D2CA3" w:rsidRDefault="002D2CA3" w:rsidP="002D2CA3"/>
    <w:p w:rsidR="002D2CA3" w:rsidRDefault="002D2CA3" w:rsidP="002D2CA3"/>
    <w:p w:rsidR="002D2CA3" w:rsidRDefault="002D2CA3" w:rsidP="002D2CA3">
      <w:r w:rsidRPr="000A0B92">
        <w:t>Разработч</w:t>
      </w:r>
      <w:r>
        <w:t xml:space="preserve">ик (составитель): Левкович А.Г, преподаватель </w:t>
      </w:r>
    </w:p>
    <w:p w:rsidR="002D2CA3" w:rsidRDefault="002D2CA3" w:rsidP="002D2CA3">
      <w:pPr>
        <w:jc w:val="center"/>
      </w:pPr>
    </w:p>
    <w:p w:rsidR="002D2CA3" w:rsidRDefault="002D2CA3" w:rsidP="002D2CA3">
      <w:pPr>
        <w:jc w:val="center"/>
      </w:pPr>
    </w:p>
    <w:p w:rsidR="002D2CA3" w:rsidRDefault="002D2CA3" w:rsidP="002D2CA3">
      <w:pPr>
        <w:jc w:val="center"/>
      </w:pPr>
    </w:p>
    <w:p w:rsidR="002D2CA3" w:rsidRPr="000A0B92" w:rsidRDefault="002D2CA3" w:rsidP="002D2CA3">
      <w:pPr>
        <w:jc w:val="center"/>
      </w:pPr>
      <w:r w:rsidRPr="000A0B92">
        <w:t>Г. Сургут</w:t>
      </w:r>
    </w:p>
    <w:p w:rsidR="002D2CA3" w:rsidRDefault="00C258BB" w:rsidP="002D2CA3">
      <w:pPr>
        <w:jc w:val="center"/>
      </w:pPr>
      <w:r>
        <w:t>2020</w:t>
      </w:r>
      <w:bookmarkStart w:id="0" w:name="_GoBack"/>
      <w:bookmarkEnd w:id="0"/>
      <w:r w:rsidR="002D2CA3" w:rsidRPr="000A0B92">
        <w:t xml:space="preserve"> г.</w:t>
      </w:r>
    </w:p>
    <w:p w:rsidR="002D2CA3" w:rsidRDefault="002D2CA3" w:rsidP="007F33A0">
      <w:pPr>
        <w:ind w:firstLine="851"/>
        <w:jc w:val="both"/>
        <w:rPr>
          <w:rFonts w:eastAsia="Calibri"/>
          <w:b/>
          <w:lang w:eastAsia="ar-SA"/>
        </w:rPr>
      </w:pPr>
    </w:p>
    <w:p w:rsidR="002D2CA3" w:rsidRDefault="002D2CA3" w:rsidP="007F33A0">
      <w:pPr>
        <w:ind w:firstLine="851"/>
        <w:jc w:val="both"/>
        <w:rPr>
          <w:rFonts w:eastAsia="Calibri"/>
          <w:b/>
          <w:lang w:eastAsia="ar-SA"/>
        </w:rPr>
      </w:pPr>
    </w:p>
    <w:p w:rsidR="002D2CA3" w:rsidRDefault="002D2CA3" w:rsidP="007F33A0">
      <w:pPr>
        <w:ind w:firstLine="851"/>
        <w:jc w:val="both"/>
        <w:rPr>
          <w:rFonts w:eastAsia="Calibri"/>
          <w:b/>
          <w:lang w:eastAsia="ar-SA"/>
        </w:rPr>
      </w:pPr>
    </w:p>
    <w:p w:rsidR="00926EDA" w:rsidRDefault="00926EDA" w:rsidP="00926EDA"/>
    <w:p w:rsidR="000D6797" w:rsidRPr="000D6797" w:rsidRDefault="000D6797" w:rsidP="000D6797">
      <w:pPr>
        <w:ind w:firstLine="851"/>
        <w:jc w:val="both"/>
        <w:rPr>
          <w:rFonts w:eastAsia="Calibri"/>
          <w:lang w:eastAsia="ar-SA"/>
        </w:rPr>
      </w:pPr>
    </w:p>
    <w:p w:rsidR="000D6797" w:rsidRPr="000D6797" w:rsidRDefault="000D6797" w:rsidP="000D6797">
      <w:pPr>
        <w:ind w:left="1407"/>
        <w:contextualSpacing/>
        <w:jc w:val="center"/>
        <w:rPr>
          <w:rFonts w:eastAsia="Calibri"/>
          <w:b/>
          <w:bCs/>
          <w:lang w:eastAsia="ar-SA"/>
        </w:rPr>
      </w:pPr>
      <w:r w:rsidRPr="000D6797">
        <w:rPr>
          <w:rFonts w:eastAsia="Calibri"/>
          <w:b/>
          <w:bCs/>
          <w:lang w:eastAsia="ar-SA"/>
        </w:rPr>
        <w:lastRenderedPageBreak/>
        <w:t xml:space="preserve"> Основы безопасности жизнедеятельности</w:t>
      </w:r>
    </w:p>
    <w:p w:rsidR="000D6797" w:rsidRPr="000D6797" w:rsidRDefault="00B856B4" w:rsidP="000D6797">
      <w:pPr>
        <w:ind w:firstLine="567"/>
        <w:jc w:val="both"/>
        <w:rPr>
          <w:rFonts w:eastAsia="Calibri"/>
          <w:b/>
          <w:bCs/>
          <w:lang w:eastAsia="ar-SA"/>
        </w:rPr>
      </w:pPr>
      <w:r>
        <w:rPr>
          <w:rFonts w:eastAsia="Calibri"/>
          <w:b/>
          <w:bCs/>
          <w:lang w:eastAsia="ar-SA"/>
        </w:rPr>
        <w:t>Пояснительная записка</w:t>
      </w:r>
    </w:p>
    <w:p w:rsidR="000D6797" w:rsidRPr="000D6797" w:rsidRDefault="000D6797" w:rsidP="000D6797">
      <w:pPr>
        <w:ind w:firstLine="708"/>
        <w:jc w:val="both"/>
        <w:rPr>
          <w:rFonts w:eastAsia="Calibri"/>
          <w:lang w:eastAsia="ar-SA"/>
        </w:rPr>
      </w:pPr>
      <w:r w:rsidRPr="000D6797">
        <w:rPr>
          <w:rFonts w:eastAsia="Calibri"/>
          <w:lang w:eastAsia="ar-SA"/>
        </w:rPr>
        <w:t>Программа учебного курса «Основы безопасности жи</w:t>
      </w:r>
      <w:r w:rsidR="002D2CA3">
        <w:rPr>
          <w:rFonts w:eastAsia="Calibri"/>
          <w:lang w:eastAsia="ar-SA"/>
        </w:rPr>
        <w:t>знедеятельности»</w:t>
      </w:r>
      <w:r w:rsidR="00B856B4">
        <w:rPr>
          <w:rFonts w:eastAsia="Calibri"/>
          <w:lang w:eastAsia="ar-SA"/>
        </w:rPr>
        <w:t xml:space="preserve"> (далее ОБЖ)</w:t>
      </w:r>
      <w:r w:rsidR="002D2CA3">
        <w:rPr>
          <w:rFonts w:eastAsia="Calibri"/>
          <w:lang w:eastAsia="ar-SA"/>
        </w:rPr>
        <w:t xml:space="preserve"> </w:t>
      </w:r>
      <w:r w:rsidR="007F33A0">
        <w:rPr>
          <w:rFonts w:eastAsia="Calibri"/>
          <w:lang w:eastAsia="ar-SA"/>
        </w:rPr>
        <w:t>для учащихся 7</w:t>
      </w:r>
      <w:r w:rsidR="002D2CA3">
        <w:rPr>
          <w:rFonts w:eastAsia="Calibri"/>
          <w:lang w:eastAsia="ar-SA"/>
        </w:rPr>
        <w:t xml:space="preserve"> </w:t>
      </w:r>
      <w:r w:rsidRPr="000D6797">
        <w:rPr>
          <w:rFonts w:eastAsia="Calibri"/>
          <w:lang w:eastAsia="ar-SA"/>
        </w:rPr>
        <w:t>классов составлена в соответствии с нормативными документами:</w:t>
      </w:r>
    </w:p>
    <w:p w:rsidR="00B856B4" w:rsidRPr="00F51BB0" w:rsidRDefault="00B856B4" w:rsidP="00B856B4">
      <w:pPr>
        <w:ind w:firstLine="567"/>
        <w:jc w:val="both"/>
      </w:pPr>
      <w:r w:rsidRPr="00F51BB0">
        <w:t>ФГОС СПО</w:t>
      </w:r>
      <w:r>
        <w:t xml:space="preserve"> по специальности «Хоровое дирижирование»</w:t>
      </w:r>
      <w:r w:rsidRPr="00F51BB0">
        <w:t xml:space="preserve">, утвержденного приказом Минобрнауки РФ №34 от 30.01.2015, ФГОС ООО, утверждённого приказом № 1897 ОТ 17.12.2010 с изменениями  на 13.12.15 (приказ Министерства образования № 1577), </w:t>
      </w:r>
      <w:r w:rsidR="00B65ED0" w:rsidRPr="009913CD">
        <w:t xml:space="preserve">Приказа </w:t>
      </w:r>
      <w:r w:rsidR="00B65ED0" w:rsidRPr="009913CD">
        <w:rPr>
          <w:sz w:val="23"/>
          <w:szCs w:val="23"/>
          <w:shd w:val="clear" w:color="auto" w:fill="FFFFFF"/>
        </w:rPr>
        <w:t>Министерства просвещения Российской Федерации от 28.12.2018 г. N 345</w:t>
      </w:r>
      <w:r w:rsidR="00B65ED0" w:rsidRPr="009913CD">
        <w:t xml:space="preserve">, </w:t>
      </w:r>
      <w:r w:rsidR="00B65ED0" w:rsidRPr="009913CD">
        <w:rPr>
          <w:color w:val="000000"/>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основного, основного общего образования» </w:t>
      </w:r>
      <w:r w:rsidR="00B65ED0" w:rsidRPr="009913CD">
        <w:t>с изменениями на 08.05.2019 г.</w:t>
      </w:r>
      <w:r w:rsidRPr="00F51BB0">
        <w:t>,  примерной основной образовательной программы основного общего образования от 08.04.2015.</w:t>
      </w:r>
    </w:p>
    <w:p w:rsidR="000D6797" w:rsidRPr="000D6797" w:rsidRDefault="000D6797" w:rsidP="00557AB0">
      <w:pPr>
        <w:ind w:left="1495"/>
        <w:contextualSpacing/>
        <w:jc w:val="both"/>
        <w:rPr>
          <w:rFonts w:eastAsia="Calibri"/>
          <w:lang w:eastAsia="ar-SA"/>
        </w:rPr>
      </w:pPr>
    </w:p>
    <w:p w:rsidR="000D6797" w:rsidRPr="000D6797" w:rsidRDefault="000D6797" w:rsidP="000D6797">
      <w:pPr>
        <w:ind w:left="1571"/>
        <w:contextualSpacing/>
        <w:jc w:val="both"/>
        <w:rPr>
          <w:rFonts w:eastAsia="Calibri"/>
          <w:lang w:eastAsia="ar-SA"/>
        </w:rPr>
      </w:pPr>
    </w:p>
    <w:p w:rsidR="00AE1C3D" w:rsidRPr="00C23DFF" w:rsidRDefault="00AE1C3D" w:rsidP="00AE1C3D">
      <w:pPr>
        <w:autoSpaceDE w:val="0"/>
        <w:autoSpaceDN w:val="0"/>
        <w:adjustRightInd w:val="0"/>
        <w:ind w:left="567"/>
        <w:jc w:val="center"/>
        <w:rPr>
          <w:b/>
          <w:bCs/>
          <w:color w:val="000000"/>
        </w:rPr>
      </w:pPr>
      <w:r>
        <w:rPr>
          <w:b/>
          <w:bCs/>
          <w:color w:val="000000"/>
        </w:rPr>
        <w:t xml:space="preserve">Место курса ОБЖ в 5-9 </w:t>
      </w:r>
      <w:r w:rsidRPr="00C23DFF">
        <w:rPr>
          <w:b/>
          <w:bCs/>
          <w:color w:val="000000"/>
        </w:rPr>
        <w:t>классах в учебном плане</w:t>
      </w:r>
    </w:p>
    <w:p w:rsidR="00AE1C3D" w:rsidRPr="001A5FB0" w:rsidRDefault="00AE1C3D" w:rsidP="00AE1C3D">
      <w:pPr>
        <w:autoSpaceDE w:val="0"/>
        <w:autoSpaceDN w:val="0"/>
        <w:adjustRightInd w:val="0"/>
        <w:ind w:left="567"/>
        <w:jc w:val="both"/>
        <w:rPr>
          <w:color w:val="000000"/>
        </w:rPr>
      </w:pPr>
      <w:r w:rsidRPr="00C23DFF">
        <w:rPr>
          <w:color w:val="000000"/>
        </w:rPr>
        <w:t xml:space="preserve">       Согласно учебному плану </w:t>
      </w:r>
      <w:r w:rsidR="00B856B4">
        <w:rPr>
          <w:color w:val="000000"/>
        </w:rPr>
        <w:t>БУ</w:t>
      </w:r>
      <w:r w:rsidRPr="00C23DFF">
        <w:rPr>
          <w:color w:val="000000"/>
        </w:rPr>
        <w:t xml:space="preserve"> «</w:t>
      </w:r>
      <w:r w:rsidRPr="001A5FB0">
        <w:rPr>
          <w:color w:val="000000"/>
        </w:rPr>
        <w:t xml:space="preserve">Сургутский колледж русской культуры им. А.С. Знаменского» </w:t>
      </w:r>
      <w:r w:rsidR="00DD20DE" w:rsidRPr="001A5FB0">
        <w:rPr>
          <w:color w:val="000000"/>
        </w:rPr>
        <w:t>на изучение ОБЖ в 6</w:t>
      </w:r>
      <w:r w:rsidR="002D2CA3" w:rsidRPr="001A5FB0">
        <w:rPr>
          <w:color w:val="000000"/>
        </w:rPr>
        <w:t xml:space="preserve"> классе специальности Хоровое дирижирование</w:t>
      </w:r>
      <w:r w:rsidRPr="001A5FB0">
        <w:rPr>
          <w:color w:val="000000"/>
        </w:rPr>
        <w:t xml:space="preserve"> отводится </w:t>
      </w:r>
      <w:r w:rsidR="002D2CA3" w:rsidRPr="001A5FB0">
        <w:t>1</w:t>
      </w:r>
      <w:r w:rsidR="00B65ED0" w:rsidRPr="001A5FB0">
        <w:rPr>
          <w:color w:val="000000"/>
        </w:rPr>
        <w:t xml:space="preserve"> час</w:t>
      </w:r>
      <w:r w:rsidRPr="001A5FB0">
        <w:rPr>
          <w:color w:val="000000"/>
        </w:rPr>
        <w:t xml:space="preserve"> в неделю, что всего составляет </w:t>
      </w:r>
      <w:r w:rsidR="002D2CA3" w:rsidRPr="001A5FB0">
        <w:rPr>
          <w:color w:val="000000"/>
        </w:rPr>
        <w:t>3</w:t>
      </w:r>
      <w:r w:rsidR="00B65ED0" w:rsidRPr="001A5FB0">
        <w:rPr>
          <w:color w:val="000000"/>
        </w:rPr>
        <w:t>6</w:t>
      </w:r>
      <w:r w:rsidR="002D2CA3" w:rsidRPr="001A5FB0">
        <w:rPr>
          <w:color w:val="000000"/>
        </w:rPr>
        <w:t xml:space="preserve"> часов</w:t>
      </w:r>
      <w:r w:rsidRPr="001A5FB0">
        <w:rPr>
          <w:color w:val="000000"/>
        </w:rPr>
        <w:t>.</w:t>
      </w:r>
      <w:r w:rsidR="002D2CA3" w:rsidRPr="001A5FB0">
        <w:rPr>
          <w:color w:val="000000"/>
        </w:rPr>
        <w:t xml:space="preserve"> </w:t>
      </w:r>
    </w:p>
    <w:p w:rsidR="000D6797" w:rsidRPr="001A5FB0" w:rsidRDefault="000D6797" w:rsidP="00AE1C3D">
      <w:pPr>
        <w:widowControl w:val="0"/>
        <w:shd w:val="clear" w:color="auto" w:fill="FFFFFF"/>
        <w:tabs>
          <w:tab w:val="left" w:pos="518"/>
        </w:tabs>
        <w:autoSpaceDE w:val="0"/>
        <w:rPr>
          <w:rFonts w:eastAsia="Calibri"/>
          <w:b/>
          <w:lang w:eastAsia="ar-SA"/>
        </w:rPr>
      </w:pPr>
    </w:p>
    <w:p w:rsidR="00834D3A" w:rsidRPr="001A5FB0" w:rsidRDefault="00834D3A" w:rsidP="000D6797">
      <w:pPr>
        <w:widowControl w:val="0"/>
        <w:shd w:val="clear" w:color="auto" w:fill="FFFFFF"/>
        <w:tabs>
          <w:tab w:val="left" w:pos="518"/>
        </w:tabs>
        <w:autoSpaceDE w:val="0"/>
        <w:jc w:val="center"/>
        <w:rPr>
          <w:rFonts w:eastAsia="Calibri"/>
          <w:b/>
          <w:lang w:eastAsia="ar-SA"/>
        </w:rPr>
      </w:pPr>
    </w:p>
    <w:tbl>
      <w:tblPr>
        <w:tblStyle w:val="a6"/>
        <w:tblW w:w="0" w:type="auto"/>
        <w:jc w:val="center"/>
        <w:tblLook w:val="04A0" w:firstRow="1" w:lastRow="0" w:firstColumn="1" w:lastColumn="0" w:noHBand="0" w:noVBand="1"/>
      </w:tblPr>
      <w:tblGrid>
        <w:gridCol w:w="1668"/>
        <w:gridCol w:w="2835"/>
        <w:gridCol w:w="2551"/>
        <w:gridCol w:w="2551"/>
      </w:tblGrid>
      <w:tr w:rsidR="00834D3A" w:rsidRPr="001A5FB0" w:rsidTr="00FE5D3F">
        <w:trPr>
          <w:jc w:val="center"/>
        </w:trPr>
        <w:tc>
          <w:tcPr>
            <w:tcW w:w="1668" w:type="dxa"/>
          </w:tcPr>
          <w:p w:rsidR="00834D3A" w:rsidRPr="001A5FB0" w:rsidRDefault="00834D3A" w:rsidP="00FE5D3F">
            <w:pPr>
              <w:autoSpaceDE w:val="0"/>
              <w:autoSpaceDN w:val="0"/>
              <w:adjustRightInd w:val="0"/>
              <w:ind w:left="567"/>
              <w:jc w:val="both"/>
              <w:rPr>
                <w:sz w:val="24"/>
                <w:szCs w:val="24"/>
              </w:rPr>
            </w:pPr>
          </w:p>
        </w:tc>
        <w:tc>
          <w:tcPr>
            <w:tcW w:w="2835" w:type="dxa"/>
          </w:tcPr>
          <w:p w:rsidR="00834D3A" w:rsidRPr="001A5FB0" w:rsidRDefault="00834D3A" w:rsidP="00FE5D3F">
            <w:pPr>
              <w:autoSpaceDE w:val="0"/>
              <w:autoSpaceDN w:val="0"/>
              <w:adjustRightInd w:val="0"/>
              <w:ind w:left="567"/>
              <w:jc w:val="both"/>
              <w:rPr>
                <w:sz w:val="24"/>
                <w:szCs w:val="24"/>
              </w:rPr>
            </w:pPr>
            <w:r w:rsidRPr="001A5FB0">
              <w:rPr>
                <w:color w:val="000000"/>
                <w:sz w:val="24"/>
                <w:szCs w:val="24"/>
              </w:rPr>
              <w:t>Количество часов в неделю</w:t>
            </w:r>
          </w:p>
        </w:tc>
        <w:tc>
          <w:tcPr>
            <w:tcW w:w="2551" w:type="dxa"/>
          </w:tcPr>
          <w:p w:rsidR="00834D3A" w:rsidRPr="001A5FB0" w:rsidRDefault="00834D3A" w:rsidP="00FE5D3F">
            <w:pPr>
              <w:autoSpaceDE w:val="0"/>
              <w:autoSpaceDN w:val="0"/>
              <w:adjustRightInd w:val="0"/>
              <w:ind w:left="567"/>
              <w:jc w:val="both"/>
              <w:rPr>
                <w:sz w:val="24"/>
                <w:szCs w:val="24"/>
              </w:rPr>
            </w:pPr>
            <w:r w:rsidRPr="001A5FB0">
              <w:rPr>
                <w:color w:val="000000"/>
                <w:sz w:val="24"/>
                <w:szCs w:val="24"/>
              </w:rPr>
              <w:t xml:space="preserve">Всего за год  </w:t>
            </w:r>
          </w:p>
        </w:tc>
        <w:tc>
          <w:tcPr>
            <w:tcW w:w="2551" w:type="dxa"/>
          </w:tcPr>
          <w:p w:rsidR="00834D3A" w:rsidRPr="001A5FB0" w:rsidRDefault="00834D3A" w:rsidP="00FE5D3F">
            <w:pPr>
              <w:autoSpaceDE w:val="0"/>
              <w:autoSpaceDN w:val="0"/>
              <w:adjustRightInd w:val="0"/>
              <w:rPr>
                <w:color w:val="000000"/>
              </w:rPr>
            </w:pPr>
            <w:r w:rsidRPr="001A5FB0">
              <w:rPr>
                <w:color w:val="000000"/>
              </w:rPr>
              <w:t>Всего самостоятельной работы за год</w:t>
            </w:r>
          </w:p>
        </w:tc>
      </w:tr>
      <w:tr w:rsidR="00834D3A" w:rsidRPr="001A5FB0" w:rsidTr="00FE5D3F">
        <w:trPr>
          <w:jc w:val="center"/>
        </w:trPr>
        <w:tc>
          <w:tcPr>
            <w:tcW w:w="1668" w:type="dxa"/>
          </w:tcPr>
          <w:p w:rsidR="00834D3A" w:rsidRPr="001A5FB0" w:rsidRDefault="00DD20DE" w:rsidP="00FE5D3F">
            <w:pPr>
              <w:autoSpaceDE w:val="0"/>
              <w:autoSpaceDN w:val="0"/>
              <w:adjustRightInd w:val="0"/>
              <w:ind w:left="567"/>
              <w:jc w:val="both"/>
              <w:rPr>
                <w:sz w:val="24"/>
                <w:szCs w:val="24"/>
              </w:rPr>
            </w:pPr>
            <w:r w:rsidRPr="001A5FB0">
              <w:rPr>
                <w:sz w:val="24"/>
                <w:szCs w:val="24"/>
              </w:rPr>
              <w:t xml:space="preserve">6 </w:t>
            </w:r>
            <w:r w:rsidR="00834D3A" w:rsidRPr="001A5FB0">
              <w:rPr>
                <w:sz w:val="24"/>
                <w:szCs w:val="24"/>
              </w:rPr>
              <w:t>класс</w:t>
            </w:r>
          </w:p>
        </w:tc>
        <w:tc>
          <w:tcPr>
            <w:tcW w:w="2835" w:type="dxa"/>
          </w:tcPr>
          <w:p w:rsidR="00834D3A" w:rsidRPr="001A5FB0" w:rsidRDefault="00F02BB9" w:rsidP="00FE5D3F">
            <w:pPr>
              <w:autoSpaceDE w:val="0"/>
              <w:autoSpaceDN w:val="0"/>
              <w:adjustRightInd w:val="0"/>
              <w:ind w:left="567"/>
              <w:jc w:val="both"/>
              <w:rPr>
                <w:sz w:val="24"/>
                <w:szCs w:val="24"/>
              </w:rPr>
            </w:pPr>
            <w:r w:rsidRPr="001A5FB0">
              <w:rPr>
                <w:sz w:val="24"/>
                <w:szCs w:val="24"/>
              </w:rPr>
              <w:t>1</w:t>
            </w:r>
          </w:p>
        </w:tc>
        <w:tc>
          <w:tcPr>
            <w:tcW w:w="2551" w:type="dxa"/>
          </w:tcPr>
          <w:p w:rsidR="00834D3A" w:rsidRPr="001A5FB0" w:rsidRDefault="00BC4F00" w:rsidP="00FE5D3F">
            <w:pPr>
              <w:autoSpaceDE w:val="0"/>
              <w:autoSpaceDN w:val="0"/>
              <w:adjustRightInd w:val="0"/>
              <w:ind w:left="567"/>
              <w:jc w:val="both"/>
              <w:rPr>
                <w:sz w:val="24"/>
                <w:szCs w:val="24"/>
              </w:rPr>
            </w:pPr>
            <w:r w:rsidRPr="001A5FB0">
              <w:rPr>
                <w:sz w:val="24"/>
                <w:szCs w:val="24"/>
              </w:rPr>
              <w:t>36</w:t>
            </w:r>
          </w:p>
        </w:tc>
        <w:tc>
          <w:tcPr>
            <w:tcW w:w="2551" w:type="dxa"/>
          </w:tcPr>
          <w:p w:rsidR="00834D3A" w:rsidRPr="001A5FB0" w:rsidRDefault="00F02BB9" w:rsidP="00FE5D3F">
            <w:pPr>
              <w:autoSpaceDE w:val="0"/>
              <w:autoSpaceDN w:val="0"/>
              <w:adjustRightInd w:val="0"/>
              <w:ind w:left="567"/>
              <w:jc w:val="both"/>
            </w:pPr>
            <w:r w:rsidRPr="001A5FB0">
              <w:t>9</w:t>
            </w:r>
          </w:p>
        </w:tc>
      </w:tr>
    </w:tbl>
    <w:p w:rsidR="00834D3A" w:rsidRPr="001A5FB0" w:rsidRDefault="00834D3A" w:rsidP="00834D3A">
      <w:pPr>
        <w:widowControl w:val="0"/>
        <w:shd w:val="clear" w:color="auto" w:fill="FFFFFF"/>
        <w:tabs>
          <w:tab w:val="left" w:pos="518"/>
        </w:tabs>
        <w:autoSpaceDE w:val="0"/>
        <w:rPr>
          <w:rFonts w:eastAsia="Calibri"/>
          <w:b/>
          <w:lang w:eastAsia="ar-SA"/>
        </w:rPr>
      </w:pPr>
    </w:p>
    <w:p w:rsidR="00B856B4" w:rsidRPr="001A5FB0" w:rsidRDefault="00B856B4" w:rsidP="00834D3A">
      <w:pPr>
        <w:widowControl w:val="0"/>
        <w:shd w:val="clear" w:color="auto" w:fill="FFFFFF"/>
        <w:tabs>
          <w:tab w:val="left" w:pos="518"/>
        </w:tabs>
        <w:autoSpaceDE w:val="0"/>
        <w:rPr>
          <w:rFonts w:eastAsia="Calibri"/>
          <w:b/>
          <w:lang w:eastAsia="ar-SA"/>
        </w:rPr>
      </w:pPr>
      <w:r w:rsidRPr="001A5FB0">
        <w:rPr>
          <w:rFonts w:eastAsia="Calibri"/>
          <w:b/>
          <w:lang w:eastAsia="ar-SA"/>
        </w:rPr>
        <w:t xml:space="preserve">Распределение часов по темам. </w:t>
      </w:r>
    </w:p>
    <w:p w:rsidR="00B856B4" w:rsidRPr="001A5FB0" w:rsidRDefault="00B856B4" w:rsidP="00834D3A">
      <w:pPr>
        <w:widowControl w:val="0"/>
        <w:shd w:val="clear" w:color="auto" w:fill="FFFFFF"/>
        <w:tabs>
          <w:tab w:val="left" w:pos="518"/>
        </w:tabs>
        <w:autoSpaceDE w:val="0"/>
        <w:rPr>
          <w:rFonts w:eastAsia="Calibri"/>
          <w:b/>
          <w:lang w:eastAsia="ar-SA"/>
        </w:rPr>
      </w:pPr>
    </w:p>
    <w:tbl>
      <w:tblPr>
        <w:tblStyle w:val="a6"/>
        <w:tblW w:w="0" w:type="auto"/>
        <w:tblLook w:val="04A0" w:firstRow="1" w:lastRow="0" w:firstColumn="1" w:lastColumn="0" w:noHBand="0" w:noVBand="1"/>
      </w:tblPr>
      <w:tblGrid>
        <w:gridCol w:w="6518"/>
        <w:gridCol w:w="2040"/>
      </w:tblGrid>
      <w:tr w:rsidR="005D3B96" w:rsidRPr="001A5FB0" w:rsidTr="005D3B96">
        <w:tc>
          <w:tcPr>
            <w:tcW w:w="6518" w:type="dxa"/>
          </w:tcPr>
          <w:p w:rsidR="005D3B96" w:rsidRPr="001A5FB0" w:rsidRDefault="005D3B96" w:rsidP="00B856B4">
            <w:pPr>
              <w:jc w:val="center"/>
              <w:rPr>
                <w:bCs/>
              </w:rPr>
            </w:pPr>
            <w:r w:rsidRPr="001A5FB0">
              <w:rPr>
                <w:bCs/>
              </w:rPr>
              <w:t>Наименование раздела</w:t>
            </w:r>
          </w:p>
        </w:tc>
        <w:tc>
          <w:tcPr>
            <w:tcW w:w="2040" w:type="dxa"/>
          </w:tcPr>
          <w:p w:rsidR="005D3B96" w:rsidRPr="001A5FB0" w:rsidRDefault="005D3B96" w:rsidP="00B856B4">
            <w:pPr>
              <w:jc w:val="center"/>
              <w:rPr>
                <w:bCs/>
              </w:rPr>
            </w:pPr>
            <w:r w:rsidRPr="001A5FB0">
              <w:rPr>
                <w:bCs/>
              </w:rPr>
              <w:t>Количество часов</w:t>
            </w:r>
          </w:p>
        </w:tc>
      </w:tr>
      <w:tr w:rsidR="005D3B96" w:rsidRPr="001A5FB0" w:rsidTr="005D3B96">
        <w:tc>
          <w:tcPr>
            <w:tcW w:w="6518" w:type="dxa"/>
          </w:tcPr>
          <w:p w:rsidR="005D3B96" w:rsidRPr="001A5FB0" w:rsidRDefault="005D3B96" w:rsidP="00B856B4">
            <w:pPr>
              <w:rPr>
                <w:bCs/>
              </w:rPr>
            </w:pPr>
            <w:r w:rsidRPr="001A5FB0">
              <w:rPr>
                <w:bCs/>
              </w:rPr>
              <w:t xml:space="preserve">Тема №1 Общие понятия об опасных и чрезвычайных ситуациях природного характера </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tabs>
                <w:tab w:val="left" w:pos="2040"/>
              </w:tabs>
              <w:rPr>
                <w:bCs/>
              </w:rPr>
            </w:pPr>
            <w:r w:rsidRPr="001A5FB0">
              <w:rPr>
                <w:bCs/>
              </w:rPr>
              <w:t>Тема №2: Чрезвычайные ситуации геологического происхождения</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rPr>
                <w:bCs/>
              </w:rPr>
            </w:pPr>
            <w:r w:rsidRPr="001A5FB0">
              <w:rPr>
                <w:bCs/>
              </w:rPr>
              <w:t>Тема 3. Чрезвычайные ситуации метеорологического происхождения.</w:t>
            </w:r>
          </w:p>
        </w:tc>
        <w:tc>
          <w:tcPr>
            <w:tcW w:w="2040" w:type="dxa"/>
          </w:tcPr>
          <w:p w:rsidR="005D3B96" w:rsidRPr="001A5FB0" w:rsidRDefault="005D3B96" w:rsidP="00B856B4">
            <w:pPr>
              <w:jc w:val="center"/>
              <w:rPr>
                <w:bCs/>
              </w:rPr>
            </w:pPr>
            <w:r w:rsidRPr="001A5FB0">
              <w:rPr>
                <w:bCs/>
              </w:rPr>
              <w:t>7</w:t>
            </w:r>
          </w:p>
        </w:tc>
      </w:tr>
      <w:tr w:rsidR="005D3B96" w:rsidRPr="001A5FB0" w:rsidTr="005D3B96">
        <w:tc>
          <w:tcPr>
            <w:tcW w:w="6518" w:type="dxa"/>
          </w:tcPr>
          <w:p w:rsidR="005D3B96" w:rsidRPr="001A5FB0" w:rsidRDefault="005D3B96" w:rsidP="00B856B4">
            <w:pPr>
              <w:rPr>
                <w:bCs/>
              </w:rPr>
            </w:pPr>
            <w:r w:rsidRPr="001A5FB0">
              <w:rPr>
                <w:bCs/>
              </w:rPr>
              <w:t>Тема 4. Природные пожары и чрезвычайные ситуации биолого-социального происхождения</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5D3B96">
            <w:pPr>
              <w:rPr>
                <w:bCs/>
              </w:rPr>
            </w:pPr>
            <w:r w:rsidRPr="001A5FB0">
              <w:rPr>
                <w:bCs/>
              </w:rPr>
              <w:t xml:space="preserve">Раздел № 2 «Основы комплексной безопасности» </w:t>
            </w:r>
          </w:p>
          <w:p w:rsidR="005D3B96" w:rsidRPr="001A5FB0" w:rsidRDefault="005D3B96" w:rsidP="005D3B96">
            <w:pPr>
              <w:rPr>
                <w:bCs/>
              </w:rPr>
            </w:pPr>
            <w:r w:rsidRPr="001A5FB0">
              <w:rPr>
                <w:bCs/>
              </w:rPr>
              <w:t>Тема 1. Защита населения от чрезвычайных ситуаций геологического происхождения</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rPr>
                <w:bCs/>
              </w:rPr>
            </w:pPr>
            <w:r w:rsidRPr="001A5FB0">
              <w:rPr>
                <w:bCs/>
              </w:rPr>
              <w:t>Тема 2. Защита населения от чрезвычайных ситуаций метеорологического происхождения </w:t>
            </w:r>
          </w:p>
        </w:tc>
        <w:tc>
          <w:tcPr>
            <w:tcW w:w="2040" w:type="dxa"/>
          </w:tcPr>
          <w:p w:rsidR="005D3B96" w:rsidRPr="001A5FB0" w:rsidRDefault="005D3B96" w:rsidP="00B856B4">
            <w:pPr>
              <w:jc w:val="center"/>
              <w:rPr>
                <w:bCs/>
              </w:rPr>
            </w:pPr>
            <w:r w:rsidRPr="001A5FB0">
              <w:rPr>
                <w:bCs/>
              </w:rPr>
              <w:t>1</w:t>
            </w:r>
          </w:p>
        </w:tc>
      </w:tr>
      <w:tr w:rsidR="005D3B96" w:rsidRPr="001A5FB0" w:rsidTr="005D3B96">
        <w:tc>
          <w:tcPr>
            <w:tcW w:w="6518" w:type="dxa"/>
          </w:tcPr>
          <w:p w:rsidR="005D3B96" w:rsidRPr="001A5FB0" w:rsidRDefault="005D3B96" w:rsidP="00B856B4">
            <w:pPr>
              <w:rPr>
                <w:bCs/>
              </w:rPr>
            </w:pPr>
            <w:r w:rsidRPr="001A5FB0">
              <w:rPr>
                <w:bCs/>
              </w:rPr>
              <w:t>Тема №3 Защита населения от чрезвычайных ситуации гидрологического происхождения</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rPr>
                <w:bCs/>
              </w:rPr>
            </w:pPr>
            <w:r w:rsidRPr="001A5FB0">
              <w:rPr>
                <w:bCs/>
              </w:rPr>
              <w:t>Тема №4 Защита населения от природных пожаров</w:t>
            </w:r>
          </w:p>
        </w:tc>
        <w:tc>
          <w:tcPr>
            <w:tcW w:w="2040" w:type="dxa"/>
          </w:tcPr>
          <w:p w:rsidR="005D3B96" w:rsidRPr="001A5FB0" w:rsidRDefault="005D3B96" w:rsidP="00B856B4">
            <w:pPr>
              <w:jc w:val="center"/>
              <w:rPr>
                <w:bCs/>
              </w:rPr>
            </w:pPr>
            <w:r w:rsidRPr="001A5FB0">
              <w:rPr>
                <w:bCs/>
              </w:rPr>
              <w:t>1</w:t>
            </w:r>
          </w:p>
        </w:tc>
      </w:tr>
      <w:tr w:rsidR="005D3B96" w:rsidRPr="001A5FB0" w:rsidTr="005D3B96">
        <w:tc>
          <w:tcPr>
            <w:tcW w:w="6518" w:type="dxa"/>
          </w:tcPr>
          <w:p w:rsidR="005D3B96" w:rsidRPr="001A5FB0" w:rsidRDefault="005D3B96" w:rsidP="00B856B4">
            <w:pPr>
              <w:tabs>
                <w:tab w:val="left" w:pos="1785"/>
                <w:tab w:val="left" w:pos="1860"/>
              </w:tabs>
              <w:rPr>
                <w:bCs/>
              </w:rPr>
            </w:pPr>
            <w:r w:rsidRPr="001A5FB0">
              <w:rPr>
                <w:bCs/>
              </w:rPr>
              <w:t xml:space="preserve">Раздел № 3 «Основы противодействия терроризму и экстремизму в Российской Федерации» </w:t>
            </w:r>
          </w:p>
          <w:p w:rsidR="005D3B96" w:rsidRPr="001A5FB0" w:rsidRDefault="005D3B96" w:rsidP="00B856B4">
            <w:pPr>
              <w:tabs>
                <w:tab w:val="left" w:pos="1785"/>
                <w:tab w:val="left" w:pos="1860"/>
              </w:tabs>
              <w:rPr>
                <w:bCs/>
              </w:rPr>
            </w:pPr>
            <w:r w:rsidRPr="001A5FB0">
              <w:rPr>
                <w:bCs/>
              </w:rPr>
              <w:t>Тема №1 Духовно-нравственные основы противодействия терроризму и экстремизму</w:t>
            </w:r>
          </w:p>
        </w:tc>
        <w:tc>
          <w:tcPr>
            <w:tcW w:w="2040" w:type="dxa"/>
          </w:tcPr>
          <w:p w:rsidR="005D3B96" w:rsidRPr="001A5FB0" w:rsidRDefault="005D3B96" w:rsidP="00B856B4">
            <w:pPr>
              <w:jc w:val="center"/>
              <w:rPr>
                <w:bCs/>
              </w:rPr>
            </w:pPr>
            <w:r w:rsidRPr="001A5FB0">
              <w:rPr>
                <w:bCs/>
              </w:rPr>
              <w:t>4</w:t>
            </w:r>
          </w:p>
        </w:tc>
      </w:tr>
      <w:tr w:rsidR="005D3B96" w:rsidRPr="001A5FB0" w:rsidTr="005D3B96">
        <w:tc>
          <w:tcPr>
            <w:tcW w:w="6518" w:type="dxa"/>
          </w:tcPr>
          <w:p w:rsidR="005D3B96" w:rsidRPr="001A5FB0" w:rsidRDefault="005D3B96" w:rsidP="00B856B4">
            <w:pPr>
              <w:rPr>
                <w:bCs/>
              </w:rPr>
            </w:pPr>
            <w:r w:rsidRPr="001A5FB0">
              <w:rPr>
                <w:bCs/>
              </w:rPr>
              <w:t>Раздел №4 Основы здорового образа жизни</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tabs>
                <w:tab w:val="left" w:pos="5370"/>
              </w:tabs>
              <w:rPr>
                <w:bCs/>
              </w:rPr>
            </w:pPr>
            <w:r w:rsidRPr="001A5FB0">
              <w:rPr>
                <w:bCs/>
              </w:rPr>
              <w:t>Раздел №5 Основы медицинских знаний и оказание первой помощи</w:t>
            </w:r>
          </w:p>
        </w:tc>
        <w:tc>
          <w:tcPr>
            <w:tcW w:w="2040" w:type="dxa"/>
          </w:tcPr>
          <w:p w:rsidR="005D3B96" w:rsidRPr="001A5FB0" w:rsidRDefault="00BC4F00" w:rsidP="00B856B4">
            <w:pPr>
              <w:jc w:val="center"/>
              <w:rPr>
                <w:bCs/>
              </w:rPr>
            </w:pPr>
            <w:r w:rsidRPr="001A5FB0">
              <w:rPr>
                <w:bCs/>
              </w:rPr>
              <w:t>4</w:t>
            </w:r>
          </w:p>
        </w:tc>
      </w:tr>
      <w:tr w:rsidR="005D3B96" w:rsidRPr="008E0202" w:rsidTr="005D3B96">
        <w:tc>
          <w:tcPr>
            <w:tcW w:w="6518" w:type="dxa"/>
          </w:tcPr>
          <w:p w:rsidR="005D3B96" w:rsidRPr="001A5FB0" w:rsidRDefault="005D3B96" w:rsidP="00B856B4">
            <w:pPr>
              <w:tabs>
                <w:tab w:val="left" w:pos="2130"/>
              </w:tabs>
              <w:rPr>
                <w:bCs/>
              </w:rPr>
            </w:pPr>
            <w:r w:rsidRPr="001A5FB0">
              <w:rPr>
                <w:bCs/>
              </w:rPr>
              <w:t xml:space="preserve">Зачет </w:t>
            </w:r>
          </w:p>
        </w:tc>
        <w:tc>
          <w:tcPr>
            <w:tcW w:w="2040" w:type="dxa"/>
          </w:tcPr>
          <w:p w:rsidR="005D3B96" w:rsidRPr="001A5FB0" w:rsidRDefault="005D3B96" w:rsidP="00B856B4">
            <w:pPr>
              <w:jc w:val="center"/>
              <w:rPr>
                <w:bCs/>
              </w:rPr>
            </w:pPr>
            <w:r w:rsidRPr="001A5FB0">
              <w:rPr>
                <w:bCs/>
              </w:rPr>
              <w:t>1</w:t>
            </w:r>
          </w:p>
        </w:tc>
      </w:tr>
    </w:tbl>
    <w:p w:rsidR="00B856B4" w:rsidRPr="000D6797" w:rsidRDefault="00B856B4" w:rsidP="00834D3A">
      <w:pPr>
        <w:widowControl w:val="0"/>
        <w:shd w:val="clear" w:color="auto" w:fill="FFFFFF"/>
        <w:tabs>
          <w:tab w:val="left" w:pos="518"/>
        </w:tabs>
        <w:autoSpaceDE w:val="0"/>
        <w:rPr>
          <w:rFonts w:eastAsia="Calibri"/>
          <w:b/>
          <w:lang w:eastAsia="ar-SA"/>
        </w:rPr>
      </w:pPr>
    </w:p>
    <w:p w:rsidR="005D3B96" w:rsidRDefault="005D3B96" w:rsidP="005D3B96">
      <w:pPr>
        <w:ind w:left="360"/>
        <w:jc w:val="center"/>
        <w:rPr>
          <w:b/>
          <w:bCs/>
        </w:rPr>
      </w:pPr>
      <w:r w:rsidRPr="0022048D">
        <w:rPr>
          <w:b/>
          <w:bCs/>
        </w:rPr>
        <w:t xml:space="preserve">Распределение </w:t>
      </w:r>
      <w:r>
        <w:rPr>
          <w:b/>
          <w:bCs/>
        </w:rPr>
        <w:t>учебных часов по четвертям</w:t>
      </w:r>
    </w:p>
    <w:p w:rsidR="005D3B96" w:rsidRDefault="005D3B96" w:rsidP="005D3B96">
      <w:pPr>
        <w:ind w:left="360"/>
        <w:jc w:val="center"/>
        <w:rPr>
          <w:b/>
          <w:bCs/>
        </w:rPr>
      </w:pPr>
      <w:r>
        <w:rPr>
          <w:b/>
          <w:bCs/>
        </w:rPr>
        <w:lastRenderedPageBreak/>
        <w:t xml:space="preserve"> </w:t>
      </w:r>
    </w:p>
    <w:p w:rsidR="005D3B96" w:rsidRPr="0013174E" w:rsidRDefault="005D3B96" w:rsidP="005D3B96">
      <w:pPr>
        <w:jc w:val="both"/>
        <w:rPr>
          <w:bCs/>
        </w:rPr>
      </w:pPr>
    </w:p>
    <w:tbl>
      <w:tblPr>
        <w:tblStyle w:val="a6"/>
        <w:tblW w:w="0" w:type="auto"/>
        <w:jc w:val="center"/>
        <w:tblLook w:val="04A0" w:firstRow="1" w:lastRow="0" w:firstColumn="1" w:lastColumn="0" w:noHBand="0" w:noVBand="1"/>
      </w:tblPr>
      <w:tblGrid>
        <w:gridCol w:w="2721"/>
        <w:gridCol w:w="2409"/>
      </w:tblGrid>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p>
        </w:tc>
        <w:tc>
          <w:tcPr>
            <w:tcW w:w="2409" w:type="dxa"/>
          </w:tcPr>
          <w:p w:rsidR="005D3B96" w:rsidRPr="001A5FB0" w:rsidRDefault="005D3B96" w:rsidP="00B65ED0">
            <w:pPr>
              <w:autoSpaceDE w:val="0"/>
              <w:autoSpaceDN w:val="0"/>
              <w:adjustRightInd w:val="0"/>
              <w:jc w:val="center"/>
              <w:rPr>
                <w:bCs/>
                <w:color w:val="000000"/>
              </w:rPr>
            </w:pPr>
            <w:r w:rsidRPr="001A5FB0">
              <w:rPr>
                <w:bCs/>
                <w:color w:val="000000"/>
              </w:rPr>
              <w:t>Количество часов</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1</w:t>
            </w:r>
            <w:r w:rsidR="00B65ED0">
              <w:rPr>
                <w:bCs/>
                <w:color w:val="000000"/>
              </w:rPr>
              <w:t xml:space="preserve"> </w:t>
            </w:r>
            <w:r w:rsidRPr="00813A56">
              <w:rPr>
                <w:bCs/>
                <w:color w:val="000000"/>
              </w:rPr>
              <w:t>четверть</w:t>
            </w:r>
          </w:p>
        </w:tc>
        <w:tc>
          <w:tcPr>
            <w:tcW w:w="2409" w:type="dxa"/>
          </w:tcPr>
          <w:p w:rsidR="005D3B96" w:rsidRPr="001A5FB0" w:rsidRDefault="005D3B96" w:rsidP="00B65ED0">
            <w:pPr>
              <w:autoSpaceDE w:val="0"/>
              <w:autoSpaceDN w:val="0"/>
              <w:adjustRightInd w:val="0"/>
              <w:jc w:val="center"/>
              <w:rPr>
                <w:bCs/>
                <w:color w:val="000000"/>
              </w:rPr>
            </w:pPr>
            <w:r w:rsidRPr="001A5FB0">
              <w:rPr>
                <w:bCs/>
                <w:color w:val="000000"/>
              </w:rPr>
              <w:t>9</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2</w:t>
            </w:r>
            <w:r w:rsidR="00B65ED0">
              <w:rPr>
                <w:bCs/>
                <w:color w:val="000000"/>
              </w:rPr>
              <w:t xml:space="preserve"> </w:t>
            </w:r>
            <w:r w:rsidRPr="00813A56">
              <w:rPr>
                <w:bCs/>
                <w:color w:val="000000"/>
              </w:rPr>
              <w:t>четверть</w:t>
            </w:r>
          </w:p>
        </w:tc>
        <w:tc>
          <w:tcPr>
            <w:tcW w:w="2409" w:type="dxa"/>
          </w:tcPr>
          <w:p w:rsidR="005D3B96" w:rsidRPr="001A5FB0" w:rsidRDefault="005D3B96" w:rsidP="00B65ED0">
            <w:pPr>
              <w:autoSpaceDE w:val="0"/>
              <w:autoSpaceDN w:val="0"/>
              <w:adjustRightInd w:val="0"/>
              <w:jc w:val="center"/>
              <w:rPr>
                <w:bCs/>
                <w:color w:val="000000"/>
              </w:rPr>
            </w:pPr>
            <w:r w:rsidRPr="001A5FB0">
              <w:rPr>
                <w:bCs/>
                <w:color w:val="000000"/>
              </w:rPr>
              <w:t>7</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3 четверть</w:t>
            </w:r>
          </w:p>
        </w:tc>
        <w:tc>
          <w:tcPr>
            <w:tcW w:w="2409" w:type="dxa"/>
          </w:tcPr>
          <w:p w:rsidR="005D3B96" w:rsidRPr="001A5FB0" w:rsidRDefault="005D3B96" w:rsidP="00B65ED0">
            <w:pPr>
              <w:autoSpaceDE w:val="0"/>
              <w:autoSpaceDN w:val="0"/>
              <w:adjustRightInd w:val="0"/>
              <w:jc w:val="center"/>
              <w:rPr>
                <w:bCs/>
                <w:color w:val="000000"/>
              </w:rPr>
            </w:pPr>
            <w:r w:rsidRPr="001A5FB0">
              <w:rPr>
                <w:bCs/>
                <w:color w:val="000000"/>
              </w:rPr>
              <w:t>10</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4 четверть</w:t>
            </w:r>
          </w:p>
        </w:tc>
        <w:tc>
          <w:tcPr>
            <w:tcW w:w="2409" w:type="dxa"/>
          </w:tcPr>
          <w:p w:rsidR="005D3B96" w:rsidRPr="001A5FB0" w:rsidRDefault="00BC4F00" w:rsidP="00B65ED0">
            <w:pPr>
              <w:autoSpaceDE w:val="0"/>
              <w:autoSpaceDN w:val="0"/>
              <w:adjustRightInd w:val="0"/>
              <w:jc w:val="center"/>
              <w:rPr>
                <w:bCs/>
                <w:color w:val="000000"/>
              </w:rPr>
            </w:pPr>
            <w:r w:rsidRPr="001A5FB0">
              <w:rPr>
                <w:bCs/>
                <w:color w:val="000000"/>
              </w:rPr>
              <w:t>10</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Всего за год</w:t>
            </w:r>
          </w:p>
        </w:tc>
        <w:tc>
          <w:tcPr>
            <w:tcW w:w="2409" w:type="dxa"/>
          </w:tcPr>
          <w:p w:rsidR="005D3B96" w:rsidRPr="001A5FB0" w:rsidRDefault="00BC4F00" w:rsidP="00B65ED0">
            <w:pPr>
              <w:autoSpaceDE w:val="0"/>
              <w:autoSpaceDN w:val="0"/>
              <w:adjustRightInd w:val="0"/>
              <w:jc w:val="center"/>
              <w:rPr>
                <w:bCs/>
                <w:color w:val="000000"/>
              </w:rPr>
            </w:pPr>
            <w:r w:rsidRPr="001A5FB0">
              <w:rPr>
                <w:bCs/>
                <w:color w:val="000000"/>
              </w:rPr>
              <w:t>36</w:t>
            </w:r>
          </w:p>
        </w:tc>
      </w:tr>
    </w:tbl>
    <w:p w:rsidR="005D3B96" w:rsidRDefault="005D3B96" w:rsidP="000D6797">
      <w:pPr>
        <w:shd w:val="clear" w:color="auto" w:fill="FFFFFF" w:themeFill="background1"/>
        <w:ind w:left="30"/>
        <w:jc w:val="both"/>
      </w:pPr>
    </w:p>
    <w:p w:rsidR="005D3B96" w:rsidRPr="005D3B96" w:rsidRDefault="005D3B96" w:rsidP="000D6797">
      <w:pPr>
        <w:shd w:val="clear" w:color="auto" w:fill="FFFFFF" w:themeFill="background1"/>
        <w:ind w:left="30"/>
        <w:jc w:val="both"/>
        <w:rPr>
          <w:b/>
        </w:rPr>
      </w:pPr>
      <w:r w:rsidRPr="005D3B96">
        <w:rPr>
          <w:b/>
        </w:rPr>
        <w:t>Цели и задачи программы.</w:t>
      </w:r>
    </w:p>
    <w:p w:rsidR="005D3B96" w:rsidRDefault="005D3B96" w:rsidP="005D3B96">
      <w:pPr>
        <w:pStyle w:val="af5"/>
        <w:ind w:firstLine="708"/>
      </w:pPr>
      <w:r>
        <w:t>Предметная область "Физическая культура и основы безопасности жизнедеятельности"</w:t>
      </w:r>
    </w:p>
    <w:p w:rsidR="005D3B96" w:rsidRDefault="005D3B96" w:rsidP="005D3B96">
      <w:pPr>
        <w:pStyle w:val="af5"/>
      </w:pPr>
      <w:r>
        <w:t>Изучение предметной области "Физическая культура и основы безопасности жизнедеятельности" должно обеспечить:</w:t>
      </w:r>
    </w:p>
    <w:p w:rsidR="005D3B96" w:rsidRDefault="005D3B96" w:rsidP="005D3B96">
      <w:pPr>
        <w:pStyle w:val="af5"/>
      </w:pPr>
      <w: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5D3B96" w:rsidRDefault="005D3B96" w:rsidP="005D3B96">
      <w:pPr>
        <w:pStyle w:val="af5"/>
      </w:pPr>
      <w:r>
        <w:t>формирование и развитие установок активного, экологически целесообразного, здорового и безопасного образа жизни;</w:t>
      </w:r>
    </w:p>
    <w:p w:rsidR="005D3B96" w:rsidRDefault="005D3B96" w:rsidP="005D3B96">
      <w:pPr>
        <w:pStyle w:val="af5"/>
      </w:pPr>
      <w:r>
        <w:t>понимание личной и общественной значимости современной культуры безопасности жизнедеятельности;</w:t>
      </w:r>
    </w:p>
    <w:p w:rsidR="005D3B96" w:rsidRDefault="005D3B96" w:rsidP="005D3B96">
      <w:pPr>
        <w:pStyle w:val="af5"/>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5D3B96" w:rsidRDefault="005D3B96" w:rsidP="005D3B96">
      <w:pPr>
        <w:pStyle w:val="af5"/>
      </w:pPr>
      <w:r>
        <w:t>понимание роли государства и действующего законодательства в обеспечении национальной безопасности и защиты населения;</w:t>
      </w:r>
    </w:p>
    <w:p w:rsidR="005D3B96" w:rsidRDefault="005D3B96" w:rsidP="005D3B96">
      <w:pPr>
        <w:pStyle w:val="af5"/>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в рамках интегрированной образовательной программы среднего профессионального образования в области искусств по специальности 53.02.06 Хоровое дирижирование</w:t>
      </w:r>
    </w:p>
    <w:p w:rsidR="005D3B96" w:rsidRDefault="005D3B96" w:rsidP="005D3B96">
      <w:pPr>
        <w:pStyle w:val="af5"/>
      </w:pPr>
      <w:r>
        <w:t>установление связей между жизненным опытом обучающихся и знаниями из разных предметных областей.</w:t>
      </w:r>
    </w:p>
    <w:p w:rsidR="005D3B96" w:rsidRPr="005D3B96" w:rsidRDefault="005D3B96" w:rsidP="000D6797">
      <w:pPr>
        <w:shd w:val="clear" w:color="auto" w:fill="FFFFFF" w:themeFill="background1"/>
        <w:ind w:left="30"/>
        <w:jc w:val="both"/>
        <w:rPr>
          <w:b/>
        </w:rPr>
      </w:pPr>
    </w:p>
    <w:p w:rsidR="000D6797" w:rsidRPr="000D6797" w:rsidRDefault="000D6797" w:rsidP="005D3B96">
      <w:pPr>
        <w:shd w:val="clear" w:color="auto" w:fill="FFFFFF" w:themeFill="background1"/>
        <w:ind w:left="30" w:firstLine="472"/>
        <w:jc w:val="both"/>
      </w:pPr>
      <w:r w:rsidRPr="000D6797">
        <w:t>Учебный курс «Основы безопасности жизнедеятельности» построен так, чтобы были достигнуты следующие </w:t>
      </w:r>
      <w:r w:rsidRPr="000D6797">
        <w:rPr>
          <w:b/>
          <w:bCs/>
        </w:rPr>
        <w:t>цели</w:t>
      </w:r>
      <w:r w:rsidRPr="000D6797">
        <w:t>:</w:t>
      </w:r>
    </w:p>
    <w:p w:rsidR="000D6797" w:rsidRPr="000D6797" w:rsidRDefault="000D6797" w:rsidP="000D6797">
      <w:pPr>
        <w:shd w:val="clear" w:color="auto" w:fill="FFFFFF" w:themeFill="background1"/>
        <w:ind w:left="502"/>
        <w:jc w:val="both"/>
      </w:pPr>
      <w:r w:rsidRPr="000D6797">
        <w:t>·   безопасное поведение обучающихся в чрезвычайных ситуациях природного, техногенного и социального характера;</w:t>
      </w:r>
    </w:p>
    <w:p w:rsidR="000D6797" w:rsidRPr="000D6797" w:rsidRDefault="000D6797" w:rsidP="000D6797">
      <w:pPr>
        <w:shd w:val="clear" w:color="auto" w:fill="FFFFFF" w:themeFill="background1"/>
        <w:ind w:left="502"/>
        <w:jc w:val="both"/>
      </w:pPr>
      <w:r w:rsidRPr="000D6797">
        <w:t>·   понимание каждым обучающимся важности сбережения и защиты личного здоровья как индивидуальной и общественной ценности;</w:t>
      </w:r>
    </w:p>
    <w:p w:rsidR="000D6797" w:rsidRPr="000D6797" w:rsidRDefault="000D6797" w:rsidP="000D6797">
      <w:pPr>
        <w:shd w:val="clear" w:color="auto" w:fill="FFFFFF" w:themeFill="background1"/>
        <w:ind w:left="502"/>
        <w:jc w:val="both"/>
      </w:pPr>
      <w:r w:rsidRPr="000D6797">
        <w:t>·   принятие обучающимися ценностей гражданского общества: прав человека, правового государства, ценностей семьи, справедливости судов и ответственности власти;</w:t>
      </w:r>
    </w:p>
    <w:p w:rsidR="000D6797" w:rsidRPr="000D6797" w:rsidRDefault="000D6797" w:rsidP="000D6797">
      <w:pPr>
        <w:shd w:val="clear" w:color="auto" w:fill="FFFFFF" w:themeFill="background1"/>
        <w:ind w:left="502"/>
        <w:jc w:val="both"/>
      </w:pPr>
      <w:r w:rsidRPr="000D6797">
        <w:t>·   антиэкстремистское мышление и антитеррористическое поведение обучающихся, в том числе нетерпимость к действиям и влияниям, представляющим угрозу для жизни человека;</w:t>
      </w:r>
    </w:p>
    <w:p w:rsidR="000D6797" w:rsidRPr="000D6797" w:rsidRDefault="000D6797" w:rsidP="000D6797">
      <w:pPr>
        <w:shd w:val="clear" w:color="auto" w:fill="FFFFFF" w:themeFill="background1"/>
        <w:ind w:left="502"/>
        <w:jc w:val="both"/>
      </w:pPr>
      <w:r w:rsidRPr="000D6797">
        <w:t>·   отрицательное отношение обучающихся к приему психоактивных веществ, в том числе наркотиков;</w:t>
      </w:r>
    </w:p>
    <w:p w:rsidR="000D6797" w:rsidRPr="000D6797" w:rsidRDefault="000D6797" w:rsidP="000D6797">
      <w:pPr>
        <w:shd w:val="clear" w:color="auto" w:fill="FFFFFF" w:themeFill="background1"/>
        <w:ind w:left="502"/>
        <w:jc w:val="both"/>
      </w:pPr>
      <w:r w:rsidRPr="000D6797">
        <w:t>·   готовность и способность обучающихся к нравственному самосовершенствованию.</w:t>
      </w:r>
    </w:p>
    <w:p w:rsidR="000D6797" w:rsidRPr="000D6797" w:rsidRDefault="000D6797" w:rsidP="000D6797">
      <w:pPr>
        <w:shd w:val="clear" w:color="auto" w:fill="FFFFFF" w:themeFill="background1"/>
        <w:ind w:left="360"/>
        <w:jc w:val="both"/>
      </w:pPr>
      <w:r w:rsidRPr="000D6797">
        <w:t xml:space="preserve">Достижение этих целей обеспечивается решением следующих учебных </w:t>
      </w:r>
      <w:r w:rsidRPr="000D6797">
        <w:rPr>
          <w:b/>
        </w:rPr>
        <w:t>задач</w:t>
      </w:r>
      <w:r w:rsidRPr="000D6797">
        <w:t>:</w:t>
      </w:r>
    </w:p>
    <w:p w:rsidR="000D6797" w:rsidRPr="000D6797" w:rsidRDefault="000D6797" w:rsidP="000D6797">
      <w:pPr>
        <w:shd w:val="clear" w:color="auto" w:fill="FFFFFF" w:themeFill="background1"/>
        <w:ind w:left="502"/>
        <w:jc w:val="both"/>
      </w:pPr>
      <w:r w:rsidRPr="000D6797">
        <w:t>·   формирование у обучающихся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rsidR="000D6797" w:rsidRPr="000D6797" w:rsidRDefault="000D6797" w:rsidP="000D6797">
      <w:pPr>
        <w:shd w:val="clear" w:color="auto" w:fill="FFFFFF" w:themeFill="background1"/>
        <w:ind w:left="502"/>
        <w:jc w:val="both"/>
      </w:pPr>
      <w:r w:rsidRPr="000D6797">
        <w:t>·   формирование индивидуальной системы здорового образа жизни;</w:t>
      </w:r>
    </w:p>
    <w:p w:rsidR="000D6797" w:rsidRPr="000D6797" w:rsidRDefault="000D6797" w:rsidP="000D6797">
      <w:pPr>
        <w:shd w:val="clear" w:color="auto" w:fill="FFFFFF" w:themeFill="background1"/>
        <w:ind w:left="502"/>
        <w:jc w:val="both"/>
      </w:pPr>
      <w:r w:rsidRPr="000D6797">
        <w:t>·   выработка у обучающихся антиэкстремистской и антитеррористической личностной позиции и отрицательного отношения к психоактивным веществам и асоциальному поведению.</w:t>
      </w:r>
    </w:p>
    <w:p w:rsidR="000D6797" w:rsidRPr="000D6797" w:rsidRDefault="000D6797" w:rsidP="000D6797">
      <w:pPr>
        <w:tabs>
          <w:tab w:val="left" w:pos="518"/>
          <w:tab w:val="left" w:pos="993"/>
        </w:tabs>
        <w:jc w:val="both"/>
        <w:rPr>
          <w:rFonts w:eastAsia="Calibri"/>
          <w:b/>
          <w:color w:val="000000"/>
          <w:lang w:eastAsia="ar-SA"/>
        </w:rPr>
      </w:pPr>
    </w:p>
    <w:p w:rsidR="005D3B96" w:rsidRPr="005D3B96" w:rsidRDefault="005D3B96" w:rsidP="005D3B96">
      <w:pPr>
        <w:ind w:firstLine="709"/>
        <w:jc w:val="both"/>
      </w:pPr>
      <w:r w:rsidRPr="005D3B96">
        <w:lastRenderedPageBreak/>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5D3B96" w:rsidRPr="005D3B96" w:rsidRDefault="005D3B96" w:rsidP="005D3B96">
      <w:pPr>
        <w:overflowPunct w:val="0"/>
        <w:autoSpaceDE w:val="0"/>
        <w:autoSpaceDN w:val="0"/>
        <w:adjustRightInd w:val="0"/>
        <w:ind w:firstLine="709"/>
        <w:jc w:val="both"/>
      </w:pPr>
      <w:r w:rsidRPr="005D3B96">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5D3B96" w:rsidRPr="005D3B96" w:rsidRDefault="005D3B96" w:rsidP="005D3B96">
      <w:pPr>
        <w:overflowPunct w:val="0"/>
        <w:autoSpaceDE w:val="0"/>
        <w:autoSpaceDN w:val="0"/>
        <w:adjustRightInd w:val="0"/>
        <w:ind w:firstLine="709"/>
        <w:jc w:val="both"/>
      </w:pPr>
      <w:r w:rsidRPr="005D3B96">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5D3B96" w:rsidRPr="005D3B96" w:rsidRDefault="005D3B96" w:rsidP="005D3B96">
      <w:pPr>
        <w:overflowPunct w:val="0"/>
        <w:autoSpaceDE w:val="0"/>
        <w:autoSpaceDN w:val="0"/>
        <w:adjustRightInd w:val="0"/>
        <w:ind w:firstLine="709"/>
        <w:jc w:val="both"/>
      </w:pPr>
      <w:r w:rsidRPr="005D3B96">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5D3B96" w:rsidRPr="005D3B96" w:rsidRDefault="005D3B96" w:rsidP="005D3B96">
      <w:pPr>
        <w:overflowPunct w:val="0"/>
        <w:autoSpaceDE w:val="0"/>
        <w:autoSpaceDN w:val="0"/>
        <w:adjustRightInd w:val="0"/>
        <w:ind w:firstLine="709"/>
        <w:jc w:val="both"/>
      </w:pPr>
      <w:r w:rsidRPr="005D3B96">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5D3B96" w:rsidRPr="005D3B96" w:rsidRDefault="005D3B96" w:rsidP="005D3B96">
      <w:pPr>
        <w:ind w:firstLine="709"/>
        <w:jc w:val="both"/>
      </w:pPr>
      <w:r w:rsidRPr="005D3B96">
        <w:t>Основы безопасности жизнедеятельности как учебный предмет обеспечивает:</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обучающимися знаний о безопасном поведении в повседневной жизнедеятельности;</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понимание необходимости беречь и сохранять свое здоровье как индивидуальную и общественную ценность;</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понимание необходимости сохранения природы и окружающей среды для полноценной жизни человека;</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оказывать первую помощь пострадавшим;</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готовность проявлять предосторожность в ситуациях неопределенности;</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использовать средства индивидуальной и коллективной защиты.</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lastRenderedPageBreak/>
        <w:t>Освоение и понимание учебного предмета «Основы безопасности жизнедеятельности» направлено на:</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воспитание у обучающихся чувства ответственности за личную безопасность, ценностного отношения к своему здоровью и жизни;</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5D3B96" w:rsidRPr="005D3B96" w:rsidRDefault="005D3B96" w:rsidP="005D3B96">
      <w:pPr>
        <w:overflowPunct w:val="0"/>
        <w:autoSpaceDE w:val="0"/>
        <w:autoSpaceDN w:val="0"/>
        <w:adjustRightInd w:val="0"/>
        <w:ind w:firstLine="709"/>
        <w:jc w:val="both"/>
      </w:pPr>
      <w:r w:rsidRPr="005D3B96">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D3B96" w:rsidRDefault="005D3B96" w:rsidP="005D3B96">
      <w:pPr>
        <w:overflowPunct w:val="0"/>
        <w:autoSpaceDE w:val="0"/>
        <w:autoSpaceDN w:val="0"/>
        <w:adjustRightInd w:val="0"/>
        <w:ind w:firstLine="709"/>
        <w:jc w:val="both"/>
      </w:pPr>
      <w:r w:rsidRPr="005D3B96">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5D3B96" w:rsidRPr="005D3B96" w:rsidRDefault="005D3B96" w:rsidP="005D3B96">
      <w:pPr>
        <w:overflowPunct w:val="0"/>
        <w:autoSpaceDE w:val="0"/>
        <w:autoSpaceDN w:val="0"/>
        <w:adjustRightInd w:val="0"/>
        <w:ind w:firstLine="709"/>
        <w:jc w:val="both"/>
      </w:pPr>
    </w:p>
    <w:p w:rsidR="005D3B96" w:rsidRPr="005D3B96" w:rsidRDefault="005D3B96" w:rsidP="005D3B96">
      <w:pPr>
        <w:spacing w:line="360" w:lineRule="auto"/>
        <w:jc w:val="both"/>
        <w:rPr>
          <w:b/>
        </w:rPr>
      </w:pPr>
      <w:r w:rsidRPr="005D3B96">
        <w:rPr>
          <w:b/>
        </w:rPr>
        <w:t>2. Планируемые результаты изучения курса ОБЖ в 5-9 классах</w:t>
      </w:r>
    </w:p>
    <w:p w:rsidR="005D3B96" w:rsidRPr="005D3B96" w:rsidRDefault="005D3B96" w:rsidP="005D3B96">
      <w:pPr>
        <w:ind w:firstLine="709"/>
        <w:jc w:val="both"/>
        <w:rPr>
          <w:b/>
          <w:bCs/>
          <w:shd w:val="clear" w:color="auto" w:fill="FFFFFF"/>
        </w:rPr>
      </w:pPr>
      <w:r w:rsidRPr="005D3B96">
        <w:rPr>
          <w:b/>
          <w:bCs/>
          <w:shd w:val="clear" w:color="auto" w:fill="FFFFFF"/>
        </w:rPr>
        <w:t>Выпускник научится:</w:t>
      </w:r>
    </w:p>
    <w:p w:rsidR="005D3B96" w:rsidRPr="005D3B96" w:rsidRDefault="005D3B96" w:rsidP="005D3B96">
      <w:pPr>
        <w:numPr>
          <w:ilvl w:val="0"/>
          <w:numId w:val="14"/>
        </w:numPr>
        <w:tabs>
          <w:tab w:val="left" w:pos="993"/>
        </w:tabs>
        <w:autoSpaceDE w:val="0"/>
        <w:autoSpaceDN w:val="0"/>
        <w:adjustRightInd w:val="0"/>
        <w:ind w:left="0" w:firstLine="709"/>
        <w:jc w:val="both"/>
        <w:rPr>
          <w:iCs/>
        </w:rPr>
      </w:pPr>
      <w:r w:rsidRPr="005D3B96">
        <w:t>классифицировать и характеризовать</w:t>
      </w:r>
      <w:r w:rsidRPr="005D3B96">
        <w:rPr>
          <w:iCs/>
        </w:rPr>
        <w:t xml:space="preserve"> условия экологической безопасности;</w:t>
      </w:r>
    </w:p>
    <w:p w:rsidR="005D3B96" w:rsidRPr="005D3B96" w:rsidRDefault="005D3B96" w:rsidP="005D3B96">
      <w:pPr>
        <w:numPr>
          <w:ilvl w:val="0"/>
          <w:numId w:val="14"/>
        </w:numPr>
        <w:tabs>
          <w:tab w:val="left" w:pos="993"/>
        </w:tabs>
        <w:autoSpaceDE w:val="0"/>
        <w:autoSpaceDN w:val="0"/>
        <w:adjustRightInd w:val="0"/>
        <w:ind w:left="0" w:firstLine="709"/>
        <w:jc w:val="both"/>
        <w:rPr>
          <w:iCs/>
        </w:rPr>
      </w:pPr>
      <w:r w:rsidRPr="005D3B96">
        <w:rPr>
          <w:iCs/>
        </w:rPr>
        <w:t>использовать знания о предельно допустимых концентрациях вредных веществ в атмосфере, воде и почве;</w:t>
      </w:r>
    </w:p>
    <w:p w:rsidR="005D3B96" w:rsidRPr="005D3B96" w:rsidRDefault="005D3B96" w:rsidP="005D3B96">
      <w:pPr>
        <w:numPr>
          <w:ilvl w:val="0"/>
          <w:numId w:val="14"/>
        </w:numPr>
        <w:tabs>
          <w:tab w:val="left" w:pos="993"/>
        </w:tabs>
        <w:autoSpaceDE w:val="0"/>
        <w:autoSpaceDN w:val="0"/>
        <w:adjustRightInd w:val="0"/>
        <w:ind w:left="0" w:firstLine="709"/>
        <w:jc w:val="both"/>
        <w:rPr>
          <w:bCs/>
          <w:iCs/>
        </w:rPr>
      </w:pPr>
      <w:r w:rsidRPr="005D3B96">
        <w:rPr>
          <w:iCs/>
        </w:rPr>
        <w:t>использовать знания о способах контроля качества окружающей среды и продуктов питания с использованием бытовых приборов;</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бытовые приборы контроля качества окружающей среды и продуктов питания;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бытовые приборы;</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средства бытовой химии;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средства коммуникации;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опасные ситуации криминогенного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rPr>
          <w:b/>
        </w:rPr>
      </w:pPr>
      <w:r w:rsidRPr="005D3B96">
        <w:t>предвидеть причины возникновения возможных опасных ситуаций криминогенного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вести и применять способы самозащиты в криминогенной ситуации на улице;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вести и применять способы самозащиты в криминогенной ситуации в подъезде;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вести и применять способы самозащиты в криминогенной ситуации в лифте;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вести и применять способы самозащиты в криминогенной ситуации в квартире;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вести и применять способы самозащиты при карманной краже;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вести и применять способы самозащиты при попытке мошенничества;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lastRenderedPageBreak/>
        <w:t>адекватно оценивать ситуацию дорожного движения;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действовать при пожаре;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средства индивидуальной защиты при пожаре;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применять первичные средства пожаротушения;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соблюдать правила безопасности дорожного движения пешехода;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соблюдать правила безопасности дорожного движения велосипедиста;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причины и последствия опасных ситуаций на воде;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вести у воды и на воде;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использовать средства и способы само- и взаимопомощи на воде;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причины и последствия опасных ситуаций в туристических походах;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готовиться к туристическим походам;</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вести в туристических походах;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ориентироваться на местности;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добывать и поддерживать огонь в автономных условиях;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добывать и очищать воду в автономных условиях;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добывать и готовить пищу в автономных условиях; сооружать (обустраивать) временное жилище в автономных условиях;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подавать сигналы бедствия и отвечать на них;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характеризовать причины и последствия чрезвычайных ситуаций природного характера для личности, общества и государства;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предвидеть опасности и правильно действовать в случае чрезвычайных ситуаций природного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мероприятия по защите населения от чрезвычайных ситуаций природного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безопасно использовать средства индивидуальной защиты; </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характеризовать причины и последствия чрезвычайных ситуаций техногенного характера для личности, общества и государства;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предвидеть опасности и правильно действовать в чрезвычайных ситуациях техногенного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мероприятия по защите населения от чрезвычайных ситуаций техногенного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действовать по сигналу «Внимание всем!»;</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средства индивидуальной и коллективной защиты;</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комплектовать минимально необходимый набор вещей (документов, продуктов) в случае эвакуации;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мероприятия по защите населения от терроризма, экстремизма, наркотизма;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lastRenderedPageBreak/>
        <w:t>классифицировать и характеризовать опасные ситуации в местах большого скопления людей;</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предвидеть причины возникновения возможных опасных ситуаций в местах большого скопления людей;</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действовать в местах массового скопления людей;</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оповещать (вызывать) экстренные службы при чрезвычайной ситуации;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характеризовать безопасный и здоровый образ жизни, его составляющие и значение для личности, общества и государства;</w:t>
      </w:r>
    </w:p>
    <w:p w:rsidR="005D3B96" w:rsidRPr="005D3B96" w:rsidRDefault="005D3B96" w:rsidP="005D3B96">
      <w:pPr>
        <w:numPr>
          <w:ilvl w:val="0"/>
          <w:numId w:val="14"/>
        </w:numPr>
        <w:tabs>
          <w:tab w:val="left" w:pos="993"/>
        </w:tabs>
        <w:autoSpaceDE w:val="0"/>
        <w:autoSpaceDN w:val="0"/>
        <w:adjustRightInd w:val="0"/>
        <w:ind w:left="0" w:firstLine="709"/>
        <w:jc w:val="both"/>
        <w:rPr>
          <w:bCs/>
        </w:rPr>
      </w:pPr>
      <w:r w:rsidRPr="005D3B96">
        <w:t>классифицировать мероприятия и факторы, укрепляющие и разрушающие здоровье;</w:t>
      </w:r>
    </w:p>
    <w:p w:rsidR="005D3B96" w:rsidRPr="005D3B96" w:rsidRDefault="005D3B96" w:rsidP="005D3B96">
      <w:pPr>
        <w:numPr>
          <w:ilvl w:val="0"/>
          <w:numId w:val="14"/>
        </w:numPr>
        <w:tabs>
          <w:tab w:val="left" w:pos="993"/>
        </w:tabs>
        <w:autoSpaceDE w:val="0"/>
        <w:autoSpaceDN w:val="0"/>
        <w:adjustRightInd w:val="0"/>
        <w:ind w:left="0" w:firstLine="709"/>
        <w:jc w:val="both"/>
        <w:rPr>
          <w:bCs/>
        </w:rPr>
      </w:pPr>
      <w:r w:rsidRPr="005D3B96">
        <w:rPr>
          <w:bCs/>
        </w:rPr>
        <w:t>планировать профилактические мероприятия по сохранению и укреплению своего здоровья;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нагрузку и профилактические занятия по укреплению здоровья; планировать распорядок дня с учетом нагрузок;</w:t>
      </w:r>
    </w:p>
    <w:p w:rsidR="005D3B96" w:rsidRPr="005D3B96" w:rsidRDefault="005D3B96" w:rsidP="005D3B96">
      <w:pPr>
        <w:numPr>
          <w:ilvl w:val="0"/>
          <w:numId w:val="14"/>
        </w:numPr>
        <w:tabs>
          <w:tab w:val="left" w:pos="993"/>
        </w:tabs>
        <w:autoSpaceDE w:val="0"/>
        <w:autoSpaceDN w:val="0"/>
        <w:adjustRightInd w:val="0"/>
        <w:ind w:left="0" w:firstLine="709"/>
        <w:jc w:val="both"/>
        <w:rPr>
          <w:bCs/>
        </w:rPr>
      </w:pPr>
      <w:r w:rsidRPr="005D3B96">
        <w:rPr>
          <w:bCs/>
        </w:rPr>
        <w:t>выявлять мероприятия и факторы, потенциально опасные для здоровья;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ресурсы интернета;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rPr>
          <w:bCs/>
        </w:rPr>
        <w:t>анализировать состояние своего здоровья;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определять состояния оказания неотложной помощи;</w:t>
      </w:r>
    </w:p>
    <w:p w:rsidR="005D3B96" w:rsidRPr="005D3B96" w:rsidRDefault="005D3B96" w:rsidP="005D3B96">
      <w:pPr>
        <w:numPr>
          <w:ilvl w:val="0"/>
          <w:numId w:val="14"/>
        </w:numPr>
        <w:tabs>
          <w:tab w:val="left" w:pos="993"/>
        </w:tabs>
        <w:autoSpaceDE w:val="0"/>
        <w:autoSpaceDN w:val="0"/>
        <w:adjustRightInd w:val="0"/>
        <w:ind w:left="0" w:firstLine="709"/>
        <w:jc w:val="both"/>
        <w:rPr>
          <w:bCs/>
        </w:rPr>
      </w:pPr>
      <w:r w:rsidRPr="005D3B96">
        <w:rPr>
          <w:bCs/>
        </w:rPr>
        <w:t>использовать алгоритм действий по оказанию первой помощи;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rPr>
          <w:bCs/>
        </w:rPr>
        <w:t xml:space="preserve">классифицировать </w:t>
      </w:r>
      <w:r w:rsidRPr="005D3B96">
        <w:t>средства оказания первой помощи;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наружном и внутреннем кровотечении;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извлекать инородное тело из верхних дыхательных путей;</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ушибах;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растяжениях;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вывихах;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переломах;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ожогах;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отморожениях и общем переохлаждении;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отравлениях;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тепловом (солнечном) ударе;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укусе насекомых и змей.</w:t>
      </w:r>
    </w:p>
    <w:p w:rsidR="005D3B96" w:rsidRPr="005D3B96" w:rsidRDefault="005D3B96" w:rsidP="005D3B96">
      <w:pPr>
        <w:ind w:firstLine="709"/>
        <w:jc w:val="both"/>
        <w:rPr>
          <w:b/>
        </w:rPr>
      </w:pPr>
      <w:r w:rsidRPr="005D3B96">
        <w:rPr>
          <w:b/>
        </w:rPr>
        <w:t>Выпускник получит возможность научиться:</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безопасно использовать средства индивидуальной защиты велосипедиста;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классифицировать и характеризовать причины и последствия опасных ситуаций в туристических поездках; </w:t>
      </w:r>
    </w:p>
    <w:p w:rsidR="005D3B96" w:rsidRPr="005D3B96" w:rsidRDefault="005D3B96" w:rsidP="005D3B96">
      <w:pPr>
        <w:numPr>
          <w:ilvl w:val="0"/>
          <w:numId w:val="15"/>
        </w:numPr>
        <w:tabs>
          <w:tab w:val="left" w:pos="993"/>
        </w:tabs>
        <w:autoSpaceDE w:val="0"/>
        <w:autoSpaceDN w:val="0"/>
        <w:adjustRightInd w:val="0"/>
        <w:ind w:left="0" w:firstLine="709"/>
        <w:jc w:val="both"/>
      </w:pPr>
      <w:r w:rsidRPr="005D3B96">
        <w:rPr>
          <w:i/>
        </w:rPr>
        <w:t>готовиться к туристическим поездкам;</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адекватно оценивать ситуацию и безопасно вести в туристических поездках;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анализировать последствия возможных опасных ситуаций в местах большого скопления людей;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анализировать последствия возможных опасных ситуаций криминогенного характера; </w:t>
      </w:r>
    </w:p>
    <w:p w:rsidR="005D3B96" w:rsidRPr="005D3B96" w:rsidRDefault="005D3B96" w:rsidP="005D3B96">
      <w:pPr>
        <w:numPr>
          <w:ilvl w:val="0"/>
          <w:numId w:val="15"/>
        </w:numPr>
        <w:tabs>
          <w:tab w:val="left" w:pos="993"/>
        </w:tabs>
        <w:autoSpaceDE w:val="0"/>
        <w:autoSpaceDN w:val="0"/>
        <w:adjustRightInd w:val="0"/>
        <w:ind w:left="0" w:firstLine="709"/>
        <w:jc w:val="both"/>
      </w:pPr>
      <w:r w:rsidRPr="005D3B96">
        <w:rPr>
          <w:i/>
        </w:rPr>
        <w:t>безопасно вести и применять права покупателя;</w:t>
      </w:r>
    </w:p>
    <w:p w:rsidR="005D3B96" w:rsidRPr="005D3B96" w:rsidRDefault="005D3B96" w:rsidP="005D3B96">
      <w:pPr>
        <w:numPr>
          <w:ilvl w:val="0"/>
          <w:numId w:val="15"/>
        </w:numPr>
        <w:tabs>
          <w:tab w:val="left" w:pos="993"/>
        </w:tabs>
        <w:autoSpaceDE w:val="0"/>
        <w:autoSpaceDN w:val="0"/>
        <w:adjustRightInd w:val="0"/>
        <w:ind w:left="0" w:firstLine="709"/>
        <w:jc w:val="both"/>
        <w:rPr>
          <w:b/>
          <w:i/>
        </w:rPr>
      </w:pPr>
      <w:r w:rsidRPr="005D3B96">
        <w:rPr>
          <w:i/>
        </w:rPr>
        <w:t>анализировать последствия проявления терроризма, экстремизма, наркотизма;</w:t>
      </w:r>
    </w:p>
    <w:p w:rsidR="005D3B96" w:rsidRPr="005D3B96" w:rsidRDefault="005D3B96" w:rsidP="005D3B96">
      <w:pPr>
        <w:numPr>
          <w:ilvl w:val="0"/>
          <w:numId w:val="15"/>
        </w:numPr>
        <w:tabs>
          <w:tab w:val="left" w:pos="993"/>
        </w:tabs>
        <w:autoSpaceDE w:val="0"/>
        <w:autoSpaceDN w:val="0"/>
        <w:adjustRightInd w:val="0"/>
        <w:ind w:left="0" w:firstLine="709"/>
        <w:jc w:val="both"/>
        <w:rPr>
          <w:bCs/>
          <w:i/>
        </w:rPr>
      </w:pPr>
      <w:r w:rsidRPr="005D3B96">
        <w:rPr>
          <w:i/>
        </w:rPr>
        <w:t xml:space="preserve">предвидеть пути и средства возможного вовлечения в террористическую, экстремистскую и наркотическую деятельность; </w:t>
      </w:r>
      <w:r w:rsidRPr="005D3B96">
        <w:rPr>
          <w:bCs/>
          <w:i/>
        </w:rPr>
        <w:t xml:space="preserve">анализировать влияние вредных привычек и факторов и на состояние своего здоровья;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bCs/>
          <w:i/>
        </w:rPr>
        <w:t xml:space="preserve">характеризовать </w:t>
      </w:r>
      <w:r w:rsidRPr="005D3B96">
        <w:rPr>
          <w:i/>
        </w:rPr>
        <w:t xml:space="preserve">роль семьи в жизни личности и общества и ее влияние на здоровье человека;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lastRenderedPageBreak/>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D3B96" w:rsidRPr="005D3B96" w:rsidRDefault="005D3B96" w:rsidP="005D3B96">
      <w:pPr>
        <w:numPr>
          <w:ilvl w:val="0"/>
          <w:numId w:val="15"/>
        </w:numPr>
        <w:tabs>
          <w:tab w:val="left" w:pos="993"/>
        </w:tabs>
        <w:autoSpaceDE w:val="0"/>
        <w:autoSpaceDN w:val="0"/>
        <w:adjustRightInd w:val="0"/>
        <w:ind w:left="0" w:firstLine="709"/>
        <w:jc w:val="both"/>
      </w:pPr>
      <w:r w:rsidRPr="005D3B96">
        <w:rPr>
          <w:i/>
        </w:rPr>
        <w:t>классифицировать основные правовые аспекты оказания первой помощи;</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оказывать первую помощь при не инфекционных заболеваниях;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оказывать первую помощь при инфекционных заболеваниях;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оказывать первую помощь при остановке сердечной деятельности;</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оказывать первую помощь при коме;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оказывать первую помощь при поражении электрическим током;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усваивать приемы действий в различных опасных и чрезвычайных ситуациях;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творчески решать моделируемые ситуации и практические задачи в области безопасности жизнедеятельности.</w:t>
      </w:r>
    </w:p>
    <w:p w:rsidR="005D3B96" w:rsidRPr="005D3B96" w:rsidRDefault="005D3B96" w:rsidP="005D3B96">
      <w:pPr>
        <w:ind w:firstLine="709"/>
        <w:jc w:val="both"/>
        <w:rPr>
          <w:b/>
        </w:rPr>
      </w:pPr>
      <w:r w:rsidRPr="005D3B96">
        <w:rPr>
          <w:b/>
        </w:rPr>
        <w:t>Формируемые компетенции.</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10. Использовать личностные, метапредметные, предметные результаты освоения основной образовательной программы основного общего образования в профессиональной деятельности.</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ПК 1.3. Систематически работать над подбором и совершенствованием исполнительского репертуара.</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ПК 1.4. 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p w:rsidR="005D3B96" w:rsidRPr="005D3B96" w:rsidRDefault="005D3B96" w:rsidP="005D3B96">
      <w:pPr>
        <w:pStyle w:val="a4"/>
        <w:numPr>
          <w:ilvl w:val="0"/>
          <w:numId w:val="8"/>
        </w:numPr>
        <w:spacing w:after="0" w:line="240" w:lineRule="auto"/>
        <w:ind w:left="0" w:firstLine="709"/>
        <w:rPr>
          <w:rFonts w:ascii="Times New Roman" w:hAnsi="Times New Roman" w:cs="Times New Roman"/>
          <w:sz w:val="24"/>
          <w:szCs w:val="24"/>
        </w:rPr>
      </w:pPr>
      <w:r w:rsidRPr="005D3B96">
        <w:rPr>
          <w:rFonts w:ascii="Times New Roman" w:eastAsia="Times New Roman" w:hAnsi="Times New Roman" w:cs="Times New Roman"/>
          <w:sz w:val="24"/>
          <w:szCs w:val="24"/>
        </w:rPr>
        <w:t>ПК 1.6.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r w:rsidRPr="005D3B96">
        <w:rPr>
          <w:rFonts w:ascii="Times New Roman" w:hAnsi="Times New Roman" w:cs="Times New Roman"/>
          <w:sz w:val="24"/>
          <w:szCs w:val="24"/>
        </w:rPr>
        <w:t>.</w:t>
      </w:r>
    </w:p>
    <w:p w:rsidR="005D3B96" w:rsidRPr="005D3B96" w:rsidRDefault="005D3B96" w:rsidP="005D3B96">
      <w:pPr>
        <w:tabs>
          <w:tab w:val="left" w:pos="993"/>
        </w:tabs>
        <w:autoSpaceDE w:val="0"/>
        <w:autoSpaceDN w:val="0"/>
        <w:adjustRightInd w:val="0"/>
        <w:spacing w:line="360" w:lineRule="auto"/>
        <w:ind w:firstLine="709"/>
        <w:jc w:val="both"/>
        <w:rPr>
          <w:sz w:val="28"/>
          <w:szCs w:val="28"/>
        </w:rPr>
      </w:pPr>
    </w:p>
    <w:p w:rsidR="005D3B96" w:rsidRPr="000D61DF" w:rsidRDefault="005D3B96" w:rsidP="005D3B96">
      <w:pPr>
        <w:rPr>
          <w:b/>
          <w:bCs/>
          <w:sz w:val="28"/>
          <w:szCs w:val="28"/>
        </w:rPr>
      </w:pPr>
      <w:r w:rsidRPr="000D61DF">
        <w:rPr>
          <w:sz w:val="28"/>
          <w:szCs w:val="28"/>
        </w:rPr>
        <w:br w:type="page"/>
      </w:r>
    </w:p>
    <w:p w:rsidR="005D3B96" w:rsidRPr="005D3B96" w:rsidRDefault="005D3B96" w:rsidP="005D3B96">
      <w:pPr>
        <w:ind w:left="1214"/>
        <w:contextualSpacing/>
        <w:rPr>
          <w:rFonts w:eastAsia="Calibri"/>
          <w:b/>
          <w:lang w:eastAsia="ar-SA"/>
        </w:rPr>
      </w:pPr>
      <w:r w:rsidRPr="005D3B96">
        <w:rPr>
          <w:b/>
        </w:rPr>
        <w:lastRenderedPageBreak/>
        <w:t xml:space="preserve">3. Содержание учебного курса ОБЖ </w:t>
      </w:r>
      <w:r w:rsidR="00DD20DE">
        <w:rPr>
          <w:b/>
        </w:rPr>
        <w:t>6</w:t>
      </w:r>
      <w:r w:rsidRPr="005D3B96">
        <w:rPr>
          <w:rFonts w:eastAsia="Calibri"/>
          <w:b/>
          <w:lang w:eastAsia="ar-SA"/>
        </w:rPr>
        <w:t xml:space="preserve"> класс</w:t>
      </w:r>
    </w:p>
    <w:p w:rsidR="005D3B96" w:rsidRPr="005D3B96" w:rsidRDefault="005D3B96" w:rsidP="005D3B96">
      <w:pPr>
        <w:ind w:firstLine="709"/>
        <w:jc w:val="both"/>
        <w:rPr>
          <w:b/>
          <w:bCs/>
        </w:rPr>
      </w:pPr>
      <w:r w:rsidRPr="005D3B96">
        <w:rPr>
          <w:b/>
          <w:bCs/>
        </w:rPr>
        <w:t>Основы безопасности личности, общества и государства</w:t>
      </w:r>
    </w:p>
    <w:p w:rsidR="005D3B96" w:rsidRPr="005D3B96" w:rsidRDefault="005D3B96" w:rsidP="005D3B96">
      <w:pPr>
        <w:tabs>
          <w:tab w:val="left" w:pos="426"/>
        </w:tabs>
        <w:ind w:firstLine="709"/>
        <w:jc w:val="both"/>
        <w:rPr>
          <w:b/>
          <w:bCs/>
          <w:shd w:val="clear" w:color="auto" w:fill="FFFFFF"/>
        </w:rPr>
      </w:pPr>
      <w:r w:rsidRPr="005D3B96">
        <w:rPr>
          <w:b/>
          <w:bCs/>
          <w:shd w:val="clear" w:color="auto" w:fill="FFFFFF"/>
        </w:rPr>
        <w:t xml:space="preserve">Основы комплексной безопасности </w:t>
      </w:r>
    </w:p>
    <w:p w:rsidR="005D3B96" w:rsidRPr="005D3B96" w:rsidRDefault="005D3B96" w:rsidP="005D3B96">
      <w:pPr>
        <w:ind w:firstLine="709"/>
        <w:jc w:val="both"/>
        <w:rPr>
          <w:i/>
        </w:rPr>
      </w:pPr>
      <w:r w:rsidRPr="005D3B96">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5D3B96">
        <w:rPr>
          <w:i/>
        </w:rPr>
        <w:t>Средства индивидуальной защиты велосипедиста.</w:t>
      </w:r>
      <w:r w:rsidRPr="005D3B96">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5D3B96">
        <w:rPr>
          <w:i/>
        </w:rPr>
        <w:t>и поездках.</w:t>
      </w:r>
      <w:r w:rsidRPr="005D3B96">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5D3B96">
        <w:rPr>
          <w:i/>
        </w:rPr>
        <w:t>самозащита покупателя</w:t>
      </w:r>
      <w:r w:rsidRPr="005D3B96">
        <w:t xml:space="preserve">). Элементарные способы самозащиты. </w:t>
      </w:r>
      <w:r w:rsidRPr="005D3B96">
        <w:rPr>
          <w:i/>
        </w:rPr>
        <w:t>Информационная безопасность подростка.</w:t>
      </w:r>
    </w:p>
    <w:p w:rsidR="005D3B96" w:rsidRPr="005D3B96" w:rsidRDefault="005D3B96" w:rsidP="005D3B96">
      <w:pPr>
        <w:tabs>
          <w:tab w:val="left" w:pos="426"/>
        </w:tabs>
        <w:ind w:firstLine="709"/>
        <w:jc w:val="both"/>
      </w:pPr>
      <w:r w:rsidRPr="005D3B96">
        <w:rPr>
          <w:b/>
        </w:rPr>
        <w:t xml:space="preserve">Защита населения Российской Федерации от чрезвычайных </w:t>
      </w:r>
      <w:r w:rsidRPr="005D3B96">
        <w:rPr>
          <w:b/>
          <w:bCs/>
          <w:shd w:val="clear" w:color="auto" w:fill="FFFFFF"/>
        </w:rPr>
        <w:t>ситуаций</w:t>
      </w:r>
    </w:p>
    <w:p w:rsidR="005D3B96" w:rsidRPr="005D3B96" w:rsidRDefault="005D3B96" w:rsidP="005D3B96">
      <w:pPr>
        <w:ind w:firstLine="709"/>
        <w:jc w:val="both"/>
      </w:pPr>
      <w:r w:rsidRPr="005D3B96">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5D3B96" w:rsidRPr="005D3B96" w:rsidRDefault="005D3B96" w:rsidP="005D3B96">
      <w:pPr>
        <w:tabs>
          <w:tab w:val="left" w:pos="426"/>
        </w:tabs>
        <w:ind w:firstLine="709"/>
        <w:jc w:val="both"/>
        <w:rPr>
          <w:bCs/>
          <w:shd w:val="clear" w:color="auto" w:fill="FFFFFF"/>
        </w:rPr>
      </w:pPr>
      <w:r w:rsidRPr="005D3B96">
        <w:rPr>
          <w:b/>
          <w:bCs/>
        </w:rPr>
        <w:t>Основы противодействия терроризму, экстремизму и наркотизму в Российской Федерации</w:t>
      </w:r>
    </w:p>
    <w:p w:rsidR="005D3B96" w:rsidRPr="005D3B96" w:rsidRDefault="005D3B96" w:rsidP="005D3B96">
      <w:pPr>
        <w:tabs>
          <w:tab w:val="left" w:pos="0"/>
        </w:tabs>
        <w:ind w:firstLine="709"/>
        <w:jc w:val="both"/>
      </w:pPr>
      <w:r w:rsidRPr="005D3B96">
        <w:t xml:space="preserve">Терроризм, экстремизм, наркотизм - сущность и угрозы безопасности личности и общества. </w:t>
      </w:r>
      <w:r w:rsidRPr="005D3B96">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D3B96">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5D3B96" w:rsidRPr="005D3B96" w:rsidRDefault="005D3B96" w:rsidP="005D3B96">
      <w:pPr>
        <w:ind w:firstLine="709"/>
        <w:jc w:val="both"/>
        <w:rPr>
          <w:b/>
          <w:bCs/>
        </w:rPr>
      </w:pPr>
      <w:r w:rsidRPr="005D3B96">
        <w:rPr>
          <w:b/>
          <w:bCs/>
        </w:rPr>
        <w:t>Основы медицинских знаний и здорового образа жизни</w:t>
      </w:r>
    </w:p>
    <w:p w:rsidR="005D3B96" w:rsidRPr="005D3B96" w:rsidRDefault="005D3B96" w:rsidP="005D3B96">
      <w:pPr>
        <w:tabs>
          <w:tab w:val="left" w:pos="426"/>
        </w:tabs>
        <w:ind w:firstLine="709"/>
        <w:jc w:val="both"/>
        <w:rPr>
          <w:b/>
          <w:bCs/>
        </w:rPr>
      </w:pPr>
      <w:r w:rsidRPr="005D3B96">
        <w:rPr>
          <w:b/>
          <w:bCs/>
        </w:rPr>
        <w:t>Основы здорового образа жизни</w:t>
      </w:r>
    </w:p>
    <w:p w:rsidR="005D3B96" w:rsidRPr="005D3B96" w:rsidRDefault="005D3B96" w:rsidP="005D3B96">
      <w:pPr>
        <w:ind w:firstLine="709"/>
        <w:jc w:val="both"/>
        <w:rPr>
          <w:bCs/>
        </w:rPr>
      </w:pPr>
      <w:r w:rsidRPr="005D3B96">
        <w:rPr>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5D3B96">
        <w:rPr>
          <w:bCs/>
          <w:i/>
        </w:rPr>
        <w:t>Семья в современном обществе. Права и обязанности супругов. Защита прав ребенка.</w:t>
      </w:r>
    </w:p>
    <w:p w:rsidR="005D3B96" w:rsidRPr="005D3B96" w:rsidRDefault="005D3B96" w:rsidP="005D3B96">
      <w:pPr>
        <w:tabs>
          <w:tab w:val="left" w:pos="426"/>
        </w:tabs>
        <w:ind w:firstLine="709"/>
        <w:jc w:val="both"/>
        <w:rPr>
          <w:b/>
          <w:bCs/>
        </w:rPr>
      </w:pPr>
      <w:r w:rsidRPr="005D3B96">
        <w:rPr>
          <w:b/>
          <w:bCs/>
        </w:rPr>
        <w:t>Основы медицинских знаний и оказание первой помощи</w:t>
      </w:r>
    </w:p>
    <w:p w:rsidR="005D3B96" w:rsidRPr="005D3B96" w:rsidRDefault="005D3B96" w:rsidP="005D3B96">
      <w:pPr>
        <w:ind w:firstLine="709"/>
        <w:jc w:val="both"/>
      </w:pPr>
      <w:r w:rsidRPr="005D3B96">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5D3B96">
        <w:rPr>
          <w:i/>
        </w:rPr>
        <w:t>Основные неинфекционные и инфекционные заболевания,их профилактика</w:t>
      </w:r>
      <w:r w:rsidRPr="005D3B96">
        <w:t xml:space="preserve">. Первая помощь при отравлениях. Первая помощь при тепловом (солнечном) ударе. Первая помощь при </w:t>
      </w:r>
      <w:r w:rsidRPr="005D3B96">
        <w:lastRenderedPageBreak/>
        <w:t>укусе насекомых и змей.</w:t>
      </w:r>
      <w:r w:rsidRPr="005D3B96">
        <w:rPr>
          <w:i/>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0D6797" w:rsidRPr="000D6797" w:rsidRDefault="000D6797" w:rsidP="000D6797">
      <w:pPr>
        <w:ind w:firstLine="851"/>
        <w:jc w:val="both"/>
      </w:pPr>
    </w:p>
    <w:p w:rsidR="001A6DD4" w:rsidRDefault="001A6DD4" w:rsidP="00C60A9E">
      <w:pPr>
        <w:pStyle w:val="c62"/>
        <w:shd w:val="clear" w:color="auto" w:fill="FFFFFF"/>
        <w:spacing w:before="0" w:beforeAutospacing="0" w:after="0" w:afterAutospacing="0"/>
        <w:rPr>
          <w:rFonts w:ascii="Calibri" w:hAnsi="Calibri" w:cs="Calibri"/>
          <w:color w:val="000000"/>
          <w:sz w:val="22"/>
          <w:szCs w:val="22"/>
        </w:rPr>
      </w:pPr>
    </w:p>
    <w:p w:rsidR="001A6DD4" w:rsidRPr="001A6DD4" w:rsidRDefault="001A6DD4" w:rsidP="001A6DD4">
      <w:pPr>
        <w:pStyle w:val="c13"/>
        <w:shd w:val="clear" w:color="auto" w:fill="FFFFFF"/>
        <w:spacing w:before="0" w:beforeAutospacing="0" w:after="0" w:afterAutospacing="0"/>
        <w:jc w:val="both"/>
        <w:rPr>
          <w:rFonts w:ascii="Calibri" w:hAnsi="Calibri" w:cs="Calibri"/>
          <w:color w:val="000000"/>
          <w:sz w:val="22"/>
          <w:szCs w:val="22"/>
        </w:rPr>
      </w:pPr>
      <w:r>
        <w:rPr>
          <w:rStyle w:val="c0"/>
          <w:color w:val="000000"/>
        </w:rPr>
        <w:t> </w:t>
      </w:r>
      <w:r w:rsidRPr="001A6DD4">
        <w:rPr>
          <w:rStyle w:val="c15"/>
          <w:b/>
          <w:bCs/>
          <w:color w:val="000000"/>
        </w:rPr>
        <w:t>МОДУЛЬ I</w:t>
      </w:r>
      <w:r w:rsidR="00C60A9E">
        <w:rPr>
          <w:rStyle w:val="c15"/>
          <w:b/>
          <w:bCs/>
          <w:color w:val="000000"/>
        </w:rPr>
        <w:t>.</w:t>
      </w:r>
      <w:r w:rsidRPr="001A6DD4">
        <w:rPr>
          <w:rStyle w:val="c7"/>
          <w:b/>
          <w:bCs/>
          <w:color w:val="000000"/>
        </w:rPr>
        <w:t>  Основы безопасности личности, общества и государства</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sidRPr="001A6DD4">
        <w:rPr>
          <w:rStyle w:val="c15"/>
          <w:b/>
          <w:bCs/>
          <w:color w:val="000000"/>
        </w:rPr>
        <w:t>РАЗДЕЛ I.</w:t>
      </w:r>
      <w:r>
        <w:rPr>
          <w:rStyle w:val="c0"/>
          <w:color w:val="000000"/>
        </w:rPr>
        <w:t>  </w:t>
      </w:r>
      <w:r>
        <w:rPr>
          <w:rStyle w:val="c7"/>
          <w:b/>
          <w:bCs/>
          <w:color w:val="000000"/>
        </w:rPr>
        <w:t>Основы комплексной безопасности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1.  </w:t>
      </w:r>
      <w:r>
        <w:rPr>
          <w:rStyle w:val="c7"/>
          <w:b/>
          <w:bCs/>
          <w:color w:val="000000"/>
        </w:rPr>
        <w:t>Общие понятия об опасных и чрезвычайных ситуациях природного характера</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Различные природные явления . Общая характеристика природных явлений. Опасные и чрезвычайные ситуации природного характера.</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2.  </w:t>
      </w:r>
      <w:r>
        <w:rPr>
          <w:rStyle w:val="c7"/>
          <w:b/>
          <w:bCs/>
          <w:color w:val="000000"/>
        </w:rPr>
        <w:t>Чрезвычайные ситуации геологического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Землетрясение. Причины возникновения и возможные последствия. Правила безопасного поведения населения при землетрясении. Расположение вулканов на земле, извержения вулканов.</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3. </w:t>
      </w:r>
      <w:r>
        <w:rPr>
          <w:rStyle w:val="c7"/>
          <w:b/>
          <w:bCs/>
          <w:color w:val="000000"/>
        </w:rPr>
        <w:t>Чрезвычайные ситуации метеорологического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Ураганы и бури, причины их возникновения, возможные последствия.</w:t>
      </w:r>
      <w:r w:rsidR="00D248CD">
        <w:rPr>
          <w:rStyle w:val="c0"/>
          <w:color w:val="000000"/>
        </w:rPr>
        <w:t xml:space="preserve"> </w:t>
      </w:r>
      <w:r>
        <w:rPr>
          <w:rStyle w:val="c0"/>
          <w:color w:val="000000"/>
        </w:rPr>
        <w:t>Смерчи.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4.  </w:t>
      </w:r>
      <w:r>
        <w:rPr>
          <w:rStyle w:val="c7"/>
          <w:b/>
          <w:bCs/>
          <w:color w:val="000000"/>
        </w:rPr>
        <w:t>Чрезвычайные ситуации гидрологического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Наводнения. Виды наводнений и их причины. Рекомендации населению по действиям при угрозе и во время наводнения. Сели и их характеристика. Цунами и их характеристика. Снежные лавины.</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5.  </w:t>
      </w:r>
      <w:r>
        <w:rPr>
          <w:rStyle w:val="c7"/>
          <w:b/>
          <w:bCs/>
          <w:color w:val="000000"/>
        </w:rPr>
        <w:t>Природные пожары и чрезвычайные ситуации биолого-социального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Лесные и торфяные пожары и их характеристика. Инфекционная заболеваемость людей и защита населения. Эпизоотии и эпифитотии.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r w:rsidRPr="001A6DD4">
        <w:rPr>
          <w:rStyle w:val="c15"/>
          <w:b/>
          <w:bCs/>
          <w:color w:val="000000"/>
        </w:rPr>
        <w:t>РАЗДЕЛ II.</w:t>
      </w:r>
      <w:r>
        <w:rPr>
          <w:rStyle w:val="c0"/>
          <w:color w:val="000000"/>
        </w:rPr>
        <w:t> </w:t>
      </w:r>
      <w:r>
        <w:rPr>
          <w:rStyle w:val="c7"/>
          <w:b/>
          <w:bCs/>
          <w:color w:val="000000"/>
        </w:rPr>
        <w:t>Защита населения Российской Федерации от чрезвычайных ситуаций</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2</w:t>
      </w:r>
      <w:r>
        <w:rPr>
          <w:rStyle w:val="c7"/>
          <w:b/>
          <w:bCs/>
          <w:color w:val="000000"/>
        </w:rPr>
        <w:t>.Защита населения от чрезвычайных ситуации геологического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Защита населения от последствий землетрясений. Последствия извержения вулканов. Защита населения. Оползни и обвалы, их последствия. Защита населения.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3. </w:t>
      </w:r>
      <w:r>
        <w:rPr>
          <w:rStyle w:val="c7"/>
          <w:b/>
          <w:bCs/>
          <w:color w:val="000000"/>
        </w:rPr>
        <w:t>Защита населения от</w:t>
      </w:r>
      <w:r>
        <w:rPr>
          <w:rStyle w:val="c0"/>
          <w:color w:val="000000"/>
        </w:rPr>
        <w:t> ч</w:t>
      </w:r>
      <w:r>
        <w:rPr>
          <w:rStyle w:val="c7"/>
          <w:b/>
          <w:bCs/>
          <w:color w:val="000000"/>
        </w:rPr>
        <w:t>резвычайных ситуации метеорологического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Защита населения от последствий ураганов и бурь</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4.</w:t>
      </w:r>
      <w:r>
        <w:rPr>
          <w:rStyle w:val="c7"/>
          <w:b/>
          <w:bCs/>
          <w:color w:val="000000"/>
        </w:rPr>
        <w:t> Защита населения от чрезвычайных ситуации гидрологического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Защита населения от последствий наводнений. Защита населения от последствий селевых потоков</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Защита населения от цунами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5.</w:t>
      </w:r>
      <w:r>
        <w:rPr>
          <w:rStyle w:val="c7"/>
          <w:b/>
          <w:bCs/>
          <w:color w:val="000000"/>
        </w:rPr>
        <w:t>Защита населения от природных пожаров и защита населения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Профилактика лесных и торфяных пожаров, защита населения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r w:rsidRPr="001A6DD4">
        <w:rPr>
          <w:rStyle w:val="c15"/>
          <w:b/>
          <w:bCs/>
          <w:color w:val="000000"/>
        </w:rPr>
        <w:t>РАЗДЕЛ III</w:t>
      </w:r>
      <w:r>
        <w:rPr>
          <w:rStyle w:val="c15"/>
          <w:b/>
          <w:bCs/>
          <w:color w:val="000000"/>
          <w:u w:val="single"/>
        </w:rPr>
        <w:t>.</w:t>
      </w:r>
      <w:r>
        <w:rPr>
          <w:rStyle w:val="c0"/>
          <w:color w:val="000000"/>
        </w:rPr>
        <w:t> </w:t>
      </w:r>
      <w:r>
        <w:rPr>
          <w:rStyle w:val="c7"/>
          <w:b/>
          <w:bCs/>
          <w:color w:val="000000"/>
        </w:rPr>
        <w:t>Основы противодействия терроризму и экстремизму в Российской Федерации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№6 </w:t>
      </w:r>
      <w:r>
        <w:rPr>
          <w:rStyle w:val="c7"/>
          <w:b/>
          <w:bCs/>
          <w:color w:val="000000"/>
        </w:rPr>
        <w:t>Духовно-нравственные основы противодействия терроризму и экстремизму</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Терроризм и факторы риска вовлечения подростка в террористическую и экстремистскую деятельность. Роль нравственных позиций и личных качеств подростков в формировании антитеррористического поведения.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r w:rsidRPr="001A6DD4">
        <w:rPr>
          <w:rStyle w:val="c15"/>
          <w:b/>
          <w:bCs/>
          <w:color w:val="000000"/>
        </w:rPr>
        <w:t>МОДУЛЬ II</w:t>
      </w:r>
      <w:r>
        <w:rPr>
          <w:rStyle w:val="c7"/>
          <w:b/>
          <w:bCs/>
          <w:color w:val="000000"/>
        </w:rPr>
        <w:t> Основы медицинских знаний и здорового образа жизни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sidRPr="001A6DD4">
        <w:rPr>
          <w:rStyle w:val="c15"/>
          <w:b/>
          <w:bCs/>
          <w:color w:val="000000"/>
        </w:rPr>
        <w:t>РАЗДЕЛ IV</w:t>
      </w:r>
      <w:r>
        <w:rPr>
          <w:rStyle w:val="c0"/>
          <w:color w:val="000000"/>
        </w:rPr>
        <w:t>   </w:t>
      </w:r>
      <w:r>
        <w:rPr>
          <w:rStyle w:val="c7"/>
          <w:b/>
          <w:bCs/>
          <w:color w:val="000000"/>
        </w:rPr>
        <w:t>Основы здорового образа жизни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7. </w:t>
      </w:r>
      <w:r>
        <w:rPr>
          <w:rStyle w:val="c7"/>
          <w:b/>
          <w:bCs/>
          <w:color w:val="000000"/>
        </w:rPr>
        <w:t>Здоровый образ жизни и его значение для гармоничного развития человека</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Психологическая уравновешенность. Стресс и его влияние на человека. Анатомно-физиологические особенности человека в подростковом возрасте</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Взаимоотношения подростка и общества. Ответственность несовершеннолетних</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sidRPr="00C60A9E">
        <w:rPr>
          <w:rStyle w:val="c15"/>
          <w:b/>
          <w:bCs/>
          <w:color w:val="000000"/>
        </w:rPr>
        <w:t>РАЗДЕЛ V</w:t>
      </w:r>
      <w:r>
        <w:rPr>
          <w:rStyle w:val="c0"/>
          <w:color w:val="000000"/>
        </w:rPr>
        <w:t> </w:t>
      </w:r>
      <w:r>
        <w:rPr>
          <w:rStyle w:val="c7"/>
          <w:b/>
          <w:bCs/>
          <w:color w:val="000000"/>
        </w:rPr>
        <w:t>Основы медицинских знаний и оказание первой медицинской помощи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8.  </w:t>
      </w:r>
      <w:r>
        <w:rPr>
          <w:rStyle w:val="c7"/>
          <w:b/>
          <w:bCs/>
          <w:color w:val="000000"/>
        </w:rPr>
        <w:t>Первая медицинская помощь при неотложных состояниях</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Общие правила оказания первой медицинской помощи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Оказание первой медицинской помощи при наружном кровотечении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Оказание первой медицинской помощи при ушибах и переломах</w:t>
      </w:r>
    </w:p>
    <w:p w:rsidR="001A6DD4" w:rsidRDefault="001A6DD4" w:rsidP="001A6DD4">
      <w:pPr>
        <w:pStyle w:val="c4"/>
        <w:shd w:val="clear" w:color="auto" w:fill="FFFFFF"/>
        <w:spacing w:before="0" w:beforeAutospacing="0" w:after="0" w:afterAutospacing="0"/>
        <w:rPr>
          <w:rStyle w:val="c0"/>
          <w:color w:val="000000"/>
        </w:rPr>
      </w:pPr>
      <w:r>
        <w:rPr>
          <w:rStyle w:val="c0"/>
          <w:color w:val="000000"/>
        </w:rPr>
        <w:lastRenderedPageBreak/>
        <w:t>Общие правила транспортировки пострадавшего</w:t>
      </w:r>
    </w:p>
    <w:p w:rsidR="00C60A9E" w:rsidRDefault="00C60A9E" w:rsidP="001A6DD4">
      <w:pPr>
        <w:pStyle w:val="c4"/>
        <w:shd w:val="clear" w:color="auto" w:fill="FFFFFF"/>
        <w:spacing w:before="0" w:beforeAutospacing="0" w:after="0" w:afterAutospacing="0"/>
        <w:rPr>
          <w:rFonts w:ascii="Calibri" w:hAnsi="Calibri" w:cs="Calibri"/>
          <w:color w:val="000000"/>
          <w:sz w:val="22"/>
          <w:szCs w:val="22"/>
        </w:rPr>
      </w:pPr>
    </w:p>
    <w:p w:rsidR="001660A2" w:rsidRPr="002C65E6" w:rsidRDefault="001660A2" w:rsidP="001660A2">
      <w:pPr>
        <w:widowControl w:val="0"/>
        <w:autoSpaceDN w:val="0"/>
        <w:ind w:left="-720" w:firstLine="720"/>
        <w:jc w:val="both"/>
        <w:textAlignment w:val="baseline"/>
        <w:rPr>
          <w:rFonts w:eastAsia="Arial Unicode MS"/>
          <w:b/>
          <w:bCs/>
          <w:kern w:val="3"/>
        </w:rPr>
      </w:pPr>
    </w:p>
    <w:p w:rsidR="001660A2" w:rsidRPr="002C65E6" w:rsidRDefault="001660A2" w:rsidP="001660A2">
      <w:pPr>
        <w:rPr>
          <w:b/>
        </w:rPr>
      </w:pPr>
      <w:r w:rsidRPr="002C65E6">
        <w:rPr>
          <w:b/>
        </w:rPr>
        <w:t xml:space="preserve">4. Тематическое планирование </w:t>
      </w:r>
    </w:p>
    <w:p w:rsidR="001660A2" w:rsidRDefault="001660A2" w:rsidP="001660A2">
      <w:pPr>
        <w:jc w:val="center"/>
      </w:pPr>
      <w:r>
        <w:t>6</w:t>
      </w:r>
      <w:r w:rsidRPr="006223AA">
        <w:t xml:space="preserve"> класс-1 час в неделю</w:t>
      </w:r>
    </w:p>
    <w:p w:rsidR="001660A2" w:rsidRPr="006223AA" w:rsidRDefault="001660A2" w:rsidP="001660A2">
      <w:pPr>
        <w:jc w:val="center"/>
      </w:pPr>
    </w:p>
    <w:tbl>
      <w:tblPr>
        <w:tblStyle w:val="a6"/>
        <w:tblW w:w="0" w:type="auto"/>
        <w:tblLook w:val="0020" w:firstRow="1" w:lastRow="0" w:firstColumn="0" w:lastColumn="0" w:noHBand="0" w:noVBand="0"/>
      </w:tblPr>
      <w:tblGrid>
        <w:gridCol w:w="680"/>
        <w:gridCol w:w="138"/>
        <w:gridCol w:w="3110"/>
        <w:gridCol w:w="784"/>
        <w:gridCol w:w="784"/>
        <w:gridCol w:w="968"/>
        <w:gridCol w:w="1134"/>
        <w:gridCol w:w="1837"/>
      </w:tblGrid>
      <w:tr w:rsidR="001660A2" w:rsidTr="001660A2">
        <w:tc>
          <w:tcPr>
            <w:tcW w:w="818" w:type="dxa"/>
            <w:gridSpan w:val="2"/>
          </w:tcPr>
          <w:p w:rsidR="001660A2" w:rsidRPr="00507980" w:rsidRDefault="001660A2" w:rsidP="001660A2">
            <w:pPr>
              <w:rPr>
                <w:sz w:val="24"/>
                <w:szCs w:val="24"/>
              </w:rPr>
            </w:pPr>
            <w:r w:rsidRPr="00507980">
              <w:rPr>
                <w:sz w:val="24"/>
                <w:szCs w:val="24"/>
              </w:rPr>
              <w:t>№</w:t>
            </w:r>
          </w:p>
        </w:tc>
        <w:tc>
          <w:tcPr>
            <w:tcW w:w="3110" w:type="dxa"/>
          </w:tcPr>
          <w:p w:rsidR="001660A2" w:rsidRPr="00507980" w:rsidRDefault="001660A2" w:rsidP="001660A2">
            <w:pPr>
              <w:rPr>
                <w:sz w:val="24"/>
                <w:szCs w:val="24"/>
              </w:rPr>
            </w:pPr>
            <w:r w:rsidRPr="00507980">
              <w:rPr>
                <w:sz w:val="24"/>
                <w:szCs w:val="24"/>
              </w:rPr>
              <w:t>Название раздела, тем</w:t>
            </w:r>
          </w:p>
        </w:tc>
        <w:tc>
          <w:tcPr>
            <w:tcW w:w="784" w:type="dxa"/>
          </w:tcPr>
          <w:p w:rsidR="001660A2" w:rsidRPr="00507980" w:rsidRDefault="001660A2" w:rsidP="001660A2">
            <w:pPr>
              <w:rPr>
                <w:sz w:val="24"/>
                <w:szCs w:val="24"/>
              </w:rPr>
            </w:pPr>
            <w:r w:rsidRPr="00507980">
              <w:rPr>
                <w:sz w:val="24"/>
                <w:szCs w:val="24"/>
              </w:rPr>
              <w:t>Кол-во часов план</w:t>
            </w:r>
          </w:p>
        </w:tc>
        <w:tc>
          <w:tcPr>
            <w:tcW w:w="784" w:type="dxa"/>
          </w:tcPr>
          <w:p w:rsidR="001660A2" w:rsidRPr="00507980" w:rsidRDefault="001660A2" w:rsidP="001660A2">
            <w:pPr>
              <w:rPr>
                <w:sz w:val="24"/>
                <w:szCs w:val="24"/>
              </w:rPr>
            </w:pPr>
            <w:r w:rsidRPr="00507980">
              <w:rPr>
                <w:sz w:val="24"/>
                <w:szCs w:val="24"/>
              </w:rPr>
              <w:t>Кол-во часов</w:t>
            </w:r>
          </w:p>
          <w:p w:rsidR="001660A2" w:rsidRPr="00507980" w:rsidRDefault="001660A2" w:rsidP="001660A2">
            <w:pPr>
              <w:rPr>
                <w:sz w:val="24"/>
                <w:szCs w:val="24"/>
              </w:rPr>
            </w:pPr>
            <w:r w:rsidRPr="00507980">
              <w:rPr>
                <w:sz w:val="24"/>
                <w:szCs w:val="24"/>
              </w:rPr>
              <w:t>факт</w:t>
            </w:r>
          </w:p>
        </w:tc>
        <w:tc>
          <w:tcPr>
            <w:tcW w:w="968" w:type="dxa"/>
          </w:tcPr>
          <w:p w:rsidR="001660A2" w:rsidRPr="00507980" w:rsidRDefault="001660A2" w:rsidP="001660A2">
            <w:pPr>
              <w:rPr>
                <w:sz w:val="24"/>
                <w:szCs w:val="24"/>
              </w:rPr>
            </w:pPr>
            <w:r w:rsidRPr="00507980">
              <w:rPr>
                <w:sz w:val="24"/>
                <w:szCs w:val="24"/>
              </w:rPr>
              <w:t>Дата</w:t>
            </w:r>
          </w:p>
          <w:p w:rsidR="001660A2" w:rsidRPr="00507980" w:rsidRDefault="001660A2" w:rsidP="001660A2">
            <w:pPr>
              <w:rPr>
                <w:sz w:val="24"/>
                <w:szCs w:val="24"/>
              </w:rPr>
            </w:pPr>
            <w:r w:rsidRPr="00507980">
              <w:rPr>
                <w:sz w:val="24"/>
                <w:szCs w:val="24"/>
              </w:rPr>
              <w:t>план</w:t>
            </w:r>
          </w:p>
        </w:tc>
        <w:tc>
          <w:tcPr>
            <w:tcW w:w="1134" w:type="dxa"/>
          </w:tcPr>
          <w:p w:rsidR="001660A2" w:rsidRPr="00507980" w:rsidRDefault="001660A2" w:rsidP="001660A2">
            <w:pPr>
              <w:rPr>
                <w:sz w:val="24"/>
                <w:szCs w:val="24"/>
              </w:rPr>
            </w:pPr>
            <w:r w:rsidRPr="00507980">
              <w:rPr>
                <w:sz w:val="24"/>
                <w:szCs w:val="24"/>
              </w:rPr>
              <w:t>Дата</w:t>
            </w:r>
          </w:p>
          <w:p w:rsidR="001660A2" w:rsidRPr="00507980" w:rsidRDefault="001660A2" w:rsidP="001660A2">
            <w:pPr>
              <w:rPr>
                <w:sz w:val="24"/>
                <w:szCs w:val="24"/>
              </w:rPr>
            </w:pPr>
            <w:r w:rsidRPr="00507980">
              <w:rPr>
                <w:sz w:val="24"/>
                <w:szCs w:val="24"/>
              </w:rPr>
              <w:t>Факт</w:t>
            </w:r>
          </w:p>
        </w:tc>
        <w:tc>
          <w:tcPr>
            <w:tcW w:w="1837" w:type="dxa"/>
          </w:tcPr>
          <w:p w:rsidR="001660A2" w:rsidRPr="00507980" w:rsidRDefault="001660A2" w:rsidP="001660A2">
            <w:pPr>
              <w:rPr>
                <w:sz w:val="24"/>
                <w:szCs w:val="24"/>
              </w:rPr>
            </w:pPr>
            <w:r w:rsidRPr="00507980">
              <w:rPr>
                <w:sz w:val="24"/>
                <w:szCs w:val="24"/>
              </w:rPr>
              <w:t>Примечание</w:t>
            </w:r>
          </w:p>
        </w:tc>
      </w:tr>
      <w:tr w:rsidR="001660A2" w:rsidTr="001660A2">
        <w:tc>
          <w:tcPr>
            <w:tcW w:w="9435" w:type="dxa"/>
            <w:gridSpan w:val="8"/>
          </w:tcPr>
          <w:p w:rsidR="001660A2" w:rsidRPr="002D2CA3" w:rsidRDefault="001660A2" w:rsidP="001660A2">
            <w:pPr>
              <w:rPr>
                <w:b/>
                <w:sz w:val="24"/>
                <w:szCs w:val="24"/>
              </w:rPr>
            </w:pPr>
            <w:r w:rsidRPr="002D2CA3">
              <w:rPr>
                <w:b/>
                <w:sz w:val="24"/>
                <w:szCs w:val="24"/>
              </w:rPr>
              <w:t>Тема №1 Общие понятия об опасных и чрезвычайных ситуациях природного характера (3 часа)</w:t>
            </w:r>
          </w:p>
        </w:tc>
      </w:tr>
      <w:tr w:rsidR="001660A2" w:rsidTr="001660A2">
        <w:tc>
          <w:tcPr>
            <w:tcW w:w="818" w:type="dxa"/>
            <w:gridSpan w:val="2"/>
          </w:tcPr>
          <w:p w:rsidR="001660A2" w:rsidRPr="00507980" w:rsidRDefault="001660A2" w:rsidP="001660A2">
            <w:pPr>
              <w:rPr>
                <w:sz w:val="24"/>
                <w:szCs w:val="24"/>
              </w:rPr>
            </w:pPr>
            <w:r w:rsidRPr="00507980">
              <w:rPr>
                <w:sz w:val="24"/>
                <w:szCs w:val="24"/>
              </w:rPr>
              <w:t>1</w:t>
            </w:r>
          </w:p>
        </w:tc>
        <w:tc>
          <w:tcPr>
            <w:tcW w:w="3110" w:type="dxa"/>
          </w:tcPr>
          <w:p w:rsidR="001660A2" w:rsidRPr="00507980" w:rsidRDefault="001660A2" w:rsidP="001660A2">
            <w:pPr>
              <w:rPr>
                <w:sz w:val="24"/>
                <w:szCs w:val="24"/>
              </w:rPr>
            </w:pPr>
            <w:r w:rsidRPr="00507980">
              <w:rPr>
                <w:sz w:val="24"/>
                <w:szCs w:val="24"/>
              </w:rPr>
              <w:t>Природные явления.</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rPr>
          <w:trHeight w:val="629"/>
        </w:trPr>
        <w:tc>
          <w:tcPr>
            <w:tcW w:w="818" w:type="dxa"/>
            <w:gridSpan w:val="2"/>
          </w:tcPr>
          <w:p w:rsidR="001660A2" w:rsidRPr="00507980" w:rsidRDefault="001660A2" w:rsidP="001660A2">
            <w:pPr>
              <w:rPr>
                <w:sz w:val="24"/>
                <w:szCs w:val="24"/>
              </w:rPr>
            </w:pPr>
            <w:r w:rsidRPr="00507980">
              <w:rPr>
                <w:sz w:val="24"/>
                <w:szCs w:val="24"/>
              </w:rPr>
              <w:t>2</w:t>
            </w:r>
          </w:p>
        </w:tc>
        <w:tc>
          <w:tcPr>
            <w:tcW w:w="3110" w:type="dxa"/>
          </w:tcPr>
          <w:p w:rsidR="001660A2" w:rsidRPr="002D2CA3" w:rsidRDefault="001660A2" w:rsidP="001660A2">
            <w:pPr>
              <w:spacing w:after="150"/>
              <w:rPr>
                <w:color w:val="000000"/>
                <w:sz w:val="24"/>
                <w:szCs w:val="24"/>
              </w:rPr>
            </w:pPr>
            <w:r w:rsidRPr="00507980">
              <w:rPr>
                <w:color w:val="000000"/>
                <w:sz w:val="24"/>
                <w:szCs w:val="24"/>
              </w:rPr>
              <w:t>Характеристика природных явлений.</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t>3</w:t>
            </w:r>
          </w:p>
        </w:tc>
        <w:tc>
          <w:tcPr>
            <w:tcW w:w="3110" w:type="dxa"/>
          </w:tcPr>
          <w:p w:rsidR="001660A2" w:rsidRPr="002D2CA3" w:rsidRDefault="001660A2" w:rsidP="001660A2">
            <w:pPr>
              <w:spacing w:after="150"/>
              <w:rPr>
                <w:color w:val="000000"/>
                <w:sz w:val="24"/>
                <w:szCs w:val="24"/>
              </w:rPr>
            </w:pPr>
            <w:r w:rsidRPr="00507980">
              <w:rPr>
                <w:color w:val="000000"/>
                <w:sz w:val="24"/>
                <w:szCs w:val="24"/>
              </w:rPr>
              <w:t xml:space="preserve">Чрезвычайные ситуации </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9435" w:type="dxa"/>
            <w:gridSpan w:val="8"/>
          </w:tcPr>
          <w:p w:rsidR="001660A2" w:rsidRPr="002D2CA3" w:rsidRDefault="001660A2" w:rsidP="001660A2">
            <w:pPr>
              <w:spacing w:after="150"/>
              <w:rPr>
                <w:b/>
                <w:color w:val="000000"/>
                <w:sz w:val="24"/>
                <w:szCs w:val="24"/>
              </w:rPr>
            </w:pPr>
            <w:r>
              <w:rPr>
                <w:b/>
                <w:bCs/>
                <w:color w:val="000000"/>
                <w:sz w:val="24"/>
                <w:szCs w:val="24"/>
              </w:rPr>
              <w:t xml:space="preserve">Тема №2: </w:t>
            </w:r>
            <w:r w:rsidRPr="002D2CA3">
              <w:rPr>
                <w:b/>
                <w:bCs/>
                <w:color w:val="000000"/>
                <w:sz w:val="24"/>
                <w:szCs w:val="24"/>
                <w:shd w:val="clear" w:color="auto" w:fill="FFFFFF"/>
              </w:rPr>
              <w:t>Чрезвычайные ситуации геологического происхождения (3 часа)</w:t>
            </w:r>
          </w:p>
        </w:tc>
      </w:tr>
      <w:tr w:rsidR="001660A2" w:rsidTr="001660A2">
        <w:tc>
          <w:tcPr>
            <w:tcW w:w="818" w:type="dxa"/>
            <w:gridSpan w:val="2"/>
          </w:tcPr>
          <w:p w:rsidR="001660A2" w:rsidRPr="00507980" w:rsidRDefault="001660A2" w:rsidP="001660A2">
            <w:pPr>
              <w:rPr>
                <w:sz w:val="24"/>
                <w:szCs w:val="24"/>
              </w:rPr>
            </w:pPr>
            <w:r w:rsidRPr="00507980">
              <w:rPr>
                <w:sz w:val="24"/>
                <w:szCs w:val="24"/>
              </w:rPr>
              <w:t>4</w:t>
            </w:r>
          </w:p>
        </w:tc>
        <w:tc>
          <w:tcPr>
            <w:tcW w:w="3110" w:type="dxa"/>
          </w:tcPr>
          <w:p w:rsidR="001660A2" w:rsidRPr="00507980" w:rsidRDefault="001660A2" w:rsidP="001660A2">
            <w:pPr>
              <w:spacing w:after="150"/>
              <w:rPr>
                <w:sz w:val="24"/>
                <w:szCs w:val="24"/>
              </w:rPr>
            </w:pPr>
            <w:r w:rsidRPr="00507980">
              <w:rPr>
                <w:color w:val="000000"/>
                <w:sz w:val="24"/>
                <w:szCs w:val="24"/>
              </w:rPr>
              <w:t xml:space="preserve">Землетрясение. </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t>5</w:t>
            </w:r>
          </w:p>
        </w:tc>
        <w:tc>
          <w:tcPr>
            <w:tcW w:w="3110" w:type="dxa"/>
          </w:tcPr>
          <w:p w:rsidR="001660A2" w:rsidRPr="002D2CA3" w:rsidRDefault="001660A2" w:rsidP="001660A2">
            <w:pPr>
              <w:spacing w:after="150"/>
              <w:rPr>
                <w:color w:val="000000"/>
                <w:sz w:val="24"/>
                <w:szCs w:val="24"/>
              </w:rPr>
            </w:pPr>
            <w:r>
              <w:rPr>
                <w:color w:val="000000"/>
                <w:sz w:val="24"/>
                <w:szCs w:val="24"/>
                <w:shd w:val="clear" w:color="auto" w:fill="FFFFFF"/>
              </w:rPr>
              <w:t xml:space="preserve">Поведение при </w:t>
            </w:r>
            <w:r w:rsidRPr="00507980">
              <w:rPr>
                <w:color w:val="000000"/>
                <w:sz w:val="24"/>
                <w:szCs w:val="24"/>
                <w:shd w:val="clear" w:color="auto" w:fill="FFFFFF"/>
              </w:rPr>
              <w:t>землетрясении.</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6</w:t>
            </w:r>
          </w:p>
        </w:tc>
        <w:tc>
          <w:tcPr>
            <w:tcW w:w="3110" w:type="dxa"/>
            <w:shd w:val="clear" w:color="auto" w:fill="auto"/>
          </w:tcPr>
          <w:p w:rsidR="001660A2" w:rsidRPr="00EB42E5" w:rsidRDefault="00EB42E5" w:rsidP="001660A2">
            <w:pPr>
              <w:spacing w:after="150"/>
              <w:rPr>
                <w:color w:val="000000"/>
                <w:sz w:val="24"/>
                <w:szCs w:val="24"/>
              </w:rPr>
            </w:pPr>
            <w:r w:rsidRPr="00EB42E5">
              <w:rPr>
                <w:color w:val="000000"/>
                <w:sz w:val="24"/>
                <w:szCs w:val="24"/>
                <w:shd w:val="clear" w:color="auto" w:fill="FFFFFF"/>
              </w:rPr>
              <w:t>Вулканы, извержения вулканов.</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rPr>
          <w:trHeight w:val="429"/>
        </w:trPr>
        <w:tc>
          <w:tcPr>
            <w:tcW w:w="9435" w:type="dxa"/>
            <w:gridSpan w:val="8"/>
            <w:shd w:val="clear" w:color="auto" w:fill="auto"/>
          </w:tcPr>
          <w:p w:rsidR="001660A2" w:rsidRPr="00EB42E5" w:rsidRDefault="001660A2" w:rsidP="001660A2">
            <w:pPr>
              <w:spacing w:after="150"/>
              <w:rPr>
                <w:b/>
                <w:color w:val="000000"/>
                <w:sz w:val="24"/>
                <w:szCs w:val="24"/>
              </w:rPr>
            </w:pPr>
            <w:r w:rsidRPr="00EB42E5">
              <w:rPr>
                <w:b/>
                <w:bCs/>
                <w:color w:val="000000"/>
                <w:sz w:val="24"/>
                <w:szCs w:val="24"/>
              </w:rPr>
              <w:t>Тема 3. </w:t>
            </w:r>
            <w:r w:rsidRPr="00EB42E5">
              <w:rPr>
                <w:b/>
                <w:bCs/>
                <w:color w:val="000000"/>
                <w:sz w:val="24"/>
                <w:szCs w:val="24"/>
                <w:shd w:val="clear" w:color="auto" w:fill="FFFFFF"/>
              </w:rPr>
              <w:t>Чрезвычайные ситуации метеорологического происхождения. (7 часа)</w:t>
            </w: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7</w:t>
            </w:r>
          </w:p>
        </w:tc>
        <w:tc>
          <w:tcPr>
            <w:tcW w:w="3110" w:type="dxa"/>
            <w:shd w:val="clear" w:color="auto" w:fill="auto"/>
          </w:tcPr>
          <w:p w:rsidR="001660A2" w:rsidRPr="00EB42E5" w:rsidRDefault="001660A2" w:rsidP="001660A2">
            <w:pPr>
              <w:rPr>
                <w:sz w:val="24"/>
                <w:szCs w:val="24"/>
              </w:rPr>
            </w:pPr>
            <w:r w:rsidRPr="00EB42E5">
              <w:rPr>
                <w:color w:val="000000"/>
                <w:sz w:val="24"/>
                <w:szCs w:val="24"/>
                <w:shd w:val="clear" w:color="auto" w:fill="FFFFFF"/>
              </w:rPr>
              <w:t>Ураганы и бури</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8</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Смерчи</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9</w:t>
            </w:r>
          </w:p>
        </w:tc>
        <w:tc>
          <w:tcPr>
            <w:tcW w:w="3110" w:type="dxa"/>
            <w:shd w:val="clear" w:color="auto" w:fill="auto"/>
          </w:tcPr>
          <w:p w:rsidR="001660A2" w:rsidRPr="00EB42E5" w:rsidRDefault="001660A2" w:rsidP="001660A2">
            <w:pPr>
              <w:rPr>
                <w:color w:val="000000"/>
                <w:sz w:val="24"/>
                <w:szCs w:val="24"/>
                <w:shd w:val="clear" w:color="auto" w:fill="FFFFFF"/>
              </w:rPr>
            </w:pPr>
            <w:r w:rsidRPr="00EB42E5">
              <w:rPr>
                <w:color w:val="000000"/>
                <w:sz w:val="24"/>
                <w:szCs w:val="24"/>
                <w:shd w:val="clear" w:color="auto" w:fill="FFFFFF"/>
              </w:rPr>
              <w:t xml:space="preserve">Наводнения. </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10</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Действия при угрозе  наводнения.</w:t>
            </w:r>
          </w:p>
          <w:p w:rsidR="001660A2" w:rsidRPr="00EB42E5" w:rsidRDefault="001660A2" w:rsidP="001660A2">
            <w:pPr>
              <w:rPr>
                <w:color w:val="000000"/>
                <w:sz w:val="24"/>
                <w:szCs w:val="24"/>
                <w:shd w:val="clear" w:color="auto" w:fill="FFFFFF"/>
              </w:rPr>
            </w:pP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11</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Сели.</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12</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Цунами.</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13</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Снежные лавины.</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9435" w:type="dxa"/>
            <w:gridSpan w:val="8"/>
            <w:shd w:val="clear" w:color="auto" w:fill="auto"/>
          </w:tcPr>
          <w:p w:rsidR="001660A2" w:rsidRPr="00EB42E5" w:rsidRDefault="001660A2" w:rsidP="001660A2">
            <w:pPr>
              <w:spacing w:after="150"/>
              <w:rPr>
                <w:b/>
                <w:color w:val="000000"/>
                <w:sz w:val="24"/>
                <w:szCs w:val="24"/>
              </w:rPr>
            </w:pPr>
            <w:r w:rsidRPr="00EB42E5">
              <w:rPr>
                <w:b/>
                <w:bCs/>
                <w:color w:val="000000"/>
                <w:sz w:val="24"/>
                <w:szCs w:val="24"/>
              </w:rPr>
              <w:t>Тема 4. Природные пожары и ч</w:t>
            </w:r>
            <w:r w:rsidRPr="00EB42E5">
              <w:rPr>
                <w:b/>
                <w:bCs/>
                <w:color w:val="000000"/>
                <w:sz w:val="24"/>
                <w:szCs w:val="24"/>
                <w:shd w:val="clear" w:color="auto" w:fill="FFFFFF"/>
              </w:rPr>
              <w:t>резвычайные ситуации биолого-социального происхождения (3 часа)</w:t>
            </w: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14</w:t>
            </w:r>
          </w:p>
        </w:tc>
        <w:tc>
          <w:tcPr>
            <w:tcW w:w="3110" w:type="dxa"/>
            <w:shd w:val="clear" w:color="auto" w:fill="auto"/>
          </w:tcPr>
          <w:p w:rsidR="001660A2" w:rsidRPr="00EB42E5" w:rsidRDefault="00EB42E5" w:rsidP="001660A2">
            <w:pPr>
              <w:spacing w:after="150"/>
              <w:rPr>
                <w:color w:val="000000"/>
                <w:sz w:val="24"/>
                <w:szCs w:val="24"/>
              </w:rPr>
            </w:pPr>
            <w:r w:rsidRPr="00EB42E5">
              <w:rPr>
                <w:color w:val="000000"/>
                <w:sz w:val="24"/>
                <w:szCs w:val="24"/>
                <w:shd w:val="clear" w:color="auto" w:fill="FFFFFF"/>
              </w:rPr>
              <w:t>Пожары</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p>
          <w:p w:rsidR="001660A2" w:rsidRPr="00507980" w:rsidRDefault="001660A2" w:rsidP="001660A2">
            <w:pPr>
              <w:rPr>
                <w:sz w:val="24"/>
                <w:szCs w:val="24"/>
              </w:rPr>
            </w:pPr>
            <w:r w:rsidRPr="00507980">
              <w:rPr>
                <w:sz w:val="24"/>
                <w:szCs w:val="24"/>
              </w:rPr>
              <w:t>15</w:t>
            </w:r>
          </w:p>
        </w:tc>
        <w:tc>
          <w:tcPr>
            <w:tcW w:w="3110" w:type="dxa"/>
          </w:tcPr>
          <w:p w:rsidR="001660A2" w:rsidRPr="005A723F" w:rsidRDefault="001660A2" w:rsidP="001660A2">
            <w:pPr>
              <w:rPr>
                <w:color w:val="000000"/>
                <w:sz w:val="24"/>
                <w:szCs w:val="24"/>
              </w:rPr>
            </w:pPr>
            <w:r>
              <w:rPr>
                <w:color w:val="000000"/>
              </w:rPr>
              <w:t>Инфекционная заболеваемость и защита населения.</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p>
          <w:p w:rsidR="001660A2" w:rsidRPr="00507980" w:rsidRDefault="001660A2" w:rsidP="001660A2">
            <w:pPr>
              <w:rPr>
                <w:sz w:val="24"/>
                <w:szCs w:val="24"/>
              </w:rPr>
            </w:pPr>
            <w:r w:rsidRPr="00507980">
              <w:rPr>
                <w:sz w:val="24"/>
                <w:szCs w:val="24"/>
              </w:rPr>
              <w:t>16</w:t>
            </w:r>
          </w:p>
        </w:tc>
        <w:tc>
          <w:tcPr>
            <w:tcW w:w="3110" w:type="dxa"/>
          </w:tcPr>
          <w:p w:rsidR="001660A2" w:rsidRPr="005A723F" w:rsidRDefault="001660A2" w:rsidP="001660A2">
            <w:pPr>
              <w:spacing w:after="150"/>
              <w:rPr>
                <w:color w:val="000000"/>
                <w:sz w:val="24"/>
                <w:szCs w:val="24"/>
              </w:rPr>
            </w:pPr>
            <w:r>
              <w:rPr>
                <w:color w:val="000000"/>
                <w:sz w:val="24"/>
                <w:szCs w:val="24"/>
              </w:rPr>
              <w:t>Контрольная работа за 1 полугодие.</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9435" w:type="dxa"/>
            <w:gridSpan w:val="8"/>
          </w:tcPr>
          <w:p w:rsidR="001660A2" w:rsidRPr="005A723F" w:rsidRDefault="001660A2" w:rsidP="001660A2">
            <w:pPr>
              <w:rPr>
                <w:b/>
                <w:color w:val="000000"/>
                <w:sz w:val="24"/>
                <w:szCs w:val="24"/>
              </w:rPr>
            </w:pPr>
            <w:r w:rsidRPr="005A723F">
              <w:rPr>
                <w:b/>
                <w:bCs/>
                <w:color w:val="000000"/>
                <w:sz w:val="24"/>
                <w:szCs w:val="24"/>
              </w:rPr>
              <w:t>Раздел № 2 «Основы комплексной безопасности» (8 часов)</w:t>
            </w:r>
          </w:p>
          <w:p w:rsidR="001660A2" w:rsidRPr="005A723F" w:rsidRDefault="001660A2" w:rsidP="001660A2">
            <w:pPr>
              <w:rPr>
                <w:b/>
                <w:color w:val="000000"/>
                <w:sz w:val="24"/>
                <w:szCs w:val="24"/>
              </w:rPr>
            </w:pPr>
            <w:r w:rsidRPr="005A723F">
              <w:rPr>
                <w:b/>
                <w:color w:val="000000"/>
                <w:sz w:val="24"/>
                <w:szCs w:val="24"/>
              </w:rPr>
              <w:t>Тема 1. </w:t>
            </w:r>
            <w:r w:rsidRPr="005A723F">
              <w:rPr>
                <w:b/>
                <w:bCs/>
                <w:color w:val="000000"/>
                <w:sz w:val="24"/>
                <w:szCs w:val="24"/>
              </w:rPr>
              <w:t xml:space="preserve">Защита населения от чрезвычайных ситуаций геологического </w:t>
            </w:r>
            <w:r w:rsidRPr="005A723F">
              <w:rPr>
                <w:b/>
                <w:bCs/>
                <w:color w:val="000000"/>
                <w:sz w:val="24"/>
                <w:szCs w:val="24"/>
              </w:rPr>
              <w:lastRenderedPageBreak/>
              <w:t>происхождения</w:t>
            </w:r>
            <w:r w:rsidRPr="005A723F">
              <w:rPr>
                <w:b/>
                <w:color w:val="00000A"/>
                <w:sz w:val="24"/>
                <w:szCs w:val="24"/>
                <w:shd w:val="clear" w:color="auto" w:fill="FFFFFF"/>
              </w:rPr>
              <w:t> (3 часа)</w:t>
            </w:r>
          </w:p>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lastRenderedPageBreak/>
              <w:t>17</w:t>
            </w:r>
          </w:p>
        </w:tc>
        <w:tc>
          <w:tcPr>
            <w:tcW w:w="3110" w:type="dxa"/>
          </w:tcPr>
          <w:p w:rsidR="001660A2" w:rsidRPr="00507980" w:rsidRDefault="001660A2" w:rsidP="001660A2">
            <w:pPr>
              <w:spacing w:after="150"/>
              <w:rPr>
                <w:color w:val="000000"/>
                <w:sz w:val="24"/>
                <w:szCs w:val="24"/>
              </w:rPr>
            </w:pPr>
            <w:r w:rsidRPr="00507980">
              <w:rPr>
                <w:color w:val="000000"/>
                <w:sz w:val="24"/>
                <w:szCs w:val="24"/>
                <w:shd w:val="clear" w:color="auto" w:fill="FFFFFF"/>
              </w:rPr>
              <w:t>Защита населения от последствий землетрясений</w:t>
            </w:r>
          </w:p>
        </w:tc>
        <w:tc>
          <w:tcPr>
            <w:tcW w:w="784" w:type="dxa"/>
          </w:tcPr>
          <w:p w:rsidR="001660A2" w:rsidRPr="00507980" w:rsidRDefault="001660A2" w:rsidP="001660A2">
            <w:pPr>
              <w:rPr>
                <w:sz w:val="24"/>
                <w:szCs w:val="24"/>
              </w:rPr>
            </w:pPr>
            <w:r>
              <w:rPr>
                <w:sz w:val="24"/>
                <w:szCs w:val="24"/>
              </w:rPr>
              <w:t>1</w:t>
            </w:r>
          </w:p>
        </w:tc>
        <w:tc>
          <w:tcPr>
            <w:tcW w:w="784" w:type="dxa"/>
          </w:tcPr>
          <w:p w:rsidR="001660A2" w:rsidRPr="00507980" w:rsidRDefault="001660A2" w:rsidP="001660A2">
            <w:pPr>
              <w:rPr>
                <w:sz w:val="24"/>
                <w:szCs w:val="24"/>
              </w:rPr>
            </w:pPr>
            <w:r>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t>18</w:t>
            </w:r>
          </w:p>
        </w:tc>
        <w:tc>
          <w:tcPr>
            <w:tcW w:w="3110" w:type="dxa"/>
          </w:tcPr>
          <w:p w:rsidR="001660A2" w:rsidRPr="00507980" w:rsidRDefault="001660A2" w:rsidP="001660A2">
            <w:pPr>
              <w:spacing w:after="150"/>
              <w:rPr>
                <w:color w:val="000000"/>
                <w:sz w:val="24"/>
                <w:szCs w:val="24"/>
              </w:rPr>
            </w:pPr>
            <w:r w:rsidRPr="00507980">
              <w:rPr>
                <w:color w:val="000000"/>
                <w:sz w:val="24"/>
                <w:szCs w:val="24"/>
                <w:shd w:val="clear" w:color="auto" w:fill="FFFFFF"/>
              </w:rPr>
              <w:t xml:space="preserve">Последствия извержения вулканов. </w:t>
            </w:r>
          </w:p>
        </w:tc>
        <w:tc>
          <w:tcPr>
            <w:tcW w:w="784" w:type="dxa"/>
          </w:tcPr>
          <w:p w:rsidR="001660A2" w:rsidRPr="00507980" w:rsidRDefault="001660A2" w:rsidP="001660A2">
            <w:pPr>
              <w:rPr>
                <w:sz w:val="24"/>
                <w:szCs w:val="24"/>
              </w:rPr>
            </w:pPr>
            <w:r>
              <w:rPr>
                <w:sz w:val="24"/>
                <w:szCs w:val="24"/>
              </w:rPr>
              <w:t>1</w:t>
            </w:r>
          </w:p>
        </w:tc>
        <w:tc>
          <w:tcPr>
            <w:tcW w:w="784" w:type="dxa"/>
          </w:tcPr>
          <w:p w:rsidR="001660A2" w:rsidRPr="00507980" w:rsidRDefault="001660A2" w:rsidP="001660A2">
            <w:pPr>
              <w:rPr>
                <w:sz w:val="24"/>
                <w:szCs w:val="24"/>
              </w:rPr>
            </w:pPr>
            <w:r>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t>19</w:t>
            </w:r>
          </w:p>
        </w:tc>
        <w:tc>
          <w:tcPr>
            <w:tcW w:w="3110" w:type="dxa"/>
          </w:tcPr>
          <w:p w:rsidR="001660A2" w:rsidRPr="005A723F" w:rsidRDefault="001660A2" w:rsidP="001660A2">
            <w:pPr>
              <w:spacing w:after="150"/>
              <w:rPr>
                <w:color w:val="000000"/>
                <w:sz w:val="24"/>
                <w:szCs w:val="24"/>
                <w:shd w:val="clear" w:color="auto" w:fill="FFFFFF"/>
              </w:rPr>
            </w:pPr>
            <w:r w:rsidRPr="00507980">
              <w:rPr>
                <w:color w:val="000000"/>
                <w:sz w:val="24"/>
                <w:szCs w:val="24"/>
                <w:shd w:val="clear" w:color="auto" w:fill="FFFFFF"/>
              </w:rPr>
              <w:t>Опо</w:t>
            </w:r>
            <w:r>
              <w:rPr>
                <w:color w:val="000000"/>
                <w:sz w:val="24"/>
                <w:szCs w:val="24"/>
                <w:shd w:val="clear" w:color="auto" w:fill="FFFFFF"/>
              </w:rPr>
              <w:t>лзни и обвалы</w:t>
            </w:r>
          </w:p>
        </w:tc>
        <w:tc>
          <w:tcPr>
            <w:tcW w:w="784" w:type="dxa"/>
          </w:tcPr>
          <w:p w:rsidR="001660A2" w:rsidRPr="00507980" w:rsidRDefault="001660A2" w:rsidP="001660A2">
            <w:pPr>
              <w:rPr>
                <w:sz w:val="24"/>
                <w:szCs w:val="24"/>
              </w:rPr>
            </w:pPr>
            <w:r>
              <w:rPr>
                <w:sz w:val="24"/>
                <w:szCs w:val="24"/>
              </w:rPr>
              <w:t>1</w:t>
            </w:r>
          </w:p>
        </w:tc>
        <w:tc>
          <w:tcPr>
            <w:tcW w:w="784" w:type="dxa"/>
          </w:tcPr>
          <w:p w:rsidR="001660A2" w:rsidRPr="00507980" w:rsidRDefault="001660A2" w:rsidP="001660A2">
            <w:pPr>
              <w:rPr>
                <w:sz w:val="24"/>
                <w:szCs w:val="24"/>
              </w:rPr>
            </w:pPr>
            <w:r>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9435" w:type="dxa"/>
            <w:gridSpan w:val="8"/>
          </w:tcPr>
          <w:p w:rsidR="001660A2" w:rsidRPr="005A723F" w:rsidRDefault="001660A2" w:rsidP="001660A2">
            <w:pPr>
              <w:spacing w:after="150"/>
              <w:rPr>
                <w:b/>
                <w:color w:val="000000"/>
                <w:sz w:val="24"/>
                <w:szCs w:val="24"/>
              </w:rPr>
            </w:pPr>
            <w:r w:rsidRPr="005A723F">
              <w:rPr>
                <w:b/>
                <w:bCs/>
                <w:color w:val="000000"/>
                <w:sz w:val="24"/>
                <w:szCs w:val="24"/>
              </w:rPr>
              <w:t>Тема 2. Защита населения от чрезвычайных ситуаций метеорологического происхождения</w:t>
            </w:r>
            <w:r w:rsidRPr="005A723F">
              <w:rPr>
                <w:b/>
                <w:bCs/>
                <w:color w:val="000000"/>
                <w:sz w:val="24"/>
                <w:szCs w:val="24"/>
                <w:shd w:val="clear" w:color="auto" w:fill="FFFFFF"/>
              </w:rPr>
              <w:t> (1 час)</w:t>
            </w:r>
          </w:p>
        </w:tc>
      </w:tr>
      <w:tr w:rsidR="001660A2" w:rsidTr="00C44E3C">
        <w:tc>
          <w:tcPr>
            <w:tcW w:w="680"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20</w:t>
            </w:r>
          </w:p>
        </w:tc>
        <w:tc>
          <w:tcPr>
            <w:tcW w:w="3248" w:type="dxa"/>
            <w:gridSpan w:val="2"/>
            <w:shd w:val="clear" w:color="auto" w:fill="auto"/>
          </w:tcPr>
          <w:p w:rsidR="001660A2" w:rsidRPr="00C44E3C" w:rsidRDefault="001660A2" w:rsidP="001660A2">
            <w:pPr>
              <w:spacing w:after="150"/>
              <w:rPr>
                <w:color w:val="000000"/>
                <w:sz w:val="24"/>
                <w:szCs w:val="24"/>
                <w:shd w:val="clear" w:color="auto" w:fill="FFFFFF"/>
              </w:rPr>
            </w:pPr>
            <w:r w:rsidRPr="00C44E3C">
              <w:rPr>
                <w:color w:val="000000"/>
                <w:sz w:val="24"/>
                <w:szCs w:val="24"/>
                <w:shd w:val="clear" w:color="auto" w:fill="FFFFFF"/>
              </w:rPr>
              <w:t>Защита населения от последствий ураганов и бурь. </w:t>
            </w:r>
          </w:p>
        </w:tc>
        <w:tc>
          <w:tcPr>
            <w:tcW w:w="784"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1</w:t>
            </w:r>
          </w:p>
        </w:tc>
        <w:tc>
          <w:tcPr>
            <w:tcW w:w="784"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9435" w:type="dxa"/>
            <w:gridSpan w:val="8"/>
          </w:tcPr>
          <w:p w:rsidR="001660A2" w:rsidRPr="005A723F" w:rsidRDefault="001660A2" w:rsidP="001660A2">
            <w:pPr>
              <w:spacing w:after="150"/>
              <w:rPr>
                <w:b/>
                <w:color w:val="000000"/>
                <w:sz w:val="24"/>
                <w:szCs w:val="24"/>
              </w:rPr>
            </w:pPr>
            <w:r w:rsidRPr="005A723F">
              <w:rPr>
                <w:b/>
                <w:bCs/>
                <w:color w:val="000000"/>
                <w:sz w:val="24"/>
                <w:szCs w:val="24"/>
                <w:shd w:val="clear" w:color="auto" w:fill="FFFFFF"/>
              </w:rPr>
              <w:t>Тема №3 Защита населения от чрезвычайных ситуации гидрологического происхождения (3 ч)</w:t>
            </w: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21</w:t>
            </w:r>
          </w:p>
        </w:tc>
        <w:tc>
          <w:tcPr>
            <w:tcW w:w="3248" w:type="dxa"/>
            <w:gridSpan w:val="2"/>
          </w:tcPr>
          <w:p w:rsidR="001660A2" w:rsidRPr="005A723F" w:rsidRDefault="001660A2" w:rsidP="001660A2">
            <w:pPr>
              <w:spacing w:after="150"/>
              <w:rPr>
                <w:color w:val="000000"/>
                <w:sz w:val="24"/>
                <w:szCs w:val="24"/>
                <w:shd w:val="clear" w:color="auto" w:fill="FFFFFF"/>
              </w:rPr>
            </w:pPr>
            <w:r w:rsidRPr="00507980">
              <w:rPr>
                <w:color w:val="000000"/>
                <w:sz w:val="24"/>
                <w:szCs w:val="24"/>
                <w:shd w:val="clear" w:color="auto" w:fill="FFFFFF"/>
              </w:rPr>
              <w:t>Защита насел</w:t>
            </w:r>
            <w:r>
              <w:rPr>
                <w:color w:val="000000"/>
                <w:sz w:val="24"/>
                <w:szCs w:val="24"/>
                <w:shd w:val="clear" w:color="auto" w:fill="FFFFFF"/>
              </w:rPr>
              <w:t>ения от последствий наводнений.</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22</w:t>
            </w:r>
          </w:p>
        </w:tc>
        <w:tc>
          <w:tcPr>
            <w:tcW w:w="3248" w:type="dxa"/>
            <w:gridSpan w:val="2"/>
          </w:tcPr>
          <w:p w:rsidR="001660A2" w:rsidRPr="005A723F" w:rsidRDefault="001660A2" w:rsidP="001660A2">
            <w:pPr>
              <w:spacing w:after="150"/>
              <w:rPr>
                <w:color w:val="000000"/>
                <w:sz w:val="24"/>
                <w:szCs w:val="24"/>
                <w:shd w:val="clear" w:color="auto" w:fill="FFFFFF"/>
              </w:rPr>
            </w:pPr>
            <w:r w:rsidRPr="00507980">
              <w:rPr>
                <w:color w:val="000000"/>
                <w:sz w:val="24"/>
                <w:szCs w:val="24"/>
                <w:shd w:val="clear" w:color="auto" w:fill="FFFFFF"/>
              </w:rPr>
              <w:t>Защита населения от последствий селевых потоков</w:t>
            </w:r>
            <w:r>
              <w:rPr>
                <w:color w:val="000000"/>
                <w:sz w:val="24"/>
                <w:szCs w:val="24"/>
                <w:shd w:val="clear" w:color="auto" w:fill="FFFFFF"/>
              </w:rPr>
              <w:t>. </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23</w:t>
            </w:r>
          </w:p>
        </w:tc>
        <w:tc>
          <w:tcPr>
            <w:tcW w:w="3248" w:type="dxa"/>
            <w:gridSpan w:val="2"/>
          </w:tcPr>
          <w:p w:rsidR="001660A2" w:rsidRPr="005A723F" w:rsidRDefault="001660A2" w:rsidP="001660A2">
            <w:pPr>
              <w:spacing w:after="150"/>
              <w:rPr>
                <w:color w:val="000000"/>
                <w:sz w:val="24"/>
                <w:szCs w:val="24"/>
                <w:shd w:val="clear" w:color="auto" w:fill="FFFFFF"/>
              </w:rPr>
            </w:pPr>
            <w:r w:rsidRPr="00507980">
              <w:rPr>
                <w:color w:val="000000"/>
                <w:sz w:val="24"/>
                <w:szCs w:val="24"/>
                <w:shd w:val="clear" w:color="auto" w:fill="FFFFFF"/>
              </w:rPr>
              <w:t>Защита населения от ц</w:t>
            </w:r>
            <w:r>
              <w:rPr>
                <w:color w:val="000000"/>
                <w:sz w:val="24"/>
                <w:szCs w:val="24"/>
                <w:shd w:val="clear" w:color="auto" w:fill="FFFFFF"/>
              </w:rPr>
              <w:t>унами.</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9435" w:type="dxa"/>
            <w:gridSpan w:val="8"/>
          </w:tcPr>
          <w:p w:rsidR="001660A2" w:rsidRPr="005A723F" w:rsidRDefault="001660A2" w:rsidP="001660A2">
            <w:pPr>
              <w:spacing w:after="150"/>
              <w:rPr>
                <w:b/>
                <w:color w:val="000000"/>
                <w:sz w:val="24"/>
                <w:szCs w:val="24"/>
              </w:rPr>
            </w:pPr>
            <w:r w:rsidRPr="005A723F">
              <w:rPr>
                <w:b/>
                <w:bCs/>
                <w:color w:val="000000"/>
                <w:sz w:val="24"/>
                <w:szCs w:val="24"/>
              </w:rPr>
              <w:t>Тема №4 Защита на</w:t>
            </w:r>
            <w:r>
              <w:rPr>
                <w:b/>
                <w:bCs/>
                <w:color w:val="000000"/>
                <w:sz w:val="24"/>
                <w:szCs w:val="24"/>
              </w:rPr>
              <w:t>селения от природных пожаров (1</w:t>
            </w:r>
            <w:r w:rsidRPr="005A723F">
              <w:rPr>
                <w:b/>
                <w:bCs/>
                <w:color w:val="000000"/>
                <w:sz w:val="24"/>
                <w:szCs w:val="24"/>
              </w:rPr>
              <w:t>ч)</w:t>
            </w: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24</w:t>
            </w:r>
          </w:p>
        </w:tc>
        <w:tc>
          <w:tcPr>
            <w:tcW w:w="3248" w:type="dxa"/>
            <w:gridSpan w:val="2"/>
          </w:tcPr>
          <w:p w:rsidR="001660A2" w:rsidRPr="005A723F" w:rsidRDefault="001660A2" w:rsidP="001660A2">
            <w:pPr>
              <w:spacing w:after="150"/>
              <w:rPr>
                <w:color w:val="000000"/>
                <w:sz w:val="24"/>
                <w:szCs w:val="24"/>
              </w:rPr>
            </w:pPr>
            <w:r w:rsidRPr="00507980">
              <w:rPr>
                <w:color w:val="000000"/>
                <w:sz w:val="24"/>
                <w:szCs w:val="24"/>
                <w:shd w:val="clear" w:color="auto" w:fill="FFFFFF"/>
              </w:rPr>
              <w:t>Профилактика лесных и торфяных пожаров</w:t>
            </w:r>
            <w:r>
              <w:rPr>
                <w:color w:val="000000"/>
                <w:sz w:val="24"/>
                <w:szCs w:val="24"/>
              </w:rPr>
              <w:t>.</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9435" w:type="dxa"/>
            <w:gridSpan w:val="8"/>
          </w:tcPr>
          <w:p w:rsidR="001660A2" w:rsidRPr="005A723F" w:rsidRDefault="001660A2" w:rsidP="001660A2">
            <w:pPr>
              <w:rPr>
                <w:b/>
                <w:color w:val="000000"/>
                <w:sz w:val="24"/>
                <w:szCs w:val="24"/>
              </w:rPr>
            </w:pPr>
            <w:r w:rsidRPr="005A723F">
              <w:rPr>
                <w:b/>
                <w:bCs/>
                <w:color w:val="000000"/>
                <w:sz w:val="24"/>
                <w:szCs w:val="24"/>
              </w:rPr>
              <w:t>Раздел № 3 «Основы противодействия терроризму и экстремизму в Российской Федерации» (4 ч)</w:t>
            </w:r>
          </w:p>
          <w:p w:rsidR="001660A2" w:rsidRPr="005A723F" w:rsidRDefault="001660A2" w:rsidP="001660A2">
            <w:pPr>
              <w:rPr>
                <w:b/>
                <w:color w:val="000000"/>
                <w:sz w:val="24"/>
                <w:szCs w:val="24"/>
              </w:rPr>
            </w:pPr>
            <w:r w:rsidRPr="005A723F">
              <w:rPr>
                <w:b/>
                <w:bCs/>
                <w:color w:val="000000"/>
                <w:sz w:val="24"/>
                <w:szCs w:val="24"/>
              </w:rPr>
              <w:t>Тема №1 Духовно-нравственные основы противодействия терроризму и экстремизму (4 ч)</w:t>
            </w: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25</w:t>
            </w:r>
          </w:p>
        </w:tc>
        <w:tc>
          <w:tcPr>
            <w:tcW w:w="3248" w:type="dxa"/>
            <w:gridSpan w:val="2"/>
          </w:tcPr>
          <w:p w:rsidR="001660A2" w:rsidRPr="005A723F" w:rsidRDefault="001660A2" w:rsidP="001660A2">
            <w:pPr>
              <w:spacing w:after="150"/>
              <w:rPr>
                <w:color w:val="000000"/>
                <w:sz w:val="24"/>
                <w:szCs w:val="24"/>
              </w:rPr>
            </w:pPr>
            <w:r>
              <w:rPr>
                <w:color w:val="000000"/>
                <w:sz w:val="24"/>
                <w:szCs w:val="24"/>
              </w:rPr>
              <w:t>Терроризм и факторы риска.</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26</w:t>
            </w:r>
          </w:p>
        </w:tc>
        <w:tc>
          <w:tcPr>
            <w:tcW w:w="3248" w:type="dxa"/>
            <w:gridSpan w:val="2"/>
          </w:tcPr>
          <w:p w:rsidR="001660A2" w:rsidRPr="005A723F" w:rsidRDefault="001660A2" w:rsidP="001660A2">
            <w:pPr>
              <w:spacing w:after="150"/>
              <w:rPr>
                <w:color w:val="000000"/>
                <w:sz w:val="24"/>
                <w:szCs w:val="24"/>
              </w:rPr>
            </w:pPr>
            <w:r>
              <w:rPr>
                <w:color w:val="000000"/>
                <w:sz w:val="24"/>
                <w:szCs w:val="24"/>
              </w:rPr>
              <w:t>В</w:t>
            </w:r>
            <w:r w:rsidRPr="00507980">
              <w:rPr>
                <w:color w:val="000000"/>
                <w:sz w:val="24"/>
                <w:szCs w:val="24"/>
              </w:rPr>
              <w:t>овлечения подростк</w:t>
            </w:r>
            <w:r>
              <w:rPr>
                <w:color w:val="000000"/>
                <w:sz w:val="24"/>
                <w:szCs w:val="24"/>
              </w:rPr>
              <w:t>а в экстремистскую деятельность.</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27</w:t>
            </w:r>
          </w:p>
        </w:tc>
        <w:tc>
          <w:tcPr>
            <w:tcW w:w="3248" w:type="dxa"/>
            <w:gridSpan w:val="2"/>
          </w:tcPr>
          <w:p w:rsidR="001660A2" w:rsidRPr="005A723F" w:rsidRDefault="001660A2" w:rsidP="001660A2">
            <w:pPr>
              <w:spacing w:after="150"/>
              <w:rPr>
                <w:color w:val="000000"/>
                <w:sz w:val="24"/>
                <w:szCs w:val="24"/>
              </w:rPr>
            </w:pPr>
            <w:r w:rsidRPr="00507980">
              <w:rPr>
                <w:color w:val="000000"/>
                <w:sz w:val="24"/>
                <w:szCs w:val="24"/>
              </w:rPr>
              <w:t>Роль нравст</w:t>
            </w:r>
            <w:r>
              <w:rPr>
                <w:color w:val="000000"/>
                <w:sz w:val="24"/>
                <w:szCs w:val="24"/>
              </w:rPr>
              <w:t>венных позиций и личных качеств.</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28</w:t>
            </w:r>
          </w:p>
        </w:tc>
        <w:tc>
          <w:tcPr>
            <w:tcW w:w="3248" w:type="dxa"/>
            <w:gridSpan w:val="2"/>
          </w:tcPr>
          <w:p w:rsidR="001660A2" w:rsidRPr="005A723F" w:rsidRDefault="001660A2" w:rsidP="001660A2">
            <w:pPr>
              <w:spacing w:after="150"/>
              <w:rPr>
                <w:color w:val="000000"/>
                <w:sz w:val="24"/>
                <w:szCs w:val="24"/>
              </w:rPr>
            </w:pPr>
            <w:r>
              <w:rPr>
                <w:color w:val="000000"/>
                <w:sz w:val="24"/>
                <w:szCs w:val="24"/>
              </w:rPr>
              <w:t>Секты.</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9435" w:type="dxa"/>
            <w:gridSpan w:val="8"/>
          </w:tcPr>
          <w:p w:rsidR="001660A2" w:rsidRPr="005A723F" w:rsidRDefault="001660A2" w:rsidP="001660A2">
            <w:pPr>
              <w:rPr>
                <w:b/>
                <w:color w:val="000000"/>
                <w:sz w:val="24"/>
                <w:szCs w:val="24"/>
              </w:rPr>
            </w:pPr>
            <w:r w:rsidRPr="005A723F">
              <w:rPr>
                <w:b/>
                <w:bCs/>
                <w:color w:val="000000"/>
                <w:sz w:val="24"/>
                <w:szCs w:val="24"/>
              </w:rPr>
              <w:t>Раздел №4 Основы здорового образа жизни (3 ч)</w:t>
            </w:r>
          </w:p>
          <w:p w:rsidR="001660A2" w:rsidRPr="00507980" w:rsidRDefault="001660A2" w:rsidP="001660A2">
            <w:pPr>
              <w:jc w:val="center"/>
              <w:rPr>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29</w:t>
            </w:r>
          </w:p>
        </w:tc>
        <w:tc>
          <w:tcPr>
            <w:tcW w:w="3248" w:type="dxa"/>
            <w:gridSpan w:val="2"/>
          </w:tcPr>
          <w:p w:rsidR="001660A2" w:rsidRPr="00507980" w:rsidRDefault="001660A2" w:rsidP="001660A2">
            <w:pPr>
              <w:spacing w:after="150"/>
              <w:rPr>
                <w:color w:val="000000"/>
                <w:sz w:val="24"/>
                <w:szCs w:val="24"/>
              </w:rPr>
            </w:pPr>
            <w:r w:rsidRPr="00507980">
              <w:rPr>
                <w:color w:val="000000"/>
                <w:sz w:val="24"/>
                <w:szCs w:val="24"/>
              </w:rPr>
              <w:t>Психологическая уравновешенность</w:t>
            </w:r>
            <w:r>
              <w:rPr>
                <w:color w:val="000000"/>
                <w:sz w:val="24"/>
                <w:szCs w:val="24"/>
              </w:rPr>
              <w:t>.</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30</w:t>
            </w:r>
          </w:p>
        </w:tc>
        <w:tc>
          <w:tcPr>
            <w:tcW w:w="3248" w:type="dxa"/>
            <w:gridSpan w:val="2"/>
          </w:tcPr>
          <w:p w:rsidR="001660A2" w:rsidRPr="00507980" w:rsidRDefault="001660A2" w:rsidP="001660A2">
            <w:pPr>
              <w:spacing w:after="150"/>
              <w:rPr>
                <w:color w:val="000000"/>
                <w:sz w:val="24"/>
                <w:szCs w:val="24"/>
              </w:rPr>
            </w:pPr>
            <w:r w:rsidRPr="00507980">
              <w:rPr>
                <w:color w:val="000000"/>
                <w:sz w:val="24"/>
                <w:szCs w:val="24"/>
              </w:rPr>
              <w:t>С</w:t>
            </w:r>
            <w:r>
              <w:rPr>
                <w:color w:val="000000"/>
                <w:sz w:val="24"/>
                <w:szCs w:val="24"/>
              </w:rPr>
              <w:t>тресс и его влияние на человека</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C44E3C">
        <w:tc>
          <w:tcPr>
            <w:tcW w:w="680"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lastRenderedPageBreak/>
              <w:t>31</w:t>
            </w:r>
          </w:p>
        </w:tc>
        <w:tc>
          <w:tcPr>
            <w:tcW w:w="3248" w:type="dxa"/>
            <w:gridSpan w:val="2"/>
            <w:shd w:val="clear" w:color="auto" w:fill="auto"/>
          </w:tcPr>
          <w:p w:rsidR="001660A2" w:rsidRPr="00C44E3C" w:rsidRDefault="001660A2" w:rsidP="001660A2">
            <w:pPr>
              <w:spacing w:after="150"/>
              <w:rPr>
                <w:color w:val="000000"/>
                <w:sz w:val="24"/>
                <w:szCs w:val="24"/>
              </w:rPr>
            </w:pPr>
            <w:r w:rsidRPr="00C44E3C">
              <w:rPr>
                <w:color w:val="000000"/>
                <w:sz w:val="24"/>
                <w:szCs w:val="24"/>
              </w:rPr>
              <w:t>Анатомо-физиологические особенности в подростковом возрасте.</w:t>
            </w:r>
          </w:p>
        </w:tc>
        <w:tc>
          <w:tcPr>
            <w:tcW w:w="784"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1</w:t>
            </w:r>
          </w:p>
        </w:tc>
        <w:tc>
          <w:tcPr>
            <w:tcW w:w="784"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rPr>
          <w:trHeight w:val="547"/>
        </w:trPr>
        <w:tc>
          <w:tcPr>
            <w:tcW w:w="9435" w:type="dxa"/>
            <w:gridSpan w:val="8"/>
          </w:tcPr>
          <w:p w:rsidR="001660A2" w:rsidRPr="005A723F" w:rsidRDefault="001660A2" w:rsidP="001660A2">
            <w:pPr>
              <w:rPr>
                <w:b/>
                <w:color w:val="000000"/>
                <w:sz w:val="24"/>
                <w:szCs w:val="24"/>
              </w:rPr>
            </w:pPr>
            <w:r w:rsidRPr="005A723F">
              <w:rPr>
                <w:b/>
                <w:bCs/>
                <w:color w:val="000000"/>
                <w:sz w:val="24"/>
                <w:szCs w:val="24"/>
              </w:rPr>
              <w:t>Раздел №5 Основы медицинских знаний и оказание первой помощи (3 ч)</w:t>
            </w: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32</w:t>
            </w:r>
          </w:p>
        </w:tc>
        <w:tc>
          <w:tcPr>
            <w:tcW w:w="3248" w:type="dxa"/>
            <w:gridSpan w:val="2"/>
          </w:tcPr>
          <w:p w:rsidR="001660A2" w:rsidRPr="00507980" w:rsidRDefault="001660A2" w:rsidP="001660A2">
            <w:pPr>
              <w:spacing w:after="150"/>
              <w:rPr>
                <w:color w:val="000000"/>
                <w:sz w:val="24"/>
                <w:szCs w:val="24"/>
              </w:rPr>
            </w:pPr>
            <w:r w:rsidRPr="00507980">
              <w:rPr>
                <w:color w:val="000000"/>
                <w:sz w:val="24"/>
                <w:szCs w:val="24"/>
              </w:rPr>
              <w:t>Общие правила оказания первой помощи</w:t>
            </w:r>
            <w:r>
              <w:rPr>
                <w:color w:val="000000"/>
                <w:sz w:val="24"/>
                <w:szCs w:val="24"/>
              </w:rPr>
              <w:t>.</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33</w:t>
            </w:r>
          </w:p>
        </w:tc>
        <w:tc>
          <w:tcPr>
            <w:tcW w:w="3248" w:type="dxa"/>
            <w:gridSpan w:val="2"/>
          </w:tcPr>
          <w:p w:rsidR="001660A2" w:rsidRPr="00507980" w:rsidRDefault="001660A2" w:rsidP="001660A2">
            <w:pPr>
              <w:spacing w:after="150"/>
              <w:rPr>
                <w:color w:val="000000"/>
                <w:sz w:val="24"/>
                <w:szCs w:val="24"/>
              </w:rPr>
            </w:pPr>
            <w:r w:rsidRPr="00507980">
              <w:rPr>
                <w:color w:val="000000"/>
                <w:sz w:val="24"/>
                <w:szCs w:val="24"/>
              </w:rPr>
              <w:t>Оказание первой помощи при наружном кровотечении</w:t>
            </w:r>
            <w:r>
              <w:rPr>
                <w:color w:val="000000"/>
                <w:sz w:val="24"/>
                <w:szCs w:val="24"/>
              </w:rPr>
              <w:t xml:space="preserve">. </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34</w:t>
            </w:r>
          </w:p>
        </w:tc>
        <w:tc>
          <w:tcPr>
            <w:tcW w:w="3248" w:type="dxa"/>
            <w:gridSpan w:val="2"/>
          </w:tcPr>
          <w:p w:rsidR="001660A2" w:rsidRDefault="001660A2" w:rsidP="001660A2">
            <w:pPr>
              <w:rPr>
                <w:sz w:val="24"/>
                <w:szCs w:val="24"/>
              </w:rPr>
            </w:pPr>
            <w:r>
              <w:t>Первая помощь при инфаркте</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rPr>
            </w:pPr>
            <w:r w:rsidRPr="00507980">
              <w:rPr>
                <w:bCs/>
                <w:color w:val="000000"/>
                <w:sz w:val="24"/>
                <w:szCs w:val="24"/>
              </w:rPr>
              <w:t>35</w:t>
            </w:r>
          </w:p>
        </w:tc>
        <w:tc>
          <w:tcPr>
            <w:tcW w:w="3248" w:type="dxa"/>
            <w:gridSpan w:val="2"/>
          </w:tcPr>
          <w:p w:rsidR="001660A2" w:rsidRDefault="001660A2" w:rsidP="001660A2">
            <w:r>
              <w:t>Повторение пройденного материала</w:t>
            </w:r>
          </w:p>
        </w:tc>
        <w:tc>
          <w:tcPr>
            <w:tcW w:w="784" w:type="dxa"/>
          </w:tcPr>
          <w:p w:rsidR="001660A2" w:rsidRDefault="001660A2" w:rsidP="001660A2">
            <w:pPr>
              <w:spacing w:after="150"/>
              <w:jc w:val="center"/>
              <w:rPr>
                <w:bCs/>
                <w:color w:val="000000"/>
              </w:rPr>
            </w:pPr>
            <w:r>
              <w:rPr>
                <w:bCs/>
                <w:color w:val="000000"/>
              </w:rPr>
              <w:t>1</w:t>
            </w:r>
          </w:p>
        </w:tc>
        <w:tc>
          <w:tcPr>
            <w:tcW w:w="784" w:type="dxa"/>
          </w:tcPr>
          <w:p w:rsidR="001660A2" w:rsidRDefault="001660A2" w:rsidP="001660A2">
            <w:pPr>
              <w:spacing w:after="150"/>
              <w:jc w:val="center"/>
              <w:rPr>
                <w:bCs/>
                <w:color w:val="000000"/>
              </w:rPr>
            </w:pPr>
            <w:r>
              <w:rPr>
                <w:bCs/>
                <w:color w:val="000000"/>
              </w:rPr>
              <w:t>1</w:t>
            </w:r>
          </w:p>
        </w:tc>
        <w:tc>
          <w:tcPr>
            <w:tcW w:w="968" w:type="dxa"/>
          </w:tcPr>
          <w:p w:rsidR="001660A2" w:rsidRPr="00507980" w:rsidRDefault="001660A2" w:rsidP="001660A2">
            <w:pPr>
              <w:spacing w:after="150"/>
              <w:jc w:val="center"/>
              <w:rPr>
                <w:bCs/>
                <w:color w:val="000000"/>
              </w:rPr>
            </w:pPr>
          </w:p>
        </w:tc>
        <w:tc>
          <w:tcPr>
            <w:tcW w:w="1134" w:type="dxa"/>
          </w:tcPr>
          <w:p w:rsidR="001660A2" w:rsidRPr="00507980" w:rsidRDefault="001660A2" w:rsidP="001660A2">
            <w:pPr>
              <w:spacing w:after="150"/>
              <w:jc w:val="center"/>
              <w:rPr>
                <w:bCs/>
                <w:color w:val="000000"/>
              </w:rPr>
            </w:pPr>
          </w:p>
        </w:tc>
        <w:tc>
          <w:tcPr>
            <w:tcW w:w="1837" w:type="dxa"/>
          </w:tcPr>
          <w:p w:rsidR="001660A2" w:rsidRPr="00507980" w:rsidRDefault="001660A2" w:rsidP="001660A2">
            <w:pPr>
              <w:spacing w:after="150"/>
              <w:jc w:val="center"/>
              <w:rPr>
                <w:bCs/>
                <w:color w:val="000000"/>
              </w:rPr>
            </w:pPr>
          </w:p>
        </w:tc>
      </w:tr>
      <w:tr w:rsidR="001660A2" w:rsidTr="001660A2">
        <w:tc>
          <w:tcPr>
            <w:tcW w:w="680" w:type="dxa"/>
          </w:tcPr>
          <w:p w:rsidR="001660A2" w:rsidRPr="00507980" w:rsidRDefault="001660A2" w:rsidP="001660A2">
            <w:pPr>
              <w:spacing w:after="150"/>
              <w:jc w:val="center"/>
              <w:rPr>
                <w:bCs/>
                <w:color w:val="000000"/>
              </w:rPr>
            </w:pPr>
            <w:r>
              <w:rPr>
                <w:bCs/>
                <w:color w:val="000000"/>
              </w:rPr>
              <w:t>36</w:t>
            </w:r>
          </w:p>
        </w:tc>
        <w:tc>
          <w:tcPr>
            <w:tcW w:w="3248" w:type="dxa"/>
            <w:gridSpan w:val="2"/>
          </w:tcPr>
          <w:p w:rsidR="001660A2" w:rsidRPr="00507980" w:rsidRDefault="001660A2" w:rsidP="001660A2">
            <w:pPr>
              <w:spacing w:after="150"/>
              <w:rPr>
                <w:color w:val="000000"/>
                <w:sz w:val="24"/>
                <w:szCs w:val="24"/>
              </w:rPr>
            </w:pPr>
            <w:r>
              <w:rPr>
                <w:color w:val="000000"/>
                <w:sz w:val="24"/>
                <w:szCs w:val="24"/>
              </w:rPr>
              <w:t>Зачет (дифференцированный)</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rPr>
            </w:pPr>
          </w:p>
        </w:tc>
        <w:tc>
          <w:tcPr>
            <w:tcW w:w="1134" w:type="dxa"/>
          </w:tcPr>
          <w:p w:rsidR="001660A2" w:rsidRPr="00507980" w:rsidRDefault="001660A2" w:rsidP="001660A2">
            <w:pPr>
              <w:spacing w:after="150"/>
              <w:jc w:val="center"/>
              <w:rPr>
                <w:bCs/>
                <w:color w:val="000000"/>
              </w:rPr>
            </w:pPr>
          </w:p>
        </w:tc>
        <w:tc>
          <w:tcPr>
            <w:tcW w:w="1837" w:type="dxa"/>
          </w:tcPr>
          <w:p w:rsidR="001660A2" w:rsidRPr="00507980" w:rsidRDefault="001660A2" w:rsidP="001660A2">
            <w:pPr>
              <w:spacing w:after="150"/>
              <w:jc w:val="center"/>
              <w:rPr>
                <w:bCs/>
                <w:color w:val="000000"/>
              </w:rPr>
            </w:pPr>
          </w:p>
        </w:tc>
      </w:tr>
    </w:tbl>
    <w:p w:rsidR="001660A2" w:rsidRDefault="001660A2" w:rsidP="001660A2">
      <w:pPr>
        <w:widowControl w:val="0"/>
        <w:autoSpaceDN w:val="0"/>
        <w:ind w:left="-720" w:firstLine="720"/>
        <w:jc w:val="both"/>
        <w:textAlignment w:val="baseline"/>
        <w:rPr>
          <w:rFonts w:eastAsia="Arial Unicode MS"/>
          <w:bCs/>
          <w:kern w:val="3"/>
        </w:rPr>
      </w:pPr>
    </w:p>
    <w:p w:rsidR="001660A2" w:rsidRDefault="001660A2" w:rsidP="001660A2">
      <w:pPr>
        <w:widowControl w:val="0"/>
        <w:autoSpaceDN w:val="0"/>
        <w:ind w:left="-720" w:firstLine="720"/>
        <w:jc w:val="both"/>
        <w:textAlignment w:val="baseline"/>
        <w:rPr>
          <w:rFonts w:eastAsia="Arial Unicode MS"/>
          <w:bCs/>
          <w:kern w:val="3"/>
        </w:rPr>
      </w:pPr>
    </w:p>
    <w:p w:rsidR="000D6797" w:rsidRPr="000D6797" w:rsidRDefault="002C65E6" w:rsidP="002C65E6">
      <w:pPr>
        <w:widowControl w:val="0"/>
        <w:shd w:val="clear" w:color="auto" w:fill="FFFFFF"/>
        <w:tabs>
          <w:tab w:val="left" w:pos="518"/>
        </w:tabs>
        <w:autoSpaceDE w:val="0"/>
        <w:rPr>
          <w:rFonts w:eastAsia="Calibri"/>
          <w:b/>
          <w:lang w:eastAsia="ar-SA"/>
        </w:rPr>
      </w:pPr>
      <w:r>
        <w:rPr>
          <w:rFonts w:eastAsia="Calibri"/>
          <w:b/>
          <w:lang w:eastAsia="ar-SA"/>
        </w:rPr>
        <w:t xml:space="preserve">5. </w:t>
      </w:r>
      <w:r w:rsidR="000D6797" w:rsidRPr="000D6797">
        <w:rPr>
          <w:rFonts w:eastAsia="Calibri"/>
          <w:b/>
          <w:lang w:eastAsia="ar-SA"/>
        </w:rPr>
        <w:t>Описание</w:t>
      </w:r>
      <w:r>
        <w:rPr>
          <w:rFonts w:eastAsia="Calibri"/>
          <w:b/>
          <w:lang w:eastAsia="ar-SA"/>
        </w:rPr>
        <w:t xml:space="preserve"> </w:t>
      </w:r>
      <w:r w:rsidR="000D6797" w:rsidRPr="000D6797">
        <w:rPr>
          <w:rFonts w:eastAsia="Calibri"/>
          <w:b/>
          <w:lang w:eastAsia="ar-SA"/>
        </w:rPr>
        <w:t xml:space="preserve">учебно-методического и материально-технического обеспечения </w:t>
      </w:r>
    </w:p>
    <w:p w:rsidR="000D6797" w:rsidRDefault="000D6797" w:rsidP="002C65E6">
      <w:pPr>
        <w:widowControl w:val="0"/>
        <w:shd w:val="clear" w:color="auto" w:fill="FFFFFF"/>
        <w:tabs>
          <w:tab w:val="left" w:pos="518"/>
        </w:tabs>
        <w:autoSpaceDE w:val="0"/>
        <w:rPr>
          <w:rFonts w:eastAsia="Calibri"/>
          <w:b/>
          <w:lang w:eastAsia="ar-SA"/>
        </w:rPr>
      </w:pPr>
      <w:r w:rsidRPr="000D6797">
        <w:rPr>
          <w:rFonts w:eastAsia="Calibri"/>
          <w:b/>
          <w:lang w:eastAsia="ar-SA"/>
        </w:rPr>
        <w:t xml:space="preserve">образовательной деятельности </w:t>
      </w:r>
    </w:p>
    <w:p w:rsidR="00106ACC" w:rsidRPr="00E11C73" w:rsidRDefault="00360CE1" w:rsidP="00360CE1">
      <w:pPr>
        <w:jc w:val="both"/>
      </w:pPr>
      <w:r>
        <w:t>В</w:t>
      </w:r>
      <w:r w:rsidRPr="003037F5">
        <w:t xml:space="preserve">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106ACC" w:rsidRPr="000D6797" w:rsidRDefault="00106ACC" w:rsidP="002C65E6">
      <w:pPr>
        <w:widowControl w:val="0"/>
        <w:shd w:val="clear" w:color="auto" w:fill="FFFFFF"/>
        <w:tabs>
          <w:tab w:val="left" w:pos="518"/>
        </w:tabs>
        <w:autoSpaceDE w:val="0"/>
        <w:rPr>
          <w:rFonts w:eastAsia="Calibri"/>
          <w:b/>
          <w:lang w:eastAsia="ar-SA"/>
        </w:rPr>
      </w:pPr>
    </w:p>
    <w:p w:rsidR="000D6797" w:rsidRPr="000D6797" w:rsidRDefault="000D6797" w:rsidP="000D6797">
      <w:pPr>
        <w:widowControl w:val="0"/>
        <w:shd w:val="clear" w:color="auto" w:fill="FFFFFF"/>
        <w:tabs>
          <w:tab w:val="left" w:pos="518"/>
        </w:tabs>
        <w:autoSpaceDE w:val="0"/>
        <w:jc w:val="center"/>
        <w:rPr>
          <w:rFonts w:eastAsia="Calibri"/>
          <w:lang w:eastAsia="ar-SA"/>
        </w:rPr>
      </w:pPr>
    </w:p>
    <w:p w:rsidR="00D248CD" w:rsidRDefault="002C65E6" w:rsidP="002C65E6">
      <w:pPr>
        <w:shd w:val="clear" w:color="auto" w:fill="FFFFFF" w:themeFill="background1"/>
        <w:rPr>
          <w:b/>
          <w:bCs/>
          <w:color w:val="333333"/>
        </w:rPr>
      </w:pPr>
      <w:r>
        <w:rPr>
          <w:b/>
          <w:bCs/>
          <w:color w:val="333333"/>
        </w:rPr>
        <w:t>Основная литература:</w:t>
      </w:r>
    </w:p>
    <w:p w:rsidR="00CF0B6D" w:rsidRPr="00CF0B6D" w:rsidRDefault="00CF0B6D" w:rsidP="00CF0B6D">
      <w:pPr>
        <w:shd w:val="clear" w:color="auto" w:fill="FFFFFF" w:themeFill="background1"/>
        <w:rPr>
          <w:color w:val="333333"/>
        </w:rPr>
      </w:pPr>
      <w:r w:rsidRPr="00CF0B6D">
        <w:rPr>
          <w:color w:val="333333"/>
        </w:rPr>
        <w:t xml:space="preserve">Смирнов А.Т. Основы безопасности жизнедеятельности. 7 класс [Текст] : учебное пособие для общеобразовательных организаций / Анатолий Тихонович, Б. О. Хренников ; А. Т. Смирнов, Б. О. Хренников ; под ред. А. Т. Смирнова. - 6-е издание. - Москва : Просвещение, 2017. </w:t>
      </w:r>
    </w:p>
    <w:p w:rsidR="002C65E6" w:rsidRDefault="002C65E6" w:rsidP="002C65E6">
      <w:pPr>
        <w:shd w:val="clear" w:color="auto" w:fill="FFFFFF" w:themeFill="background1"/>
        <w:rPr>
          <w:b/>
          <w:bCs/>
          <w:color w:val="333333"/>
        </w:rPr>
      </w:pPr>
    </w:p>
    <w:p w:rsidR="002C65E6" w:rsidRDefault="002C65E6" w:rsidP="002C65E6">
      <w:pPr>
        <w:shd w:val="clear" w:color="auto" w:fill="FFFFFF" w:themeFill="background1"/>
        <w:rPr>
          <w:b/>
          <w:bCs/>
          <w:color w:val="333333"/>
        </w:rPr>
      </w:pPr>
      <w:r>
        <w:rPr>
          <w:b/>
          <w:bCs/>
          <w:color w:val="333333"/>
        </w:rPr>
        <w:t>Дополнительная литература:</w:t>
      </w:r>
    </w:p>
    <w:p w:rsidR="002C65E6" w:rsidRDefault="002C65E6" w:rsidP="002C65E6">
      <w:pPr>
        <w:shd w:val="clear" w:color="auto" w:fill="FFFFFF" w:themeFill="background1"/>
        <w:rPr>
          <w:b/>
          <w:bCs/>
          <w:color w:val="333333"/>
        </w:rPr>
      </w:pPr>
    </w:p>
    <w:p w:rsidR="002C65E6" w:rsidRPr="002C65E6" w:rsidRDefault="002C65E6" w:rsidP="002C65E6">
      <w:pPr>
        <w:rPr>
          <w:color w:val="333333"/>
        </w:rPr>
      </w:pPr>
      <w:r w:rsidRPr="002C65E6">
        <w:rPr>
          <w:color w:val="333333"/>
        </w:rPr>
        <w:t xml:space="preserve">Смирнов А.Т. Основы безопасности жизнедеятельности. 5 класс [Текст] : учебное пособие для общеобразовательных организаций / Анатолий Тихонович, Б. О. Хренников ; А. Т. Смирнов, Б. О. Хренников. - 5-е издание. - Москва : Просвещение, 2016. </w:t>
      </w:r>
    </w:p>
    <w:p w:rsidR="002C65E6" w:rsidRPr="002C65E6" w:rsidRDefault="002C65E6" w:rsidP="002C65E6">
      <w:pPr>
        <w:rPr>
          <w:color w:val="333333"/>
        </w:rPr>
      </w:pPr>
      <w:r w:rsidRPr="002C65E6">
        <w:rPr>
          <w:color w:val="333333"/>
        </w:rPr>
        <w:t>Смирнов А.Т. Основы безопасности жизнедеятельности. 6 класс [Текст] : учебное пособие для общеобразовательных организаций / Анатолий Тихонович, Б. О. Хренников ; А. Т. Смирнов, Б. О. Хренников ; под ред. А. Т. Смирнова. - 4-е издание. - Москва : Просвещение, 2015</w:t>
      </w:r>
    </w:p>
    <w:p w:rsidR="002C65E6" w:rsidRPr="002C65E6" w:rsidRDefault="002C65E6" w:rsidP="002C65E6">
      <w:pPr>
        <w:rPr>
          <w:color w:val="333333"/>
        </w:rPr>
      </w:pPr>
      <w:r w:rsidRPr="002C65E6">
        <w:rPr>
          <w:color w:val="333333"/>
        </w:rPr>
        <w:lastRenderedPageBreak/>
        <w:t xml:space="preserve">Смирнов А.Т. Основы безопасности жизнедеятельности. 8 класс [Текст] : учебное пособие для общеобразовательных организаций / Анатолий Тихонович, Б. О. Хренников ; А. Т. Смирнов, Б. О. Хренников ; под ред. А. Т. Смирнова. - 8-е издание. - Москва : Просвещение, 2018. </w:t>
      </w:r>
    </w:p>
    <w:p w:rsidR="002C65E6" w:rsidRPr="002C65E6" w:rsidRDefault="002C65E6" w:rsidP="002C65E6">
      <w:pPr>
        <w:rPr>
          <w:color w:val="333333"/>
        </w:rPr>
      </w:pPr>
      <w:r w:rsidRPr="002C65E6">
        <w:rPr>
          <w:color w:val="333333"/>
        </w:rPr>
        <w:t>Смирнов А.Т. Основы безопасности жизнедеятельности. 9 класс [Текст] : учебное пособие для общеобразовательных организаций / Анатолий Тихонович, Б. О. Хренников ; А. Т. Смирнов, Б. О. Хренников ; под ред. А. Т. Смирнова. - 6-е издание. - Москва : Просвещение, 2018</w:t>
      </w:r>
    </w:p>
    <w:p w:rsidR="00D248CD" w:rsidRPr="00CD064E" w:rsidRDefault="00CD064E" w:rsidP="002C65E6">
      <w:pPr>
        <w:shd w:val="clear" w:color="auto" w:fill="FFFFFF" w:themeFill="background1"/>
        <w:tabs>
          <w:tab w:val="left" w:pos="225"/>
        </w:tabs>
        <w:rPr>
          <w:bCs/>
          <w:color w:val="333333"/>
        </w:rPr>
      </w:pPr>
      <w:r w:rsidRPr="00CD064E">
        <w:rPr>
          <w:bCs/>
          <w:color w:val="333333"/>
        </w:rPr>
        <w:t>Косолапова, Н. В. Основы безопасности жизнедеятельности [Текст] : учебник для студентов учреждений среднего профессионального образования / Нина Васильевна, Надежда Александровна ; Н. В. Косолапова, Н. А. Прокопенко. - 5-е издание. - Москва : Академия, 2018. - 368 с. : ил. - Заказ № Е-739. - ISBN 978-5-4468-6574-1.</w:t>
      </w:r>
    </w:p>
    <w:p w:rsidR="000D6797" w:rsidRPr="000D6797" w:rsidRDefault="000D6797" w:rsidP="000D6797">
      <w:pPr>
        <w:shd w:val="clear" w:color="auto" w:fill="FFFFFF" w:themeFill="background1"/>
        <w:jc w:val="center"/>
        <w:rPr>
          <w:color w:val="333333"/>
        </w:rPr>
      </w:pPr>
      <w:r w:rsidRPr="000D6797">
        <w:rPr>
          <w:color w:val="333333"/>
        </w:rPr>
        <w:t> </w:t>
      </w:r>
    </w:p>
    <w:p w:rsidR="000D6797" w:rsidRPr="000D6797" w:rsidRDefault="000D6797" w:rsidP="000D6797">
      <w:pPr>
        <w:shd w:val="clear" w:color="auto" w:fill="FFFFFF" w:themeFill="background1"/>
        <w:jc w:val="both"/>
        <w:rPr>
          <w:color w:val="333333"/>
        </w:rPr>
      </w:pPr>
      <w:r w:rsidRPr="000D6797">
        <w:rPr>
          <w:b/>
          <w:bCs/>
          <w:color w:val="333333"/>
        </w:rPr>
        <w:t>1. Учебно-методическая литература</w:t>
      </w:r>
    </w:p>
    <w:p w:rsidR="000D6797" w:rsidRPr="000D6797" w:rsidRDefault="000D6797" w:rsidP="000D6797">
      <w:pPr>
        <w:shd w:val="clear" w:color="auto" w:fill="FFFFFF" w:themeFill="background1"/>
        <w:ind w:left="420"/>
        <w:jc w:val="both"/>
        <w:rPr>
          <w:color w:val="333333"/>
        </w:rPr>
      </w:pPr>
      <w:r w:rsidRPr="000D6797">
        <w:rPr>
          <w:iCs/>
          <w:color w:val="333333"/>
        </w:rPr>
        <w:t>Нормативная и правовая литература*</w:t>
      </w:r>
    </w:p>
    <w:p w:rsidR="000D6797" w:rsidRPr="000D6797" w:rsidRDefault="000D6797" w:rsidP="000D6797">
      <w:pPr>
        <w:shd w:val="clear" w:color="auto" w:fill="FFFFFF" w:themeFill="background1"/>
        <w:jc w:val="both"/>
        <w:rPr>
          <w:color w:val="333333"/>
        </w:rPr>
      </w:pPr>
      <w:r w:rsidRPr="000D6797">
        <w:rPr>
          <w:color w:val="333333"/>
        </w:rPr>
        <w:t>Конституция Российской Федерации</w:t>
      </w:r>
    </w:p>
    <w:p w:rsidR="000D6797" w:rsidRPr="000D6797" w:rsidRDefault="000D6797" w:rsidP="000D6797">
      <w:pPr>
        <w:shd w:val="clear" w:color="auto" w:fill="FFFFFF" w:themeFill="background1"/>
        <w:jc w:val="both"/>
        <w:rPr>
          <w:color w:val="333333"/>
        </w:rPr>
      </w:pPr>
      <w:r w:rsidRPr="000D6797">
        <w:rPr>
          <w:color w:val="333333"/>
        </w:rPr>
        <w:t>Уголовный кодекс Российской Федерации</w:t>
      </w:r>
    </w:p>
    <w:p w:rsidR="000D6797" w:rsidRPr="000D6797" w:rsidRDefault="000D6797" w:rsidP="000D6797">
      <w:pPr>
        <w:shd w:val="clear" w:color="auto" w:fill="FFFFFF" w:themeFill="background1"/>
        <w:jc w:val="both"/>
        <w:rPr>
          <w:color w:val="333333"/>
        </w:rPr>
      </w:pPr>
      <w:r w:rsidRPr="000D6797">
        <w:rPr>
          <w:color w:val="333333"/>
        </w:rPr>
        <w:t>Федеральный закон «0 гражданской обороне»</w:t>
      </w:r>
    </w:p>
    <w:p w:rsidR="000D6797" w:rsidRPr="000D6797" w:rsidRDefault="000D6797" w:rsidP="000D6797">
      <w:pPr>
        <w:shd w:val="clear" w:color="auto" w:fill="FFFFFF" w:themeFill="background1"/>
        <w:jc w:val="both"/>
        <w:rPr>
          <w:color w:val="333333"/>
        </w:rPr>
      </w:pPr>
      <w:r w:rsidRPr="000D6797">
        <w:rPr>
          <w:color w:val="333333"/>
        </w:rPr>
        <w:t>Закон «Об образовании»</w:t>
      </w:r>
    </w:p>
    <w:p w:rsidR="000D6797" w:rsidRPr="000D6797" w:rsidRDefault="000D6797" w:rsidP="000D6797">
      <w:pPr>
        <w:shd w:val="clear" w:color="auto" w:fill="FFFFFF" w:themeFill="background1"/>
        <w:jc w:val="both"/>
        <w:rPr>
          <w:color w:val="333333"/>
        </w:rPr>
      </w:pPr>
      <w:r w:rsidRPr="000D6797">
        <w:rPr>
          <w:color w:val="333333"/>
        </w:rPr>
        <w:t>Федеральный закон «О радиационной безопасности на</w:t>
      </w:r>
      <w:r w:rsidRPr="000D6797">
        <w:rPr>
          <w:color w:val="333333"/>
        </w:rPr>
        <w:softHyphen/>
        <w:t>селения»</w:t>
      </w:r>
    </w:p>
    <w:p w:rsidR="000D6797" w:rsidRPr="000D6797" w:rsidRDefault="000D6797" w:rsidP="000D6797">
      <w:pPr>
        <w:shd w:val="clear" w:color="auto" w:fill="FFFFFF" w:themeFill="background1"/>
        <w:jc w:val="both"/>
        <w:rPr>
          <w:color w:val="333333"/>
        </w:rPr>
      </w:pPr>
      <w:r w:rsidRPr="000D6797">
        <w:rPr>
          <w:color w:val="333333"/>
        </w:rPr>
        <w:t>Федеральный закон «О безопасности дорожного движе</w:t>
      </w:r>
      <w:r w:rsidRPr="000D6797">
        <w:rPr>
          <w:color w:val="333333"/>
        </w:rPr>
        <w:softHyphen/>
        <w:t>ния»</w:t>
      </w:r>
    </w:p>
    <w:p w:rsidR="000D6797" w:rsidRPr="000D6797" w:rsidRDefault="000D6797" w:rsidP="000D6797">
      <w:pPr>
        <w:shd w:val="clear" w:color="auto" w:fill="FFFFFF" w:themeFill="background1"/>
        <w:jc w:val="both"/>
        <w:rPr>
          <w:color w:val="333333"/>
        </w:rPr>
      </w:pPr>
      <w:r w:rsidRPr="000D6797">
        <w:rPr>
          <w:color w:val="333333"/>
        </w:rPr>
        <w:t>Федеральный закон «О противодействии терроризму»</w:t>
      </w:r>
    </w:p>
    <w:p w:rsidR="000D6797" w:rsidRPr="000D6797" w:rsidRDefault="000D6797" w:rsidP="000D6797">
      <w:pPr>
        <w:shd w:val="clear" w:color="auto" w:fill="FFFFFF" w:themeFill="background1"/>
        <w:jc w:val="both"/>
        <w:rPr>
          <w:color w:val="333333"/>
        </w:rPr>
      </w:pPr>
      <w:r w:rsidRPr="000D6797">
        <w:rPr>
          <w:color w:val="333333"/>
        </w:rPr>
        <w:br/>
      </w:r>
      <w:r w:rsidRPr="000D6797">
        <w:rPr>
          <w:iCs/>
          <w:color w:val="333333"/>
        </w:rPr>
        <w:t>Периодические издания</w:t>
      </w:r>
    </w:p>
    <w:p w:rsidR="000D6797" w:rsidRPr="000D6797" w:rsidRDefault="000D6797" w:rsidP="000D6797">
      <w:pPr>
        <w:shd w:val="clear" w:color="auto" w:fill="FFFFFF" w:themeFill="background1"/>
        <w:jc w:val="both"/>
        <w:rPr>
          <w:color w:val="333333"/>
        </w:rPr>
      </w:pPr>
      <w:r w:rsidRPr="000D6797">
        <w:rPr>
          <w:b/>
          <w:bCs/>
          <w:color w:val="333333"/>
        </w:rPr>
        <w:t>2.  Стенды, плакаты</w:t>
      </w:r>
    </w:p>
    <w:p w:rsidR="000D6797" w:rsidRPr="000D6797" w:rsidRDefault="000D6797" w:rsidP="000D6797">
      <w:pPr>
        <w:shd w:val="clear" w:color="auto" w:fill="FFFFFF" w:themeFill="background1"/>
        <w:ind w:left="420"/>
        <w:jc w:val="both"/>
        <w:rPr>
          <w:color w:val="333333"/>
        </w:rPr>
      </w:pPr>
      <w:r w:rsidRPr="000D6797">
        <w:rPr>
          <w:iCs/>
          <w:color w:val="333333"/>
        </w:rPr>
        <w:t>Стенды</w:t>
      </w:r>
    </w:p>
    <w:p w:rsidR="000D6797" w:rsidRPr="000D6797" w:rsidRDefault="000D6797" w:rsidP="000D6797">
      <w:pPr>
        <w:shd w:val="clear" w:color="auto" w:fill="FFFFFF" w:themeFill="background1"/>
        <w:ind w:left="502"/>
        <w:jc w:val="both"/>
        <w:rPr>
          <w:color w:val="333333"/>
        </w:rPr>
      </w:pPr>
      <w:r w:rsidRPr="000D6797">
        <w:rPr>
          <w:color w:val="333333"/>
        </w:rPr>
        <w:t>·         Единая государственная система предупреждения и лик</w:t>
      </w:r>
      <w:r w:rsidRPr="000D6797">
        <w:rPr>
          <w:color w:val="333333"/>
        </w:rPr>
        <w:softHyphen/>
        <w:t>видации чрезвычайных ситуаций (РСЧС)</w:t>
      </w:r>
    </w:p>
    <w:p w:rsidR="000D6797" w:rsidRPr="000D6797" w:rsidRDefault="000D6797" w:rsidP="000D6797">
      <w:pPr>
        <w:shd w:val="clear" w:color="auto" w:fill="FFFFFF" w:themeFill="background1"/>
        <w:ind w:left="502"/>
        <w:jc w:val="both"/>
        <w:rPr>
          <w:color w:val="333333"/>
        </w:rPr>
      </w:pPr>
      <w:r w:rsidRPr="000D6797">
        <w:rPr>
          <w:color w:val="333333"/>
        </w:rPr>
        <w:t>·         Криминогенные ситуации</w:t>
      </w:r>
    </w:p>
    <w:p w:rsidR="000D6797" w:rsidRPr="000D6797" w:rsidRDefault="000D6797" w:rsidP="000D6797">
      <w:pPr>
        <w:shd w:val="clear" w:color="auto" w:fill="FFFFFF" w:themeFill="background1"/>
        <w:ind w:left="502"/>
        <w:jc w:val="both"/>
        <w:rPr>
          <w:color w:val="333333"/>
        </w:rPr>
      </w:pPr>
      <w:r w:rsidRPr="000D6797">
        <w:rPr>
          <w:color w:val="333333"/>
        </w:rPr>
        <w:t>·         Землетрясения, оползни, сели, обвалы, ураганы, бури, смерчи</w:t>
      </w:r>
    </w:p>
    <w:p w:rsidR="000D6797" w:rsidRPr="000D6797" w:rsidRDefault="000D6797" w:rsidP="000D6797">
      <w:pPr>
        <w:shd w:val="clear" w:color="auto" w:fill="FFFFFF" w:themeFill="background1"/>
        <w:ind w:left="502"/>
        <w:jc w:val="both"/>
        <w:rPr>
          <w:color w:val="333333"/>
        </w:rPr>
      </w:pPr>
      <w:r w:rsidRPr="000D6797">
        <w:rPr>
          <w:color w:val="333333"/>
        </w:rPr>
        <w:t>·         Правила поведения при землетрясениях</w:t>
      </w:r>
    </w:p>
    <w:p w:rsidR="000D6797" w:rsidRPr="000D6797" w:rsidRDefault="000D6797" w:rsidP="000D6797">
      <w:pPr>
        <w:shd w:val="clear" w:color="auto" w:fill="FFFFFF" w:themeFill="background1"/>
        <w:ind w:left="502"/>
        <w:jc w:val="both"/>
        <w:rPr>
          <w:color w:val="333333"/>
        </w:rPr>
      </w:pPr>
      <w:r w:rsidRPr="000D6797">
        <w:rPr>
          <w:color w:val="333333"/>
        </w:rPr>
        <w:t>·         Пожары, взрывы</w:t>
      </w:r>
    </w:p>
    <w:p w:rsidR="000D6797" w:rsidRPr="000D6797" w:rsidRDefault="000D6797" w:rsidP="000D6797">
      <w:pPr>
        <w:shd w:val="clear" w:color="auto" w:fill="FFFFFF" w:themeFill="background1"/>
        <w:ind w:left="502"/>
        <w:jc w:val="both"/>
        <w:rPr>
          <w:color w:val="333333"/>
        </w:rPr>
      </w:pPr>
      <w:r w:rsidRPr="000D6797">
        <w:rPr>
          <w:color w:val="333333"/>
        </w:rPr>
        <w:t>·         Наводнения и затопления</w:t>
      </w:r>
    </w:p>
    <w:p w:rsidR="000D6797" w:rsidRPr="000D6797" w:rsidRDefault="000D6797" w:rsidP="000D6797">
      <w:pPr>
        <w:shd w:val="clear" w:color="auto" w:fill="FFFFFF" w:themeFill="background1"/>
        <w:ind w:left="390"/>
        <w:jc w:val="both"/>
        <w:rPr>
          <w:color w:val="333333"/>
        </w:rPr>
      </w:pPr>
      <w:r w:rsidRPr="000D6797">
        <w:rPr>
          <w:color w:val="333333"/>
        </w:rPr>
        <w:t xml:space="preserve">            Правила оказания медицинской помощи</w:t>
      </w:r>
    </w:p>
    <w:p w:rsidR="000D6797" w:rsidRPr="000D6797" w:rsidRDefault="000D6797" w:rsidP="000D6797">
      <w:pPr>
        <w:shd w:val="clear" w:color="auto" w:fill="FFFFFF" w:themeFill="background1"/>
        <w:ind w:left="390"/>
        <w:jc w:val="both"/>
        <w:rPr>
          <w:color w:val="333333"/>
        </w:rPr>
      </w:pPr>
      <w:r w:rsidRPr="000D6797">
        <w:rPr>
          <w:iCs/>
          <w:color w:val="333333"/>
        </w:rPr>
        <w:t>Плакаты</w:t>
      </w:r>
    </w:p>
    <w:p w:rsidR="000D6797" w:rsidRPr="000D6797" w:rsidRDefault="000D6797" w:rsidP="000D6797">
      <w:pPr>
        <w:shd w:val="clear" w:color="auto" w:fill="FFFFFF" w:themeFill="background1"/>
        <w:ind w:left="502"/>
        <w:jc w:val="both"/>
        <w:rPr>
          <w:color w:val="333333"/>
        </w:rPr>
      </w:pPr>
      <w:r w:rsidRPr="000D6797">
        <w:rPr>
          <w:color w:val="333333"/>
        </w:rPr>
        <w:t>·         Уголок гражданской обороны.</w:t>
      </w:r>
    </w:p>
    <w:p w:rsidR="000D6797" w:rsidRPr="000D6797" w:rsidRDefault="000D6797" w:rsidP="000D6797">
      <w:pPr>
        <w:shd w:val="clear" w:color="auto" w:fill="FFFFFF" w:themeFill="background1"/>
        <w:ind w:left="502"/>
        <w:jc w:val="both"/>
        <w:rPr>
          <w:color w:val="333333"/>
        </w:rPr>
      </w:pPr>
      <w:r w:rsidRPr="000D6797">
        <w:rPr>
          <w:color w:val="333333"/>
        </w:rPr>
        <w:t>·         Действия населения при стихийных бедствиях</w:t>
      </w:r>
    </w:p>
    <w:p w:rsidR="000D6797" w:rsidRPr="000D6797" w:rsidRDefault="000D6797" w:rsidP="000D6797">
      <w:pPr>
        <w:shd w:val="clear" w:color="auto" w:fill="FFFFFF" w:themeFill="background1"/>
        <w:ind w:left="502"/>
        <w:jc w:val="both"/>
        <w:rPr>
          <w:color w:val="333333"/>
        </w:rPr>
      </w:pPr>
      <w:r w:rsidRPr="000D6797">
        <w:rPr>
          <w:color w:val="333333"/>
        </w:rPr>
        <w:t>·         Действия населения при авариях и катастрофах</w:t>
      </w:r>
    </w:p>
    <w:p w:rsidR="000D6797" w:rsidRPr="000D6797" w:rsidRDefault="000D6797" w:rsidP="000D6797">
      <w:pPr>
        <w:shd w:val="clear" w:color="auto" w:fill="FFFFFF" w:themeFill="background1"/>
        <w:ind w:left="502"/>
        <w:jc w:val="both"/>
        <w:rPr>
          <w:color w:val="333333"/>
        </w:rPr>
      </w:pPr>
      <w:r w:rsidRPr="000D6797">
        <w:rPr>
          <w:color w:val="333333"/>
        </w:rPr>
        <w:t>·         Оказание первой помощи при ЧС</w:t>
      </w:r>
    </w:p>
    <w:p w:rsidR="000D6797" w:rsidRPr="000D6797" w:rsidRDefault="000D6797" w:rsidP="000D6797">
      <w:pPr>
        <w:shd w:val="clear" w:color="auto" w:fill="FFFFFF" w:themeFill="background1"/>
        <w:ind w:left="502"/>
        <w:jc w:val="both"/>
        <w:rPr>
          <w:color w:val="333333"/>
        </w:rPr>
      </w:pPr>
      <w:r w:rsidRPr="000D6797">
        <w:rPr>
          <w:color w:val="333333"/>
        </w:rPr>
        <w:t>·         Умей действовать при пожаре</w:t>
      </w:r>
    </w:p>
    <w:p w:rsidR="000D6797" w:rsidRPr="000D6797" w:rsidRDefault="000D6797" w:rsidP="000D6797">
      <w:pPr>
        <w:shd w:val="clear" w:color="auto" w:fill="FFFFFF" w:themeFill="background1"/>
        <w:ind w:left="502"/>
        <w:jc w:val="both"/>
        <w:rPr>
          <w:color w:val="333333"/>
        </w:rPr>
      </w:pPr>
      <w:r w:rsidRPr="000D6797">
        <w:rPr>
          <w:color w:val="333333"/>
        </w:rPr>
        <w:t>·         Основы медицинских знаний и правила оказания  пер</w:t>
      </w:r>
      <w:r w:rsidRPr="000D6797">
        <w:rPr>
          <w:color w:val="333333"/>
        </w:rPr>
        <w:softHyphen/>
        <w:t>вой медицинской помощи</w:t>
      </w:r>
    </w:p>
    <w:p w:rsidR="000D6797" w:rsidRPr="000D6797" w:rsidRDefault="000D6797" w:rsidP="000D6797">
      <w:pPr>
        <w:shd w:val="clear" w:color="auto" w:fill="FFFFFF" w:themeFill="background1"/>
        <w:ind w:left="405"/>
        <w:jc w:val="both"/>
        <w:rPr>
          <w:color w:val="333333"/>
        </w:rPr>
      </w:pPr>
      <w:r w:rsidRPr="000D6797">
        <w:rPr>
          <w:b/>
          <w:bCs/>
          <w:color w:val="333333"/>
        </w:rPr>
        <w:t>3.  Средства индивидуальной защиты</w:t>
      </w:r>
    </w:p>
    <w:p w:rsidR="000D6797" w:rsidRPr="000D6797" w:rsidRDefault="000D6797" w:rsidP="000D6797">
      <w:pPr>
        <w:shd w:val="clear" w:color="auto" w:fill="FFFFFF" w:themeFill="background1"/>
        <w:ind w:left="420"/>
        <w:jc w:val="both"/>
        <w:rPr>
          <w:color w:val="333333"/>
        </w:rPr>
      </w:pPr>
      <w:r w:rsidRPr="000D6797">
        <w:rPr>
          <w:iCs/>
          <w:color w:val="333333"/>
        </w:rPr>
        <w:t>Средства защиты дыхания</w:t>
      </w:r>
    </w:p>
    <w:p w:rsidR="000D6797" w:rsidRPr="000D6797" w:rsidRDefault="000D6797" w:rsidP="000D6797">
      <w:pPr>
        <w:shd w:val="clear" w:color="auto" w:fill="FFFFFF" w:themeFill="background1"/>
        <w:ind w:left="502"/>
        <w:jc w:val="both"/>
        <w:rPr>
          <w:color w:val="333333"/>
        </w:rPr>
      </w:pPr>
      <w:r w:rsidRPr="000D6797">
        <w:rPr>
          <w:color w:val="333333"/>
        </w:rPr>
        <w:t>·         Ватно-марлевые повязки</w:t>
      </w:r>
    </w:p>
    <w:p w:rsidR="000D6797" w:rsidRPr="000D6797" w:rsidRDefault="000D6797" w:rsidP="000D6797">
      <w:pPr>
        <w:shd w:val="clear" w:color="auto" w:fill="FFFFFF" w:themeFill="background1"/>
        <w:ind w:left="502"/>
        <w:jc w:val="both"/>
        <w:rPr>
          <w:color w:val="333333"/>
        </w:rPr>
      </w:pPr>
      <w:r w:rsidRPr="000D6797">
        <w:rPr>
          <w:color w:val="333333"/>
        </w:rPr>
        <w:t>·         Противопылевые тканевые маски</w:t>
      </w:r>
    </w:p>
    <w:p w:rsidR="000D6797" w:rsidRPr="000D6797" w:rsidRDefault="000D6797" w:rsidP="000D6797">
      <w:pPr>
        <w:shd w:val="clear" w:color="auto" w:fill="FFFFFF" w:themeFill="background1"/>
        <w:ind w:left="405"/>
        <w:jc w:val="both"/>
        <w:rPr>
          <w:color w:val="333333"/>
        </w:rPr>
      </w:pPr>
      <w:r w:rsidRPr="000D6797">
        <w:rPr>
          <w:color w:val="333333"/>
        </w:rPr>
        <w:t>·         Респираторы</w:t>
      </w:r>
    </w:p>
    <w:p w:rsidR="000D6797" w:rsidRPr="000D6797" w:rsidRDefault="000D6797" w:rsidP="000D6797">
      <w:pPr>
        <w:shd w:val="clear" w:color="auto" w:fill="FFFFFF" w:themeFill="background1"/>
        <w:ind w:left="405"/>
        <w:jc w:val="both"/>
        <w:rPr>
          <w:color w:val="333333"/>
        </w:rPr>
      </w:pPr>
      <w:r w:rsidRPr="000D6797">
        <w:rPr>
          <w:color w:val="333333"/>
        </w:rPr>
        <w:t>·         Противогазы (типа ГП-5, ГП-7. ПДФ-7, ИП-4М и т. п.)</w:t>
      </w:r>
    </w:p>
    <w:p w:rsidR="000D6797" w:rsidRPr="000D6797" w:rsidRDefault="000D6797" w:rsidP="000D6797">
      <w:pPr>
        <w:shd w:val="clear" w:color="auto" w:fill="FFFFFF" w:themeFill="background1"/>
        <w:ind w:left="405"/>
        <w:jc w:val="both"/>
        <w:rPr>
          <w:color w:val="333333"/>
        </w:rPr>
      </w:pPr>
      <w:r w:rsidRPr="000D6797">
        <w:rPr>
          <w:iCs/>
          <w:color w:val="333333"/>
        </w:rPr>
        <w:t>Средства медицинской защиты</w:t>
      </w:r>
    </w:p>
    <w:p w:rsidR="000D6797" w:rsidRPr="000D6797" w:rsidRDefault="000D6797" w:rsidP="000D6797">
      <w:pPr>
        <w:shd w:val="clear" w:color="auto" w:fill="FFFFFF" w:themeFill="background1"/>
        <w:ind w:left="390"/>
        <w:jc w:val="both"/>
        <w:rPr>
          <w:color w:val="333333"/>
        </w:rPr>
      </w:pPr>
      <w:r w:rsidRPr="000D6797">
        <w:rPr>
          <w:color w:val="333333"/>
        </w:rPr>
        <w:t>•  Аптечка индивидуальная (типа А-2 и т. п.)</w:t>
      </w:r>
    </w:p>
    <w:p w:rsidR="000D6797" w:rsidRPr="000D6797" w:rsidRDefault="000D6797" w:rsidP="000D6797">
      <w:pPr>
        <w:shd w:val="clear" w:color="auto" w:fill="FFFFFF" w:themeFill="background1"/>
        <w:ind w:left="390"/>
        <w:jc w:val="both"/>
        <w:rPr>
          <w:color w:val="333333"/>
        </w:rPr>
      </w:pPr>
      <w:r w:rsidRPr="000D6797">
        <w:rPr>
          <w:color w:val="333333"/>
        </w:rPr>
        <w:t>•  Индивидуальный перевязочный пакет ит. п.</w:t>
      </w:r>
    </w:p>
    <w:p w:rsidR="000D6797" w:rsidRPr="000D6797" w:rsidRDefault="000D6797" w:rsidP="000D6797">
      <w:pPr>
        <w:shd w:val="clear" w:color="auto" w:fill="FFFFFF" w:themeFill="background1"/>
        <w:ind w:left="390"/>
        <w:jc w:val="both"/>
        <w:rPr>
          <w:color w:val="333333"/>
        </w:rPr>
      </w:pPr>
      <w:r w:rsidRPr="000D6797">
        <w:rPr>
          <w:color w:val="333333"/>
        </w:rPr>
        <w:t>•  Противохимический пакет (типа ИПП-8и т. п.)</w:t>
      </w:r>
    </w:p>
    <w:p w:rsidR="000D6797" w:rsidRPr="000D6797" w:rsidRDefault="000D6797" w:rsidP="000D6797">
      <w:pPr>
        <w:shd w:val="clear" w:color="auto" w:fill="FFFFFF" w:themeFill="background1"/>
        <w:ind w:left="405"/>
        <w:jc w:val="both"/>
        <w:rPr>
          <w:color w:val="333333"/>
        </w:rPr>
      </w:pPr>
      <w:r w:rsidRPr="000D6797">
        <w:rPr>
          <w:b/>
          <w:bCs/>
          <w:color w:val="333333"/>
        </w:rPr>
        <w:t>4. Аудиовизуальные пособия</w:t>
      </w:r>
    </w:p>
    <w:p w:rsidR="000D6797" w:rsidRPr="000D6797" w:rsidRDefault="000D6797" w:rsidP="000D6797">
      <w:pPr>
        <w:shd w:val="clear" w:color="auto" w:fill="FFFFFF" w:themeFill="background1"/>
        <w:ind w:left="405"/>
        <w:jc w:val="both"/>
        <w:rPr>
          <w:color w:val="333333"/>
        </w:rPr>
      </w:pPr>
      <w:r w:rsidRPr="000D6797">
        <w:rPr>
          <w:iCs/>
          <w:color w:val="333333"/>
        </w:rPr>
        <w:t>Учебные видеофильмы</w:t>
      </w:r>
    </w:p>
    <w:p w:rsidR="000D6797" w:rsidRPr="000D6797" w:rsidRDefault="000D6797" w:rsidP="000D6797">
      <w:pPr>
        <w:shd w:val="clear" w:color="auto" w:fill="FFFFFF" w:themeFill="background1"/>
        <w:jc w:val="both"/>
        <w:rPr>
          <w:color w:val="333333"/>
        </w:rPr>
      </w:pPr>
      <w:r w:rsidRPr="000D6797">
        <w:rPr>
          <w:color w:val="333333"/>
        </w:rPr>
        <w:lastRenderedPageBreak/>
        <w:t xml:space="preserve">      •  Гражданская оборона и защита от чрезвычайных си</w:t>
      </w:r>
      <w:r w:rsidRPr="000D6797">
        <w:rPr>
          <w:color w:val="333333"/>
        </w:rPr>
        <w:softHyphen/>
        <w:t>туаций</w:t>
      </w:r>
    </w:p>
    <w:p w:rsidR="000D6797" w:rsidRPr="000D6797" w:rsidRDefault="000D6797" w:rsidP="000D6797">
      <w:pPr>
        <w:shd w:val="clear" w:color="auto" w:fill="FFFFFF" w:themeFill="background1"/>
        <w:jc w:val="both"/>
        <w:rPr>
          <w:color w:val="333333"/>
        </w:rPr>
      </w:pPr>
      <w:r w:rsidRPr="000D6797">
        <w:rPr>
          <w:color w:val="333333"/>
        </w:rPr>
        <w:t xml:space="preserve">      •  Основы медицинских знаний и правила оказания пер</w:t>
      </w:r>
      <w:r w:rsidRPr="000D6797">
        <w:rPr>
          <w:color w:val="333333"/>
        </w:rPr>
        <w:softHyphen/>
        <w:t>вой медицинской помощи</w:t>
      </w:r>
    </w:p>
    <w:p w:rsidR="000D6797" w:rsidRPr="000D6797" w:rsidRDefault="000D6797" w:rsidP="000D6797">
      <w:pPr>
        <w:shd w:val="clear" w:color="auto" w:fill="FFFFFF" w:themeFill="background1"/>
        <w:ind w:left="390"/>
        <w:jc w:val="both"/>
        <w:rPr>
          <w:color w:val="333333"/>
        </w:rPr>
      </w:pPr>
      <w:r w:rsidRPr="000D6797">
        <w:rPr>
          <w:color w:val="333333"/>
        </w:rPr>
        <w:t>•  Действия населения при химически опасных авариях</w:t>
      </w:r>
    </w:p>
    <w:p w:rsidR="000D6797" w:rsidRPr="000D6797" w:rsidRDefault="000D6797" w:rsidP="000D6797">
      <w:pPr>
        <w:shd w:val="clear" w:color="auto" w:fill="FFFFFF" w:themeFill="background1"/>
        <w:ind w:left="390"/>
        <w:jc w:val="both"/>
        <w:rPr>
          <w:color w:val="333333"/>
        </w:rPr>
      </w:pPr>
      <w:r w:rsidRPr="000D6797">
        <w:rPr>
          <w:color w:val="333333"/>
        </w:rPr>
        <w:t>•  Действия населения в зоне радиоактивного загрязнения</w:t>
      </w:r>
    </w:p>
    <w:p w:rsidR="000D6797" w:rsidRPr="000D6797" w:rsidRDefault="000D6797" w:rsidP="000D6797">
      <w:pPr>
        <w:shd w:val="clear" w:color="auto" w:fill="FFFFFF" w:themeFill="background1"/>
        <w:ind w:left="390"/>
        <w:jc w:val="both"/>
        <w:rPr>
          <w:color w:val="333333"/>
        </w:rPr>
      </w:pPr>
      <w:r w:rsidRPr="000D6797">
        <w:rPr>
          <w:color w:val="333333"/>
        </w:rPr>
        <w:t>•  Действия в зоне затопления</w:t>
      </w:r>
    </w:p>
    <w:p w:rsidR="000D6797" w:rsidRPr="000D6797" w:rsidRDefault="000D6797" w:rsidP="000D6797">
      <w:pPr>
        <w:shd w:val="clear" w:color="auto" w:fill="FFFFFF" w:themeFill="background1"/>
        <w:ind w:left="390"/>
        <w:jc w:val="both"/>
        <w:rPr>
          <w:color w:val="333333"/>
        </w:rPr>
      </w:pPr>
      <w:r w:rsidRPr="000D6797">
        <w:rPr>
          <w:color w:val="333333"/>
        </w:rPr>
        <w:t>•  Стихийные бедствия</w:t>
      </w:r>
    </w:p>
    <w:p w:rsidR="000D6797" w:rsidRPr="000D6797" w:rsidRDefault="000D6797" w:rsidP="000D6797">
      <w:pPr>
        <w:shd w:val="clear" w:color="auto" w:fill="FFFFFF" w:themeFill="background1"/>
        <w:ind w:left="390"/>
        <w:jc w:val="both"/>
        <w:rPr>
          <w:color w:val="333333"/>
        </w:rPr>
      </w:pPr>
      <w:r w:rsidRPr="000D6797">
        <w:rPr>
          <w:color w:val="333333"/>
        </w:rPr>
        <w:t>•  Пожарная безопасность</w:t>
      </w:r>
    </w:p>
    <w:p w:rsidR="000D6797" w:rsidRPr="000D6797" w:rsidRDefault="000D6797" w:rsidP="000D6797">
      <w:pPr>
        <w:shd w:val="clear" w:color="auto" w:fill="FFFFFF" w:themeFill="background1"/>
        <w:ind w:left="390"/>
        <w:jc w:val="both"/>
        <w:rPr>
          <w:color w:val="333333"/>
        </w:rPr>
      </w:pPr>
      <w:r w:rsidRPr="000D6797">
        <w:rPr>
          <w:color w:val="333333"/>
        </w:rPr>
        <w:t>•  Сам себе МЧС</w:t>
      </w:r>
    </w:p>
    <w:p w:rsidR="000D6797" w:rsidRPr="000D6797" w:rsidRDefault="000D6797" w:rsidP="000D6797">
      <w:pPr>
        <w:shd w:val="clear" w:color="auto" w:fill="FFFFFF" w:themeFill="background1"/>
        <w:ind w:left="390"/>
        <w:jc w:val="both"/>
        <w:rPr>
          <w:color w:val="333333"/>
        </w:rPr>
      </w:pPr>
      <w:r w:rsidRPr="000D6797">
        <w:rPr>
          <w:color w:val="333333"/>
        </w:rPr>
        <w:t>•  Правила дорожного движения</w:t>
      </w:r>
    </w:p>
    <w:p w:rsidR="000D6797" w:rsidRPr="000D6797" w:rsidRDefault="000D6797" w:rsidP="000D6797">
      <w:pPr>
        <w:shd w:val="clear" w:color="auto" w:fill="FFFFFF" w:themeFill="background1"/>
        <w:jc w:val="both"/>
        <w:rPr>
          <w:color w:val="333333"/>
        </w:rPr>
      </w:pPr>
      <w:r w:rsidRPr="000D6797">
        <w:rPr>
          <w:color w:val="333333"/>
        </w:rPr>
        <w:t> </w:t>
      </w:r>
    </w:p>
    <w:p w:rsidR="000D6797" w:rsidRPr="000D6797" w:rsidRDefault="000D6797" w:rsidP="000D6797">
      <w:pPr>
        <w:ind w:left="720"/>
        <w:contextualSpacing/>
        <w:jc w:val="center"/>
        <w:rPr>
          <w:b/>
          <w:lang w:eastAsia="ar-SA"/>
        </w:rPr>
      </w:pPr>
      <w:r w:rsidRPr="000D6797">
        <w:rPr>
          <w:b/>
          <w:lang w:eastAsia="ar-SA"/>
        </w:rPr>
        <w:t>Использование Интернета для подготовки уроков ОБЖ</w:t>
      </w:r>
    </w:p>
    <w:p w:rsidR="000D6797" w:rsidRPr="000D6797" w:rsidRDefault="000D6797" w:rsidP="000D6797">
      <w:pPr>
        <w:jc w:val="both"/>
        <w:rPr>
          <w:lang w:eastAsia="ar-SA"/>
        </w:rPr>
      </w:pPr>
    </w:p>
    <w:p w:rsidR="000D6797" w:rsidRPr="000D6797" w:rsidRDefault="000D6797" w:rsidP="000D6797">
      <w:pPr>
        <w:jc w:val="both"/>
        <w:rPr>
          <w:i/>
          <w:lang w:eastAsia="ar-SA"/>
        </w:rPr>
      </w:pPr>
      <w:r w:rsidRPr="000D6797">
        <w:rPr>
          <w:i/>
          <w:lang w:eastAsia="ar-SA"/>
        </w:rPr>
        <w:t>Сайты с нормативными документами по образованию и методическими материалами:</w:t>
      </w:r>
    </w:p>
    <w:p w:rsidR="000D6797" w:rsidRPr="000D6797" w:rsidRDefault="000D6797" w:rsidP="000D6797">
      <w:pPr>
        <w:numPr>
          <w:ilvl w:val="0"/>
          <w:numId w:val="12"/>
        </w:numPr>
        <w:contextualSpacing/>
        <w:jc w:val="both"/>
        <w:rPr>
          <w:lang w:eastAsia="ar-SA"/>
        </w:rPr>
      </w:pPr>
      <w:r w:rsidRPr="000D6797">
        <w:rPr>
          <w:lang w:eastAsia="ar-SA"/>
        </w:rPr>
        <w:t>http: //www.school.edu.ru – Российский общеобразовательный портал;</w:t>
      </w:r>
    </w:p>
    <w:p w:rsidR="000D6797" w:rsidRPr="000D6797" w:rsidRDefault="000D6797" w:rsidP="000D6797">
      <w:pPr>
        <w:numPr>
          <w:ilvl w:val="0"/>
          <w:numId w:val="12"/>
        </w:numPr>
        <w:contextualSpacing/>
        <w:jc w:val="both"/>
        <w:rPr>
          <w:lang w:eastAsia="ar-SA"/>
        </w:rPr>
      </w:pPr>
      <w:r w:rsidRPr="000D6797">
        <w:rPr>
          <w:lang w:eastAsia="ar-SA"/>
        </w:rPr>
        <w:t xml:space="preserve">http: //www.ed.gov.ru – Федеральное агентство по образованию РФ Министерства образования и науки РФ; </w:t>
      </w:r>
    </w:p>
    <w:p w:rsidR="000D6797" w:rsidRPr="000D6797" w:rsidRDefault="000D6797" w:rsidP="000D6797">
      <w:pPr>
        <w:numPr>
          <w:ilvl w:val="0"/>
          <w:numId w:val="12"/>
        </w:numPr>
        <w:contextualSpacing/>
        <w:jc w:val="both"/>
        <w:rPr>
          <w:lang w:eastAsia="ar-SA"/>
        </w:rPr>
      </w:pPr>
      <w:r w:rsidRPr="000D6797">
        <w:rPr>
          <w:lang w:eastAsia="ar-SA"/>
        </w:rPr>
        <w:t>http: //www.edu.ru – Федеральный сайт Российского образования;</w:t>
      </w:r>
    </w:p>
    <w:p w:rsidR="000D6797" w:rsidRPr="000D6797" w:rsidRDefault="000D6797" w:rsidP="000D6797">
      <w:pPr>
        <w:numPr>
          <w:ilvl w:val="0"/>
          <w:numId w:val="12"/>
        </w:numPr>
        <w:contextualSpacing/>
        <w:jc w:val="both"/>
        <w:rPr>
          <w:lang w:eastAsia="ar-SA"/>
        </w:rPr>
      </w:pPr>
      <w:r w:rsidRPr="000D6797">
        <w:rPr>
          <w:lang w:eastAsia="ar-SA"/>
        </w:rPr>
        <w:t xml:space="preserve">http: //www.edu.km.ru – Образовательные проекты; </w:t>
      </w:r>
    </w:p>
    <w:p w:rsidR="000D6797" w:rsidRPr="000D6797" w:rsidRDefault="000D6797" w:rsidP="000D6797">
      <w:pPr>
        <w:numPr>
          <w:ilvl w:val="0"/>
          <w:numId w:val="12"/>
        </w:numPr>
        <w:contextualSpacing/>
        <w:jc w:val="both"/>
        <w:rPr>
          <w:lang w:eastAsia="ar-SA"/>
        </w:rPr>
      </w:pPr>
      <w:r w:rsidRPr="000D6797">
        <w:rPr>
          <w:lang w:eastAsia="ar-SA"/>
        </w:rPr>
        <w:t>http: //www.ict.edu.ru – Информационно-коммуникационные технологии в образовании;</w:t>
      </w:r>
    </w:p>
    <w:p w:rsidR="000D6797" w:rsidRPr="000D6797" w:rsidRDefault="000D6797" w:rsidP="000D6797">
      <w:pPr>
        <w:numPr>
          <w:ilvl w:val="0"/>
          <w:numId w:val="12"/>
        </w:numPr>
        <w:contextualSpacing/>
        <w:jc w:val="both"/>
        <w:rPr>
          <w:lang w:eastAsia="ar-SA"/>
        </w:rPr>
      </w:pPr>
      <w:r w:rsidRPr="000D6797">
        <w:rPr>
          <w:lang w:eastAsia="ar-SA"/>
        </w:rPr>
        <w:t>http: //www.festival.1september.ru – Сайт педагогических идей «Открытый урок»;</w:t>
      </w:r>
    </w:p>
    <w:p w:rsidR="000D6797" w:rsidRPr="000D6797" w:rsidRDefault="000D6797" w:rsidP="000D6797">
      <w:pPr>
        <w:numPr>
          <w:ilvl w:val="0"/>
          <w:numId w:val="12"/>
        </w:numPr>
        <w:contextualSpacing/>
        <w:jc w:val="both"/>
        <w:rPr>
          <w:lang w:eastAsia="ar-SA"/>
        </w:rPr>
      </w:pPr>
      <w:r w:rsidRPr="000D6797">
        <w:rPr>
          <w:lang w:eastAsia="ar-SA"/>
        </w:rPr>
        <w:t>http: //www.vestniknews.ru – Журнал «Вестник образования России»;</w:t>
      </w:r>
    </w:p>
    <w:p w:rsidR="000D6797" w:rsidRPr="000D6797" w:rsidRDefault="000D6797" w:rsidP="000D6797">
      <w:pPr>
        <w:numPr>
          <w:ilvl w:val="0"/>
          <w:numId w:val="12"/>
        </w:numPr>
        <w:contextualSpacing/>
        <w:jc w:val="both"/>
        <w:rPr>
          <w:lang w:eastAsia="ar-SA"/>
        </w:rPr>
      </w:pPr>
      <w:r w:rsidRPr="000D6797">
        <w:rPr>
          <w:lang w:eastAsia="ar-SA"/>
        </w:rPr>
        <w:t>http: //www.fio.ru – Сайт Федерации Интернет-образования России;</w:t>
      </w:r>
    </w:p>
    <w:p w:rsidR="000D6797" w:rsidRPr="000D6797" w:rsidRDefault="000D6797" w:rsidP="000D6797">
      <w:pPr>
        <w:numPr>
          <w:ilvl w:val="0"/>
          <w:numId w:val="12"/>
        </w:numPr>
        <w:contextualSpacing/>
        <w:jc w:val="both"/>
        <w:rPr>
          <w:lang w:eastAsia="ar-SA"/>
        </w:rPr>
      </w:pPr>
      <w:r w:rsidRPr="000D6797">
        <w:rPr>
          <w:lang w:eastAsia="ar-SA"/>
        </w:rPr>
        <w:t>http: //www.sputnik.mto.ru – Спутниковый канал единой образовательной информационной среды;</w:t>
      </w:r>
    </w:p>
    <w:p w:rsidR="000D6797" w:rsidRPr="000D6797" w:rsidRDefault="000D6797" w:rsidP="000D6797">
      <w:pPr>
        <w:numPr>
          <w:ilvl w:val="0"/>
          <w:numId w:val="12"/>
        </w:numPr>
        <w:contextualSpacing/>
        <w:jc w:val="both"/>
        <w:rPr>
          <w:lang w:eastAsia="ar-SA"/>
        </w:rPr>
      </w:pPr>
      <w:r w:rsidRPr="000D6797">
        <w:rPr>
          <w:lang w:eastAsia="ar-SA"/>
        </w:rPr>
        <w:t>http: //www.eurekanet.ru – Инновационная образовательная сеть;</w:t>
      </w:r>
    </w:p>
    <w:p w:rsidR="000D6797" w:rsidRPr="000D6797" w:rsidRDefault="000D6797" w:rsidP="000D6797">
      <w:pPr>
        <w:numPr>
          <w:ilvl w:val="0"/>
          <w:numId w:val="12"/>
        </w:numPr>
        <w:contextualSpacing/>
        <w:jc w:val="both"/>
        <w:rPr>
          <w:lang w:eastAsia="ar-SA"/>
        </w:rPr>
      </w:pPr>
      <w:r w:rsidRPr="000D6797">
        <w:rPr>
          <w:lang w:eastAsia="ar-SA"/>
        </w:rPr>
        <w:t>http: //www.mediaeducation.ru – Лаборатория ТСО и медиаобразования института содержания и методов образования РАО;</w:t>
      </w:r>
    </w:p>
    <w:p w:rsidR="000D6797" w:rsidRPr="000D6797" w:rsidRDefault="000D6797" w:rsidP="000D6797">
      <w:pPr>
        <w:numPr>
          <w:ilvl w:val="0"/>
          <w:numId w:val="12"/>
        </w:numPr>
        <w:contextualSpacing/>
        <w:jc w:val="both"/>
        <w:rPr>
          <w:lang w:eastAsia="ar-SA"/>
        </w:rPr>
      </w:pPr>
      <w:r w:rsidRPr="000D6797">
        <w:rPr>
          <w:lang w:eastAsia="ar-SA"/>
        </w:rPr>
        <w:t>http: //www.pedlib.ru – Сайт педагогической библиотеки;</w:t>
      </w:r>
    </w:p>
    <w:p w:rsidR="000D6797" w:rsidRPr="000D6797" w:rsidRDefault="000D6797" w:rsidP="000D6797">
      <w:pPr>
        <w:numPr>
          <w:ilvl w:val="0"/>
          <w:numId w:val="12"/>
        </w:numPr>
        <w:contextualSpacing/>
        <w:jc w:val="both"/>
        <w:rPr>
          <w:lang w:eastAsia="ar-SA"/>
        </w:rPr>
      </w:pPr>
      <w:r w:rsidRPr="000D6797">
        <w:rPr>
          <w:lang w:eastAsia="ar-SA"/>
        </w:rPr>
        <w:t>http: //www.profile-edu.ru – Профильное обучение в старшей школе;</w:t>
      </w:r>
    </w:p>
    <w:p w:rsidR="000D6797" w:rsidRPr="000D6797" w:rsidRDefault="000D6797" w:rsidP="000D6797">
      <w:pPr>
        <w:numPr>
          <w:ilvl w:val="0"/>
          <w:numId w:val="12"/>
        </w:numPr>
        <w:contextualSpacing/>
        <w:jc w:val="both"/>
        <w:rPr>
          <w:lang w:eastAsia="ar-SA"/>
        </w:rPr>
      </w:pPr>
      <w:r w:rsidRPr="000D6797">
        <w:rPr>
          <w:lang w:eastAsia="ar-SA"/>
        </w:rPr>
        <w:t>http: //www.int-edu.ru – Каталог образовательных ресурсов, методические материалы.</w:t>
      </w:r>
    </w:p>
    <w:p w:rsidR="000D6797" w:rsidRPr="000D6797" w:rsidRDefault="000D6797" w:rsidP="000D6797">
      <w:pPr>
        <w:jc w:val="both"/>
        <w:rPr>
          <w:lang w:eastAsia="ar-SA"/>
        </w:rPr>
      </w:pPr>
    </w:p>
    <w:p w:rsidR="000D6797" w:rsidRPr="000D6797" w:rsidRDefault="000D6797" w:rsidP="000D6797">
      <w:pPr>
        <w:jc w:val="both"/>
        <w:rPr>
          <w:lang w:eastAsia="ar-SA"/>
        </w:rPr>
      </w:pPr>
      <w:r w:rsidRPr="000D6797">
        <w:rPr>
          <w:lang w:eastAsia="ar-SA"/>
        </w:rPr>
        <w:t>Ссылки на образовательные ресурсы Интернета по основам безопасности жизнедеятельности:</w:t>
      </w:r>
    </w:p>
    <w:p w:rsidR="000D6797" w:rsidRPr="000D6797" w:rsidRDefault="000D6797" w:rsidP="000D6797">
      <w:pPr>
        <w:numPr>
          <w:ilvl w:val="0"/>
          <w:numId w:val="13"/>
        </w:numPr>
        <w:contextualSpacing/>
        <w:jc w:val="both"/>
        <w:rPr>
          <w:lang w:eastAsia="ar-SA"/>
        </w:rPr>
      </w:pPr>
      <w:r w:rsidRPr="000D6797">
        <w:rPr>
          <w:lang w:eastAsia="ar-SA"/>
        </w:rPr>
        <w:t>http: //www.school.edu.ru/catalog.asp?cat_ob_no=108&amp;pg=1 – Каталог ресурсов по ОБЖ Российского общеобразовательного портала;</w:t>
      </w:r>
    </w:p>
    <w:p w:rsidR="000D6797" w:rsidRPr="000D6797" w:rsidRDefault="000D6797" w:rsidP="000D6797">
      <w:pPr>
        <w:numPr>
          <w:ilvl w:val="0"/>
          <w:numId w:val="13"/>
        </w:numPr>
        <w:contextualSpacing/>
        <w:jc w:val="both"/>
        <w:rPr>
          <w:lang w:eastAsia="ar-SA"/>
        </w:rPr>
      </w:pPr>
      <w:r w:rsidRPr="000D6797">
        <w:rPr>
          <w:lang w:eastAsia="ar-SA"/>
        </w:rPr>
        <w:t>http://www.znakcomplect.ru/top/out.php?id=65 – Инструкции, учебные фильмы, иллюстрированные инструктажи, видеоинструктажи, тематические стенды и плакаты по охране труда, безопасности дорожного движения, технике безопасности, безопасности жизнедеятельности;</w:t>
      </w:r>
    </w:p>
    <w:p w:rsidR="000D6797" w:rsidRPr="000D6797" w:rsidRDefault="000D6797" w:rsidP="000D6797">
      <w:pPr>
        <w:numPr>
          <w:ilvl w:val="0"/>
          <w:numId w:val="13"/>
        </w:numPr>
        <w:contextualSpacing/>
        <w:jc w:val="both"/>
        <w:rPr>
          <w:lang w:eastAsia="ar-SA"/>
        </w:rPr>
      </w:pPr>
      <w:r w:rsidRPr="000D6797">
        <w:rPr>
          <w:lang w:eastAsia="ar-SA"/>
        </w:rPr>
        <w:t xml:space="preserve">http://www.сaim.ru/9 - Банк рефератов по безопасности жизнедеятельности; </w:t>
      </w:r>
    </w:p>
    <w:p w:rsidR="000D6797" w:rsidRPr="000D6797" w:rsidRDefault="000D6797" w:rsidP="000D6797">
      <w:pPr>
        <w:numPr>
          <w:ilvl w:val="0"/>
          <w:numId w:val="13"/>
        </w:numPr>
        <w:contextualSpacing/>
        <w:jc w:val="both"/>
        <w:rPr>
          <w:lang w:eastAsia="ar-SA"/>
        </w:rPr>
      </w:pPr>
      <w:r w:rsidRPr="000D6797">
        <w:rPr>
          <w:lang w:eastAsia="ar-SA"/>
        </w:rPr>
        <w:t>http://www.school-obz.org – Основы безопасности жизнедеятельности, информационно-методическое издание для преподавателей МЧС России;</w:t>
      </w:r>
    </w:p>
    <w:p w:rsidR="000D6797" w:rsidRPr="000D6797" w:rsidRDefault="000D6797" w:rsidP="000D6797">
      <w:pPr>
        <w:numPr>
          <w:ilvl w:val="0"/>
          <w:numId w:val="13"/>
        </w:numPr>
        <w:contextualSpacing/>
        <w:jc w:val="both"/>
        <w:rPr>
          <w:lang w:eastAsia="ar-SA"/>
        </w:rPr>
      </w:pPr>
      <w:r w:rsidRPr="000D6797">
        <w:rPr>
          <w:lang w:eastAsia="ar-SA"/>
        </w:rPr>
        <w:t>http://www.alleng.ru/edu/saf.htm - Методические материалы, тесты, билеты, книги и учебные пособия по ОБЖ;</w:t>
      </w:r>
    </w:p>
    <w:p w:rsidR="000D6797" w:rsidRPr="000D6797" w:rsidRDefault="000D6797" w:rsidP="000D6797">
      <w:pPr>
        <w:numPr>
          <w:ilvl w:val="0"/>
          <w:numId w:val="13"/>
        </w:numPr>
        <w:contextualSpacing/>
        <w:jc w:val="both"/>
        <w:rPr>
          <w:lang w:eastAsia="ar-SA"/>
        </w:rPr>
      </w:pPr>
      <w:r w:rsidRPr="000D6797">
        <w:rPr>
          <w:lang w:eastAsia="ar-SA"/>
        </w:rPr>
        <w:t>http://www.window.edu.ru/window/catalog?p_rubr=2.1.15 – Каталог по основам безопасности жизнедеятельности единого окна доступа к образовательным ресурсам;</w:t>
      </w:r>
    </w:p>
    <w:p w:rsidR="000D6797" w:rsidRPr="000D6797" w:rsidRDefault="000D6797" w:rsidP="000D6797">
      <w:pPr>
        <w:numPr>
          <w:ilvl w:val="0"/>
          <w:numId w:val="13"/>
        </w:numPr>
        <w:contextualSpacing/>
        <w:jc w:val="both"/>
        <w:rPr>
          <w:lang w:eastAsia="ar-SA"/>
        </w:rPr>
      </w:pPr>
      <w:r w:rsidRPr="000D6797">
        <w:rPr>
          <w:lang w:eastAsia="ar-SA"/>
        </w:rPr>
        <w:t>http://www.obzh.info – Личная безопасность в различных условиях;</w:t>
      </w:r>
    </w:p>
    <w:p w:rsidR="000D6797" w:rsidRPr="000D6797" w:rsidRDefault="000D6797" w:rsidP="000D6797">
      <w:pPr>
        <w:numPr>
          <w:ilvl w:val="0"/>
          <w:numId w:val="13"/>
        </w:numPr>
        <w:contextualSpacing/>
        <w:jc w:val="both"/>
        <w:rPr>
          <w:lang w:eastAsia="ar-SA"/>
        </w:rPr>
      </w:pPr>
      <w:r w:rsidRPr="000D6797">
        <w:rPr>
          <w:lang w:eastAsia="ar-SA"/>
        </w:rPr>
        <w:t xml:space="preserve">http://www.garant.ru/prime/20070719/6232673.htm - Методические рекомендации по организации образовательного процесса в общеобразовательных учреждениях по курсу ОБЖ; </w:t>
      </w:r>
    </w:p>
    <w:p w:rsidR="000D6797" w:rsidRPr="000D6797" w:rsidRDefault="000D6797" w:rsidP="000D6797">
      <w:pPr>
        <w:numPr>
          <w:ilvl w:val="0"/>
          <w:numId w:val="13"/>
        </w:numPr>
        <w:contextualSpacing/>
        <w:jc w:val="both"/>
        <w:rPr>
          <w:lang w:eastAsia="ar-SA"/>
        </w:rPr>
      </w:pPr>
      <w:r w:rsidRPr="000D6797">
        <w:rPr>
          <w:lang w:eastAsia="ar-SA"/>
        </w:rPr>
        <w:t>http://www.school-collection.edu.ru/catalog/res/ - Библиотека электронных наглядных пособий по ОБЖ для 5-11 классов;</w:t>
      </w:r>
    </w:p>
    <w:p w:rsidR="000D6797" w:rsidRPr="000D6797" w:rsidRDefault="000D6797" w:rsidP="000D6797">
      <w:pPr>
        <w:numPr>
          <w:ilvl w:val="0"/>
          <w:numId w:val="13"/>
        </w:numPr>
        <w:contextualSpacing/>
        <w:jc w:val="both"/>
        <w:rPr>
          <w:lang w:eastAsia="ar-SA"/>
        </w:rPr>
      </w:pPr>
      <w:r w:rsidRPr="000D6797">
        <w:rPr>
          <w:lang w:eastAsia="ar-SA"/>
        </w:rPr>
        <w:t>http://www.edu-navigator.ru/cat/11500/1 - Каталог ресурсов по ОЬЖ;</w:t>
      </w:r>
    </w:p>
    <w:p w:rsidR="000D6797" w:rsidRPr="000D6797" w:rsidRDefault="000D6797" w:rsidP="000D6797">
      <w:pPr>
        <w:numPr>
          <w:ilvl w:val="0"/>
          <w:numId w:val="13"/>
        </w:numPr>
        <w:contextualSpacing/>
        <w:jc w:val="both"/>
        <w:rPr>
          <w:lang w:eastAsia="ar-SA"/>
        </w:rPr>
      </w:pPr>
      <w:r w:rsidRPr="000D6797">
        <w:rPr>
          <w:lang w:eastAsia="ar-SA"/>
        </w:rPr>
        <w:lastRenderedPageBreak/>
        <w:t>http://www.znakcomplect.ru/school/school7.php - Охрана труда в образовании;</w:t>
      </w:r>
    </w:p>
    <w:p w:rsidR="000D6797" w:rsidRPr="000D6797" w:rsidRDefault="000D6797" w:rsidP="000D6797">
      <w:pPr>
        <w:numPr>
          <w:ilvl w:val="0"/>
          <w:numId w:val="13"/>
        </w:numPr>
        <w:contextualSpacing/>
        <w:jc w:val="both"/>
        <w:rPr>
          <w:lang w:eastAsia="ar-SA"/>
        </w:rPr>
      </w:pPr>
      <w:r w:rsidRPr="000D6797">
        <w:rPr>
          <w:lang w:eastAsia="ar-SA"/>
        </w:rPr>
        <w:t xml:space="preserve">http://www.аfestival.1september.ru/subjects/12 - Фестиваль «Открытый урок», материалы по ОБЖ; </w:t>
      </w:r>
    </w:p>
    <w:p w:rsidR="000D6797" w:rsidRPr="000D6797" w:rsidRDefault="000D6797" w:rsidP="000D6797">
      <w:pPr>
        <w:numPr>
          <w:ilvl w:val="0"/>
          <w:numId w:val="13"/>
        </w:numPr>
        <w:contextualSpacing/>
        <w:jc w:val="both"/>
        <w:rPr>
          <w:lang w:eastAsia="ar-SA"/>
        </w:rPr>
      </w:pPr>
      <w:r w:rsidRPr="000D6797">
        <w:rPr>
          <w:lang w:eastAsia="ar-SA"/>
        </w:rPr>
        <w:t>http://www.uroki.net/dokobgd/htm – Для учителя ОБЖД материалы к урокам, сценарии внеклассных мероприятий, документы;</w:t>
      </w:r>
    </w:p>
    <w:p w:rsidR="000D6797" w:rsidRPr="000D6797" w:rsidRDefault="000D6797" w:rsidP="000D6797">
      <w:pPr>
        <w:numPr>
          <w:ilvl w:val="0"/>
          <w:numId w:val="13"/>
        </w:numPr>
        <w:contextualSpacing/>
        <w:jc w:val="both"/>
        <w:rPr>
          <w:lang w:eastAsia="ar-SA"/>
        </w:rPr>
      </w:pPr>
      <w:r w:rsidRPr="000D6797">
        <w:rPr>
          <w:lang w:eastAsia="ar-SA"/>
        </w:rPr>
        <w:t>http://www.4students.ru/search.asp?id_subject=20 – Рефераты по безопасности жизнедеятельности;</w:t>
      </w:r>
    </w:p>
    <w:p w:rsidR="000D6797" w:rsidRPr="000D6797" w:rsidRDefault="000D6797" w:rsidP="000D6797">
      <w:pPr>
        <w:numPr>
          <w:ilvl w:val="0"/>
          <w:numId w:val="13"/>
        </w:numPr>
        <w:contextualSpacing/>
        <w:jc w:val="both"/>
        <w:rPr>
          <w:lang w:eastAsia="ar-SA"/>
        </w:rPr>
      </w:pPr>
      <w:r w:rsidRPr="000D6797">
        <w:rPr>
          <w:lang w:eastAsia="ar-SA"/>
        </w:rPr>
        <w:t>http://www.russmag.ru/pgroup.php?id=2 – Материалы журнала «Основы безопасности жизни»;</w:t>
      </w:r>
    </w:p>
    <w:p w:rsidR="000D6797" w:rsidRPr="000D6797" w:rsidRDefault="000D6797" w:rsidP="000D6797">
      <w:pPr>
        <w:numPr>
          <w:ilvl w:val="0"/>
          <w:numId w:val="13"/>
        </w:numPr>
        <w:contextualSpacing/>
        <w:jc w:val="both"/>
        <w:rPr>
          <w:lang w:eastAsia="ar-SA"/>
        </w:rPr>
      </w:pPr>
      <w:r w:rsidRPr="000D6797">
        <w:rPr>
          <w:lang w:eastAsia="ar-SA"/>
        </w:rPr>
        <w:t>http://www.warning.dp.ua – Справочник по безопасности, пособие по выживанию, поведение в экстремальных ситуациях;</w:t>
      </w:r>
    </w:p>
    <w:p w:rsidR="000D6797" w:rsidRPr="000D6797" w:rsidRDefault="000D6797" w:rsidP="000D6797">
      <w:pPr>
        <w:numPr>
          <w:ilvl w:val="0"/>
          <w:numId w:val="13"/>
        </w:numPr>
        <w:contextualSpacing/>
        <w:jc w:val="both"/>
        <w:rPr>
          <w:lang w:eastAsia="ar-SA"/>
        </w:rPr>
      </w:pPr>
      <w:r w:rsidRPr="000D6797">
        <w:rPr>
          <w:lang w:eastAsia="ar-SA"/>
        </w:rPr>
        <w:t>http://www.it-n.ru/communities.aspx?cat_no=21983&amp;tmpl=com – Сообщество учителей безопасности жизнедеятельности;</w:t>
      </w:r>
    </w:p>
    <w:p w:rsidR="000D6797" w:rsidRPr="000D6797" w:rsidRDefault="000D6797" w:rsidP="000D6797">
      <w:pPr>
        <w:numPr>
          <w:ilvl w:val="0"/>
          <w:numId w:val="13"/>
        </w:numPr>
        <w:contextualSpacing/>
        <w:jc w:val="both"/>
        <w:rPr>
          <w:lang w:eastAsia="ar-SA"/>
        </w:rPr>
      </w:pPr>
      <w:r w:rsidRPr="000D6797">
        <w:rPr>
          <w:lang w:eastAsia="ar-SA"/>
        </w:rPr>
        <w:t xml:space="preserve">http://www.shkolazhizni.ru/tag - Школа жизни. Материалы по безопасности, стихийным бедствиям и чрезвычайным ситуациям; </w:t>
      </w:r>
    </w:p>
    <w:p w:rsidR="000D6797" w:rsidRPr="000D6797" w:rsidRDefault="000D6797" w:rsidP="000D6797">
      <w:pPr>
        <w:numPr>
          <w:ilvl w:val="0"/>
          <w:numId w:val="13"/>
        </w:numPr>
        <w:contextualSpacing/>
        <w:jc w:val="both"/>
        <w:rPr>
          <w:lang w:eastAsia="ar-SA"/>
        </w:rPr>
      </w:pPr>
      <w:r w:rsidRPr="000D6797">
        <w:rPr>
          <w:lang w:eastAsia="ar-SA"/>
        </w:rPr>
        <w:t>http://www.school.holm.ru/predmet/obg - Ссылки по учебным предметам: ОБЖ;</w:t>
      </w:r>
    </w:p>
    <w:p w:rsidR="000D6797" w:rsidRPr="000D6797" w:rsidRDefault="000D6797" w:rsidP="000D6797">
      <w:pPr>
        <w:numPr>
          <w:ilvl w:val="0"/>
          <w:numId w:val="13"/>
        </w:numPr>
        <w:contextualSpacing/>
        <w:jc w:val="both"/>
        <w:rPr>
          <w:lang w:eastAsia="ar-SA"/>
        </w:rPr>
      </w:pPr>
      <w:r w:rsidRPr="000D6797">
        <w:rPr>
          <w:lang w:eastAsia="ar-SA"/>
        </w:rPr>
        <w:t xml:space="preserve">http://www.examens.ru/otvet/3 - Ответы на экзаменационные вопросы по ОБЖ.     </w:t>
      </w:r>
    </w:p>
    <w:p w:rsidR="00926EDA" w:rsidRDefault="00926EDA" w:rsidP="00926EDA"/>
    <w:p w:rsidR="00557AB0" w:rsidRDefault="00557AB0" w:rsidP="00B206B9"/>
    <w:p w:rsidR="000E0E91" w:rsidRPr="000E0E91" w:rsidRDefault="000E0E91" w:rsidP="000E0E91">
      <w:pPr>
        <w:widowControl w:val="0"/>
        <w:ind w:left="720"/>
        <w:jc w:val="both"/>
        <w:rPr>
          <w:rFonts w:eastAsia="Calibri"/>
          <w:b/>
          <w:bCs/>
          <w:lang w:eastAsia="ar-SA"/>
        </w:rPr>
      </w:pPr>
    </w:p>
    <w:p w:rsidR="000E0E91" w:rsidRPr="000E0E91" w:rsidRDefault="000E0E91" w:rsidP="000E0E91">
      <w:pPr>
        <w:ind w:left="720"/>
        <w:jc w:val="center"/>
        <w:rPr>
          <w:rFonts w:eastAsia="Calibri"/>
          <w:b/>
          <w:lang w:eastAsia="ar-SA"/>
        </w:rPr>
      </w:pPr>
    </w:p>
    <w:sectPr w:rsidR="000E0E91" w:rsidRPr="000E0E91" w:rsidSect="008C12A4">
      <w:pgSz w:w="12240" w:h="15840"/>
      <w:pgMar w:top="851" w:right="567" w:bottom="851" w:left="1276"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29" w:rsidRDefault="00255B29" w:rsidP="009623DB">
      <w:r>
        <w:separator/>
      </w:r>
    </w:p>
  </w:endnote>
  <w:endnote w:type="continuationSeparator" w:id="0">
    <w:p w:rsidR="00255B29" w:rsidRDefault="00255B29" w:rsidP="0096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5FF" w:usb2="0A04602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29" w:rsidRDefault="00255B29" w:rsidP="009623DB">
      <w:r>
        <w:separator/>
      </w:r>
    </w:p>
  </w:footnote>
  <w:footnote w:type="continuationSeparator" w:id="0">
    <w:p w:rsidR="00255B29" w:rsidRDefault="00255B29" w:rsidP="00962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011"/>
    <w:multiLevelType w:val="hybridMultilevel"/>
    <w:tmpl w:val="21CCDB24"/>
    <w:lvl w:ilvl="0" w:tplc="BFF2312E">
      <w:start w:val="1"/>
      <w:numFmt w:val="decimal"/>
      <w:lvlText w:val="%1."/>
      <w:lvlJc w:val="left"/>
      <w:pPr>
        <w:ind w:left="720" w:hanging="360"/>
      </w:pPr>
      <w:rPr>
        <w:rFonts w:eastAsia="DejaVu San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D31A0"/>
    <w:multiLevelType w:val="hybridMultilevel"/>
    <w:tmpl w:val="F18E988A"/>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300F89"/>
    <w:multiLevelType w:val="hybridMultilevel"/>
    <w:tmpl w:val="F71C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C70401"/>
    <w:multiLevelType w:val="hybridMultilevel"/>
    <w:tmpl w:val="9FAC0B04"/>
    <w:lvl w:ilvl="0" w:tplc="F05A2EF4">
      <w:start w:val="1"/>
      <w:numFmt w:val="decimal"/>
      <w:lvlText w:val="%1."/>
      <w:lvlJc w:val="left"/>
      <w:pPr>
        <w:tabs>
          <w:tab w:val="num" w:pos="360"/>
        </w:tabs>
        <w:ind w:left="360" w:hanging="360"/>
      </w:pPr>
      <w:rPr>
        <w:rFonts w:ascii="Times New Roman" w:hAnsi="Times New Roman" w:cs="Times New Roman" w:hint="default"/>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D37D52"/>
    <w:multiLevelType w:val="hybridMultilevel"/>
    <w:tmpl w:val="EE409B36"/>
    <w:lvl w:ilvl="0" w:tplc="04190001">
      <w:start w:val="1"/>
      <w:numFmt w:val="bullet"/>
      <w:lvlText w:val=""/>
      <w:lvlJc w:val="left"/>
      <w:pPr>
        <w:ind w:left="1287"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DD1327"/>
    <w:multiLevelType w:val="hybridMultilevel"/>
    <w:tmpl w:val="D58AA9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0166BC"/>
    <w:multiLevelType w:val="hybridMultilevel"/>
    <w:tmpl w:val="26029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4E5D46"/>
    <w:multiLevelType w:val="hybridMultilevel"/>
    <w:tmpl w:val="201EAA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53E692C"/>
    <w:multiLevelType w:val="hybridMultilevel"/>
    <w:tmpl w:val="F9469E28"/>
    <w:lvl w:ilvl="0" w:tplc="2F9E421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15:restartNumberingAfterBreak="0">
    <w:nsid w:val="2C8D54E0"/>
    <w:multiLevelType w:val="multilevel"/>
    <w:tmpl w:val="A33A5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F6956"/>
    <w:multiLevelType w:val="multilevel"/>
    <w:tmpl w:val="85CC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16" w15:restartNumberingAfterBreak="0">
    <w:nsid w:val="3A050C16"/>
    <w:multiLevelType w:val="hybridMultilevel"/>
    <w:tmpl w:val="8F9256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976494"/>
    <w:multiLevelType w:val="hybridMultilevel"/>
    <w:tmpl w:val="F71C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3FC23A24"/>
    <w:multiLevelType w:val="hybridMultilevel"/>
    <w:tmpl w:val="DCCE6F2C"/>
    <w:lvl w:ilvl="0" w:tplc="0419000D">
      <w:start w:val="1"/>
      <w:numFmt w:val="bullet"/>
      <w:lvlText w:val=""/>
      <w:lvlJc w:val="left"/>
      <w:pPr>
        <w:ind w:left="780" w:hanging="360"/>
      </w:pPr>
      <w:rPr>
        <w:rFonts w:ascii="Wingdings" w:hAnsi="Wingdings" w:hint="default"/>
      </w:rPr>
    </w:lvl>
    <w:lvl w:ilvl="1" w:tplc="458C8D8A">
      <w:numFmt w:val="bullet"/>
      <w:lvlText w:val=""/>
      <w:lvlJc w:val="left"/>
      <w:pPr>
        <w:ind w:left="1500" w:hanging="360"/>
      </w:pPr>
      <w:rPr>
        <w:rFonts w:ascii="Symbol" w:eastAsia="Times New Roman" w:hAnsi="Symbol"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41B747D6"/>
    <w:multiLevelType w:val="hybridMultilevel"/>
    <w:tmpl w:val="3ED8737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D12BFA"/>
    <w:multiLevelType w:val="multilevel"/>
    <w:tmpl w:val="BE4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5D03F3"/>
    <w:multiLevelType w:val="hybridMultilevel"/>
    <w:tmpl w:val="833E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A46757"/>
    <w:multiLevelType w:val="hybridMultilevel"/>
    <w:tmpl w:val="6F1AA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5B5B00"/>
    <w:multiLevelType w:val="multilevel"/>
    <w:tmpl w:val="9D1E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9723D"/>
    <w:multiLevelType w:val="hybridMultilevel"/>
    <w:tmpl w:val="B0DA2D20"/>
    <w:lvl w:ilvl="0" w:tplc="0419000D">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9"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0"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1" w15:restartNumberingAfterBreak="0">
    <w:nsid w:val="59170D5D"/>
    <w:multiLevelType w:val="multilevel"/>
    <w:tmpl w:val="AFC4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3C588F"/>
    <w:multiLevelType w:val="multilevel"/>
    <w:tmpl w:val="73A8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CF67CA"/>
    <w:multiLevelType w:val="hybridMultilevel"/>
    <w:tmpl w:val="DBF615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BD53C3C"/>
    <w:multiLevelType w:val="hybridMultilevel"/>
    <w:tmpl w:val="4480438A"/>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35" w15:restartNumberingAfterBreak="0">
    <w:nsid w:val="5D1B3156"/>
    <w:multiLevelType w:val="hybridMultilevel"/>
    <w:tmpl w:val="B21EA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Aria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Aria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E8B47BA"/>
    <w:multiLevelType w:val="hybridMultilevel"/>
    <w:tmpl w:val="C9402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63F4478C"/>
    <w:multiLevelType w:val="hybridMultilevel"/>
    <w:tmpl w:val="F9220E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F45848"/>
    <w:multiLevelType w:val="hybridMultilevel"/>
    <w:tmpl w:val="9AC4DC22"/>
    <w:lvl w:ilvl="0" w:tplc="8586F398">
      <w:start w:val="36"/>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6A151E"/>
    <w:multiLevelType w:val="hybridMultilevel"/>
    <w:tmpl w:val="91783280"/>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3" w15:restartNumberingAfterBreak="0">
    <w:nsid w:val="72C6714F"/>
    <w:multiLevelType w:val="hybridMultilevel"/>
    <w:tmpl w:val="4426C8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41462BC"/>
    <w:multiLevelType w:val="hybridMultilevel"/>
    <w:tmpl w:val="71B826FE"/>
    <w:lvl w:ilvl="0" w:tplc="88F83B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006A72"/>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0"/>
  </w:num>
  <w:num w:numId="2">
    <w:abstractNumId w:val="11"/>
  </w:num>
  <w:num w:numId="3">
    <w:abstractNumId w:val="30"/>
  </w:num>
  <w:num w:numId="4">
    <w:abstractNumId w:val="14"/>
  </w:num>
  <w:num w:numId="5">
    <w:abstractNumId w:val="22"/>
  </w:num>
  <w:num w:numId="6">
    <w:abstractNumId w:val="23"/>
  </w:num>
  <w:num w:numId="7">
    <w:abstractNumId w:val="2"/>
  </w:num>
  <w:num w:numId="8">
    <w:abstractNumId w:val="1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7"/>
  </w:num>
  <w:num w:numId="16">
    <w:abstractNumId w:val="5"/>
  </w:num>
  <w:num w:numId="17">
    <w:abstractNumId w:val="35"/>
  </w:num>
  <w:num w:numId="18">
    <w:abstractNumId w:val="42"/>
  </w:num>
  <w:num w:numId="19">
    <w:abstractNumId w:val="1"/>
  </w:num>
  <w:num w:numId="20">
    <w:abstractNumId w:val="7"/>
  </w:num>
  <w:num w:numId="21">
    <w:abstractNumId w:val="43"/>
  </w:num>
  <w:num w:numId="22">
    <w:abstractNumId w:val="36"/>
  </w:num>
  <w:num w:numId="23">
    <w:abstractNumId w:val="16"/>
  </w:num>
  <w:num w:numId="24">
    <w:abstractNumId w:val="26"/>
  </w:num>
  <w:num w:numId="25">
    <w:abstractNumId w:val="0"/>
  </w:num>
  <w:num w:numId="26">
    <w:abstractNumId w:val="9"/>
  </w:num>
  <w:num w:numId="27">
    <w:abstractNumId w:val="3"/>
  </w:num>
  <w:num w:numId="28">
    <w:abstractNumId w:val="17"/>
  </w:num>
  <w:num w:numId="29">
    <w:abstractNumId w:val="44"/>
  </w:num>
  <w:num w:numId="30">
    <w:abstractNumId w:val="45"/>
  </w:num>
  <w:num w:numId="31">
    <w:abstractNumId w:val="34"/>
  </w:num>
  <w:num w:numId="32">
    <w:abstractNumId w:val="15"/>
  </w:num>
  <w:num w:numId="33">
    <w:abstractNumId w:val="20"/>
  </w:num>
  <w:num w:numId="34">
    <w:abstractNumId w:val="6"/>
  </w:num>
  <w:num w:numId="35">
    <w:abstractNumId w:val="21"/>
  </w:num>
  <w:num w:numId="36">
    <w:abstractNumId w:val="25"/>
  </w:num>
  <w:num w:numId="37">
    <w:abstractNumId w:val="27"/>
  </w:num>
  <w:num w:numId="38">
    <w:abstractNumId w:val="13"/>
  </w:num>
  <w:num w:numId="39">
    <w:abstractNumId w:val="24"/>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0"/>
  </w:num>
  <w:num w:numId="43">
    <w:abstractNumId w:val="32"/>
  </w:num>
  <w:num w:numId="44">
    <w:abstractNumId w:val="12"/>
  </w:num>
  <w:num w:numId="45">
    <w:abstractNumId w:val="31"/>
  </w:num>
  <w:num w:numId="46">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2587"/>
    <w:rsid w:val="00006595"/>
    <w:rsid w:val="00015E01"/>
    <w:rsid w:val="000205A8"/>
    <w:rsid w:val="00021D01"/>
    <w:rsid w:val="000267DB"/>
    <w:rsid w:val="00026A7F"/>
    <w:rsid w:val="000319CE"/>
    <w:rsid w:val="00036569"/>
    <w:rsid w:val="0004234C"/>
    <w:rsid w:val="00055A98"/>
    <w:rsid w:val="00067834"/>
    <w:rsid w:val="00074F07"/>
    <w:rsid w:val="00081609"/>
    <w:rsid w:val="00092203"/>
    <w:rsid w:val="000930C1"/>
    <w:rsid w:val="000A165C"/>
    <w:rsid w:val="000B5CEA"/>
    <w:rsid w:val="000D4677"/>
    <w:rsid w:val="000D6797"/>
    <w:rsid w:val="000D7581"/>
    <w:rsid w:val="000E0E91"/>
    <w:rsid w:val="000E59BC"/>
    <w:rsid w:val="000F2746"/>
    <w:rsid w:val="000F4A2C"/>
    <w:rsid w:val="00106ACC"/>
    <w:rsid w:val="00127B75"/>
    <w:rsid w:val="0013160A"/>
    <w:rsid w:val="001316DA"/>
    <w:rsid w:val="0013174E"/>
    <w:rsid w:val="00140126"/>
    <w:rsid w:val="00140640"/>
    <w:rsid w:val="00145D1A"/>
    <w:rsid w:val="00146CC0"/>
    <w:rsid w:val="00156BB3"/>
    <w:rsid w:val="001660A2"/>
    <w:rsid w:val="00191F07"/>
    <w:rsid w:val="001A5FB0"/>
    <w:rsid w:val="001A6DD4"/>
    <w:rsid w:val="001A7FCD"/>
    <w:rsid w:val="001D5098"/>
    <w:rsid w:val="001F0D01"/>
    <w:rsid w:val="001F53DD"/>
    <w:rsid w:val="001F7D81"/>
    <w:rsid w:val="002026EC"/>
    <w:rsid w:val="00204CBC"/>
    <w:rsid w:val="00207740"/>
    <w:rsid w:val="0022048D"/>
    <w:rsid w:val="00225AB2"/>
    <w:rsid w:val="00227A95"/>
    <w:rsid w:val="002333C5"/>
    <w:rsid w:val="00240724"/>
    <w:rsid w:val="002434CF"/>
    <w:rsid w:val="00243AD0"/>
    <w:rsid w:val="00244601"/>
    <w:rsid w:val="00246131"/>
    <w:rsid w:val="00252AB8"/>
    <w:rsid w:val="00255B29"/>
    <w:rsid w:val="0025636A"/>
    <w:rsid w:val="002642E5"/>
    <w:rsid w:val="00264484"/>
    <w:rsid w:val="00276477"/>
    <w:rsid w:val="00285D02"/>
    <w:rsid w:val="002878D4"/>
    <w:rsid w:val="00291399"/>
    <w:rsid w:val="002A278E"/>
    <w:rsid w:val="002A4A2D"/>
    <w:rsid w:val="002A4AF1"/>
    <w:rsid w:val="002A6E91"/>
    <w:rsid w:val="002C19D3"/>
    <w:rsid w:val="002C65E6"/>
    <w:rsid w:val="002D2CA3"/>
    <w:rsid w:val="002D3D0E"/>
    <w:rsid w:val="002E0DD7"/>
    <w:rsid w:val="002E4B73"/>
    <w:rsid w:val="00326E95"/>
    <w:rsid w:val="003440D6"/>
    <w:rsid w:val="0034503D"/>
    <w:rsid w:val="0034750B"/>
    <w:rsid w:val="0035461C"/>
    <w:rsid w:val="00356309"/>
    <w:rsid w:val="00360CE1"/>
    <w:rsid w:val="00365EBA"/>
    <w:rsid w:val="00373F21"/>
    <w:rsid w:val="0038578A"/>
    <w:rsid w:val="0038605D"/>
    <w:rsid w:val="003930E9"/>
    <w:rsid w:val="003A07DA"/>
    <w:rsid w:val="003A6FC3"/>
    <w:rsid w:val="003B1C4A"/>
    <w:rsid w:val="003B786B"/>
    <w:rsid w:val="003C5FAC"/>
    <w:rsid w:val="003E6A6E"/>
    <w:rsid w:val="00402F3B"/>
    <w:rsid w:val="00416DF8"/>
    <w:rsid w:val="00417563"/>
    <w:rsid w:val="004332F1"/>
    <w:rsid w:val="004351CB"/>
    <w:rsid w:val="00436D3E"/>
    <w:rsid w:val="00452BEA"/>
    <w:rsid w:val="00463B5B"/>
    <w:rsid w:val="004700DC"/>
    <w:rsid w:val="0048054A"/>
    <w:rsid w:val="00490F92"/>
    <w:rsid w:val="00497C69"/>
    <w:rsid w:val="004A22E5"/>
    <w:rsid w:val="004B151E"/>
    <w:rsid w:val="004D1CAD"/>
    <w:rsid w:val="004D2219"/>
    <w:rsid w:val="004D6396"/>
    <w:rsid w:val="004E1570"/>
    <w:rsid w:val="004E29B0"/>
    <w:rsid w:val="004E7FD3"/>
    <w:rsid w:val="004F76D9"/>
    <w:rsid w:val="00507980"/>
    <w:rsid w:val="0052622F"/>
    <w:rsid w:val="005412AE"/>
    <w:rsid w:val="005430E2"/>
    <w:rsid w:val="00544F26"/>
    <w:rsid w:val="00550F4D"/>
    <w:rsid w:val="00555A94"/>
    <w:rsid w:val="00556097"/>
    <w:rsid w:val="00557AB0"/>
    <w:rsid w:val="00562EA8"/>
    <w:rsid w:val="00570068"/>
    <w:rsid w:val="00572AC0"/>
    <w:rsid w:val="00575B8A"/>
    <w:rsid w:val="005774FA"/>
    <w:rsid w:val="005831B4"/>
    <w:rsid w:val="005A3184"/>
    <w:rsid w:val="005A4F39"/>
    <w:rsid w:val="005A601C"/>
    <w:rsid w:val="005A723F"/>
    <w:rsid w:val="005B2602"/>
    <w:rsid w:val="005B2A9E"/>
    <w:rsid w:val="005B41B0"/>
    <w:rsid w:val="005B4565"/>
    <w:rsid w:val="005B5A63"/>
    <w:rsid w:val="005C3358"/>
    <w:rsid w:val="005D3B96"/>
    <w:rsid w:val="005D4684"/>
    <w:rsid w:val="005D502B"/>
    <w:rsid w:val="005D517F"/>
    <w:rsid w:val="005E275F"/>
    <w:rsid w:val="005E3933"/>
    <w:rsid w:val="005E5A92"/>
    <w:rsid w:val="005F1040"/>
    <w:rsid w:val="005F2A26"/>
    <w:rsid w:val="0060256A"/>
    <w:rsid w:val="0062105D"/>
    <w:rsid w:val="006262D7"/>
    <w:rsid w:val="006450ED"/>
    <w:rsid w:val="0064798D"/>
    <w:rsid w:val="00653406"/>
    <w:rsid w:val="00665B25"/>
    <w:rsid w:val="00665CED"/>
    <w:rsid w:val="00666A62"/>
    <w:rsid w:val="00675C3F"/>
    <w:rsid w:val="00681DEA"/>
    <w:rsid w:val="00683DC3"/>
    <w:rsid w:val="006902B0"/>
    <w:rsid w:val="00697EE1"/>
    <w:rsid w:val="006A5A79"/>
    <w:rsid w:val="006B313D"/>
    <w:rsid w:val="006C4BD3"/>
    <w:rsid w:val="006D0C9C"/>
    <w:rsid w:val="006E2217"/>
    <w:rsid w:val="006E2B11"/>
    <w:rsid w:val="006F63D9"/>
    <w:rsid w:val="006F73E2"/>
    <w:rsid w:val="00706047"/>
    <w:rsid w:val="00710B93"/>
    <w:rsid w:val="007132EE"/>
    <w:rsid w:val="00713AC4"/>
    <w:rsid w:val="00714ED6"/>
    <w:rsid w:val="00754A76"/>
    <w:rsid w:val="00765772"/>
    <w:rsid w:val="00770BB7"/>
    <w:rsid w:val="007909C5"/>
    <w:rsid w:val="0079471F"/>
    <w:rsid w:val="007A1F97"/>
    <w:rsid w:val="007A2ED5"/>
    <w:rsid w:val="007B0E53"/>
    <w:rsid w:val="007C5F2A"/>
    <w:rsid w:val="007C6285"/>
    <w:rsid w:val="007E1DA0"/>
    <w:rsid w:val="007F33A0"/>
    <w:rsid w:val="0080336F"/>
    <w:rsid w:val="00804C3E"/>
    <w:rsid w:val="00813A56"/>
    <w:rsid w:val="00832DAC"/>
    <w:rsid w:val="00834D3A"/>
    <w:rsid w:val="008558D7"/>
    <w:rsid w:val="00860659"/>
    <w:rsid w:val="00877972"/>
    <w:rsid w:val="008801A8"/>
    <w:rsid w:val="008908A3"/>
    <w:rsid w:val="008A3F90"/>
    <w:rsid w:val="008A5233"/>
    <w:rsid w:val="008B06D0"/>
    <w:rsid w:val="008B09AD"/>
    <w:rsid w:val="008B2EBE"/>
    <w:rsid w:val="008C12A4"/>
    <w:rsid w:val="008C2E71"/>
    <w:rsid w:val="008E5F68"/>
    <w:rsid w:val="00926EDA"/>
    <w:rsid w:val="00927EC2"/>
    <w:rsid w:val="00953FBB"/>
    <w:rsid w:val="009623DB"/>
    <w:rsid w:val="00962827"/>
    <w:rsid w:val="0096351B"/>
    <w:rsid w:val="00963B62"/>
    <w:rsid w:val="00980E08"/>
    <w:rsid w:val="00982876"/>
    <w:rsid w:val="00985331"/>
    <w:rsid w:val="00997766"/>
    <w:rsid w:val="009A0D4D"/>
    <w:rsid w:val="009A1842"/>
    <w:rsid w:val="009B7AB9"/>
    <w:rsid w:val="009C2851"/>
    <w:rsid w:val="009D3293"/>
    <w:rsid w:val="009D5A38"/>
    <w:rsid w:val="009E1E8F"/>
    <w:rsid w:val="009E25FB"/>
    <w:rsid w:val="009E45DB"/>
    <w:rsid w:val="009E7500"/>
    <w:rsid w:val="009F73E9"/>
    <w:rsid w:val="00A14C18"/>
    <w:rsid w:val="00A16D26"/>
    <w:rsid w:val="00A40E12"/>
    <w:rsid w:val="00A4461C"/>
    <w:rsid w:val="00A46B01"/>
    <w:rsid w:val="00A545E5"/>
    <w:rsid w:val="00A61061"/>
    <w:rsid w:val="00A70C82"/>
    <w:rsid w:val="00A72220"/>
    <w:rsid w:val="00A72BD8"/>
    <w:rsid w:val="00A74AB9"/>
    <w:rsid w:val="00A74EA6"/>
    <w:rsid w:val="00A802D0"/>
    <w:rsid w:val="00A843ED"/>
    <w:rsid w:val="00AA1E48"/>
    <w:rsid w:val="00AA6072"/>
    <w:rsid w:val="00AB13B3"/>
    <w:rsid w:val="00AB7E3B"/>
    <w:rsid w:val="00AC1F41"/>
    <w:rsid w:val="00AD221C"/>
    <w:rsid w:val="00AD4594"/>
    <w:rsid w:val="00AE0042"/>
    <w:rsid w:val="00AE1C3D"/>
    <w:rsid w:val="00AE437D"/>
    <w:rsid w:val="00AF3346"/>
    <w:rsid w:val="00B017AF"/>
    <w:rsid w:val="00B03E79"/>
    <w:rsid w:val="00B0774D"/>
    <w:rsid w:val="00B136AD"/>
    <w:rsid w:val="00B15AAC"/>
    <w:rsid w:val="00B206B9"/>
    <w:rsid w:val="00B27EF2"/>
    <w:rsid w:val="00B30E83"/>
    <w:rsid w:val="00B349EE"/>
    <w:rsid w:val="00B41D9C"/>
    <w:rsid w:val="00B54175"/>
    <w:rsid w:val="00B54C7F"/>
    <w:rsid w:val="00B65ED0"/>
    <w:rsid w:val="00B678C0"/>
    <w:rsid w:val="00B8424B"/>
    <w:rsid w:val="00B851FD"/>
    <w:rsid w:val="00B856B4"/>
    <w:rsid w:val="00B86D42"/>
    <w:rsid w:val="00BA41D3"/>
    <w:rsid w:val="00BA46EB"/>
    <w:rsid w:val="00BB4C6B"/>
    <w:rsid w:val="00BB57E6"/>
    <w:rsid w:val="00BC4F00"/>
    <w:rsid w:val="00BD0D1B"/>
    <w:rsid w:val="00BE1FA8"/>
    <w:rsid w:val="00BF0B20"/>
    <w:rsid w:val="00C00E09"/>
    <w:rsid w:val="00C025CB"/>
    <w:rsid w:val="00C16A71"/>
    <w:rsid w:val="00C258BB"/>
    <w:rsid w:val="00C27597"/>
    <w:rsid w:val="00C27C4F"/>
    <w:rsid w:val="00C305D0"/>
    <w:rsid w:val="00C44E3C"/>
    <w:rsid w:val="00C45A00"/>
    <w:rsid w:val="00C538D4"/>
    <w:rsid w:val="00C60A84"/>
    <w:rsid w:val="00C60A9E"/>
    <w:rsid w:val="00C71C21"/>
    <w:rsid w:val="00C85934"/>
    <w:rsid w:val="00C9318F"/>
    <w:rsid w:val="00C93490"/>
    <w:rsid w:val="00CA19B3"/>
    <w:rsid w:val="00CB1A50"/>
    <w:rsid w:val="00CB1AB2"/>
    <w:rsid w:val="00CC4F9A"/>
    <w:rsid w:val="00CC5AF6"/>
    <w:rsid w:val="00CC5D62"/>
    <w:rsid w:val="00CD064E"/>
    <w:rsid w:val="00CD608D"/>
    <w:rsid w:val="00CD7297"/>
    <w:rsid w:val="00CD7DBB"/>
    <w:rsid w:val="00CF0B6D"/>
    <w:rsid w:val="00CF1B21"/>
    <w:rsid w:val="00CF5319"/>
    <w:rsid w:val="00D00BA1"/>
    <w:rsid w:val="00D07E9A"/>
    <w:rsid w:val="00D122BF"/>
    <w:rsid w:val="00D158CF"/>
    <w:rsid w:val="00D20E47"/>
    <w:rsid w:val="00D22587"/>
    <w:rsid w:val="00D248CD"/>
    <w:rsid w:val="00D25672"/>
    <w:rsid w:val="00D259C6"/>
    <w:rsid w:val="00D27EC4"/>
    <w:rsid w:val="00D31B71"/>
    <w:rsid w:val="00D414D7"/>
    <w:rsid w:val="00D43813"/>
    <w:rsid w:val="00D51DA0"/>
    <w:rsid w:val="00D56E47"/>
    <w:rsid w:val="00D630E1"/>
    <w:rsid w:val="00D664B4"/>
    <w:rsid w:val="00D77FAB"/>
    <w:rsid w:val="00D846DE"/>
    <w:rsid w:val="00DA3213"/>
    <w:rsid w:val="00DA5413"/>
    <w:rsid w:val="00DB1CFA"/>
    <w:rsid w:val="00DC2278"/>
    <w:rsid w:val="00DC56D2"/>
    <w:rsid w:val="00DD1E71"/>
    <w:rsid w:val="00DD20DE"/>
    <w:rsid w:val="00DE427C"/>
    <w:rsid w:val="00DE480A"/>
    <w:rsid w:val="00DE4974"/>
    <w:rsid w:val="00E12EFE"/>
    <w:rsid w:val="00E17CE8"/>
    <w:rsid w:val="00E27861"/>
    <w:rsid w:val="00E34797"/>
    <w:rsid w:val="00E36516"/>
    <w:rsid w:val="00E431BE"/>
    <w:rsid w:val="00E62BC3"/>
    <w:rsid w:val="00E70023"/>
    <w:rsid w:val="00E75A42"/>
    <w:rsid w:val="00E810A7"/>
    <w:rsid w:val="00E850D1"/>
    <w:rsid w:val="00EA7642"/>
    <w:rsid w:val="00EA7C28"/>
    <w:rsid w:val="00EB42E5"/>
    <w:rsid w:val="00EB628B"/>
    <w:rsid w:val="00ED3621"/>
    <w:rsid w:val="00EE01B8"/>
    <w:rsid w:val="00EE26A5"/>
    <w:rsid w:val="00EE35C3"/>
    <w:rsid w:val="00EE4254"/>
    <w:rsid w:val="00EE4332"/>
    <w:rsid w:val="00EF1DDF"/>
    <w:rsid w:val="00EF2726"/>
    <w:rsid w:val="00EF4389"/>
    <w:rsid w:val="00EF7569"/>
    <w:rsid w:val="00F02BB9"/>
    <w:rsid w:val="00F04E7A"/>
    <w:rsid w:val="00F1027D"/>
    <w:rsid w:val="00F10DAB"/>
    <w:rsid w:val="00F12A92"/>
    <w:rsid w:val="00F2247B"/>
    <w:rsid w:val="00F24DFA"/>
    <w:rsid w:val="00F26E79"/>
    <w:rsid w:val="00F33D13"/>
    <w:rsid w:val="00F4055F"/>
    <w:rsid w:val="00F5053A"/>
    <w:rsid w:val="00F5075F"/>
    <w:rsid w:val="00F605D0"/>
    <w:rsid w:val="00F647DA"/>
    <w:rsid w:val="00F715A5"/>
    <w:rsid w:val="00F87EDE"/>
    <w:rsid w:val="00F912A7"/>
    <w:rsid w:val="00F92CD0"/>
    <w:rsid w:val="00F9343C"/>
    <w:rsid w:val="00F945EE"/>
    <w:rsid w:val="00F96A06"/>
    <w:rsid w:val="00FB0280"/>
    <w:rsid w:val="00FD2DB5"/>
    <w:rsid w:val="00FD7487"/>
    <w:rsid w:val="00FE5D3F"/>
    <w:rsid w:val="00FF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EFD9"/>
  <w15:docId w15:val="{744E3EEE-3BBC-4CCA-AAEF-35CDB5CC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851F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0E9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F33A0"/>
    <w:pPr>
      <w:keepNext/>
      <w:keepLines/>
      <w:spacing w:before="40"/>
      <w:outlineLvl w:val="4"/>
    </w:pPr>
    <w:rPr>
      <w:rFonts w:asciiTheme="majorHAnsi" w:eastAsiaTheme="majorEastAsia" w:hAnsiTheme="majorHAnsi" w:cstheme="majorBidi"/>
      <w:color w:val="365F91" w:themeColor="accent1" w:themeShade="BF"/>
    </w:rPr>
  </w:style>
  <w:style w:type="paragraph" w:styleId="9">
    <w:name w:val="heading 9"/>
    <w:basedOn w:val="a"/>
    <w:next w:val="a"/>
    <w:link w:val="90"/>
    <w:semiHidden/>
    <w:unhideWhenUsed/>
    <w:qFormat/>
    <w:rsid w:val="007A1F9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3">
    <w:name w:val="Normal (Web)"/>
    <w:basedOn w:val="a"/>
    <w:uiPriority w:val="99"/>
    <w:unhideWhenUsed/>
    <w:rsid w:val="00DC2278"/>
    <w:pPr>
      <w:spacing w:before="100" w:beforeAutospacing="1" w:after="100" w:afterAutospacing="1"/>
    </w:pPr>
  </w:style>
  <w:style w:type="paragraph" w:styleId="a4">
    <w:name w:val="List Paragraph"/>
    <w:basedOn w:val="a"/>
    <w:link w:val="a5"/>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39"/>
    <w:rsid w:val="00B851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B851FD"/>
    <w:pPr>
      <w:spacing w:after="0" w:line="240" w:lineRule="auto"/>
    </w:pPr>
    <w:rPr>
      <w:rFonts w:eastAsiaTheme="minorEastAsia"/>
      <w:lang w:eastAsia="ru-RU"/>
    </w:rPr>
  </w:style>
  <w:style w:type="character" w:customStyle="1" w:styleId="30">
    <w:name w:val="Заголовок 3 Знак"/>
    <w:basedOn w:val="a0"/>
    <w:link w:val="3"/>
    <w:uiPriority w:val="9"/>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9"/>
    <w:semiHidden/>
    <w:rsid w:val="00B851FD"/>
    <w:rPr>
      <w:rFonts w:ascii="Cambria" w:eastAsia="Times New Roman" w:hAnsi="Cambria" w:cs="Times New Roman"/>
      <w:b/>
      <w:bCs/>
      <w:i/>
      <w:iCs/>
      <w:sz w:val="28"/>
      <w:szCs w:val="28"/>
      <w:lang w:eastAsia="ru-RU"/>
    </w:rPr>
  </w:style>
  <w:style w:type="character" w:styleId="a8">
    <w:name w:val="footnote reference"/>
    <w:uiPriority w:val="99"/>
    <w:rsid w:val="009623DB"/>
    <w:rPr>
      <w:vertAlign w:val="superscript"/>
    </w:rPr>
  </w:style>
  <w:style w:type="paragraph" w:styleId="a9">
    <w:name w:val="footnote text"/>
    <w:aliases w:val="Знак6,F1"/>
    <w:basedOn w:val="a"/>
    <w:link w:val="aa"/>
    <w:uiPriority w:val="99"/>
    <w:rsid w:val="009623DB"/>
    <w:rPr>
      <w:sz w:val="20"/>
      <w:szCs w:val="20"/>
    </w:rPr>
  </w:style>
  <w:style w:type="character" w:customStyle="1" w:styleId="aa">
    <w:name w:val="Текст сноски Знак"/>
    <w:aliases w:val="Знак6 Знак,F1 Знак"/>
    <w:basedOn w:val="a0"/>
    <w:link w:val="a9"/>
    <w:uiPriority w:val="99"/>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5053A"/>
  </w:style>
  <w:style w:type="character" w:styleId="ab">
    <w:name w:val="Hyperlink"/>
    <w:semiHidden/>
    <w:unhideWhenUsed/>
    <w:rsid w:val="00B15AAC"/>
    <w:rPr>
      <w:color w:val="0000FF"/>
      <w:u w:val="single"/>
    </w:rPr>
  </w:style>
  <w:style w:type="paragraph" w:customStyle="1" w:styleId="Default">
    <w:name w:val="Default"/>
    <w:rsid w:val="00B15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5">
    <w:name w:val="c5"/>
    <w:basedOn w:val="a"/>
    <w:rsid w:val="00B0774D"/>
    <w:pPr>
      <w:spacing w:before="100" w:beforeAutospacing="1" w:after="100" w:afterAutospacing="1"/>
    </w:pPr>
  </w:style>
  <w:style w:type="character" w:customStyle="1" w:styleId="c1">
    <w:name w:val="c1"/>
    <w:basedOn w:val="a0"/>
    <w:rsid w:val="00B0774D"/>
  </w:style>
  <w:style w:type="paragraph" w:styleId="ac">
    <w:name w:val="header"/>
    <w:basedOn w:val="a"/>
    <w:link w:val="ad"/>
    <w:uiPriority w:val="99"/>
    <w:semiHidden/>
    <w:unhideWhenUsed/>
    <w:rsid w:val="009E1E8F"/>
    <w:pPr>
      <w:tabs>
        <w:tab w:val="center" w:pos="4677"/>
        <w:tab w:val="right" w:pos="9355"/>
      </w:tabs>
    </w:pPr>
  </w:style>
  <w:style w:type="character" w:customStyle="1" w:styleId="ad">
    <w:name w:val="Верхний колонтитул Знак"/>
    <w:basedOn w:val="a0"/>
    <w:link w:val="ac"/>
    <w:uiPriority w:val="99"/>
    <w:semiHidden/>
    <w:rsid w:val="009E1E8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E1E8F"/>
    <w:pPr>
      <w:tabs>
        <w:tab w:val="center" w:pos="4677"/>
        <w:tab w:val="right" w:pos="9355"/>
      </w:tabs>
    </w:pPr>
  </w:style>
  <w:style w:type="character" w:customStyle="1" w:styleId="af">
    <w:name w:val="Нижний колонтитул Знак"/>
    <w:basedOn w:val="a0"/>
    <w:link w:val="ae"/>
    <w:uiPriority w:val="99"/>
    <w:semiHidden/>
    <w:rsid w:val="009E1E8F"/>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5F2A26"/>
    <w:rPr>
      <w:rFonts w:ascii="Tahoma" w:hAnsi="Tahoma" w:cs="Tahoma"/>
      <w:sz w:val="16"/>
      <w:szCs w:val="16"/>
    </w:rPr>
  </w:style>
  <w:style w:type="character" w:customStyle="1" w:styleId="af1">
    <w:name w:val="Текст выноски Знак"/>
    <w:basedOn w:val="a0"/>
    <w:link w:val="af0"/>
    <w:uiPriority w:val="99"/>
    <w:semiHidden/>
    <w:rsid w:val="005F2A26"/>
    <w:rPr>
      <w:rFonts w:ascii="Tahoma" w:eastAsia="Times New Roman" w:hAnsi="Tahoma" w:cs="Tahoma"/>
      <w:sz w:val="16"/>
      <w:szCs w:val="16"/>
      <w:lang w:eastAsia="ru-RU"/>
    </w:rPr>
  </w:style>
  <w:style w:type="paragraph" w:customStyle="1" w:styleId="af2">
    <w:name w:val="Содержимое таблицы"/>
    <w:basedOn w:val="a"/>
    <w:rsid w:val="00EF4389"/>
    <w:pPr>
      <w:widowControl w:val="0"/>
      <w:suppressLineNumbers/>
      <w:suppressAutoHyphens/>
    </w:pPr>
    <w:rPr>
      <w:rFonts w:ascii="Arial" w:eastAsia="SimSun" w:hAnsi="Arial" w:cs="Mangal"/>
      <w:kern w:val="2"/>
      <w:sz w:val="20"/>
      <w:lang w:eastAsia="hi-IN" w:bidi="hi-IN"/>
    </w:rPr>
  </w:style>
  <w:style w:type="table" w:customStyle="1" w:styleId="1">
    <w:name w:val="Сетка таблицы1"/>
    <w:basedOn w:val="a1"/>
    <w:next w:val="a6"/>
    <w:rsid w:val="000D67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2">
    <w:name w:val="c62"/>
    <w:basedOn w:val="a"/>
    <w:rsid w:val="001A6DD4"/>
    <w:pPr>
      <w:spacing w:before="100" w:beforeAutospacing="1" w:after="100" w:afterAutospacing="1"/>
    </w:pPr>
  </w:style>
  <w:style w:type="character" w:customStyle="1" w:styleId="c7">
    <w:name w:val="c7"/>
    <w:basedOn w:val="a0"/>
    <w:rsid w:val="001A6DD4"/>
  </w:style>
  <w:style w:type="paragraph" w:customStyle="1" w:styleId="c13">
    <w:name w:val="c13"/>
    <w:basedOn w:val="a"/>
    <w:rsid w:val="001A6DD4"/>
    <w:pPr>
      <w:spacing w:before="100" w:beforeAutospacing="1" w:after="100" w:afterAutospacing="1"/>
    </w:pPr>
  </w:style>
  <w:style w:type="character" w:customStyle="1" w:styleId="c0">
    <w:name w:val="c0"/>
    <w:basedOn w:val="a0"/>
    <w:rsid w:val="001A6DD4"/>
  </w:style>
  <w:style w:type="character" w:customStyle="1" w:styleId="c15">
    <w:name w:val="c15"/>
    <w:basedOn w:val="a0"/>
    <w:rsid w:val="001A6DD4"/>
  </w:style>
  <w:style w:type="paragraph" w:customStyle="1" w:styleId="c4">
    <w:name w:val="c4"/>
    <w:basedOn w:val="a"/>
    <w:rsid w:val="001A6DD4"/>
    <w:pPr>
      <w:spacing w:before="100" w:beforeAutospacing="1" w:after="100" w:afterAutospacing="1"/>
    </w:pPr>
  </w:style>
  <w:style w:type="character" w:customStyle="1" w:styleId="50">
    <w:name w:val="Заголовок 5 Знак"/>
    <w:basedOn w:val="a0"/>
    <w:link w:val="5"/>
    <w:uiPriority w:val="9"/>
    <w:semiHidden/>
    <w:rsid w:val="007F33A0"/>
    <w:rPr>
      <w:rFonts w:asciiTheme="majorHAnsi" w:eastAsiaTheme="majorEastAsia" w:hAnsiTheme="majorHAnsi" w:cstheme="majorBidi"/>
      <w:color w:val="365F91" w:themeColor="accent1" w:themeShade="BF"/>
      <w:sz w:val="24"/>
      <w:szCs w:val="24"/>
      <w:lang w:eastAsia="ru-RU"/>
    </w:rPr>
  </w:style>
  <w:style w:type="table" w:customStyle="1" w:styleId="21">
    <w:name w:val="Сетка таблицы2"/>
    <w:basedOn w:val="a1"/>
    <w:next w:val="a6"/>
    <w:rsid w:val="007F33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0E0E91"/>
    <w:rPr>
      <w:rFonts w:asciiTheme="majorHAnsi" w:eastAsiaTheme="majorEastAsia" w:hAnsiTheme="majorHAnsi" w:cstheme="majorBidi"/>
      <w:i/>
      <w:iCs/>
      <w:color w:val="365F91" w:themeColor="accent1" w:themeShade="BF"/>
      <w:sz w:val="24"/>
      <w:szCs w:val="24"/>
      <w:lang w:eastAsia="ru-RU"/>
    </w:rPr>
  </w:style>
  <w:style w:type="table" w:customStyle="1" w:styleId="31">
    <w:name w:val="Сетка таблицы3"/>
    <w:basedOn w:val="a1"/>
    <w:next w:val="a6"/>
    <w:rsid w:val="000E0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56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5636A"/>
    <w:rPr>
      <w:rFonts w:ascii="Courier New" w:eastAsia="Times New Roman" w:hAnsi="Courier New" w:cs="Courier New"/>
      <w:sz w:val="20"/>
      <w:szCs w:val="20"/>
      <w:lang w:eastAsia="ru-RU"/>
    </w:rPr>
  </w:style>
  <w:style w:type="paragraph" w:styleId="af3">
    <w:name w:val="Body Text Indent"/>
    <w:basedOn w:val="a"/>
    <w:link w:val="af4"/>
    <w:rsid w:val="000A165C"/>
    <w:pPr>
      <w:tabs>
        <w:tab w:val="left" w:pos="5160"/>
      </w:tabs>
      <w:ind w:firstLine="540"/>
      <w:jc w:val="both"/>
    </w:pPr>
    <w:rPr>
      <w:rFonts w:eastAsia="Calibri"/>
      <w:sz w:val="28"/>
    </w:rPr>
  </w:style>
  <w:style w:type="character" w:customStyle="1" w:styleId="af4">
    <w:name w:val="Основной текст с отступом Знак"/>
    <w:basedOn w:val="a0"/>
    <w:link w:val="af3"/>
    <w:rsid w:val="000A165C"/>
    <w:rPr>
      <w:rFonts w:ascii="Times New Roman" w:eastAsia="Calibri" w:hAnsi="Times New Roman" w:cs="Times New Roman"/>
      <w:sz w:val="28"/>
      <w:szCs w:val="24"/>
      <w:lang w:eastAsia="ru-RU"/>
    </w:rPr>
  </w:style>
  <w:style w:type="paragraph" w:customStyle="1" w:styleId="10">
    <w:name w:val="Абзац списка1"/>
    <w:basedOn w:val="a"/>
    <w:rsid w:val="000A165C"/>
    <w:pPr>
      <w:ind w:left="720"/>
      <w:contextualSpacing/>
    </w:pPr>
    <w:rPr>
      <w:rFonts w:eastAsia="Calibri"/>
    </w:rPr>
  </w:style>
  <w:style w:type="character" w:customStyle="1" w:styleId="a5">
    <w:name w:val="Абзац списка Знак"/>
    <w:link w:val="a4"/>
    <w:uiPriority w:val="34"/>
    <w:locked/>
    <w:rsid w:val="001316DA"/>
    <w:rPr>
      <w:rFonts w:eastAsiaTheme="minorEastAsia"/>
      <w:lang w:eastAsia="ru-RU"/>
    </w:rPr>
  </w:style>
  <w:style w:type="paragraph" w:customStyle="1" w:styleId="af5">
    <w:name w:val="Прижатый влево"/>
    <w:basedOn w:val="a"/>
    <w:next w:val="a"/>
    <w:uiPriority w:val="99"/>
    <w:rsid w:val="005D3B96"/>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698">
      <w:bodyDiv w:val="1"/>
      <w:marLeft w:val="0"/>
      <w:marRight w:val="0"/>
      <w:marTop w:val="0"/>
      <w:marBottom w:val="0"/>
      <w:divBdr>
        <w:top w:val="none" w:sz="0" w:space="0" w:color="auto"/>
        <w:left w:val="none" w:sz="0" w:space="0" w:color="auto"/>
        <w:bottom w:val="none" w:sz="0" w:space="0" w:color="auto"/>
        <w:right w:val="none" w:sz="0" w:space="0" w:color="auto"/>
      </w:divBdr>
      <w:divsChild>
        <w:div w:id="1979407948">
          <w:marLeft w:val="0"/>
          <w:marRight w:val="0"/>
          <w:marTop w:val="0"/>
          <w:marBottom w:val="0"/>
          <w:divBdr>
            <w:top w:val="none" w:sz="0" w:space="0" w:color="auto"/>
            <w:left w:val="none" w:sz="0" w:space="0" w:color="auto"/>
            <w:bottom w:val="none" w:sz="0" w:space="0" w:color="auto"/>
            <w:right w:val="none" w:sz="0" w:space="0" w:color="auto"/>
          </w:divBdr>
        </w:div>
        <w:div w:id="656348876">
          <w:marLeft w:val="0"/>
          <w:marRight w:val="0"/>
          <w:marTop w:val="0"/>
          <w:marBottom w:val="0"/>
          <w:divBdr>
            <w:top w:val="none" w:sz="0" w:space="0" w:color="auto"/>
            <w:left w:val="none" w:sz="0" w:space="0" w:color="auto"/>
            <w:bottom w:val="none" w:sz="0" w:space="0" w:color="auto"/>
            <w:right w:val="none" w:sz="0" w:space="0" w:color="auto"/>
          </w:divBdr>
        </w:div>
        <w:div w:id="260380488">
          <w:marLeft w:val="0"/>
          <w:marRight w:val="0"/>
          <w:marTop w:val="0"/>
          <w:marBottom w:val="0"/>
          <w:divBdr>
            <w:top w:val="none" w:sz="0" w:space="0" w:color="auto"/>
            <w:left w:val="none" w:sz="0" w:space="0" w:color="auto"/>
            <w:bottom w:val="none" w:sz="0" w:space="0" w:color="auto"/>
            <w:right w:val="none" w:sz="0" w:space="0" w:color="auto"/>
          </w:divBdr>
        </w:div>
        <w:div w:id="623391915">
          <w:marLeft w:val="0"/>
          <w:marRight w:val="0"/>
          <w:marTop w:val="0"/>
          <w:marBottom w:val="0"/>
          <w:divBdr>
            <w:top w:val="none" w:sz="0" w:space="0" w:color="auto"/>
            <w:left w:val="none" w:sz="0" w:space="0" w:color="auto"/>
            <w:bottom w:val="none" w:sz="0" w:space="0" w:color="auto"/>
            <w:right w:val="none" w:sz="0" w:space="0" w:color="auto"/>
          </w:divBdr>
        </w:div>
        <w:div w:id="353725923">
          <w:marLeft w:val="0"/>
          <w:marRight w:val="0"/>
          <w:marTop w:val="0"/>
          <w:marBottom w:val="0"/>
          <w:divBdr>
            <w:top w:val="none" w:sz="0" w:space="0" w:color="auto"/>
            <w:left w:val="none" w:sz="0" w:space="0" w:color="auto"/>
            <w:bottom w:val="none" w:sz="0" w:space="0" w:color="auto"/>
            <w:right w:val="none" w:sz="0" w:space="0" w:color="auto"/>
          </w:divBdr>
        </w:div>
        <w:div w:id="1308240143">
          <w:marLeft w:val="0"/>
          <w:marRight w:val="0"/>
          <w:marTop w:val="0"/>
          <w:marBottom w:val="0"/>
          <w:divBdr>
            <w:top w:val="none" w:sz="0" w:space="0" w:color="auto"/>
            <w:left w:val="none" w:sz="0" w:space="0" w:color="auto"/>
            <w:bottom w:val="none" w:sz="0" w:space="0" w:color="auto"/>
            <w:right w:val="none" w:sz="0" w:space="0" w:color="auto"/>
          </w:divBdr>
        </w:div>
        <w:div w:id="831532093">
          <w:marLeft w:val="0"/>
          <w:marRight w:val="0"/>
          <w:marTop w:val="0"/>
          <w:marBottom w:val="0"/>
          <w:divBdr>
            <w:top w:val="none" w:sz="0" w:space="0" w:color="auto"/>
            <w:left w:val="none" w:sz="0" w:space="0" w:color="auto"/>
            <w:bottom w:val="none" w:sz="0" w:space="0" w:color="auto"/>
            <w:right w:val="none" w:sz="0" w:space="0" w:color="auto"/>
          </w:divBdr>
        </w:div>
        <w:div w:id="951671136">
          <w:marLeft w:val="0"/>
          <w:marRight w:val="0"/>
          <w:marTop w:val="0"/>
          <w:marBottom w:val="0"/>
          <w:divBdr>
            <w:top w:val="none" w:sz="0" w:space="0" w:color="auto"/>
            <w:left w:val="none" w:sz="0" w:space="0" w:color="auto"/>
            <w:bottom w:val="none" w:sz="0" w:space="0" w:color="auto"/>
            <w:right w:val="none" w:sz="0" w:space="0" w:color="auto"/>
          </w:divBdr>
        </w:div>
        <w:div w:id="1337809573">
          <w:marLeft w:val="0"/>
          <w:marRight w:val="0"/>
          <w:marTop w:val="0"/>
          <w:marBottom w:val="0"/>
          <w:divBdr>
            <w:top w:val="none" w:sz="0" w:space="0" w:color="auto"/>
            <w:left w:val="none" w:sz="0" w:space="0" w:color="auto"/>
            <w:bottom w:val="none" w:sz="0" w:space="0" w:color="auto"/>
            <w:right w:val="none" w:sz="0" w:space="0" w:color="auto"/>
          </w:divBdr>
        </w:div>
        <w:div w:id="145325765">
          <w:marLeft w:val="0"/>
          <w:marRight w:val="0"/>
          <w:marTop w:val="0"/>
          <w:marBottom w:val="0"/>
          <w:divBdr>
            <w:top w:val="none" w:sz="0" w:space="0" w:color="auto"/>
            <w:left w:val="none" w:sz="0" w:space="0" w:color="auto"/>
            <w:bottom w:val="none" w:sz="0" w:space="0" w:color="auto"/>
            <w:right w:val="none" w:sz="0" w:space="0" w:color="auto"/>
          </w:divBdr>
        </w:div>
        <w:div w:id="1833330122">
          <w:marLeft w:val="0"/>
          <w:marRight w:val="0"/>
          <w:marTop w:val="0"/>
          <w:marBottom w:val="0"/>
          <w:divBdr>
            <w:top w:val="none" w:sz="0" w:space="0" w:color="auto"/>
            <w:left w:val="none" w:sz="0" w:space="0" w:color="auto"/>
            <w:bottom w:val="none" w:sz="0" w:space="0" w:color="auto"/>
            <w:right w:val="none" w:sz="0" w:space="0" w:color="auto"/>
          </w:divBdr>
        </w:div>
        <w:div w:id="478495053">
          <w:marLeft w:val="0"/>
          <w:marRight w:val="0"/>
          <w:marTop w:val="0"/>
          <w:marBottom w:val="0"/>
          <w:divBdr>
            <w:top w:val="none" w:sz="0" w:space="0" w:color="auto"/>
            <w:left w:val="none" w:sz="0" w:space="0" w:color="auto"/>
            <w:bottom w:val="none" w:sz="0" w:space="0" w:color="auto"/>
            <w:right w:val="none" w:sz="0" w:space="0" w:color="auto"/>
          </w:divBdr>
        </w:div>
        <w:div w:id="1237134155">
          <w:marLeft w:val="0"/>
          <w:marRight w:val="0"/>
          <w:marTop w:val="0"/>
          <w:marBottom w:val="0"/>
          <w:divBdr>
            <w:top w:val="none" w:sz="0" w:space="0" w:color="auto"/>
            <w:left w:val="none" w:sz="0" w:space="0" w:color="auto"/>
            <w:bottom w:val="none" w:sz="0" w:space="0" w:color="auto"/>
            <w:right w:val="none" w:sz="0" w:space="0" w:color="auto"/>
          </w:divBdr>
        </w:div>
        <w:div w:id="1664507245">
          <w:marLeft w:val="0"/>
          <w:marRight w:val="0"/>
          <w:marTop w:val="0"/>
          <w:marBottom w:val="0"/>
          <w:divBdr>
            <w:top w:val="none" w:sz="0" w:space="0" w:color="auto"/>
            <w:left w:val="none" w:sz="0" w:space="0" w:color="auto"/>
            <w:bottom w:val="none" w:sz="0" w:space="0" w:color="auto"/>
            <w:right w:val="none" w:sz="0" w:space="0" w:color="auto"/>
          </w:divBdr>
        </w:div>
        <w:div w:id="1193765876">
          <w:marLeft w:val="0"/>
          <w:marRight w:val="0"/>
          <w:marTop w:val="0"/>
          <w:marBottom w:val="0"/>
          <w:divBdr>
            <w:top w:val="none" w:sz="0" w:space="0" w:color="auto"/>
            <w:left w:val="none" w:sz="0" w:space="0" w:color="auto"/>
            <w:bottom w:val="none" w:sz="0" w:space="0" w:color="auto"/>
            <w:right w:val="none" w:sz="0" w:space="0" w:color="auto"/>
          </w:divBdr>
        </w:div>
        <w:div w:id="526455203">
          <w:marLeft w:val="0"/>
          <w:marRight w:val="0"/>
          <w:marTop w:val="0"/>
          <w:marBottom w:val="0"/>
          <w:divBdr>
            <w:top w:val="none" w:sz="0" w:space="0" w:color="auto"/>
            <w:left w:val="none" w:sz="0" w:space="0" w:color="auto"/>
            <w:bottom w:val="none" w:sz="0" w:space="0" w:color="auto"/>
            <w:right w:val="none" w:sz="0" w:space="0" w:color="auto"/>
          </w:divBdr>
        </w:div>
        <w:div w:id="466817536">
          <w:marLeft w:val="0"/>
          <w:marRight w:val="0"/>
          <w:marTop w:val="0"/>
          <w:marBottom w:val="0"/>
          <w:divBdr>
            <w:top w:val="none" w:sz="0" w:space="0" w:color="auto"/>
            <w:left w:val="none" w:sz="0" w:space="0" w:color="auto"/>
            <w:bottom w:val="none" w:sz="0" w:space="0" w:color="auto"/>
            <w:right w:val="none" w:sz="0" w:space="0" w:color="auto"/>
          </w:divBdr>
        </w:div>
        <w:div w:id="124204346">
          <w:marLeft w:val="0"/>
          <w:marRight w:val="0"/>
          <w:marTop w:val="0"/>
          <w:marBottom w:val="0"/>
          <w:divBdr>
            <w:top w:val="none" w:sz="0" w:space="0" w:color="auto"/>
            <w:left w:val="none" w:sz="0" w:space="0" w:color="auto"/>
            <w:bottom w:val="none" w:sz="0" w:space="0" w:color="auto"/>
            <w:right w:val="none" w:sz="0" w:space="0" w:color="auto"/>
          </w:divBdr>
        </w:div>
        <w:div w:id="132262596">
          <w:marLeft w:val="0"/>
          <w:marRight w:val="0"/>
          <w:marTop w:val="0"/>
          <w:marBottom w:val="0"/>
          <w:divBdr>
            <w:top w:val="none" w:sz="0" w:space="0" w:color="auto"/>
            <w:left w:val="none" w:sz="0" w:space="0" w:color="auto"/>
            <w:bottom w:val="none" w:sz="0" w:space="0" w:color="auto"/>
            <w:right w:val="none" w:sz="0" w:space="0" w:color="auto"/>
          </w:divBdr>
        </w:div>
        <w:div w:id="727923823">
          <w:marLeft w:val="0"/>
          <w:marRight w:val="0"/>
          <w:marTop w:val="0"/>
          <w:marBottom w:val="0"/>
          <w:divBdr>
            <w:top w:val="none" w:sz="0" w:space="0" w:color="auto"/>
            <w:left w:val="none" w:sz="0" w:space="0" w:color="auto"/>
            <w:bottom w:val="none" w:sz="0" w:space="0" w:color="auto"/>
            <w:right w:val="none" w:sz="0" w:space="0" w:color="auto"/>
          </w:divBdr>
        </w:div>
        <w:div w:id="374279186">
          <w:marLeft w:val="0"/>
          <w:marRight w:val="0"/>
          <w:marTop w:val="0"/>
          <w:marBottom w:val="0"/>
          <w:divBdr>
            <w:top w:val="none" w:sz="0" w:space="0" w:color="auto"/>
            <w:left w:val="none" w:sz="0" w:space="0" w:color="auto"/>
            <w:bottom w:val="none" w:sz="0" w:space="0" w:color="auto"/>
            <w:right w:val="none" w:sz="0" w:space="0" w:color="auto"/>
          </w:divBdr>
        </w:div>
        <w:div w:id="178586133">
          <w:marLeft w:val="0"/>
          <w:marRight w:val="0"/>
          <w:marTop w:val="0"/>
          <w:marBottom w:val="0"/>
          <w:divBdr>
            <w:top w:val="none" w:sz="0" w:space="0" w:color="auto"/>
            <w:left w:val="none" w:sz="0" w:space="0" w:color="auto"/>
            <w:bottom w:val="none" w:sz="0" w:space="0" w:color="auto"/>
            <w:right w:val="none" w:sz="0" w:space="0" w:color="auto"/>
          </w:divBdr>
        </w:div>
        <w:div w:id="1944800234">
          <w:marLeft w:val="0"/>
          <w:marRight w:val="0"/>
          <w:marTop w:val="0"/>
          <w:marBottom w:val="0"/>
          <w:divBdr>
            <w:top w:val="none" w:sz="0" w:space="0" w:color="auto"/>
            <w:left w:val="none" w:sz="0" w:space="0" w:color="auto"/>
            <w:bottom w:val="none" w:sz="0" w:space="0" w:color="auto"/>
            <w:right w:val="none" w:sz="0" w:space="0" w:color="auto"/>
          </w:divBdr>
        </w:div>
        <w:div w:id="1901671979">
          <w:marLeft w:val="0"/>
          <w:marRight w:val="0"/>
          <w:marTop w:val="0"/>
          <w:marBottom w:val="0"/>
          <w:divBdr>
            <w:top w:val="none" w:sz="0" w:space="0" w:color="auto"/>
            <w:left w:val="none" w:sz="0" w:space="0" w:color="auto"/>
            <w:bottom w:val="none" w:sz="0" w:space="0" w:color="auto"/>
            <w:right w:val="none" w:sz="0" w:space="0" w:color="auto"/>
          </w:divBdr>
        </w:div>
        <w:div w:id="555363500">
          <w:marLeft w:val="0"/>
          <w:marRight w:val="0"/>
          <w:marTop w:val="0"/>
          <w:marBottom w:val="0"/>
          <w:divBdr>
            <w:top w:val="none" w:sz="0" w:space="0" w:color="auto"/>
            <w:left w:val="none" w:sz="0" w:space="0" w:color="auto"/>
            <w:bottom w:val="none" w:sz="0" w:space="0" w:color="auto"/>
            <w:right w:val="none" w:sz="0" w:space="0" w:color="auto"/>
          </w:divBdr>
        </w:div>
        <w:div w:id="1684355921">
          <w:marLeft w:val="0"/>
          <w:marRight w:val="0"/>
          <w:marTop w:val="0"/>
          <w:marBottom w:val="0"/>
          <w:divBdr>
            <w:top w:val="none" w:sz="0" w:space="0" w:color="auto"/>
            <w:left w:val="none" w:sz="0" w:space="0" w:color="auto"/>
            <w:bottom w:val="none" w:sz="0" w:space="0" w:color="auto"/>
            <w:right w:val="none" w:sz="0" w:space="0" w:color="auto"/>
          </w:divBdr>
        </w:div>
        <w:div w:id="534273145">
          <w:marLeft w:val="0"/>
          <w:marRight w:val="0"/>
          <w:marTop w:val="0"/>
          <w:marBottom w:val="0"/>
          <w:divBdr>
            <w:top w:val="none" w:sz="0" w:space="0" w:color="auto"/>
            <w:left w:val="none" w:sz="0" w:space="0" w:color="auto"/>
            <w:bottom w:val="none" w:sz="0" w:space="0" w:color="auto"/>
            <w:right w:val="none" w:sz="0" w:space="0" w:color="auto"/>
          </w:divBdr>
        </w:div>
        <w:div w:id="944658788">
          <w:marLeft w:val="0"/>
          <w:marRight w:val="0"/>
          <w:marTop w:val="0"/>
          <w:marBottom w:val="0"/>
          <w:divBdr>
            <w:top w:val="none" w:sz="0" w:space="0" w:color="auto"/>
            <w:left w:val="none" w:sz="0" w:space="0" w:color="auto"/>
            <w:bottom w:val="none" w:sz="0" w:space="0" w:color="auto"/>
            <w:right w:val="none" w:sz="0" w:space="0" w:color="auto"/>
          </w:divBdr>
        </w:div>
        <w:div w:id="2098481748">
          <w:marLeft w:val="0"/>
          <w:marRight w:val="0"/>
          <w:marTop w:val="0"/>
          <w:marBottom w:val="0"/>
          <w:divBdr>
            <w:top w:val="none" w:sz="0" w:space="0" w:color="auto"/>
            <w:left w:val="none" w:sz="0" w:space="0" w:color="auto"/>
            <w:bottom w:val="none" w:sz="0" w:space="0" w:color="auto"/>
            <w:right w:val="none" w:sz="0" w:space="0" w:color="auto"/>
          </w:divBdr>
        </w:div>
        <w:div w:id="191846550">
          <w:marLeft w:val="0"/>
          <w:marRight w:val="0"/>
          <w:marTop w:val="0"/>
          <w:marBottom w:val="0"/>
          <w:divBdr>
            <w:top w:val="none" w:sz="0" w:space="0" w:color="auto"/>
            <w:left w:val="none" w:sz="0" w:space="0" w:color="auto"/>
            <w:bottom w:val="none" w:sz="0" w:space="0" w:color="auto"/>
            <w:right w:val="none" w:sz="0" w:space="0" w:color="auto"/>
          </w:divBdr>
        </w:div>
        <w:div w:id="462624410">
          <w:marLeft w:val="0"/>
          <w:marRight w:val="0"/>
          <w:marTop w:val="0"/>
          <w:marBottom w:val="0"/>
          <w:divBdr>
            <w:top w:val="none" w:sz="0" w:space="0" w:color="auto"/>
            <w:left w:val="none" w:sz="0" w:space="0" w:color="auto"/>
            <w:bottom w:val="none" w:sz="0" w:space="0" w:color="auto"/>
            <w:right w:val="none" w:sz="0" w:space="0" w:color="auto"/>
          </w:divBdr>
        </w:div>
        <w:div w:id="379323507">
          <w:marLeft w:val="0"/>
          <w:marRight w:val="0"/>
          <w:marTop w:val="0"/>
          <w:marBottom w:val="0"/>
          <w:divBdr>
            <w:top w:val="none" w:sz="0" w:space="0" w:color="auto"/>
            <w:left w:val="none" w:sz="0" w:space="0" w:color="auto"/>
            <w:bottom w:val="none" w:sz="0" w:space="0" w:color="auto"/>
            <w:right w:val="none" w:sz="0" w:space="0" w:color="auto"/>
          </w:divBdr>
        </w:div>
        <w:div w:id="1132748732">
          <w:marLeft w:val="0"/>
          <w:marRight w:val="0"/>
          <w:marTop w:val="0"/>
          <w:marBottom w:val="0"/>
          <w:divBdr>
            <w:top w:val="none" w:sz="0" w:space="0" w:color="auto"/>
            <w:left w:val="none" w:sz="0" w:space="0" w:color="auto"/>
            <w:bottom w:val="none" w:sz="0" w:space="0" w:color="auto"/>
            <w:right w:val="none" w:sz="0" w:space="0" w:color="auto"/>
          </w:divBdr>
        </w:div>
        <w:div w:id="1716155240">
          <w:marLeft w:val="0"/>
          <w:marRight w:val="0"/>
          <w:marTop w:val="0"/>
          <w:marBottom w:val="0"/>
          <w:divBdr>
            <w:top w:val="none" w:sz="0" w:space="0" w:color="auto"/>
            <w:left w:val="none" w:sz="0" w:space="0" w:color="auto"/>
            <w:bottom w:val="none" w:sz="0" w:space="0" w:color="auto"/>
            <w:right w:val="none" w:sz="0" w:space="0" w:color="auto"/>
          </w:divBdr>
        </w:div>
        <w:div w:id="347222537">
          <w:marLeft w:val="0"/>
          <w:marRight w:val="0"/>
          <w:marTop w:val="0"/>
          <w:marBottom w:val="0"/>
          <w:divBdr>
            <w:top w:val="none" w:sz="0" w:space="0" w:color="auto"/>
            <w:left w:val="none" w:sz="0" w:space="0" w:color="auto"/>
            <w:bottom w:val="none" w:sz="0" w:space="0" w:color="auto"/>
            <w:right w:val="none" w:sz="0" w:space="0" w:color="auto"/>
          </w:divBdr>
        </w:div>
        <w:div w:id="354041545">
          <w:marLeft w:val="0"/>
          <w:marRight w:val="0"/>
          <w:marTop w:val="0"/>
          <w:marBottom w:val="0"/>
          <w:divBdr>
            <w:top w:val="none" w:sz="0" w:space="0" w:color="auto"/>
            <w:left w:val="none" w:sz="0" w:space="0" w:color="auto"/>
            <w:bottom w:val="none" w:sz="0" w:space="0" w:color="auto"/>
            <w:right w:val="none" w:sz="0" w:space="0" w:color="auto"/>
          </w:divBdr>
        </w:div>
        <w:div w:id="1087187271">
          <w:marLeft w:val="0"/>
          <w:marRight w:val="0"/>
          <w:marTop w:val="0"/>
          <w:marBottom w:val="0"/>
          <w:divBdr>
            <w:top w:val="none" w:sz="0" w:space="0" w:color="auto"/>
            <w:left w:val="none" w:sz="0" w:space="0" w:color="auto"/>
            <w:bottom w:val="none" w:sz="0" w:space="0" w:color="auto"/>
            <w:right w:val="none" w:sz="0" w:space="0" w:color="auto"/>
          </w:divBdr>
        </w:div>
        <w:div w:id="600068066">
          <w:marLeft w:val="0"/>
          <w:marRight w:val="0"/>
          <w:marTop w:val="0"/>
          <w:marBottom w:val="0"/>
          <w:divBdr>
            <w:top w:val="none" w:sz="0" w:space="0" w:color="auto"/>
            <w:left w:val="none" w:sz="0" w:space="0" w:color="auto"/>
            <w:bottom w:val="none" w:sz="0" w:space="0" w:color="auto"/>
            <w:right w:val="none" w:sz="0" w:space="0" w:color="auto"/>
          </w:divBdr>
        </w:div>
        <w:div w:id="502475276">
          <w:marLeft w:val="0"/>
          <w:marRight w:val="0"/>
          <w:marTop w:val="0"/>
          <w:marBottom w:val="0"/>
          <w:divBdr>
            <w:top w:val="none" w:sz="0" w:space="0" w:color="auto"/>
            <w:left w:val="none" w:sz="0" w:space="0" w:color="auto"/>
            <w:bottom w:val="none" w:sz="0" w:space="0" w:color="auto"/>
            <w:right w:val="none" w:sz="0" w:space="0" w:color="auto"/>
          </w:divBdr>
        </w:div>
        <w:div w:id="507915406">
          <w:marLeft w:val="0"/>
          <w:marRight w:val="0"/>
          <w:marTop w:val="0"/>
          <w:marBottom w:val="0"/>
          <w:divBdr>
            <w:top w:val="none" w:sz="0" w:space="0" w:color="auto"/>
            <w:left w:val="none" w:sz="0" w:space="0" w:color="auto"/>
            <w:bottom w:val="none" w:sz="0" w:space="0" w:color="auto"/>
            <w:right w:val="none" w:sz="0" w:space="0" w:color="auto"/>
          </w:divBdr>
        </w:div>
        <w:div w:id="1412391539">
          <w:marLeft w:val="0"/>
          <w:marRight w:val="0"/>
          <w:marTop w:val="0"/>
          <w:marBottom w:val="0"/>
          <w:divBdr>
            <w:top w:val="none" w:sz="0" w:space="0" w:color="auto"/>
            <w:left w:val="none" w:sz="0" w:space="0" w:color="auto"/>
            <w:bottom w:val="none" w:sz="0" w:space="0" w:color="auto"/>
            <w:right w:val="none" w:sz="0" w:space="0" w:color="auto"/>
          </w:divBdr>
        </w:div>
        <w:div w:id="1871801730">
          <w:marLeft w:val="0"/>
          <w:marRight w:val="0"/>
          <w:marTop w:val="0"/>
          <w:marBottom w:val="0"/>
          <w:divBdr>
            <w:top w:val="none" w:sz="0" w:space="0" w:color="auto"/>
            <w:left w:val="none" w:sz="0" w:space="0" w:color="auto"/>
            <w:bottom w:val="none" w:sz="0" w:space="0" w:color="auto"/>
            <w:right w:val="none" w:sz="0" w:space="0" w:color="auto"/>
          </w:divBdr>
        </w:div>
        <w:div w:id="722288410">
          <w:marLeft w:val="0"/>
          <w:marRight w:val="0"/>
          <w:marTop w:val="0"/>
          <w:marBottom w:val="0"/>
          <w:divBdr>
            <w:top w:val="none" w:sz="0" w:space="0" w:color="auto"/>
            <w:left w:val="none" w:sz="0" w:space="0" w:color="auto"/>
            <w:bottom w:val="none" w:sz="0" w:space="0" w:color="auto"/>
            <w:right w:val="none" w:sz="0" w:space="0" w:color="auto"/>
          </w:divBdr>
        </w:div>
        <w:div w:id="1550460276">
          <w:marLeft w:val="0"/>
          <w:marRight w:val="0"/>
          <w:marTop w:val="0"/>
          <w:marBottom w:val="0"/>
          <w:divBdr>
            <w:top w:val="none" w:sz="0" w:space="0" w:color="auto"/>
            <w:left w:val="none" w:sz="0" w:space="0" w:color="auto"/>
            <w:bottom w:val="none" w:sz="0" w:space="0" w:color="auto"/>
            <w:right w:val="none" w:sz="0" w:space="0" w:color="auto"/>
          </w:divBdr>
        </w:div>
        <w:div w:id="1702391975">
          <w:marLeft w:val="0"/>
          <w:marRight w:val="0"/>
          <w:marTop w:val="0"/>
          <w:marBottom w:val="0"/>
          <w:divBdr>
            <w:top w:val="none" w:sz="0" w:space="0" w:color="auto"/>
            <w:left w:val="none" w:sz="0" w:space="0" w:color="auto"/>
            <w:bottom w:val="none" w:sz="0" w:space="0" w:color="auto"/>
            <w:right w:val="none" w:sz="0" w:space="0" w:color="auto"/>
          </w:divBdr>
        </w:div>
        <w:div w:id="1557857101">
          <w:marLeft w:val="0"/>
          <w:marRight w:val="0"/>
          <w:marTop w:val="0"/>
          <w:marBottom w:val="0"/>
          <w:divBdr>
            <w:top w:val="none" w:sz="0" w:space="0" w:color="auto"/>
            <w:left w:val="none" w:sz="0" w:space="0" w:color="auto"/>
            <w:bottom w:val="none" w:sz="0" w:space="0" w:color="auto"/>
            <w:right w:val="none" w:sz="0" w:space="0" w:color="auto"/>
          </w:divBdr>
        </w:div>
        <w:div w:id="1010258717">
          <w:marLeft w:val="0"/>
          <w:marRight w:val="0"/>
          <w:marTop w:val="0"/>
          <w:marBottom w:val="0"/>
          <w:divBdr>
            <w:top w:val="none" w:sz="0" w:space="0" w:color="auto"/>
            <w:left w:val="none" w:sz="0" w:space="0" w:color="auto"/>
            <w:bottom w:val="none" w:sz="0" w:space="0" w:color="auto"/>
            <w:right w:val="none" w:sz="0" w:space="0" w:color="auto"/>
          </w:divBdr>
        </w:div>
        <w:div w:id="826243628">
          <w:marLeft w:val="0"/>
          <w:marRight w:val="0"/>
          <w:marTop w:val="0"/>
          <w:marBottom w:val="0"/>
          <w:divBdr>
            <w:top w:val="none" w:sz="0" w:space="0" w:color="auto"/>
            <w:left w:val="none" w:sz="0" w:space="0" w:color="auto"/>
            <w:bottom w:val="none" w:sz="0" w:space="0" w:color="auto"/>
            <w:right w:val="none" w:sz="0" w:space="0" w:color="auto"/>
          </w:divBdr>
        </w:div>
        <w:div w:id="482696200">
          <w:marLeft w:val="0"/>
          <w:marRight w:val="0"/>
          <w:marTop w:val="0"/>
          <w:marBottom w:val="0"/>
          <w:divBdr>
            <w:top w:val="none" w:sz="0" w:space="0" w:color="auto"/>
            <w:left w:val="none" w:sz="0" w:space="0" w:color="auto"/>
            <w:bottom w:val="none" w:sz="0" w:space="0" w:color="auto"/>
            <w:right w:val="none" w:sz="0" w:space="0" w:color="auto"/>
          </w:divBdr>
        </w:div>
        <w:div w:id="1308319403">
          <w:marLeft w:val="0"/>
          <w:marRight w:val="0"/>
          <w:marTop w:val="0"/>
          <w:marBottom w:val="0"/>
          <w:divBdr>
            <w:top w:val="none" w:sz="0" w:space="0" w:color="auto"/>
            <w:left w:val="none" w:sz="0" w:space="0" w:color="auto"/>
            <w:bottom w:val="none" w:sz="0" w:space="0" w:color="auto"/>
            <w:right w:val="none" w:sz="0" w:space="0" w:color="auto"/>
          </w:divBdr>
        </w:div>
        <w:div w:id="1624924848">
          <w:marLeft w:val="0"/>
          <w:marRight w:val="0"/>
          <w:marTop w:val="0"/>
          <w:marBottom w:val="0"/>
          <w:divBdr>
            <w:top w:val="none" w:sz="0" w:space="0" w:color="auto"/>
            <w:left w:val="none" w:sz="0" w:space="0" w:color="auto"/>
            <w:bottom w:val="none" w:sz="0" w:space="0" w:color="auto"/>
            <w:right w:val="none" w:sz="0" w:space="0" w:color="auto"/>
          </w:divBdr>
        </w:div>
        <w:div w:id="384378923">
          <w:marLeft w:val="0"/>
          <w:marRight w:val="0"/>
          <w:marTop w:val="0"/>
          <w:marBottom w:val="0"/>
          <w:divBdr>
            <w:top w:val="none" w:sz="0" w:space="0" w:color="auto"/>
            <w:left w:val="none" w:sz="0" w:space="0" w:color="auto"/>
            <w:bottom w:val="none" w:sz="0" w:space="0" w:color="auto"/>
            <w:right w:val="none" w:sz="0" w:space="0" w:color="auto"/>
          </w:divBdr>
        </w:div>
        <w:div w:id="448007938">
          <w:marLeft w:val="0"/>
          <w:marRight w:val="0"/>
          <w:marTop w:val="0"/>
          <w:marBottom w:val="0"/>
          <w:divBdr>
            <w:top w:val="none" w:sz="0" w:space="0" w:color="auto"/>
            <w:left w:val="none" w:sz="0" w:space="0" w:color="auto"/>
            <w:bottom w:val="none" w:sz="0" w:space="0" w:color="auto"/>
            <w:right w:val="none" w:sz="0" w:space="0" w:color="auto"/>
          </w:divBdr>
        </w:div>
        <w:div w:id="1146969120">
          <w:marLeft w:val="0"/>
          <w:marRight w:val="0"/>
          <w:marTop w:val="0"/>
          <w:marBottom w:val="0"/>
          <w:divBdr>
            <w:top w:val="none" w:sz="0" w:space="0" w:color="auto"/>
            <w:left w:val="none" w:sz="0" w:space="0" w:color="auto"/>
            <w:bottom w:val="none" w:sz="0" w:space="0" w:color="auto"/>
            <w:right w:val="none" w:sz="0" w:space="0" w:color="auto"/>
          </w:divBdr>
        </w:div>
        <w:div w:id="1342780178">
          <w:marLeft w:val="0"/>
          <w:marRight w:val="0"/>
          <w:marTop w:val="0"/>
          <w:marBottom w:val="0"/>
          <w:divBdr>
            <w:top w:val="none" w:sz="0" w:space="0" w:color="auto"/>
            <w:left w:val="none" w:sz="0" w:space="0" w:color="auto"/>
            <w:bottom w:val="none" w:sz="0" w:space="0" w:color="auto"/>
            <w:right w:val="none" w:sz="0" w:space="0" w:color="auto"/>
          </w:divBdr>
        </w:div>
        <w:div w:id="1359544429">
          <w:marLeft w:val="0"/>
          <w:marRight w:val="0"/>
          <w:marTop w:val="0"/>
          <w:marBottom w:val="0"/>
          <w:divBdr>
            <w:top w:val="none" w:sz="0" w:space="0" w:color="auto"/>
            <w:left w:val="none" w:sz="0" w:space="0" w:color="auto"/>
            <w:bottom w:val="none" w:sz="0" w:space="0" w:color="auto"/>
            <w:right w:val="none" w:sz="0" w:space="0" w:color="auto"/>
          </w:divBdr>
        </w:div>
        <w:div w:id="1403484985">
          <w:marLeft w:val="0"/>
          <w:marRight w:val="0"/>
          <w:marTop w:val="0"/>
          <w:marBottom w:val="0"/>
          <w:divBdr>
            <w:top w:val="none" w:sz="0" w:space="0" w:color="auto"/>
            <w:left w:val="none" w:sz="0" w:space="0" w:color="auto"/>
            <w:bottom w:val="none" w:sz="0" w:space="0" w:color="auto"/>
            <w:right w:val="none" w:sz="0" w:space="0" w:color="auto"/>
          </w:divBdr>
        </w:div>
        <w:div w:id="1762295071">
          <w:marLeft w:val="0"/>
          <w:marRight w:val="0"/>
          <w:marTop w:val="0"/>
          <w:marBottom w:val="0"/>
          <w:divBdr>
            <w:top w:val="none" w:sz="0" w:space="0" w:color="auto"/>
            <w:left w:val="none" w:sz="0" w:space="0" w:color="auto"/>
            <w:bottom w:val="none" w:sz="0" w:space="0" w:color="auto"/>
            <w:right w:val="none" w:sz="0" w:space="0" w:color="auto"/>
          </w:divBdr>
        </w:div>
        <w:div w:id="841971416">
          <w:marLeft w:val="0"/>
          <w:marRight w:val="0"/>
          <w:marTop w:val="0"/>
          <w:marBottom w:val="0"/>
          <w:divBdr>
            <w:top w:val="none" w:sz="0" w:space="0" w:color="auto"/>
            <w:left w:val="none" w:sz="0" w:space="0" w:color="auto"/>
            <w:bottom w:val="none" w:sz="0" w:space="0" w:color="auto"/>
            <w:right w:val="none" w:sz="0" w:space="0" w:color="auto"/>
          </w:divBdr>
        </w:div>
        <w:div w:id="1475029014">
          <w:marLeft w:val="0"/>
          <w:marRight w:val="0"/>
          <w:marTop w:val="0"/>
          <w:marBottom w:val="0"/>
          <w:divBdr>
            <w:top w:val="none" w:sz="0" w:space="0" w:color="auto"/>
            <w:left w:val="none" w:sz="0" w:space="0" w:color="auto"/>
            <w:bottom w:val="none" w:sz="0" w:space="0" w:color="auto"/>
            <w:right w:val="none" w:sz="0" w:space="0" w:color="auto"/>
          </w:divBdr>
        </w:div>
        <w:div w:id="1571841627">
          <w:marLeft w:val="0"/>
          <w:marRight w:val="0"/>
          <w:marTop w:val="0"/>
          <w:marBottom w:val="0"/>
          <w:divBdr>
            <w:top w:val="none" w:sz="0" w:space="0" w:color="auto"/>
            <w:left w:val="none" w:sz="0" w:space="0" w:color="auto"/>
            <w:bottom w:val="none" w:sz="0" w:space="0" w:color="auto"/>
            <w:right w:val="none" w:sz="0" w:space="0" w:color="auto"/>
          </w:divBdr>
        </w:div>
        <w:div w:id="1784494764">
          <w:marLeft w:val="0"/>
          <w:marRight w:val="0"/>
          <w:marTop w:val="0"/>
          <w:marBottom w:val="0"/>
          <w:divBdr>
            <w:top w:val="none" w:sz="0" w:space="0" w:color="auto"/>
            <w:left w:val="none" w:sz="0" w:space="0" w:color="auto"/>
            <w:bottom w:val="none" w:sz="0" w:space="0" w:color="auto"/>
            <w:right w:val="none" w:sz="0" w:space="0" w:color="auto"/>
          </w:divBdr>
        </w:div>
        <w:div w:id="1675690720">
          <w:marLeft w:val="0"/>
          <w:marRight w:val="0"/>
          <w:marTop w:val="0"/>
          <w:marBottom w:val="0"/>
          <w:divBdr>
            <w:top w:val="none" w:sz="0" w:space="0" w:color="auto"/>
            <w:left w:val="none" w:sz="0" w:space="0" w:color="auto"/>
            <w:bottom w:val="none" w:sz="0" w:space="0" w:color="auto"/>
            <w:right w:val="none" w:sz="0" w:space="0" w:color="auto"/>
          </w:divBdr>
        </w:div>
        <w:div w:id="1370036449">
          <w:marLeft w:val="0"/>
          <w:marRight w:val="0"/>
          <w:marTop w:val="0"/>
          <w:marBottom w:val="0"/>
          <w:divBdr>
            <w:top w:val="none" w:sz="0" w:space="0" w:color="auto"/>
            <w:left w:val="none" w:sz="0" w:space="0" w:color="auto"/>
            <w:bottom w:val="none" w:sz="0" w:space="0" w:color="auto"/>
            <w:right w:val="none" w:sz="0" w:space="0" w:color="auto"/>
          </w:divBdr>
        </w:div>
        <w:div w:id="2080707214">
          <w:marLeft w:val="0"/>
          <w:marRight w:val="0"/>
          <w:marTop w:val="0"/>
          <w:marBottom w:val="0"/>
          <w:divBdr>
            <w:top w:val="none" w:sz="0" w:space="0" w:color="auto"/>
            <w:left w:val="none" w:sz="0" w:space="0" w:color="auto"/>
            <w:bottom w:val="none" w:sz="0" w:space="0" w:color="auto"/>
            <w:right w:val="none" w:sz="0" w:space="0" w:color="auto"/>
          </w:divBdr>
        </w:div>
        <w:div w:id="1427194471">
          <w:marLeft w:val="0"/>
          <w:marRight w:val="0"/>
          <w:marTop w:val="0"/>
          <w:marBottom w:val="0"/>
          <w:divBdr>
            <w:top w:val="none" w:sz="0" w:space="0" w:color="auto"/>
            <w:left w:val="none" w:sz="0" w:space="0" w:color="auto"/>
            <w:bottom w:val="none" w:sz="0" w:space="0" w:color="auto"/>
            <w:right w:val="none" w:sz="0" w:space="0" w:color="auto"/>
          </w:divBdr>
        </w:div>
        <w:div w:id="172301540">
          <w:marLeft w:val="0"/>
          <w:marRight w:val="0"/>
          <w:marTop w:val="0"/>
          <w:marBottom w:val="0"/>
          <w:divBdr>
            <w:top w:val="none" w:sz="0" w:space="0" w:color="auto"/>
            <w:left w:val="none" w:sz="0" w:space="0" w:color="auto"/>
            <w:bottom w:val="none" w:sz="0" w:space="0" w:color="auto"/>
            <w:right w:val="none" w:sz="0" w:space="0" w:color="auto"/>
          </w:divBdr>
        </w:div>
        <w:div w:id="1501965061">
          <w:marLeft w:val="0"/>
          <w:marRight w:val="0"/>
          <w:marTop w:val="0"/>
          <w:marBottom w:val="0"/>
          <w:divBdr>
            <w:top w:val="none" w:sz="0" w:space="0" w:color="auto"/>
            <w:left w:val="none" w:sz="0" w:space="0" w:color="auto"/>
            <w:bottom w:val="none" w:sz="0" w:space="0" w:color="auto"/>
            <w:right w:val="none" w:sz="0" w:space="0" w:color="auto"/>
          </w:divBdr>
        </w:div>
        <w:div w:id="1704163249">
          <w:marLeft w:val="0"/>
          <w:marRight w:val="0"/>
          <w:marTop w:val="0"/>
          <w:marBottom w:val="0"/>
          <w:divBdr>
            <w:top w:val="none" w:sz="0" w:space="0" w:color="auto"/>
            <w:left w:val="none" w:sz="0" w:space="0" w:color="auto"/>
            <w:bottom w:val="none" w:sz="0" w:space="0" w:color="auto"/>
            <w:right w:val="none" w:sz="0" w:space="0" w:color="auto"/>
          </w:divBdr>
        </w:div>
        <w:div w:id="1728337690">
          <w:marLeft w:val="0"/>
          <w:marRight w:val="0"/>
          <w:marTop w:val="0"/>
          <w:marBottom w:val="0"/>
          <w:divBdr>
            <w:top w:val="none" w:sz="0" w:space="0" w:color="auto"/>
            <w:left w:val="none" w:sz="0" w:space="0" w:color="auto"/>
            <w:bottom w:val="none" w:sz="0" w:space="0" w:color="auto"/>
            <w:right w:val="none" w:sz="0" w:space="0" w:color="auto"/>
          </w:divBdr>
        </w:div>
        <w:div w:id="876114711">
          <w:marLeft w:val="0"/>
          <w:marRight w:val="0"/>
          <w:marTop w:val="0"/>
          <w:marBottom w:val="0"/>
          <w:divBdr>
            <w:top w:val="none" w:sz="0" w:space="0" w:color="auto"/>
            <w:left w:val="none" w:sz="0" w:space="0" w:color="auto"/>
            <w:bottom w:val="none" w:sz="0" w:space="0" w:color="auto"/>
            <w:right w:val="none" w:sz="0" w:space="0" w:color="auto"/>
          </w:divBdr>
        </w:div>
        <w:div w:id="1871257536">
          <w:marLeft w:val="0"/>
          <w:marRight w:val="0"/>
          <w:marTop w:val="0"/>
          <w:marBottom w:val="0"/>
          <w:divBdr>
            <w:top w:val="none" w:sz="0" w:space="0" w:color="auto"/>
            <w:left w:val="none" w:sz="0" w:space="0" w:color="auto"/>
            <w:bottom w:val="none" w:sz="0" w:space="0" w:color="auto"/>
            <w:right w:val="none" w:sz="0" w:space="0" w:color="auto"/>
          </w:divBdr>
        </w:div>
        <w:div w:id="641740071">
          <w:marLeft w:val="0"/>
          <w:marRight w:val="0"/>
          <w:marTop w:val="0"/>
          <w:marBottom w:val="0"/>
          <w:divBdr>
            <w:top w:val="none" w:sz="0" w:space="0" w:color="auto"/>
            <w:left w:val="none" w:sz="0" w:space="0" w:color="auto"/>
            <w:bottom w:val="none" w:sz="0" w:space="0" w:color="auto"/>
            <w:right w:val="none" w:sz="0" w:space="0" w:color="auto"/>
          </w:divBdr>
        </w:div>
        <w:div w:id="889927638">
          <w:marLeft w:val="0"/>
          <w:marRight w:val="0"/>
          <w:marTop w:val="0"/>
          <w:marBottom w:val="0"/>
          <w:divBdr>
            <w:top w:val="none" w:sz="0" w:space="0" w:color="auto"/>
            <w:left w:val="none" w:sz="0" w:space="0" w:color="auto"/>
            <w:bottom w:val="none" w:sz="0" w:space="0" w:color="auto"/>
            <w:right w:val="none" w:sz="0" w:space="0" w:color="auto"/>
          </w:divBdr>
        </w:div>
        <w:div w:id="843320136">
          <w:marLeft w:val="0"/>
          <w:marRight w:val="0"/>
          <w:marTop w:val="0"/>
          <w:marBottom w:val="0"/>
          <w:divBdr>
            <w:top w:val="none" w:sz="0" w:space="0" w:color="auto"/>
            <w:left w:val="none" w:sz="0" w:space="0" w:color="auto"/>
            <w:bottom w:val="none" w:sz="0" w:space="0" w:color="auto"/>
            <w:right w:val="none" w:sz="0" w:space="0" w:color="auto"/>
          </w:divBdr>
        </w:div>
        <w:div w:id="1520851886">
          <w:marLeft w:val="0"/>
          <w:marRight w:val="0"/>
          <w:marTop w:val="0"/>
          <w:marBottom w:val="0"/>
          <w:divBdr>
            <w:top w:val="none" w:sz="0" w:space="0" w:color="auto"/>
            <w:left w:val="none" w:sz="0" w:space="0" w:color="auto"/>
            <w:bottom w:val="none" w:sz="0" w:space="0" w:color="auto"/>
            <w:right w:val="none" w:sz="0" w:space="0" w:color="auto"/>
          </w:divBdr>
        </w:div>
        <w:div w:id="1213887961">
          <w:marLeft w:val="0"/>
          <w:marRight w:val="0"/>
          <w:marTop w:val="0"/>
          <w:marBottom w:val="0"/>
          <w:divBdr>
            <w:top w:val="none" w:sz="0" w:space="0" w:color="auto"/>
            <w:left w:val="none" w:sz="0" w:space="0" w:color="auto"/>
            <w:bottom w:val="none" w:sz="0" w:space="0" w:color="auto"/>
            <w:right w:val="none" w:sz="0" w:space="0" w:color="auto"/>
          </w:divBdr>
        </w:div>
        <w:div w:id="601885798">
          <w:marLeft w:val="0"/>
          <w:marRight w:val="0"/>
          <w:marTop w:val="0"/>
          <w:marBottom w:val="0"/>
          <w:divBdr>
            <w:top w:val="none" w:sz="0" w:space="0" w:color="auto"/>
            <w:left w:val="none" w:sz="0" w:space="0" w:color="auto"/>
            <w:bottom w:val="none" w:sz="0" w:space="0" w:color="auto"/>
            <w:right w:val="none" w:sz="0" w:space="0" w:color="auto"/>
          </w:divBdr>
        </w:div>
        <w:div w:id="694116322">
          <w:marLeft w:val="0"/>
          <w:marRight w:val="0"/>
          <w:marTop w:val="0"/>
          <w:marBottom w:val="0"/>
          <w:divBdr>
            <w:top w:val="none" w:sz="0" w:space="0" w:color="auto"/>
            <w:left w:val="none" w:sz="0" w:space="0" w:color="auto"/>
            <w:bottom w:val="none" w:sz="0" w:space="0" w:color="auto"/>
            <w:right w:val="none" w:sz="0" w:space="0" w:color="auto"/>
          </w:divBdr>
        </w:div>
        <w:div w:id="58677794">
          <w:marLeft w:val="0"/>
          <w:marRight w:val="0"/>
          <w:marTop w:val="0"/>
          <w:marBottom w:val="0"/>
          <w:divBdr>
            <w:top w:val="none" w:sz="0" w:space="0" w:color="auto"/>
            <w:left w:val="none" w:sz="0" w:space="0" w:color="auto"/>
            <w:bottom w:val="none" w:sz="0" w:space="0" w:color="auto"/>
            <w:right w:val="none" w:sz="0" w:space="0" w:color="auto"/>
          </w:divBdr>
        </w:div>
        <w:div w:id="1655794951">
          <w:marLeft w:val="0"/>
          <w:marRight w:val="0"/>
          <w:marTop w:val="0"/>
          <w:marBottom w:val="0"/>
          <w:divBdr>
            <w:top w:val="none" w:sz="0" w:space="0" w:color="auto"/>
            <w:left w:val="none" w:sz="0" w:space="0" w:color="auto"/>
            <w:bottom w:val="none" w:sz="0" w:space="0" w:color="auto"/>
            <w:right w:val="none" w:sz="0" w:space="0" w:color="auto"/>
          </w:divBdr>
        </w:div>
        <w:div w:id="1465662741">
          <w:marLeft w:val="0"/>
          <w:marRight w:val="0"/>
          <w:marTop w:val="0"/>
          <w:marBottom w:val="0"/>
          <w:divBdr>
            <w:top w:val="none" w:sz="0" w:space="0" w:color="auto"/>
            <w:left w:val="none" w:sz="0" w:space="0" w:color="auto"/>
            <w:bottom w:val="none" w:sz="0" w:space="0" w:color="auto"/>
            <w:right w:val="none" w:sz="0" w:space="0" w:color="auto"/>
          </w:divBdr>
        </w:div>
        <w:div w:id="1686636528">
          <w:marLeft w:val="0"/>
          <w:marRight w:val="0"/>
          <w:marTop w:val="0"/>
          <w:marBottom w:val="0"/>
          <w:divBdr>
            <w:top w:val="none" w:sz="0" w:space="0" w:color="auto"/>
            <w:left w:val="none" w:sz="0" w:space="0" w:color="auto"/>
            <w:bottom w:val="none" w:sz="0" w:space="0" w:color="auto"/>
            <w:right w:val="none" w:sz="0" w:space="0" w:color="auto"/>
          </w:divBdr>
        </w:div>
        <w:div w:id="235405357">
          <w:marLeft w:val="0"/>
          <w:marRight w:val="0"/>
          <w:marTop w:val="0"/>
          <w:marBottom w:val="0"/>
          <w:divBdr>
            <w:top w:val="none" w:sz="0" w:space="0" w:color="auto"/>
            <w:left w:val="none" w:sz="0" w:space="0" w:color="auto"/>
            <w:bottom w:val="none" w:sz="0" w:space="0" w:color="auto"/>
            <w:right w:val="none" w:sz="0" w:space="0" w:color="auto"/>
          </w:divBdr>
        </w:div>
        <w:div w:id="867915438">
          <w:marLeft w:val="0"/>
          <w:marRight w:val="0"/>
          <w:marTop w:val="0"/>
          <w:marBottom w:val="0"/>
          <w:divBdr>
            <w:top w:val="none" w:sz="0" w:space="0" w:color="auto"/>
            <w:left w:val="none" w:sz="0" w:space="0" w:color="auto"/>
            <w:bottom w:val="none" w:sz="0" w:space="0" w:color="auto"/>
            <w:right w:val="none" w:sz="0" w:space="0" w:color="auto"/>
          </w:divBdr>
        </w:div>
        <w:div w:id="2079981747">
          <w:marLeft w:val="0"/>
          <w:marRight w:val="0"/>
          <w:marTop w:val="0"/>
          <w:marBottom w:val="0"/>
          <w:divBdr>
            <w:top w:val="none" w:sz="0" w:space="0" w:color="auto"/>
            <w:left w:val="none" w:sz="0" w:space="0" w:color="auto"/>
            <w:bottom w:val="none" w:sz="0" w:space="0" w:color="auto"/>
            <w:right w:val="none" w:sz="0" w:space="0" w:color="auto"/>
          </w:divBdr>
        </w:div>
        <w:div w:id="1806266933">
          <w:marLeft w:val="0"/>
          <w:marRight w:val="0"/>
          <w:marTop w:val="0"/>
          <w:marBottom w:val="0"/>
          <w:divBdr>
            <w:top w:val="none" w:sz="0" w:space="0" w:color="auto"/>
            <w:left w:val="none" w:sz="0" w:space="0" w:color="auto"/>
            <w:bottom w:val="none" w:sz="0" w:space="0" w:color="auto"/>
            <w:right w:val="none" w:sz="0" w:space="0" w:color="auto"/>
          </w:divBdr>
        </w:div>
        <w:div w:id="384303796">
          <w:marLeft w:val="0"/>
          <w:marRight w:val="0"/>
          <w:marTop w:val="0"/>
          <w:marBottom w:val="0"/>
          <w:divBdr>
            <w:top w:val="none" w:sz="0" w:space="0" w:color="auto"/>
            <w:left w:val="none" w:sz="0" w:space="0" w:color="auto"/>
            <w:bottom w:val="none" w:sz="0" w:space="0" w:color="auto"/>
            <w:right w:val="none" w:sz="0" w:space="0" w:color="auto"/>
          </w:divBdr>
        </w:div>
        <w:div w:id="1171139986">
          <w:marLeft w:val="0"/>
          <w:marRight w:val="0"/>
          <w:marTop w:val="0"/>
          <w:marBottom w:val="0"/>
          <w:divBdr>
            <w:top w:val="none" w:sz="0" w:space="0" w:color="auto"/>
            <w:left w:val="none" w:sz="0" w:space="0" w:color="auto"/>
            <w:bottom w:val="none" w:sz="0" w:space="0" w:color="auto"/>
            <w:right w:val="none" w:sz="0" w:space="0" w:color="auto"/>
          </w:divBdr>
        </w:div>
        <w:div w:id="1654719684">
          <w:marLeft w:val="0"/>
          <w:marRight w:val="0"/>
          <w:marTop w:val="0"/>
          <w:marBottom w:val="0"/>
          <w:divBdr>
            <w:top w:val="none" w:sz="0" w:space="0" w:color="auto"/>
            <w:left w:val="none" w:sz="0" w:space="0" w:color="auto"/>
            <w:bottom w:val="none" w:sz="0" w:space="0" w:color="auto"/>
            <w:right w:val="none" w:sz="0" w:space="0" w:color="auto"/>
          </w:divBdr>
        </w:div>
        <w:div w:id="1649163962">
          <w:marLeft w:val="0"/>
          <w:marRight w:val="0"/>
          <w:marTop w:val="0"/>
          <w:marBottom w:val="0"/>
          <w:divBdr>
            <w:top w:val="none" w:sz="0" w:space="0" w:color="auto"/>
            <w:left w:val="none" w:sz="0" w:space="0" w:color="auto"/>
            <w:bottom w:val="none" w:sz="0" w:space="0" w:color="auto"/>
            <w:right w:val="none" w:sz="0" w:space="0" w:color="auto"/>
          </w:divBdr>
        </w:div>
        <w:div w:id="281888617">
          <w:marLeft w:val="0"/>
          <w:marRight w:val="0"/>
          <w:marTop w:val="0"/>
          <w:marBottom w:val="0"/>
          <w:divBdr>
            <w:top w:val="none" w:sz="0" w:space="0" w:color="auto"/>
            <w:left w:val="none" w:sz="0" w:space="0" w:color="auto"/>
            <w:bottom w:val="none" w:sz="0" w:space="0" w:color="auto"/>
            <w:right w:val="none" w:sz="0" w:space="0" w:color="auto"/>
          </w:divBdr>
        </w:div>
        <w:div w:id="525870808">
          <w:marLeft w:val="0"/>
          <w:marRight w:val="0"/>
          <w:marTop w:val="0"/>
          <w:marBottom w:val="0"/>
          <w:divBdr>
            <w:top w:val="none" w:sz="0" w:space="0" w:color="auto"/>
            <w:left w:val="none" w:sz="0" w:space="0" w:color="auto"/>
            <w:bottom w:val="none" w:sz="0" w:space="0" w:color="auto"/>
            <w:right w:val="none" w:sz="0" w:space="0" w:color="auto"/>
          </w:divBdr>
        </w:div>
        <w:div w:id="1343121100">
          <w:marLeft w:val="0"/>
          <w:marRight w:val="0"/>
          <w:marTop w:val="0"/>
          <w:marBottom w:val="0"/>
          <w:divBdr>
            <w:top w:val="none" w:sz="0" w:space="0" w:color="auto"/>
            <w:left w:val="none" w:sz="0" w:space="0" w:color="auto"/>
            <w:bottom w:val="none" w:sz="0" w:space="0" w:color="auto"/>
            <w:right w:val="none" w:sz="0" w:space="0" w:color="auto"/>
          </w:divBdr>
        </w:div>
        <w:div w:id="1155796668">
          <w:marLeft w:val="0"/>
          <w:marRight w:val="0"/>
          <w:marTop w:val="0"/>
          <w:marBottom w:val="0"/>
          <w:divBdr>
            <w:top w:val="none" w:sz="0" w:space="0" w:color="auto"/>
            <w:left w:val="none" w:sz="0" w:space="0" w:color="auto"/>
            <w:bottom w:val="none" w:sz="0" w:space="0" w:color="auto"/>
            <w:right w:val="none" w:sz="0" w:space="0" w:color="auto"/>
          </w:divBdr>
        </w:div>
        <w:div w:id="1225144475">
          <w:marLeft w:val="0"/>
          <w:marRight w:val="0"/>
          <w:marTop w:val="0"/>
          <w:marBottom w:val="0"/>
          <w:divBdr>
            <w:top w:val="none" w:sz="0" w:space="0" w:color="auto"/>
            <w:left w:val="none" w:sz="0" w:space="0" w:color="auto"/>
            <w:bottom w:val="none" w:sz="0" w:space="0" w:color="auto"/>
            <w:right w:val="none" w:sz="0" w:space="0" w:color="auto"/>
          </w:divBdr>
        </w:div>
        <w:div w:id="568030688">
          <w:marLeft w:val="0"/>
          <w:marRight w:val="0"/>
          <w:marTop w:val="0"/>
          <w:marBottom w:val="0"/>
          <w:divBdr>
            <w:top w:val="none" w:sz="0" w:space="0" w:color="auto"/>
            <w:left w:val="none" w:sz="0" w:space="0" w:color="auto"/>
            <w:bottom w:val="none" w:sz="0" w:space="0" w:color="auto"/>
            <w:right w:val="none" w:sz="0" w:space="0" w:color="auto"/>
          </w:divBdr>
        </w:div>
        <w:div w:id="1320186421">
          <w:marLeft w:val="0"/>
          <w:marRight w:val="0"/>
          <w:marTop w:val="0"/>
          <w:marBottom w:val="0"/>
          <w:divBdr>
            <w:top w:val="none" w:sz="0" w:space="0" w:color="auto"/>
            <w:left w:val="none" w:sz="0" w:space="0" w:color="auto"/>
            <w:bottom w:val="none" w:sz="0" w:space="0" w:color="auto"/>
            <w:right w:val="none" w:sz="0" w:space="0" w:color="auto"/>
          </w:divBdr>
        </w:div>
        <w:div w:id="331877099">
          <w:marLeft w:val="0"/>
          <w:marRight w:val="0"/>
          <w:marTop w:val="0"/>
          <w:marBottom w:val="0"/>
          <w:divBdr>
            <w:top w:val="none" w:sz="0" w:space="0" w:color="auto"/>
            <w:left w:val="none" w:sz="0" w:space="0" w:color="auto"/>
            <w:bottom w:val="none" w:sz="0" w:space="0" w:color="auto"/>
            <w:right w:val="none" w:sz="0" w:space="0" w:color="auto"/>
          </w:divBdr>
        </w:div>
        <w:div w:id="1405251443">
          <w:marLeft w:val="0"/>
          <w:marRight w:val="0"/>
          <w:marTop w:val="0"/>
          <w:marBottom w:val="0"/>
          <w:divBdr>
            <w:top w:val="none" w:sz="0" w:space="0" w:color="auto"/>
            <w:left w:val="none" w:sz="0" w:space="0" w:color="auto"/>
            <w:bottom w:val="none" w:sz="0" w:space="0" w:color="auto"/>
            <w:right w:val="none" w:sz="0" w:space="0" w:color="auto"/>
          </w:divBdr>
        </w:div>
        <w:div w:id="894465863">
          <w:marLeft w:val="0"/>
          <w:marRight w:val="0"/>
          <w:marTop w:val="0"/>
          <w:marBottom w:val="0"/>
          <w:divBdr>
            <w:top w:val="none" w:sz="0" w:space="0" w:color="auto"/>
            <w:left w:val="none" w:sz="0" w:space="0" w:color="auto"/>
            <w:bottom w:val="none" w:sz="0" w:space="0" w:color="auto"/>
            <w:right w:val="none" w:sz="0" w:space="0" w:color="auto"/>
          </w:divBdr>
        </w:div>
        <w:div w:id="350105016">
          <w:marLeft w:val="0"/>
          <w:marRight w:val="0"/>
          <w:marTop w:val="0"/>
          <w:marBottom w:val="0"/>
          <w:divBdr>
            <w:top w:val="none" w:sz="0" w:space="0" w:color="auto"/>
            <w:left w:val="none" w:sz="0" w:space="0" w:color="auto"/>
            <w:bottom w:val="none" w:sz="0" w:space="0" w:color="auto"/>
            <w:right w:val="none" w:sz="0" w:space="0" w:color="auto"/>
          </w:divBdr>
        </w:div>
        <w:div w:id="342242473">
          <w:marLeft w:val="0"/>
          <w:marRight w:val="0"/>
          <w:marTop w:val="0"/>
          <w:marBottom w:val="0"/>
          <w:divBdr>
            <w:top w:val="none" w:sz="0" w:space="0" w:color="auto"/>
            <w:left w:val="none" w:sz="0" w:space="0" w:color="auto"/>
            <w:bottom w:val="none" w:sz="0" w:space="0" w:color="auto"/>
            <w:right w:val="none" w:sz="0" w:space="0" w:color="auto"/>
          </w:divBdr>
        </w:div>
        <w:div w:id="1645230588">
          <w:marLeft w:val="0"/>
          <w:marRight w:val="0"/>
          <w:marTop w:val="0"/>
          <w:marBottom w:val="0"/>
          <w:divBdr>
            <w:top w:val="none" w:sz="0" w:space="0" w:color="auto"/>
            <w:left w:val="none" w:sz="0" w:space="0" w:color="auto"/>
            <w:bottom w:val="none" w:sz="0" w:space="0" w:color="auto"/>
            <w:right w:val="none" w:sz="0" w:space="0" w:color="auto"/>
          </w:divBdr>
        </w:div>
        <w:div w:id="44644006">
          <w:marLeft w:val="0"/>
          <w:marRight w:val="0"/>
          <w:marTop w:val="0"/>
          <w:marBottom w:val="0"/>
          <w:divBdr>
            <w:top w:val="none" w:sz="0" w:space="0" w:color="auto"/>
            <w:left w:val="none" w:sz="0" w:space="0" w:color="auto"/>
            <w:bottom w:val="none" w:sz="0" w:space="0" w:color="auto"/>
            <w:right w:val="none" w:sz="0" w:space="0" w:color="auto"/>
          </w:divBdr>
        </w:div>
        <w:div w:id="112986068">
          <w:marLeft w:val="0"/>
          <w:marRight w:val="0"/>
          <w:marTop w:val="0"/>
          <w:marBottom w:val="0"/>
          <w:divBdr>
            <w:top w:val="none" w:sz="0" w:space="0" w:color="auto"/>
            <w:left w:val="none" w:sz="0" w:space="0" w:color="auto"/>
            <w:bottom w:val="none" w:sz="0" w:space="0" w:color="auto"/>
            <w:right w:val="none" w:sz="0" w:space="0" w:color="auto"/>
          </w:divBdr>
        </w:div>
        <w:div w:id="1195189186">
          <w:marLeft w:val="0"/>
          <w:marRight w:val="0"/>
          <w:marTop w:val="0"/>
          <w:marBottom w:val="0"/>
          <w:divBdr>
            <w:top w:val="none" w:sz="0" w:space="0" w:color="auto"/>
            <w:left w:val="none" w:sz="0" w:space="0" w:color="auto"/>
            <w:bottom w:val="none" w:sz="0" w:space="0" w:color="auto"/>
            <w:right w:val="none" w:sz="0" w:space="0" w:color="auto"/>
          </w:divBdr>
        </w:div>
        <w:div w:id="1392118916">
          <w:marLeft w:val="0"/>
          <w:marRight w:val="0"/>
          <w:marTop w:val="0"/>
          <w:marBottom w:val="0"/>
          <w:divBdr>
            <w:top w:val="none" w:sz="0" w:space="0" w:color="auto"/>
            <w:left w:val="none" w:sz="0" w:space="0" w:color="auto"/>
            <w:bottom w:val="none" w:sz="0" w:space="0" w:color="auto"/>
            <w:right w:val="none" w:sz="0" w:space="0" w:color="auto"/>
          </w:divBdr>
        </w:div>
        <w:div w:id="620261314">
          <w:marLeft w:val="0"/>
          <w:marRight w:val="0"/>
          <w:marTop w:val="0"/>
          <w:marBottom w:val="0"/>
          <w:divBdr>
            <w:top w:val="none" w:sz="0" w:space="0" w:color="auto"/>
            <w:left w:val="none" w:sz="0" w:space="0" w:color="auto"/>
            <w:bottom w:val="none" w:sz="0" w:space="0" w:color="auto"/>
            <w:right w:val="none" w:sz="0" w:space="0" w:color="auto"/>
          </w:divBdr>
        </w:div>
        <w:div w:id="75909863">
          <w:marLeft w:val="0"/>
          <w:marRight w:val="0"/>
          <w:marTop w:val="0"/>
          <w:marBottom w:val="0"/>
          <w:divBdr>
            <w:top w:val="none" w:sz="0" w:space="0" w:color="auto"/>
            <w:left w:val="none" w:sz="0" w:space="0" w:color="auto"/>
            <w:bottom w:val="none" w:sz="0" w:space="0" w:color="auto"/>
            <w:right w:val="none" w:sz="0" w:space="0" w:color="auto"/>
          </w:divBdr>
        </w:div>
        <w:div w:id="232088276">
          <w:marLeft w:val="0"/>
          <w:marRight w:val="0"/>
          <w:marTop w:val="0"/>
          <w:marBottom w:val="0"/>
          <w:divBdr>
            <w:top w:val="none" w:sz="0" w:space="0" w:color="auto"/>
            <w:left w:val="none" w:sz="0" w:space="0" w:color="auto"/>
            <w:bottom w:val="none" w:sz="0" w:space="0" w:color="auto"/>
            <w:right w:val="none" w:sz="0" w:space="0" w:color="auto"/>
          </w:divBdr>
        </w:div>
        <w:div w:id="8257747">
          <w:marLeft w:val="0"/>
          <w:marRight w:val="0"/>
          <w:marTop w:val="0"/>
          <w:marBottom w:val="0"/>
          <w:divBdr>
            <w:top w:val="none" w:sz="0" w:space="0" w:color="auto"/>
            <w:left w:val="none" w:sz="0" w:space="0" w:color="auto"/>
            <w:bottom w:val="none" w:sz="0" w:space="0" w:color="auto"/>
            <w:right w:val="none" w:sz="0" w:space="0" w:color="auto"/>
          </w:divBdr>
        </w:div>
        <w:div w:id="675689167">
          <w:marLeft w:val="0"/>
          <w:marRight w:val="0"/>
          <w:marTop w:val="0"/>
          <w:marBottom w:val="0"/>
          <w:divBdr>
            <w:top w:val="none" w:sz="0" w:space="0" w:color="auto"/>
            <w:left w:val="none" w:sz="0" w:space="0" w:color="auto"/>
            <w:bottom w:val="none" w:sz="0" w:space="0" w:color="auto"/>
            <w:right w:val="none" w:sz="0" w:space="0" w:color="auto"/>
          </w:divBdr>
        </w:div>
        <w:div w:id="1470438062">
          <w:marLeft w:val="0"/>
          <w:marRight w:val="0"/>
          <w:marTop w:val="0"/>
          <w:marBottom w:val="0"/>
          <w:divBdr>
            <w:top w:val="none" w:sz="0" w:space="0" w:color="auto"/>
            <w:left w:val="none" w:sz="0" w:space="0" w:color="auto"/>
            <w:bottom w:val="none" w:sz="0" w:space="0" w:color="auto"/>
            <w:right w:val="none" w:sz="0" w:space="0" w:color="auto"/>
          </w:divBdr>
        </w:div>
        <w:div w:id="262569108">
          <w:marLeft w:val="0"/>
          <w:marRight w:val="0"/>
          <w:marTop w:val="0"/>
          <w:marBottom w:val="0"/>
          <w:divBdr>
            <w:top w:val="none" w:sz="0" w:space="0" w:color="auto"/>
            <w:left w:val="none" w:sz="0" w:space="0" w:color="auto"/>
            <w:bottom w:val="none" w:sz="0" w:space="0" w:color="auto"/>
            <w:right w:val="none" w:sz="0" w:space="0" w:color="auto"/>
          </w:divBdr>
        </w:div>
        <w:div w:id="1909457409">
          <w:marLeft w:val="0"/>
          <w:marRight w:val="0"/>
          <w:marTop w:val="0"/>
          <w:marBottom w:val="0"/>
          <w:divBdr>
            <w:top w:val="none" w:sz="0" w:space="0" w:color="auto"/>
            <w:left w:val="none" w:sz="0" w:space="0" w:color="auto"/>
            <w:bottom w:val="none" w:sz="0" w:space="0" w:color="auto"/>
            <w:right w:val="none" w:sz="0" w:space="0" w:color="auto"/>
          </w:divBdr>
        </w:div>
        <w:div w:id="1644188960">
          <w:marLeft w:val="0"/>
          <w:marRight w:val="0"/>
          <w:marTop w:val="0"/>
          <w:marBottom w:val="0"/>
          <w:divBdr>
            <w:top w:val="none" w:sz="0" w:space="0" w:color="auto"/>
            <w:left w:val="none" w:sz="0" w:space="0" w:color="auto"/>
            <w:bottom w:val="none" w:sz="0" w:space="0" w:color="auto"/>
            <w:right w:val="none" w:sz="0" w:space="0" w:color="auto"/>
          </w:divBdr>
        </w:div>
        <w:div w:id="1199507607">
          <w:marLeft w:val="0"/>
          <w:marRight w:val="0"/>
          <w:marTop w:val="0"/>
          <w:marBottom w:val="0"/>
          <w:divBdr>
            <w:top w:val="none" w:sz="0" w:space="0" w:color="auto"/>
            <w:left w:val="none" w:sz="0" w:space="0" w:color="auto"/>
            <w:bottom w:val="none" w:sz="0" w:space="0" w:color="auto"/>
            <w:right w:val="none" w:sz="0" w:space="0" w:color="auto"/>
          </w:divBdr>
        </w:div>
        <w:div w:id="406617192">
          <w:marLeft w:val="0"/>
          <w:marRight w:val="0"/>
          <w:marTop w:val="0"/>
          <w:marBottom w:val="0"/>
          <w:divBdr>
            <w:top w:val="none" w:sz="0" w:space="0" w:color="auto"/>
            <w:left w:val="none" w:sz="0" w:space="0" w:color="auto"/>
            <w:bottom w:val="none" w:sz="0" w:space="0" w:color="auto"/>
            <w:right w:val="none" w:sz="0" w:space="0" w:color="auto"/>
          </w:divBdr>
        </w:div>
        <w:div w:id="1375883740">
          <w:marLeft w:val="0"/>
          <w:marRight w:val="0"/>
          <w:marTop w:val="0"/>
          <w:marBottom w:val="0"/>
          <w:divBdr>
            <w:top w:val="none" w:sz="0" w:space="0" w:color="auto"/>
            <w:left w:val="none" w:sz="0" w:space="0" w:color="auto"/>
            <w:bottom w:val="none" w:sz="0" w:space="0" w:color="auto"/>
            <w:right w:val="none" w:sz="0" w:space="0" w:color="auto"/>
          </w:divBdr>
        </w:div>
        <w:div w:id="2097942402">
          <w:marLeft w:val="0"/>
          <w:marRight w:val="0"/>
          <w:marTop w:val="0"/>
          <w:marBottom w:val="0"/>
          <w:divBdr>
            <w:top w:val="none" w:sz="0" w:space="0" w:color="auto"/>
            <w:left w:val="none" w:sz="0" w:space="0" w:color="auto"/>
            <w:bottom w:val="none" w:sz="0" w:space="0" w:color="auto"/>
            <w:right w:val="none" w:sz="0" w:space="0" w:color="auto"/>
          </w:divBdr>
        </w:div>
        <w:div w:id="2090421128">
          <w:marLeft w:val="0"/>
          <w:marRight w:val="0"/>
          <w:marTop w:val="0"/>
          <w:marBottom w:val="0"/>
          <w:divBdr>
            <w:top w:val="none" w:sz="0" w:space="0" w:color="auto"/>
            <w:left w:val="none" w:sz="0" w:space="0" w:color="auto"/>
            <w:bottom w:val="none" w:sz="0" w:space="0" w:color="auto"/>
            <w:right w:val="none" w:sz="0" w:space="0" w:color="auto"/>
          </w:divBdr>
        </w:div>
        <w:div w:id="1302345158">
          <w:marLeft w:val="0"/>
          <w:marRight w:val="0"/>
          <w:marTop w:val="0"/>
          <w:marBottom w:val="0"/>
          <w:divBdr>
            <w:top w:val="none" w:sz="0" w:space="0" w:color="auto"/>
            <w:left w:val="none" w:sz="0" w:space="0" w:color="auto"/>
            <w:bottom w:val="none" w:sz="0" w:space="0" w:color="auto"/>
            <w:right w:val="none" w:sz="0" w:space="0" w:color="auto"/>
          </w:divBdr>
        </w:div>
        <w:div w:id="2105689116">
          <w:marLeft w:val="0"/>
          <w:marRight w:val="0"/>
          <w:marTop w:val="0"/>
          <w:marBottom w:val="0"/>
          <w:divBdr>
            <w:top w:val="none" w:sz="0" w:space="0" w:color="auto"/>
            <w:left w:val="none" w:sz="0" w:space="0" w:color="auto"/>
            <w:bottom w:val="none" w:sz="0" w:space="0" w:color="auto"/>
            <w:right w:val="none" w:sz="0" w:space="0" w:color="auto"/>
          </w:divBdr>
        </w:div>
        <w:div w:id="123158755">
          <w:marLeft w:val="0"/>
          <w:marRight w:val="0"/>
          <w:marTop w:val="0"/>
          <w:marBottom w:val="0"/>
          <w:divBdr>
            <w:top w:val="none" w:sz="0" w:space="0" w:color="auto"/>
            <w:left w:val="none" w:sz="0" w:space="0" w:color="auto"/>
            <w:bottom w:val="none" w:sz="0" w:space="0" w:color="auto"/>
            <w:right w:val="none" w:sz="0" w:space="0" w:color="auto"/>
          </w:divBdr>
        </w:div>
        <w:div w:id="1556771483">
          <w:marLeft w:val="0"/>
          <w:marRight w:val="0"/>
          <w:marTop w:val="0"/>
          <w:marBottom w:val="0"/>
          <w:divBdr>
            <w:top w:val="none" w:sz="0" w:space="0" w:color="auto"/>
            <w:left w:val="none" w:sz="0" w:space="0" w:color="auto"/>
            <w:bottom w:val="none" w:sz="0" w:space="0" w:color="auto"/>
            <w:right w:val="none" w:sz="0" w:space="0" w:color="auto"/>
          </w:divBdr>
        </w:div>
        <w:div w:id="1314063176">
          <w:marLeft w:val="0"/>
          <w:marRight w:val="0"/>
          <w:marTop w:val="0"/>
          <w:marBottom w:val="0"/>
          <w:divBdr>
            <w:top w:val="none" w:sz="0" w:space="0" w:color="auto"/>
            <w:left w:val="none" w:sz="0" w:space="0" w:color="auto"/>
            <w:bottom w:val="none" w:sz="0" w:space="0" w:color="auto"/>
            <w:right w:val="none" w:sz="0" w:space="0" w:color="auto"/>
          </w:divBdr>
        </w:div>
        <w:div w:id="1628122641">
          <w:marLeft w:val="0"/>
          <w:marRight w:val="0"/>
          <w:marTop w:val="0"/>
          <w:marBottom w:val="0"/>
          <w:divBdr>
            <w:top w:val="none" w:sz="0" w:space="0" w:color="auto"/>
            <w:left w:val="none" w:sz="0" w:space="0" w:color="auto"/>
            <w:bottom w:val="none" w:sz="0" w:space="0" w:color="auto"/>
            <w:right w:val="none" w:sz="0" w:space="0" w:color="auto"/>
          </w:divBdr>
        </w:div>
        <w:div w:id="1338077134">
          <w:marLeft w:val="0"/>
          <w:marRight w:val="0"/>
          <w:marTop w:val="0"/>
          <w:marBottom w:val="0"/>
          <w:divBdr>
            <w:top w:val="none" w:sz="0" w:space="0" w:color="auto"/>
            <w:left w:val="none" w:sz="0" w:space="0" w:color="auto"/>
            <w:bottom w:val="none" w:sz="0" w:space="0" w:color="auto"/>
            <w:right w:val="none" w:sz="0" w:space="0" w:color="auto"/>
          </w:divBdr>
        </w:div>
        <w:div w:id="1391155647">
          <w:marLeft w:val="0"/>
          <w:marRight w:val="0"/>
          <w:marTop w:val="0"/>
          <w:marBottom w:val="0"/>
          <w:divBdr>
            <w:top w:val="none" w:sz="0" w:space="0" w:color="auto"/>
            <w:left w:val="none" w:sz="0" w:space="0" w:color="auto"/>
            <w:bottom w:val="none" w:sz="0" w:space="0" w:color="auto"/>
            <w:right w:val="none" w:sz="0" w:space="0" w:color="auto"/>
          </w:divBdr>
        </w:div>
        <w:div w:id="688416061">
          <w:marLeft w:val="0"/>
          <w:marRight w:val="0"/>
          <w:marTop w:val="0"/>
          <w:marBottom w:val="0"/>
          <w:divBdr>
            <w:top w:val="none" w:sz="0" w:space="0" w:color="auto"/>
            <w:left w:val="none" w:sz="0" w:space="0" w:color="auto"/>
            <w:bottom w:val="none" w:sz="0" w:space="0" w:color="auto"/>
            <w:right w:val="none" w:sz="0" w:space="0" w:color="auto"/>
          </w:divBdr>
        </w:div>
        <w:div w:id="59643308">
          <w:marLeft w:val="0"/>
          <w:marRight w:val="0"/>
          <w:marTop w:val="0"/>
          <w:marBottom w:val="0"/>
          <w:divBdr>
            <w:top w:val="none" w:sz="0" w:space="0" w:color="auto"/>
            <w:left w:val="none" w:sz="0" w:space="0" w:color="auto"/>
            <w:bottom w:val="none" w:sz="0" w:space="0" w:color="auto"/>
            <w:right w:val="none" w:sz="0" w:space="0" w:color="auto"/>
          </w:divBdr>
        </w:div>
        <w:div w:id="2091997631">
          <w:marLeft w:val="0"/>
          <w:marRight w:val="0"/>
          <w:marTop w:val="0"/>
          <w:marBottom w:val="0"/>
          <w:divBdr>
            <w:top w:val="none" w:sz="0" w:space="0" w:color="auto"/>
            <w:left w:val="none" w:sz="0" w:space="0" w:color="auto"/>
            <w:bottom w:val="none" w:sz="0" w:space="0" w:color="auto"/>
            <w:right w:val="none" w:sz="0" w:space="0" w:color="auto"/>
          </w:divBdr>
        </w:div>
        <w:div w:id="310141430">
          <w:marLeft w:val="0"/>
          <w:marRight w:val="0"/>
          <w:marTop w:val="0"/>
          <w:marBottom w:val="0"/>
          <w:divBdr>
            <w:top w:val="none" w:sz="0" w:space="0" w:color="auto"/>
            <w:left w:val="none" w:sz="0" w:space="0" w:color="auto"/>
            <w:bottom w:val="none" w:sz="0" w:space="0" w:color="auto"/>
            <w:right w:val="none" w:sz="0" w:space="0" w:color="auto"/>
          </w:divBdr>
        </w:div>
        <w:div w:id="1245577685">
          <w:marLeft w:val="0"/>
          <w:marRight w:val="0"/>
          <w:marTop w:val="0"/>
          <w:marBottom w:val="0"/>
          <w:divBdr>
            <w:top w:val="none" w:sz="0" w:space="0" w:color="auto"/>
            <w:left w:val="none" w:sz="0" w:space="0" w:color="auto"/>
            <w:bottom w:val="none" w:sz="0" w:space="0" w:color="auto"/>
            <w:right w:val="none" w:sz="0" w:space="0" w:color="auto"/>
          </w:divBdr>
        </w:div>
        <w:div w:id="1321083063">
          <w:marLeft w:val="0"/>
          <w:marRight w:val="0"/>
          <w:marTop w:val="0"/>
          <w:marBottom w:val="0"/>
          <w:divBdr>
            <w:top w:val="none" w:sz="0" w:space="0" w:color="auto"/>
            <w:left w:val="none" w:sz="0" w:space="0" w:color="auto"/>
            <w:bottom w:val="none" w:sz="0" w:space="0" w:color="auto"/>
            <w:right w:val="none" w:sz="0" w:space="0" w:color="auto"/>
          </w:divBdr>
        </w:div>
        <w:div w:id="358045161">
          <w:marLeft w:val="0"/>
          <w:marRight w:val="0"/>
          <w:marTop w:val="0"/>
          <w:marBottom w:val="0"/>
          <w:divBdr>
            <w:top w:val="none" w:sz="0" w:space="0" w:color="auto"/>
            <w:left w:val="none" w:sz="0" w:space="0" w:color="auto"/>
            <w:bottom w:val="none" w:sz="0" w:space="0" w:color="auto"/>
            <w:right w:val="none" w:sz="0" w:space="0" w:color="auto"/>
          </w:divBdr>
        </w:div>
        <w:div w:id="1540628083">
          <w:marLeft w:val="0"/>
          <w:marRight w:val="0"/>
          <w:marTop w:val="0"/>
          <w:marBottom w:val="0"/>
          <w:divBdr>
            <w:top w:val="none" w:sz="0" w:space="0" w:color="auto"/>
            <w:left w:val="none" w:sz="0" w:space="0" w:color="auto"/>
            <w:bottom w:val="none" w:sz="0" w:space="0" w:color="auto"/>
            <w:right w:val="none" w:sz="0" w:space="0" w:color="auto"/>
          </w:divBdr>
        </w:div>
        <w:div w:id="907887886">
          <w:marLeft w:val="0"/>
          <w:marRight w:val="0"/>
          <w:marTop w:val="0"/>
          <w:marBottom w:val="0"/>
          <w:divBdr>
            <w:top w:val="none" w:sz="0" w:space="0" w:color="auto"/>
            <w:left w:val="none" w:sz="0" w:space="0" w:color="auto"/>
            <w:bottom w:val="none" w:sz="0" w:space="0" w:color="auto"/>
            <w:right w:val="none" w:sz="0" w:space="0" w:color="auto"/>
          </w:divBdr>
        </w:div>
        <w:div w:id="939949862">
          <w:marLeft w:val="0"/>
          <w:marRight w:val="0"/>
          <w:marTop w:val="0"/>
          <w:marBottom w:val="0"/>
          <w:divBdr>
            <w:top w:val="none" w:sz="0" w:space="0" w:color="auto"/>
            <w:left w:val="none" w:sz="0" w:space="0" w:color="auto"/>
            <w:bottom w:val="none" w:sz="0" w:space="0" w:color="auto"/>
            <w:right w:val="none" w:sz="0" w:space="0" w:color="auto"/>
          </w:divBdr>
        </w:div>
        <w:div w:id="2004117878">
          <w:marLeft w:val="0"/>
          <w:marRight w:val="0"/>
          <w:marTop w:val="0"/>
          <w:marBottom w:val="0"/>
          <w:divBdr>
            <w:top w:val="none" w:sz="0" w:space="0" w:color="auto"/>
            <w:left w:val="none" w:sz="0" w:space="0" w:color="auto"/>
            <w:bottom w:val="none" w:sz="0" w:space="0" w:color="auto"/>
            <w:right w:val="none" w:sz="0" w:space="0" w:color="auto"/>
          </w:divBdr>
        </w:div>
        <w:div w:id="1996179201">
          <w:marLeft w:val="0"/>
          <w:marRight w:val="0"/>
          <w:marTop w:val="0"/>
          <w:marBottom w:val="0"/>
          <w:divBdr>
            <w:top w:val="none" w:sz="0" w:space="0" w:color="auto"/>
            <w:left w:val="none" w:sz="0" w:space="0" w:color="auto"/>
            <w:bottom w:val="none" w:sz="0" w:space="0" w:color="auto"/>
            <w:right w:val="none" w:sz="0" w:space="0" w:color="auto"/>
          </w:divBdr>
        </w:div>
        <w:div w:id="507063739">
          <w:marLeft w:val="0"/>
          <w:marRight w:val="0"/>
          <w:marTop w:val="0"/>
          <w:marBottom w:val="0"/>
          <w:divBdr>
            <w:top w:val="none" w:sz="0" w:space="0" w:color="auto"/>
            <w:left w:val="none" w:sz="0" w:space="0" w:color="auto"/>
            <w:bottom w:val="none" w:sz="0" w:space="0" w:color="auto"/>
            <w:right w:val="none" w:sz="0" w:space="0" w:color="auto"/>
          </w:divBdr>
        </w:div>
        <w:div w:id="73941772">
          <w:marLeft w:val="0"/>
          <w:marRight w:val="0"/>
          <w:marTop w:val="0"/>
          <w:marBottom w:val="0"/>
          <w:divBdr>
            <w:top w:val="none" w:sz="0" w:space="0" w:color="auto"/>
            <w:left w:val="none" w:sz="0" w:space="0" w:color="auto"/>
            <w:bottom w:val="none" w:sz="0" w:space="0" w:color="auto"/>
            <w:right w:val="none" w:sz="0" w:space="0" w:color="auto"/>
          </w:divBdr>
        </w:div>
        <w:div w:id="1077903106">
          <w:marLeft w:val="0"/>
          <w:marRight w:val="0"/>
          <w:marTop w:val="0"/>
          <w:marBottom w:val="0"/>
          <w:divBdr>
            <w:top w:val="none" w:sz="0" w:space="0" w:color="auto"/>
            <w:left w:val="none" w:sz="0" w:space="0" w:color="auto"/>
            <w:bottom w:val="none" w:sz="0" w:space="0" w:color="auto"/>
            <w:right w:val="none" w:sz="0" w:space="0" w:color="auto"/>
          </w:divBdr>
        </w:div>
        <w:div w:id="565190668">
          <w:marLeft w:val="0"/>
          <w:marRight w:val="0"/>
          <w:marTop w:val="0"/>
          <w:marBottom w:val="0"/>
          <w:divBdr>
            <w:top w:val="none" w:sz="0" w:space="0" w:color="auto"/>
            <w:left w:val="none" w:sz="0" w:space="0" w:color="auto"/>
            <w:bottom w:val="none" w:sz="0" w:space="0" w:color="auto"/>
            <w:right w:val="none" w:sz="0" w:space="0" w:color="auto"/>
          </w:divBdr>
        </w:div>
        <w:div w:id="187640164">
          <w:marLeft w:val="0"/>
          <w:marRight w:val="0"/>
          <w:marTop w:val="0"/>
          <w:marBottom w:val="0"/>
          <w:divBdr>
            <w:top w:val="none" w:sz="0" w:space="0" w:color="auto"/>
            <w:left w:val="none" w:sz="0" w:space="0" w:color="auto"/>
            <w:bottom w:val="none" w:sz="0" w:space="0" w:color="auto"/>
            <w:right w:val="none" w:sz="0" w:space="0" w:color="auto"/>
          </w:divBdr>
        </w:div>
        <w:div w:id="1754932642">
          <w:marLeft w:val="0"/>
          <w:marRight w:val="0"/>
          <w:marTop w:val="0"/>
          <w:marBottom w:val="0"/>
          <w:divBdr>
            <w:top w:val="none" w:sz="0" w:space="0" w:color="auto"/>
            <w:left w:val="none" w:sz="0" w:space="0" w:color="auto"/>
            <w:bottom w:val="none" w:sz="0" w:space="0" w:color="auto"/>
            <w:right w:val="none" w:sz="0" w:space="0" w:color="auto"/>
          </w:divBdr>
        </w:div>
        <w:div w:id="975068819">
          <w:marLeft w:val="0"/>
          <w:marRight w:val="0"/>
          <w:marTop w:val="0"/>
          <w:marBottom w:val="0"/>
          <w:divBdr>
            <w:top w:val="none" w:sz="0" w:space="0" w:color="auto"/>
            <w:left w:val="none" w:sz="0" w:space="0" w:color="auto"/>
            <w:bottom w:val="none" w:sz="0" w:space="0" w:color="auto"/>
            <w:right w:val="none" w:sz="0" w:space="0" w:color="auto"/>
          </w:divBdr>
        </w:div>
        <w:div w:id="1634098724">
          <w:marLeft w:val="0"/>
          <w:marRight w:val="0"/>
          <w:marTop w:val="0"/>
          <w:marBottom w:val="0"/>
          <w:divBdr>
            <w:top w:val="none" w:sz="0" w:space="0" w:color="auto"/>
            <w:left w:val="none" w:sz="0" w:space="0" w:color="auto"/>
            <w:bottom w:val="none" w:sz="0" w:space="0" w:color="auto"/>
            <w:right w:val="none" w:sz="0" w:space="0" w:color="auto"/>
          </w:divBdr>
        </w:div>
        <w:div w:id="823550414">
          <w:marLeft w:val="0"/>
          <w:marRight w:val="0"/>
          <w:marTop w:val="0"/>
          <w:marBottom w:val="0"/>
          <w:divBdr>
            <w:top w:val="none" w:sz="0" w:space="0" w:color="auto"/>
            <w:left w:val="none" w:sz="0" w:space="0" w:color="auto"/>
            <w:bottom w:val="none" w:sz="0" w:space="0" w:color="auto"/>
            <w:right w:val="none" w:sz="0" w:space="0" w:color="auto"/>
          </w:divBdr>
        </w:div>
        <w:div w:id="1250387429">
          <w:marLeft w:val="0"/>
          <w:marRight w:val="0"/>
          <w:marTop w:val="0"/>
          <w:marBottom w:val="0"/>
          <w:divBdr>
            <w:top w:val="none" w:sz="0" w:space="0" w:color="auto"/>
            <w:left w:val="none" w:sz="0" w:space="0" w:color="auto"/>
            <w:bottom w:val="none" w:sz="0" w:space="0" w:color="auto"/>
            <w:right w:val="none" w:sz="0" w:space="0" w:color="auto"/>
          </w:divBdr>
        </w:div>
        <w:div w:id="730467238">
          <w:marLeft w:val="0"/>
          <w:marRight w:val="0"/>
          <w:marTop w:val="0"/>
          <w:marBottom w:val="0"/>
          <w:divBdr>
            <w:top w:val="none" w:sz="0" w:space="0" w:color="auto"/>
            <w:left w:val="none" w:sz="0" w:space="0" w:color="auto"/>
            <w:bottom w:val="none" w:sz="0" w:space="0" w:color="auto"/>
            <w:right w:val="none" w:sz="0" w:space="0" w:color="auto"/>
          </w:divBdr>
        </w:div>
        <w:div w:id="1891459129">
          <w:marLeft w:val="0"/>
          <w:marRight w:val="0"/>
          <w:marTop w:val="0"/>
          <w:marBottom w:val="0"/>
          <w:divBdr>
            <w:top w:val="none" w:sz="0" w:space="0" w:color="auto"/>
            <w:left w:val="none" w:sz="0" w:space="0" w:color="auto"/>
            <w:bottom w:val="none" w:sz="0" w:space="0" w:color="auto"/>
            <w:right w:val="none" w:sz="0" w:space="0" w:color="auto"/>
          </w:divBdr>
        </w:div>
        <w:div w:id="512261713">
          <w:marLeft w:val="0"/>
          <w:marRight w:val="0"/>
          <w:marTop w:val="0"/>
          <w:marBottom w:val="0"/>
          <w:divBdr>
            <w:top w:val="none" w:sz="0" w:space="0" w:color="auto"/>
            <w:left w:val="none" w:sz="0" w:space="0" w:color="auto"/>
            <w:bottom w:val="none" w:sz="0" w:space="0" w:color="auto"/>
            <w:right w:val="none" w:sz="0" w:space="0" w:color="auto"/>
          </w:divBdr>
        </w:div>
        <w:div w:id="298465090">
          <w:marLeft w:val="0"/>
          <w:marRight w:val="0"/>
          <w:marTop w:val="0"/>
          <w:marBottom w:val="0"/>
          <w:divBdr>
            <w:top w:val="none" w:sz="0" w:space="0" w:color="auto"/>
            <w:left w:val="none" w:sz="0" w:space="0" w:color="auto"/>
            <w:bottom w:val="none" w:sz="0" w:space="0" w:color="auto"/>
            <w:right w:val="none" w:sz="0" w:space="0" w:color="auto"/>
          </w:divBdr>
        </w:div>
        <w:div w:id="1750812262">
          <w:marLeft w:val="0"/>
          <w:marRight w:val="0"/>
          <w:marTop w:val="0"/>
          <w:marBottom w:val="0"/>
          <w:divBdr>
            <w:top w:val="none" w:sz="0" w:space="0" w:color="auto"/>
            <w:left w:val="none" w:sz="0" w:space="0" w:color="auto"/>
            <w:bottom w:val="none" w:sz="0" w:space="0" w:color="auto"/>
            <w:right w:val="none" w:sz="0" w:space="0" w:color="auto"/>
          </w:divBdr>
        </w:div>
        <w:div w:id="1537231532">
          <w:marLeft w:val="0"/>
          <w:marRight w:val="0"/>
          <w:marTop w:val="0"/>
          <w:marBottom w:val="0"/>
          <w:divBdr>
            <w:top w:val="none" w:sz="0" w:space="0" w:color="auto"/>
            <w:left w:val="none" w:sz="0" w:space="0" w:color="auto"/>
            <w:bottom w:val="none" w:sz="0" w:space="0" w:color="auto"/>
            <w:right w:val="none" w:sz="0" w:space="0" w:color="auto"/>
          </w:divBdr>
        </w:div>
        <w:div w:id="1458180764">
          <w:marLeft w:val="0"/>
          <w:marRight w:val="0"/>
          <w:marTop w:val="0"/>
          <w:marBottom w:val="0"/>
          <w:divBdr>
            <w:top w:val="none" w:sz="0" w:space="0" w:color="auto"/>
            <w:left w:val="none" w:sz="0" w:space="0" w:color="auto"/>
            <w:bottom w:val="none" w:sz="0" w:space="0" w:color="auto"/>
            <w:right w:val="none" w:sz="0" w:space="0" w:color="auto"/>
          </w:divBdr>
        </w:div>
        <w:div w:id="2083017981">
          <w:marLeft w:val="0"/>
          <w:marRight w:val="0"/>
          <w:marTop w:val="0"/>
          <w:marBottom w:val="0"/>
          <w:divBdr>
            <w:top w:val="none" w:sz="0" w:space="0" w:color="auto"/>
            <w:left w:val="none" w:sz="0" w:space="0" w:color="auto"/>
            <w:bottom w:val="none" w:sz="0" w:space="0" w:color="auto"/>
            <w:right w:val="none" w:sz="0" w:space="0" w:color="auto"/>
          </w:divBdr>
        </w:div>
        <w:div w:id="32928293">
          <w:marLeft w:val="0"/>
          <w:marRight w:val="0"/>
          <w:marTop w:val="0"/>
          <w:marBottom w:val="0"/>
          <w:divBdr>
            <w:top w:val="none" w:sz="0" w:space="0" w:color="auto"/>
            <w:left w:val="none" w:sz="0" w:space="0" w:color="auto"/>
            <w:bottom w:val="none" w:sz="0" w:space="0" w:color="auto"/>
            <w:right w:val="none" w:sz="0" w:space="0" w:color="auto"/>
          </w:divBdr>
        </w:div>
        <w:div w:id="472333247">
          <w:marLeft w:val="0"/>
          <w:marRight w:val="0"/>
          <w:marTop w:val="0"/>
          <w:marBottom w:val="0"/>
          <w:divBdr>
            <w:top w:val="none" w:sz="0" w:space="0" w:color="auto"/>
            <w:left w:val="none" w:sz="0" w:space="0" w:color="auto"/>
            <w:bottom w:val="none" w:sz="0" w:space="0" w:color="auto"/>
            <w:right w:val="none" w:sz="0" w:space="0" w:color="auto"/>
          </w:divBdr>
        </w:div>
        <w:div w:id="742333634">
          <w:marLeft w:val="0"/>
          <w:marRight w:val="0"/>
          <w:marTop w:val="0"/>
          <w:marBottom w:val="0"/>
          <w:divBdr>
            <w:top w:val="none" w:sz="0" w:space="0" w:color="auto"/>
            <w:left w:val="none" w:sz="0" w:space="0" w:color="auto"/>
            <w:bottom w:val="none" w:sz="0" w:space="0" w:color="auto"/>
            <w:right w:val="none" w:sz="0" w:space="0" w:color="auto"/>
          </w:divBdr>
        </w:div>
        <w:div w:id="1058284439">
          <w:marLeft w:val="0"/>
          <w:marRight w:val="0"/>
          <w:marTop w:val="0"/>
          <w:marBottom w:val="0"/>
          <w:divBdr>
            <w:top w:val="none" w:sz="0" w:space="0" w:color="auto"/>
            <w:left w:val="none" w:sz="0" w:space="0" w:color="auto"/>
            <w:bottom w:val="none" w:sz="0" w:space="0" w:color="auto"/>
            <w:right w:val="none" w:sz="0" w:space="0" w:color="auto"/>
          </w:divBdr>
        </w:div>
        <w:div w:id="1914974440">
          <w:marLeft w:val="0"/>
          <w:marRight w:val="0"/>
          <w:marTop w:val="0"/>
          <w:marBottom w:val="0"/>
          <w:divBdr>
            <w:top w:val="none" w:sz="0" w:space="0" w:color="auto"/>
            <w:left w:val="none" w:sz="0" w:space="0" w:color="auto"/>
            <w:bottom w:val="none" w:sz="0" w:space="0" w:color="auto"/>
            <w:right w:val="none" w:sz="0" w:space="0" w:color="auto"/>
          </w:divBdr>
        </w:div>
        <w:div w:id="1233540097">
          <w:marLeft w:val="0"/>
          <w:marRight w:val="0"/>
          <w:marTop w:val="0"/>
          <w:marBottom w:val="0"/>
          <w:divBdr>
            <w:top w:val="none" w:sz="0" w:space="0" w:color="auto"/>
            <w:left w:val="none" w:sz="0" w:space="0" w:color="auto"/>
            <w:bottom w:val="none" w:sz="0" w:space="0" w:color="auto"/>
            <w:right w:val="none" w:sz="0" w:space="0" w:color="auto"/>
          </w:divBdr>
        </w:div>
        <w:div w:id="1493326591">
          <w:marLeft w:val="0"/>
          <w:marRight w:val="0"/>
          <w:marTop w:val="0"/>
          <w:marBottom w:val="0"/>
          <w:divBdr>
            <w:top w:val="none" w:sz="0" w:space="0" w:color="auto"/>
            <w:left w:val="none" w:sz="0" w:space="0" w:color="auto"/>
            <w:bottom w:val="none" w:sz="0" w:space="0" w:color="auto"/>
            <w:right w:val="none" w:sz="0" w:space="0" w:color="auto"/>
          </w:divBdr>
        </w:div>
        <w:div w:id="165361605">
          <w:marLeft w:val="0"/>
          <w:marRight w:val="0"/>
          <w:marTop w:val="0"/>
          <w:marBottom w:val="0"/>
          <w:divBdr>
            <w:top w:val="none" w:sz="0" w:space="0" w:color="auto"/>
            <w:left w:val="none" w:sz="0" w:space="0" w:color="auto"/>
            <w:bottom w:val="none" w:sz="0" w:space="0" w:color="auto"/>
            <w:right w:val="none" w:sz="0" w:space="0" w:color="auto"/>
          </w:divBdr>
        </w:div>
        <w:div w:id="617184092">
          <w:marLeft w:val="0"/>
          <w:marRight w:val="0"/>
          <w:marTop w:val="0"/>
          <w:marBottom w:val="0"/>
          <w:divBdr>
            <w:top w:val="none" w:sz="0" w:space="0" w:color="auto"/>
            <w:left w:val="none" w:sz="0" w:space="0" w:color="auto"/>
            <w:bottom w:val="none" w:sz="0" w:space="0" w:color="auto"/>
            <w:right w:val="none" w:sz="0" w:space="0" w:color="auto"/>
          </w:divBdr>
        </w:div>
        <w:div w:id="754131949">
          <w:marLeft w:val="0"/>
          <w:marRight w:val="0"/>
          <w:marTop w:val="0"/>
          <w:marBottom w:val="0"/>
          <w:divBdr>
            <w:top w:val="none" w:sz="0" w:space="0" w:color="auto"/>
            <w:left w:val="none" w:sz="0" w:space="0" w:color="auto"/>
            <w:bottom w:val="none" w:sz="0" w:space="0" w:color="auto"/>
            <w:right w:val="none" w:sz="0" w:space="0" w:color="auto"/>
          </w:divBdr>
        </w:div>
        <w:div w:id="1358503974">
          <w:marLeft w:val="0"/>
          <w:marRight w:val="0"/>
          <w:marTop w:val="0"/>
          <w:marBottom w:val="0"/>
          <w:divBdr>
            <w:top w:val="none" w:sz="0" w:space="0" w:color="auto"/>
            <w:left w:val="none" w:sz="0" w:space="0" w:color="auto"/>
            <w:bottom w:val="none" w:sz="0" w:space="0" w:color="auto"/>
            <w:right w:val="none" w:sz="0" w:space="0" w:color="auto"/>
          </w:divBdr>
        </w:div>
        <w:div w:id="1686708986">
          <w:marLeft w:val="0"/>
          <w:marRight w:val="0"/>
          <w:marTop w:val="0"/>
          <w:marBottom w:val="0"/>
          <w:divBdr>
            <w:top w:val="none" w:sz="0" w:space="0" w:color="auto"/>
            <w:left w:val="none" w:sz="0" w:space="0" w:color="auto"/>
            <w:bottom w:val="none" w:sz="0" w:space="0" w:color="auto"/>
            <w:right w:val="none" w:sz="0" w:space="0" w:color="auto"/>
          </w:divBdr>
        </w:div>
        <w:div w:id="1565991434">
          <w:marLeft w:val="0"/>
          <w:marRight w:val="0"/>
          <w:marTop w:val="0"/>
          <w:marBottom w:val="0"/>
          <w:divBdr>
            <w:top w:val="none" w:sz="0" w:space="0" w:color="auto"/>
            <w:left w:val="none" w:sz="0" w:space="0" w:color="auto"/>
            <w:bottom w:val="none" w:sz="0" w:space="0" w:color="auto"/>
            <w:right w:val="none" w:sz="0" w:space="0" w:color="auto"/>
          </w:divBdr>
        </w:div>
        <w:div w:id="1528762165">
          <w:marLeft w:val="0"/>
          <w:marRight w:val="0"/>
          <w:marTop w:val="0"/>
          <w:marBottom w:val="0"/>
          <w:divBdr>
            <w:top w:val="none" w:sz="0" w:space="0" w:color="auto"/>
            <w:left w:val="none" w:sz="0" w:space="0" w:color="auto"/>
            <w:bottom w:val="none" w:sz="0" w:space="0" w:color="auto"/>
            <w:right w:val="none" w:sz="0" w:space="0" w:color="auto"/>
          </w:divBdr>
        </w:div>
        <w:div w:id="1991977686">
          <w:marLeft w:val="0"/>
          <w:marRight w:val="0"/>
          <w:marTop w:val="0"/>
          <w:marBottom w:val="0"/>
          <w:divBdr>
            <w:top w:val="none" w:sz="0" w:space="0" w:color="auto"/>
            <w:left w:val="none" w:sz="0" w:space="0" w:color="auto"/>
            <w:bottom w:val="none" w:sz="0" w:space="0" w:color="auto"/>
            <w:right w:val="none" w:sz="0" w:space="0" w:color="auto"/>
          </w:divBdr>
        </w:div>
        <w:div w:id="1906796227">
          <w:marLeft w:val="0"/>
          <w:marRight w:val="0"/>
          <w:marTop w:val="0"/>
          <w:marBottom w:val="0"/>
          <w:divBdr>
            <w:top w:val="none" w:sz="0" w:space="0" w:color="auto"/>
            <w:left w:val="none" w:sz="0" w:space="0" w:color="auto"/>
            <w:bottom w:val="none" w:sz="0" w:space="0" w:color="auto"/>
            <w:right w:val="none" w:sz="0" w:space="0" w:color="auto"/>
          </w:divBdr>
        </w:div>
        <w:div w:id="1747073250">
          <w:marLeft w:val="0"/>
          <w:marRight w:val="0"/>
          <w:marTop w:val="0"/>
          <w:marBottom w:val="0"/>
          <w:divBdr>
            <w:top w:val="none" w:sz="0" w:space="0" w:color="auto"/>
            <w:left w:val="none" w:sz="0" w:space="0" w:color="auto"/>
            <w:bottom w:val="none" w:sz="0" w:space="0" w:color="auto"/>
            <w:right w:val="none" w:sz="0" w:space="0" w:color="auto"/>
          </w:divBdr>
        </w:div>
        <w:div w:id="1172454450">
          <w:marLeft w:val="0"/>
          <w:marRight w:val="0"/>
          <w:marTop w:val="0"/>
          <w:marBottom w:val="0"/>
          <w:divBdr>
            <w:top w:val="none" w:sz="0" w:space="0" w:color="auto"/>
            <w:left w:val="none" w:sz="0" w:space="0" w:color="auto"/>
            <w:bottom w:val="none" w:sz="0" w:space="0" w:color="auto"/>
            <w:right w:val="none" w:sz="0" w:space="0" w:color="auto"/>
          </w:divBdr>
        </w:div>
        <w:div w:id="1445729547">
          <w:marLeft w:val="0"/>
          <w:marRight w:val="0"/>
          <w:marTop w:val="0"/>
          <w:marBottom w:val="0"/>
          <w:divBdr>
            <w:top w:val="none" w:sz="0" w:space="0" w:color="auto"/>
            <w:left w:val="none" w:sz="0" w:space="0" w:color="auto"/>
            <w:bottom w:val="none" w:sz="0" w:space="0" w:color="auto"/>
            <w:right w:val="none" w:sz="0" w:space="0" w:color="auto"/>
          </w:divBdr>
        </w:div>
        <w:div w:id="1194996410">
          <w:marLeft w:val="0"/>
          <w:marRight w:val="0"/>
          <w:marTop w:val="0"/>
          <w:marBottom w:val="0"/>
          <w:divBdr>
            <w:top w:val="none" w:sz="0" w:space="0" w:color="auto"/>
            <w:left w:val="none" w:sz="0" w:space="0" w:color="auto"/>
            <w:bottom w:val="none" w:sz="0" w:space="0" w:color="auto"/>
            <w:right w:val="none" w:sz="0" w:space="0" w:color="auto"/>
          </w:divBdr>
        </w:div>
        <w:div w:id="810446667">
          <w:marLeft w:val="0"/>
          <w:marRight w:val="0"/>
          <w:marTop w:val="0"/>
          <w:marBottom w:val="0"/>
          <w:divBdr>
            <w:top w:val="none" w:sz="0" w:space="0" w:color="auto"/>
            <w:left w:val="none" w:sz="0" w:space="0" w:color="auto"/>
            <w:bottom w:val="none" w:sz="0" w:space="0" w:color="auto"/>
            <w:right w:val="none" w:sz="0" w:space="0" w:color="auto"/>
          </w:divBdr>
        </w:div>
        <w:div w:id="1257666720">
          <w:marLeft w:val="0"/>
          <w:marRight w:val="0"/>
          <w:marTop w:val="0"/>
          <w:marBottom w:val="0"/>
          <w:divBdr>
            <w:top w:val="none" w:sz="0" w:space="0" w:color="auto"/>
            <w:left w:val="none" w:sz="0" w:space="0" w:color="auto"/>
            <w:bottom w:val="none" w:sz="0" w:space="0" w:color="auto"/>
            <w:right w:val="none" w:sz="0" w:space="0" w:color="auto"/>
          </w:divBdr>
        </w:div>
        <w:div w:id="813328922">
          <w:marLeft w:val="0"/>
          <w:marRight w:val="0"/>
          <w:marTop w:val="0"/>
          <w:marBottom w:val="0"/>
          <w:divBdr>
            <w:top w:val="none" w:sz="0" w:space="0" w:color="auto"/>
            <w:left w:val="none" w:sz="0" w:space="0" w:color="auto"/>
            <w:bottom w:val="none" w:sz="0" w:space="0" w:color="auto"/>
            <w:right w:val="none" w:sz="0" w:space="0" w:color="auto"/>
          </w:divBdr>
        </w:div>
        <w:div w:id="41364507">
          <w:marLeft w:val="0"/>
          <w:marRight w:val="0"/>
          <w:marTop w:val="0"/>
          <w:marBottom w:val="0"/>
          <w:divBdr>
            <w:top w:val="none" w:sz="0" w:space="0" w:color="auto"/>
            <w:left w:val="none" w:sz="0" w:space="0" w:color="auto"/>
            <w:bottom w:val="none" w:sz="0" w:space="0" w:color="auto"/>
            <w:right w:val="none" w:sz="0" w:space="0" w:color="auto"/>
          </w:divBdr>
        </w:div>
        <w:div w:id="561521264">
          <w:marLeft w:val="0"/>
          <w:marRight w:val="0"/>
          <w:marTop w:val="0"/>
          <w:marBottom w:val="0"/>
          <w:divBdr>
            <w:top w:val="none" w:sz="0" w:space="0" w:color="auto"/>
            <w:left w:val="none" w:sz="0" w:space="0" w:color="auto"/>
            <w:bottom w:val="none" w:sz="0" w:space="0" w:color="auto"/>
            <w:right w:val="none" w:sz="0" w:space="0" w:color="auto"/>
          </w:divBdr>
        </w:div>
        <w:div w:id="949893219">
          <w:marLeft w:val="0"/>
          <w:marRight w:val="0"/>
          <w:marTop w:val="0"/>
          <w:marBottom w:val="0"/>
          <w:divBdr>
            <w:top w:val="none" w:sz="0" w:space="0" w:color="auto"/>
            <w:left w:val="none" w:sz="0" w:space="0" w:color="auto"/>
            <w:bottom w:val="none" w:sz="0" w:space="0" w:color="auto"/>
            <w:right w:val="none" w:sz="0" w:space="0" w:color="auto"/>
          </w:divBdr>
        </w:div>
        <w:div w:id="945506672">
          <w:marLeft w:val="0"/>
          <w:marRight w:val="0"/>
          <w:marTop w:val="0"/>
          <w:marBottom w:val="0"/>
          <w:divBdr>
            <w:top w:val="none" w:sz="0" w:space="0" w:color="auto"/>
            <w:left w:val="none" w:sz="0" w:space="0" w:color="auto"/>
            <w:bottom w:val="none" w:sz="0" w:space="0" w:color="auto"/>
            <w:right w:val="none" w:sz="0" w:space="0" w:color="auto"/>
          </w:divBdr>
        </w:div>
        <w:div w:id="1547138031">
          <w:marLeft w:val="0"/>
          <w:marRight w:val="0"/>
          <w:marTop w:val="0"/>
          <w:marBottom w:val="0"/>
          <w:divBdr>
            <w:top w:val="none" w:sz="0" w:space="0" w:color="auto"/>
            <w:left w:val="none" w:sz="0" w:space="0" w:color="auto"/>
            <w:bottom w:val="none" w:sz="0" w:space="0" w:color="auto"/>
            <w:right w:val="none" w:sz="0" w:space="0" w:color="auto"/>
          </w:divBdr>
        </w:div>
        <w:div w:id="1364214324">
          <w:marLeft w:val="0"/>
          <w:marRight w:val="0"/>
          <w:marTop w:val="0"/>
          <w:marBottom w:val="0"/>
          <w:divBdr>
            <w:top w:val="none" w:sz="0" w:space="0" w:color="auto"/>
            <w:left w:val="none" w:sz="0" w:space="0" w:color="auto"/>
            <w:bottom w:val="none" w:sz="0" w:space="0" w:color="auto"/>
            <w:right w:val="none" w:sz="0" w:space="0" w:color="auto"/>
          </w:divBdr>
        </w:div>
        <w:div w:id="1872911820">
          <w:marLeft w:val="0"/>
          <w:marRight w:val="0"/>
          <w:marTop w:val="0"/>
          <w:marBottom w:val="0"/>
          <w:divBdr>
            <w:top w:val="none" w:sz="0" w:space="0" w:color="auto"/>
            <w:left w:val="none" w:sz="0" w:space="0" w:color="auto"/>
            <w:bottom w:val="none" w:sz="0" w:space="0" w:color="auto"/>
            <w:right w:val="none" w:sz="0" w:space="0" w:color="auto"/>
          </w:divBdr>
        </w:div>
        <w:div w:id="2030451422">
          <w:marLeft w:val="0"/>
          <w:marRight w:val="0"/>
          <w:marTop w:val="0"/>
          <w:marBottom w:val="0"/>
          <w:divBdr>
            <w:top w:val="none" w:sz="0" w:space="0" w:color="auto"/>
            <w:left w:val="none" w:sz="0" w:space="0" w:color="auto"/>
            <w:bottom w:val="none" w:sz="0" w:space="0" w:color="auto"/>
            <w:right w:val="none" w:sz="0" w:space="0" w:color="auto"/>
          </w:divBdr>
        </w:div>
        <w:div w:id="1663124600">
          <w:marLeft w:val="0"/>
          <w:marRight w:val="0"/>
          <w:marTop w:val="0"/>
          <w:marBottom w:val="0"/>
          <w:divBdr>
            <w:top w:val="none" w:sz="0" w:space="0" w:color="auto"/>
            <w:left w:val="none" w:sz="0" w:space="0" w:color="auto"/>
            <w:bottom w:val="none" w:sz="0" w:space="0" w:color="auto"/>
            <w:right w:val="none" w:sz="0" w:space="0" w:color="auto"/>
          </w:divBdr>
        </w:div>
        <w:div w:id="1044214877">
          <w:marLeft w:val="0"/>
          <w:marRight w:val="0"/>
          <w:marTop w:val="0"/>
          <w:marBottom w:val="0"/>
          <w:divBdr>
            <w:top w:val="none" w:sz="0" w:space="0" w:color="auto"/>
            <w:left w:val="none" w:sz="0" w:space="0" w:color="auto"/>
            <w:bottom w:val="none" w:sz="0" w:space="0" w:color="auto"/>
            <w:right w:val="none" w:sz="0" w:space="0" w:color="auto"/>
          </w:divBdr>
        </w:div>
        <w:div w:id="787428563">
          <w:marLeft w:val="0"/>
          <w:marRight w:val="0"/>
          <w:marTop w:val="0"/>
          <w:marBottom w:val="0"/>
          <w:divBdr>
            <w:top w:val="none" w:sz="0" w:space="0" w:color="auto"/>
            <w:left w:val="none" w:sz="0" w:space="0" w:color="auto"/>
            <w:bottom w:val="none" w:sz="0" w:space="0" w:color="auto"/>
            <w:right w:val="none" w:sz="0" w:space="0" w:color="auto"/>
          </w:divBdr>
        </w:div>
        <w:div w:id="569580046">
          <w:marLeft w:val="0"/>
          <w:marRight w:val="0"/>
          <w:marTop w:val="0"/>
          <w:marBottom w:val="0"/>
          <w:divBdr>
            <w:top w:val="none" w:sz="0" w:space="0" w:color="auto"/>
            <w:left w:val="none" w:sz="0" w:space="0" w:color="auto"/>
            <w:bottom w:val="none" w:sz="0" w:space="0" w:color="auto"/>
            <w:right w:val="none" w:sz="0" w:space="0" w:color="auto"/>
          </w:divBdr>
        </w:div>
        <w:div w:id="648480877">
          <w:marLeft w:val="0"/>
          <w:marRight w:val="0"/>
          <w:marTop w:val="0"/>
          <w:marBottom w:val="0"/>
          <w:divBdr>
            <w:top w:val="none" w:sz="0" w:space="0" w:color="auto"/>
            <w:left w:val="none" w:sz="0" w:space="0" w:color="auto"/>
            <w:bottom w:val="none" w:sz="0" w:space="0" w:color="auto"/>
            <w:right w:val="none" w:sz="0" w:space="0" w:color="auto"/>
          </w:divBdr>
        </w:div>
        <w:div w:id="1516113402">
          <w:marLeft w:val="0"/>
          <w:marRight w:val="0"/>
          <w:marTop w:val="0"/>
          <w:marBottom w:val="0"/>
          <w:divBdr>
            <w:top w:val="none" w:sz="0" w:space="0" w:color="auto"/>
            <w:left w:val="none" w:sz="0" w:space="0" w:color="auto"/>
            <w:bottom w:val="none" w:sz="0" w:space="0" w:color="auto"/>
            <w:right w:val="none" w:sz="0" w:space="0" w:color="auto"/>
          </w:divBdr>
        </w:div>
        <w:div w:id="854148458">
          <w:marLeft w:val="0"/>
          <w:marRight w:val="0"/>
          <w:marTop w:val="0"/>
          <w:marBottom w:val="0"/>
          <w:divBdr>
            <w:top w:val="none" w:sz="0" w:space="0" w:color="auto"/>
            <w:left w:val="none" w:sz="0" w:space="0" w:color="auto"/>
            <w:bottom w:val="none" w:sz="0" w:space="0" w:color="auto"/>
            <w:right w:val="none" w:sz="0" w:space="0" w:color="auto"/>
          </w:divBdr>
        </w:div>
        <w:div w:id="93672115">
          <w:marLeft w:val="0"/>
          <w:marRight w:val="0"/>
          <w:marTop w:val="0"/>
          <w:marBottom w:val="0"/>
          <w:divBdr>
            <w:top w:val="none" w:sz="0" w:space="0" w:color="auto"/>
            <w:left w:val="none" w:sz="0" w:space="0" w:color="auto"/>
            <w:bottom w:val="none" w:sz="0" w:space="0" w:color="auto"/>
            <w:right w:val="none" w:sz="0" w:space="0" w:color="auto"/>
          </w:divBdr>
        </w:div>
        <w:div w:id="774713488">
          <w:marLeft w:val="0"/>
          <w:marRight w:val="0"/>
          <w:marTop w:val="0"/>
          <w:marBottom w:val="0"/>
          <w:divBdr>
            <w:top w:val="none" w:sz="0" w:space="0" w:color="auto"/>
            <w:left w:val="none" w:sz="0" w:space="0" w:color="auto"/>
            <w:bottom w:val="none" w:sz="0" w:space="0" w:color="auto"/>
            <w:right w:val="none" w:sz="0" w:space="0" w:color="auto"/>
          </w:divBdr>
        </w:div>
        <w:div w:id="457915942">
          <w:marLeft w:val="0"/>
          <w:marRight w:val="0"/>
          <w:marTop w:val="0"/>
          <w:marBottom w:val="0"/>
          <w:divBdr>
            <w:top w:val="none" w:sz="0" w:space="0" w:color="auto"/>
            <w:left w:val="none" w:sz="0" w:space="0" w:color="auto"/>
            <w:bottom w:val="none" w:sz="0" w:space="0" w:color="auto"/>
            <w:right w:val="none" w:sz="0" w:space="0" w:color="auto"/>
          </w:divBdr>
        </w:div>
        <w:div w:id="1516729373">
          <w:marLeft w:val="0"/>
          <w:marRight w:val="0"/>
          <w:marTop w:val="0"/>
          <w:marBottom w:val="0"/>
          <w:divBdr>
            <w:top w:val="none" w:sz="0" w:space="0" w:color="auto"/>
            <w:left w:val="none" w:sz="0" w:space="0" w:color="auto"/>
            <w:bottom w:val="none" w:sz="0" w:space="0" w:color="auto"/>
            <w:right w:val="none" w:sz="0" w:space="0" w:color="auto"/>
          </w:divBdr>
        </w:div>
        <w:div w:id="628248309">
          <w:marLeft w:val="0"/>
          <w:marRight w:val="0"/>
          <w:marTop w:val="0"/>
          <w:marBottom w:val="0"/>
          <w:divBdr>
            <w:top w:val="none" w:sz="0" w:space="0" w:color="auto"/>
            <w:left w:val="none" w:sz="0" w:space="0" w:color="auto"/>
            <w:bottom w:val="none" w:sz="0" w:space="0" w:color="auto"/>
            <w:right w:val="none" w:sz="0" w:space="0" w:color="auto"/>
          </w:divBdr>
        </w:div>
        <w:div w:id="903873155">
          <w:marLeft w:val="0"/>
          <w:marRight w:val="0"/>
          <w:marTop w:val="0"/>
          <w:marBottom w:val="0"/>
          <w:divBdr>
            <w:top w:val="none" w:sz="0" w:space="0" w:color="auto"/>
            <w:left w:val="none" w:sz="0" w:space="0" w:color="auto"/>
            <w:bottom w:val="none" w:sz="0" w:space="0" w:color="auto"/>
            <w:right w:val="none" w:sz="0" w:space="0" w:color="auto"/>
          </w:divBdr>
        </w:div>
        <w:div w:id="1487014757">
          <w:marLeft w:val="0"/>
          <w:marRight w:val="0"/>
          <w:marTop w:val="0"/>
          <w:marBottom w:val="0"/>
          <w:divBdr>
            <w:top w:val="none" w:sz="0" w:space="0" w:color="auto"/>
            <w:left w:val="none" w:sz="0" w:space="0" w:color="auto"/>
            <w:bottom w:val="none" w:sz="0" w:space="0" w:color="auto"/>
            <w:right w:val="none" w:sz="0" w:space="0" w:color="auto"/>
          </w:divBdr>
        </w:div>
        <w:div w:id="605424732">
          <w:marLeft w:val="0"/>
          <w:marRight w:val="0"/>
          <w:marTop w:val="0"/>
          <w:marBottom w:val="0"/>
          <w:divBdr>
            <w:top w:val="none" w:sz="0" w:space="0" w:color="auto"/>
            <w:left w:val="none" w:sz="0" w:space="0" w:color="auto"/>
            <w:bottom w:val="none" w:sz="0" w:space="0" w:color="auto"/>
            <w:right w:val="none" w:sz="0" w:space="0" w:color="auto"/>
          </w:divBdr>
        </w:div>
        <w:div w:id="802503661">
          <w:marLeft w:val="0"/>
          <w:marRight w:val="0"/>
          <w:marTop w:val="0"/>
          <w:marBottom w:val="0"/>
          <w:divBdr>
            <w:top w:val="none" w:sz="0" w:space="0" w:color="auto"/>
            <w:left w:val="none" w:sz="0" w:space="0" w:color="auto"/>
            <w:bottom w:val="none" w:sz="0" w:space="0" w:color="auto"/>
            <w:right w:val="none" w:sz="0" w:space="0" w:color="auto"/>
          </w:divBdr>
        </w:div>
        <w:div w:id="109278923">
          <w:marLeft w:val="0"/>
          <w:marRight w:val="0"/>
          <w:marTop w:val="0"/>
          <w:marBottom w:val="0"/>
          <w:divBdr>
            <w:top w:val="none" w:sz="0" w:space="0" w:color="auto"/>
            <w:left w:val="none" w:sz="0" w:space="0" w:color="auto"/>
            <w:bottom w:val="none" w:sz="0" w:space="0" w:color="auto"/>
            <w:right w:val="none" w:sz="0" w:space="0" w:color="auto"/>
          </w:divBdr>
        </w:div>
        <w:div w:id="1779177135">
          <w:marLeft w:val="0"/>
          <w:marRight w:val="0"/>
          <w:marTop w:val="0"/>
          <w:marBottom w:val="0"/>
          <w:divBdr>
            <w:top w:val="none" w:sz="0" w:space="0" w:color="auto"/>
            <w:left w:val="none" w:sz="0" w:space="0" w:color="auto"/>
            <w:bottom w:val="none" w:sz="0" w:space="0" w:color="auto"/>
            <w:right w:val="none" w:sz="0" w:space="0" w:color="auto"/>
          </w:divBdr>
        </w:div>
        <w:div w:id="960569252">
          <w:marLeft w:val="0"/>
          <w:marRight w:val="0"/>
          <w:marTop w:val="0"/>
          <w:marBottom w:val="0"/>
          <w:divBdr>
            <w:top w:val="none" w:sz="0" w:space="0" w:color="auto"/>
            <w:left w:val="none" w:sz="0" w:space="0" w:color="auto"/>
            <w:bottom w:val="none" w:sz="0" w:space="0" w:color="auto"/>
            <w:right w:val="none" w:sz="0" w:space="0" w:color="auto"/>
          </w:divBdr>
        </w:div>
        <w:div w:id="1757440827">
          <w:marLeft w:val="0"/>
          <w:marRight w:val="0"/>
          <w:marTop w:val="0"/>
          <w:marBottom w:val="0"/>
          <w:divBdr>
            <w:top w:val="none" w:sz="0" w:space="0" w:color="auto"/>
            <w:left w:val="none" w:sz="0" w:space="0" w:color="auto"/>
            <w:bottom w:val="none" w:sz="0" w:space="0" w:color="auto"/>
            <w:right w:val="none" w:sz="0" w:space="0" w:color="auto"/>
          </w:divBdr>
        </w:div>
        <w:div w:id="1487016963">
          <w:marLeft w:val="0"/>
          <w:marRight w:val="0"/>
          <w:marTop w:val="0"/>
          <w:marBottom w:val="0"/>
          <w:divBdr>
            <w:top w:val="none" w:sz="0" w:space="0" w:color="auto"/>
            <w:left w:val="none" w:sz="0" w:space="0" w:color="auto"/>
            <w:bottom w:val="none" w:sz="0" w:space="0" w:color="auto"/>
            <w:right w:val="none" w:sz="0" w:space="0" w:color="auto"/>
          </w:divBdr>
        </w:div>
        <w:div w:id="1090128536">
          <w:marLeft w:val="0"/>
          <w:marRight w:val="0"/>
          <w:marTop w:val="0"/>
          <w:marBottom w:val="0"/>
          <w:divBdr>
            <w:top w:val="none" w:sz="0" w:space="0" w:color="auto"/>
            <w:left w:val="none" w:sz="0" w:space="0" w:color="auto"/>
            <w:bottom w:val="none" w:sz="0" w:space="0" w:color="auto"/>
            <w:right w:val="none" w:sz="0" w:space="0" w:color="auto"/>
          </w:divBdr>
        </w:div>
        <w:div w:id="2031954250">
          <w:marLeft w:val="0"/>
          <w:marRight w:val="0"/>
          <w:marTop w:val="0"/>
          <w:marBottom w:val="0"/>
          <w:divBdr>
            <w:top w:val="none" w:sz="0" w:space="0" w:color="auto"/>
            <w:left w:val="none" w:sz="0" w:space="0" w:color="auto"/>
            <w:bottom w:val="none" w:sz="0" w:space="0" w:color="auto"/>
            <w:right w:val="none" w:sz="0" w:space="0" w:color="auto"/>
          </w:divBdr>
        </w:div>
        <w:div w:id="75518689">
          <w:marLeft w:val="0"/>
          <w:marRight w:val="0"/>
          <w:marTop w:val="0"/>
          <w:marBottom w:val="0"/>
          <w:divBdr>
            <w:top w:val="none" w:sz="0" w:space="0" w:color="auto"/>
            <w:left w:val="none" w:sz="0" w:space="0" w:color="auto"/>
            <w:bottom w:val="none" w:sz="0" w:space="0" w:color="auto"/>
            <w:right w:val="none" w:sz="0" w:space="0" w:color="auto"/>
          </w:divBdr>
        </w:div>
        <w:div w:id="885263675">
          <w:marLeft w:val="0"/>
          <w:marRight w:val="0"/>
          <w:marTop w:val="0"/>
          <w:marBottom w:val="0"/>
          <w:divBdr>
            <w:top w:val="none" w:sz="0" w:space="0" w:color="auto"/>
            <w:left w:val="none" w:sz="0" w:space="0" w:color="auto"/>
            <w:bottom w:val="none" w:sz="0" w:space="0" w:color="auto"/>
            <w:right w:val="none" w:sz="0" w:space="0" w:color="auto"/>
          </w:divBdr>
        </w:div>
        <w:div w:id="787509014">
          <w:marLeft w:val="0"/>
          <w:marRight w:val="0"/>
          <w:marTop w:val="0"/>
          <w:marBottom w:val="0"/>
          <w:divBdr>
            <w:top w:val="none" w:sz="0" w:space="0" w:color="auto"/>
            <w:left w:val="none" w:sz="0" w:space="0" w:color="auto"/>
            <w:bottom w:val="none" w:sz="0" w:space="0" w:color="auto"/>
            <w:right w:val="none" w:sz="0" w:space="0" w:color="auto"/>
          </w:divBdr>
        </w:div>
        <w:div w:id="1350369662">
          <w:marLeft w:val="0"/>
          <w:marRight w:val="0"/>
          <w:marTop w:val="0"/>
          <w:marBottom w:val="0"/>
          <w:divBdr>
            <w:top w:val="none" w:sz="0" w:space="0" w:color="auto"/>
            <w:left w:val="none" w:sz="0" w:space="0" w:color="auto"/>
            <w:bottom w:val="none" w:sz="0" w:space="0" w:color="auto"/>
            <w:right w:val="none" w:sz="0" w:space="0" w:color="auto"/>
          </w:divBdr>
        </w:div>
        <w:div w:id="913589275">
          <w:marLeft w:val="0"/>
          <w:marRight w:val="0"/>
          <w:marTop w:val="0"/>
          <w:marBottom w:val="0"/>
          <w:divBdr>
            <w:top w:val="none" w:sz="0" w:space="0" w:color="auto"/>
            <w:left w:val="none" w:sz="0" w:space="0" w:color="auto"/>
            <w:bottom w:val="none" w:sz="0" w:space="0" w:color="auto"/>
            <w:right w:val="none" w:sz="0" w:space="0" w:color="auto"/>
          </w:divBdr>
        </w:div>
        <w:div w:id="1546674106">
          <w:marLeft w:val="0"/>
          <w:marRight w:val="0"/>
          <w:marTop w:val="0"/>
          <w:marBottom w:val="0"/>
          <w:divBdr>
            <w:top w:val="none" w:sz="0" w:space="0" w:color="auto"/>
            <w:left w:val="none" w:sz="0" w:space="0" w:color="auto"/>
            <w:bottom w:val="none" w:sz="0" w:space="0" w:color="auto"/>
            <w:right w:val="none" w:sz="0" w:space="0" w:color="auto"/>
          </w:divBdr>
        </w:div>
        <w:div w:id="2113357090">
          <w:marLeft w:val="0"/>
          <w:marRight w:val="0"/>
          <w:marTop w:val="0"/>
          <w:marBottom w:val="0"/>
          <w:divBdr>
            <w:top w:val="none" w:sz="0" w:space="0" w:color="auto"/>
            <w:left w:val="none" w:sz="0" w:space="0" w:color="auto"/>
            <w:bottom w:val="none" w:sz="0" w:space="0" w:color="auto"/>
            <w:right w:val="none" w:sz="0" w:space="0" w:color="auto"/>
          </w:divBdr>
        </w:div>
        <w:div w:id="964194790">
          <w:marLeft w:val="0"/>
          <w:marRight w:val="0"/>
          <w:marTop w:val="0"/>
          <w:marBottom w:val="0"/>
          <w:divBdr>
            <w:top w:val="none" w:sz="0" w:space="0" w:color="auto"/>
            <w:left w:val="none" w:sz="0" w:space="0" w:color="auto"/>
            <w:bottom w:val="none" w:sz="0" w:space="0" w:color="auto"/>
            <w:right w:val="none" w:sz="0" w:space="0" w:color="auto"/>
          </w:divBdr>
        </w:div>
        <w:div w:id="821510159">
          <w:marLeft w:val="0"/>
          <w:marRight w:val="0"/>
          <w:marTop w:val="0"/>
          <w:marBottom w:val="0"/>
          <w:divBdr>
            <w:top w:val="none" w:sz="0" w:space="0" w:color="auto"/>
            <w:left w:val="none" w:sz="0" w:space="0" w:color="auto"/>
            <w:bottom w:val="none" w:sz="0" w:space="0" w:color="auto"/>
            <w:right w:val="none" w:sz="0" w:space="0" w:color="auto"/>
          </w:divBdr>
        </w:div>
        <w:div w:id="652442595">
          <w:marLeft w:val="0"/>
          <w:marRight w:val="0"/>
          <w:marTop w:val="0"/>
          <w:marBottom w:val="0"/>
          <w:divBdr>
            <w:top w:val="none" w:sz="0" w:space="0" w:color="auto"/>
            <w:left w:val="none" w:sz="0" w:space="0" w:color="auto"/>
            <w:bottom w:val="none" w:sz="0" w:space="0" w:color="auto"/>
            <w:right w:val="none" w:sz="0" w:space="0" w:color="auto"/>
          </w:divBdr>
        </w:div>
        <w:div w:id="1452507048">
          <w:marLeft w:val="0"/>
          <w:marRight w:val="0"/>
          <w:marTop w:val="0"/>
          <w:marBottom w:val="0"/>
          <w:divBdr>
            <w:top w:val="none" w:sz="0" w:space="0" w:color="auto"/>
            <w:left w:val="none" w:sz="0" w:space="0" w:color="auto"/>
            <w:bottom w:val="none" w:sz="0" w:space="0" w:color="auto"/>
            <w:right w:val="none" w:sz="0" w:space="0" w:color="auto"/>
          </w:divBdr>
        </w:div>
        <w:div w:id="39208043">
          <w:marLeft w:val="0"/>
          <w:marRight w:val="0"/>
          <w:marTop w:val="0"/>
          <w:marBottom w:val="0"/>
          <w:divBdr>
            <w:top w:val="none" w:sz="0" w:space="0" w:color="auto"/>
            <w:left w:val="none" w:sz="0" w:space="0" w:color="auto"/>
            <w:bottom w:val="none" w:sz="0" w:space="0" w:color="auto"/>
            <w:right w:val="none" w:sz="0" w:space="0" w:color="auto"/>
          </w:divBdr>
        </w:div>
        <w:div w:id="1373918515">
          <w:marLeft w:val="0"/>
          <w:marRight w:val="0"/>
          <w:marTop w:val="0"/>
          <w:marBottom w:val="0"/>
          <w:divBdr>
            <w:top w:val="none" w:sz="0" w:space="0" w:color="auto"/>
            <w:left w:val="none" w:sz="0" w:space="0" w:color="auto"/>
            <w:bottom w:val="none" w:sz="0" w:space="0" w:color="auto"/>
            <w:right w:val="none" w:sz="0" w:space="0" w:color="auto"/>
          </w:divBdr>
        </w:div>
        <w:div w:id="688408224">
          <w:marLeft w:val="0"/>
          <w:marRight w:val="0"/>
          <w:marTop w:val="0"/>
          <w:marBottom w:val="0"/>
          <w:divBdr>
            <w:top w:val="none" w:sz="0" w:space="0" w:color="auto"/>
            <w:left w:val="none" w:sz="0" w:space="0" w:color="auto"/>
            <w:bottom w:val="none" w:sz="0" w:space="0" w:color="auto"/>
            <w:right w:val="none" w:sz="0" w:space="0" w:color="auto"/>
          </w:divBdr>
        </w:div>
        <w:div w:id="1991013829">
          <w:marLeft w:val="0"/>
          <w:marRight w:val="0"/>
          <w:marTop w:val="0"/>
          <w:marBottom w:val="0"/>
          <w:divBdr>
            <w:top w:val="none" w:sz="0" w:space="0" w:color="auto"/>
            <w:left w:val="none" w:sz="0" w:space="0" w:color="auto"/>
            <w:bottom w:val="none" w:sz="0" w:space="0" w:color="auto"/>
            <w:right w:val="none" w:sz="0" w:space="0" w:color="auto"/>
          </w:divBdr>
        </w:div>
        <w:div w:id="1100563833">
          <w:marLeft w:val="0"/>
          <w:marRight w:val="0"/>
          <w:marTop w:val="0"/>
          <w:marBottom w:val="0"/>
          <w:divBdr>
            <w:top w:val="none" w:sz="0" w:space="0" w:color="auto"/>
            <w:left w:val="none" w:sz="0" w:space="0" w:color="auto"/>
            <w:bottom w:val="none" w:sz="0" w:space="0" w:color="auto"/>
            <w:right w:val="none" w:sz="0" w:space="0" w:color="auto"/>
          </w:divBdr>
        </w:div>
        <w:div w:id="1281033288">
          <w:marLeft w:val="0"/>
          <w:marRight w:val="0"/>
          <w:marTop w:val="0"/>
          <w:marBottom w:val="0"/>
          <w:divBdr>
            <w:top w:val="none" w:sz="0" w:space="0" w:color="auto"/>
            <w:left w:val="none" w:sz="0" w:space="0" w:color="auto"/>
            <w:bottom w:val="none" w:sz="0" w:space="0" w:color="auto"/>
            <w:right w:val="none" w:sz="0" w:space="0" w:color="auto"/>
          </w:divBdr>
        </w:div>
        <w:div w:id="1133988879">
          <w:marLeft w:val="0"/>
          <w:marRight w:val="0"/>
          <w:marTop w:val="0"/>
          <w:marBottom w:val="0"/>
          <w:divBdr>
            <w:top w:val="none" w:sz="0" w:space="0" w:color="auto"/>
            <w:left w:val="none" w:sz="0" w:space="0" w:color="auto"/>
            <w:bottom w:val="none" w:sz="0" w:space="0" w:color="auto"/>
            <w:right w:val="none" w:sz="0" w:space="0" w:color="auto"/>
          </w:divBdr>
        </w:div>
        <w:div w:id="2036039113">
          <w:marLeft w:val="0"/>
          <w:marRight w:val="0"/>
          <w:marTop w:val="0"/>
          <w:marBottom w:val="0"/>
          <w:divBdr>
            <w:top w:val="none" w:sz="0" w:space="0" w:color="auto"/>
            <w:left w:val="none" w:sz="0" w:space="0" w:color="auto"/>
            <w:bottom w:val="none" w:sz="0" w:space="0" w:color="auto"/>
            <w:right w:val="none" w:sz="0" w:space="0" w:color="auto"/>
          </w:divBdr>
        </w:div>
        <w:div w:id="1023091878">
          <w:marLeft w:val="0"/>
          <w:marRight w:val="0"/>
          <w:marTop w:val="0"/>
          <w:marBottom w:val="0"/>
          <w:divBdr>
            <w:top w:val="none" w:sz="0" w:space="0" w:color="auto"/>
            <w:left w:val="none" w:sz="0" w:space="0" w:color="auto"/>
            <w:bottom w:val="none" w:sz="0" w:space="0" w:color="auto"/>
            <w:right w:val="none" w:sz="0" w:space="0" w:color="auto"/>
          </w:divBdr>
        </w:div>
        <w:div w:id="2004701155">
          <w:marLeft w:val="0"/>
          <w:marRight w:val="0"/>
          <w:marTop w:val="0"/>
          <w:marBottom w:val="0"/>
          <w:divBdr>
            <w:top w:val="none" w:sz="0" w:space="0" w:color="auto"/>
            <w:left w:val="none" w:sz="0" w:space="0" w:color="auto"/>
            <w:bottom w:val="none" w:sz="0" w:space="0" w:color="auto"/>
            <w:right w:val="none" w:sz="0" w:space="0" w:color="auto"/>
          </w:divBdr>
        </w:div>
        <w:div w:id="1712924043">
          <w:marLeft w:val="0"/>
          <w:marRight w:val="0"/>
          <w:marTop w:val="0"/>
          <w:marBottom w:val="0"/>
          <w:divBdr>
            <w:top w:val="none" w:sz="0" w:space="0" w:color="auto"/>
            <w:left w:val="none" w:sz="0" w:space="0" w:color="auto"/>
            <w:bottom w:val="none" w:sz="0" w:space="0" w:color="auto"/>
            <w:right w:val="none" w:sz="0" w:space="0" w:color="auto"/>
          </w:divBdr>
        </w:div>
        <w:div w:id="1578173923">
          <w:marLeft w:val="0"/>
          <w:marRight w:val="0"/>
          <w:marTop w:val="0"/>
          <w:marBottom w:val="0"/>
          <w:divBdr>
            <w:top w:val="none" w:sz="0" w:space="0" w:color="auto"/>
            <w:left w:val="none" w:sz="0" w:space="0" w:color="auto"/>
            <w:bottom w:val="none" w:sz="0" w:space="0" w:color="auto"/>
            <w:right w:val="none" w:sz="0" w:space="0" w:color="auto"/>
          </w:divBdr>
        </w:div>
        <w:div w:id="1450511278">
          <w:marLeft w:val="0"/>
          <w:marRight w:val="0"/>
          <w:marTop w:val="0"/>
          <w:marBottom w:val="0"/>
          <w:divBdr>
            <w:top w:val="none" w:sz="0" w:space="0" w:color="auto"/>
            <w:left w:val="none" w:sz="0" w:space="0" w:color="auto"/>
            <w:bottom w:val="none" w:sz="0" w:space="0" w:color="auto"/>
            <w:right w:val="none" w:sz="0" w:space="0" w:color="auto"/>
          </w:divBdr>
        </w:div>
        <w:div w:id="651518855">
          <w:marLeft w:val="0"/>
          <w:marRight w:val="0"/>
          <w:marTop w:val="0"/>
          <w:marBottom w:val="0"/>
          <w:divBdr>
            <w:top w:val="none" w:sz="0" w:space="0" w:color="auto"/>
            <w:left w:val="none" w:sz="0" w:space="0" w:color="auto"/>
            <w:bottom w:val="none" w:sz="0" w:space="0" w:color="auto"/>
            <w:right w:val="none" w:sz="0" w:space="0" w:color="auto"/>
          </w:divBdr>
        </w:div>
        <w:div w:id="1725786161">
          <w:marLeft w:val="0"/>
          <w:marRight w:val="0"/>
          <w:marTop w:val="0"/>
          <w:marBottom w:val="0"/>
          <w:divBdr>
            <w:top w:val="none" w:sz="0" w:space="0" w:color="auto"/>
            <w:left w:val="none" w:sz="0" w:space="0" w:color="auto"/>
            <w:bottom w:val="none" w:sz="0" w:space="0" w:color="auto"/>
            <w:right w:val="none" w:sz="0" w:space="0" w:color="auto"/>
          </w:divBdr>
        </w:div>
        <w:div w:id="1144081433">
          <w:marLeft w:val="0"/>
          <w:marRight w:val="0"/>
          <w:marTop w:val="0"/>
          <w:marBottom w:val="0"/>
          <w:divBdr>
            <w:top w:val="none" w:sz="0" w:space="0" w:color="auto"/>
            <w:left w:val="none" w:sz="0" w:space="0" w:color="auto"/>
            <w:bottom w:val="none" w:sz="0" w:space="0" w:color="auto"/>
            <w:right w:val="none" w:sz="0" w:space="0" w:color="auto"/>
          </w:divBdr>
        </w:div>
      </w:divsChild>
    </w:div>
    <w:div w:id="93525810">
      <w:bodyDiv w:val="1"/>
      <w:marLeft w:val="0"/>
      <w:marRight w:val="0"/>
      <w:marTop w:val="0"/>
      <w:marBottom w:val="0"/>
      <w:divBdr>
        <w:top w:val="none" w:sz="0" w:space="0" w:color="auto"/>
        <w:left w:val="none" w:sz="0" w:space="0" w:color="auto"/>
        <w:bottom w:val="none" w:sz="0" w:space="0" w:color="auto"/>
        <w:right w:val="none" w:sz="0" w:space="0" w:color="auto"/>
      </w:divBdr>
    </w:div>
    <w:div w:id="103772682">
      <w:bodyDiv w:val="1"/>
      <w:marLeft w:val="0"/>
      <w:marRight w:val="0"/>
      <w:marTop w:val="0"/>
      <w:marBottom w:val="0"/>
      <w:divBdr>
        <w:top w:val="none" w:sz="0" w:space="0" w:color="auto"/>
        <w:left w:val="none" w:sz="0" w:space="0" w:color="auto"/>
        <w:bottom w:val="none" w:sz="0" w:space="0" w:color="auto"/>
        <w:right w:val="none" w:sz="0" w:space="0" w:color="auto"/>
      </w:divBdr>
    </w:div>
    <w:div w:id="320083595">
      <w:bodyDiv w:val="1"/>
      <w:marLeft w:val="0"/>
      <w:marRight w:val="0"/>
      <w:marTop w:val="0"/>
      <w:marBottom w:val="0"/>
      <w:divBdr>
        <w:top w:val="none" w:sz="0" w:space="0" w:color="auto"/>
        <w:left w:val="none" w:sz="0" w:space="0" w:color="auto"/>
        <w:bottom w:val="none" w:sz="0" w:space="0" w:color="auto"/>
        <w:right w:val="none" w:sz="0" w:space="0" w:color="auto"/>
      </w:divBdr>
    </w:div>
    <w:div w:id="439027475">
      <w:bodyDiv w:val="1"/>
      <w:marLeft w:val="0"/>
      <w:marRight w:val="0"/>
      <w:marTop w:val="0"/>
      <w:marBottom w:val="0"/>
      <w:divBdr>
        <w:top w:val="none" w:sz="0" w:space="0" w:color="auto"/>
        <w:left w:val="none" w:sz="0" w:space="0" w:color="auto"/>
        <w:bottom w:val="none" w:sz="0" w:space="0" w:color="auto"/>
        <w:right w:val="none" w:sz="0" w:space="0" w:color="auto"/>
      </w:divBdr>
    </w:div>
    <w:div w:id="696077331">
      <w:bodyDiv w:val="1"/>
      <w:marLeft w:val="0"/>
      <w:marRight w:val="0"/>
      <w:marTop w:val="0"/>
      <w:marBottom w:val="0"/>
      <w:divBdr>
        <w:top w:val="none" w:sz="0" w:space="0" w:color="auto"/>
        <w:left w:val="none" w:sz="0" w:space="0" w:color="auto"/>
        <w:bottom w:val="none" w:sz="0" w:space="0" w:color="auto"/>
        <w:right w:val="none" w:sz="0" w:space="0" w:color="auto"/>
      </w:divBdr>
    </w:div>
    <w:div w:id="749278710">
      <w:bodyDiv w:val="1"/>
      <w:marLeft w:val="0"/>
      <w:marRight w:val="0"/>
      <w:marTop w:val="0"/>
      <w:marBottom w:val="0"/>
      <w:divBdr>
        <w:top w:val="none" w:sz="0" w:space="0" w:color="auto"/>
        <w:left w:val="none" w:sz="0" w:space="0" w:color="auto"/>
        <w:bottom w:val="none" w:sz="0" w:space="0" w:color="auto"/>
        <w:right w:val="none" w:sz="0" w:space="0" w:color="auto"/>
      </w:divBdr>
    </w:div>
    <w:div w:id="835387690">
      <w:bodyDiv w:val="1"/>
      <w:marLeft w:val="0"/>
      <w:marRight w:val="0"/>
      <w:marTop w:val="0"/>
      <w:marBottom w:val="0"/>
      <w:divBdr>
        <w:top w:val="none" w:sz="0" w:space="0" w:color="auto"/>
        <w:left w:val="none" w:sz="0" w:space="0" w:color="auto"/>
        <w:bottom w:val="none" w:sz="0" w:space="0" w:color="auto"/>
        <w:right w:val="none" w:sz="0" w:space="0" w:color="auto"/>
      </w:divBdr>
    </w:div>
    <w:div w:id="905870657">
      <w:bodyDiv w:val="1"/>
      <w:marLeft w:val="0"/>
      <w:marRight w:val="0"/>
      <w:marTop w:val="0"/>
      <w:marBottom w:val="0"/>
      <w:divBdr>
        <w:top w:val="none" w:sz="0" w:space="0" w:color="auto"/>
        <w:left w:val="none" w:sz="0" w:space="0" w:color="auto"/>
        <w:bottom w:val="none" w:sz="0" w:space="0" w:color="auto"/>
        <w:right w:val="none" w:sz="0" w:space="0" w:color="auto"/>
      </w:divBdr>
      <w:divsChild>
        <w:div w:id="844516621">
          <w:marLeft w:val="0"/>
          <w:marRight w:val="0"/>
          <w:marTop w:val="0"/>
          <w:marBottom w:val="0"/>
          <w:divBdr>
            <w:top w:val="none" w:sz="0" w:space="0" w:color="auto"/>
            <w:left w:val="none" w:sz="0" w:space="0" w:color="auto"/>
            <w:bottom w:val="none" w:sz="0" w:space="0" w:color="auto"/>
            <w:right w:val="none" w:sz="0" w:space="0" w:color="auto"/>
          </w:divBdr>
        </w:div>
        <w:div w:id="263460015">
          <w:marLeft w:val="0"/>
          <w:marRight w:val="0"/>
          <w:marTop w:val="0"/>
          <w:marBottom w:val="0"/>
          <w:divBdr>
            <w:top w:val="none" w:sz="0" w:space="0" w:color="auto"/>
            <w:left w:val="none" w:sz="0" w:space="0" w:color="auto"/>
            <w:bottom w:val="none" w:sz="0" w:space="0" w:color="auto"/>
            <w:right w:val="none" w:sz="0" w:space="0" w:color="auto"/>
          </w:divBdr>
        </w:div>
        <w:div w:id="263073861">
          <w:marLeft w:val="0"/>
          <w:marRight w:val="0"/>
          <w:marTop w:val="0"/>
          <w:marBottom w:val="0"/>
          <w:divBdr>
            <w:top w:val="none" w:sz="0" w:space="0" w:color="auto"/>
            <w:left w:val="none" w:sz="0" w:space="0" w:color="auto"/>
            <w:bottom w:val="none" w:sz="0" w:space="0" w:color="auto"/>
            <w:right w:val="none" w:sz="0" w:space="0" w:color="auto"/>
          </w:divBdr>
        </w:div>
        <w:div w:id="1383482758">
          <w:marLeft w:val="0"/>
          <w:marRight w:val="0"/>
          <w:marTop w:val="0"/>
          <w:marBottom w:val="0"/>
          <w:divBdr>
            <w:top w:val="none" w:sz="0" w:space="0" w:color="auto"/>
            <w:left w:val="none" w:sz="0" w:space="0" w:color="auto"/>
            <w:bottom w:val="none" w:sz="0" w:space="0" w:color="auto"/>
            <w:right w:val="none" w:sz="0" w:space="0" w:color="auto"/>
          </w:divBdr>
        </w:div>
        <w:div w:id="1115100481">
          <w:marLeft w:val="0"/>
          <w:marRight w:val="0"/>
          <w:marTop w:val="0"/>
          <w:marBottom w:val="0"/>
          <w:divBdr>
            <w:top w:val="none" w:sz="0" w:space="0" w:color="auto"/>
            <w:left w:val="none" w:sz="0" w:space="0" w:color="auto"/>
            <w:bottom w:val="none" w:sz="0" w:space="0" w:color="auto"/>
            <w:right w:val="none" w:sz="0" w:space="0" w:color="auto"/>
          </w:divBdr>
        </w:div>
        <w:div w:id="2017001730">
          <w:marLeft w:val="0"/>
          <w:marRight w:val="0"/>
          <w:marTop w:val="0"/>
          <w:marBottom w:val="0"/>
          <w:divBdr>
            <w:top w:val="none" w:sz="0" w:space="0" w:color="auto"/>
            <w:left w:val="none" w:sz="0" w:space="0" w:color="auto"/>
            <w:bottom w:val="none" w:sz="0" w:space="0" w:color="auto"/>
            <w:right w:val="none" w:sz="0" w:space="0" w:color="auto"/>
          </w:divBdr>
        </w:div>
        <w:div w:id="1060246615">
          <w:marLeft w:val="0"/>
          <w:marRight w:val="0"/>
          <w:marTop w:val="0"/>
          <w:marBottom w:val="0"/>
          <w:divBdr>
            <w:top w:val="none" w:sz="0" w:space="0" w:color="auto"/>
            <w:left w:val="none" w:sz="0" w:space="0" w:color="auto"/>
            <w:bottom w:val="none" w:sz="0" w:space="0" w:color="auto"/>
            <w:right w:val="none" w:sz="0" w:space="0" w:color="auto"/>
          </w:divBdr>
        </w:div>
        <w:div w:id="1739553844">
          <w:marLeft w:val="0"/>
          <w:marRight w:val="0"/>
          <w:marTop w:val="0"/>
          <w:marBottom w:val="0"/>
          <w:divBdr>
            <w:top w:val="none" w:sz="0" w:space="0" w:color="auto"/>
            <w:left w:val="none" w:sz="0" w:space="0" w:color="auto"/>
            <w:bottom w:val="none" w:sz="0" w:space="0" w:color="auto"/>
            <w:right w:val="none" w:sz="0" w:space="0" w:color="auto"/>
          </w:divBdr>
        </w:div>
        <w:div w:id="2095123032">
          <w:marLeft w:val="0"/>
          <w:marRight w:val="0"/>
          <w:marTop w:val="0"/>
          <w:marBottom w:val="0"/>
          <w:divBdr>
            <w:top w:val="none" w:sz="0" w:space="0" w:color="auto"/>
            <w:left w:val="none" w:sz="0" w:space="0" w:color="auto"/>
            <w:bottom w:val="none" w:sz="0" w:space="0" w:color="auto"/>
            <w:right w:val="none" w:sz="0" w:space="0" w:color="auto"/>
          </w:divBdr>
        </w:div>
        <w:div w:id="1340817875">
          <w:marLeft w:val="0"/>
          <w:marRight w:val="0"/>
          <w:marTop w:val="0"/>
          <w:marBottom w:val="0"/>
          <w:divBdr>
            <w:top w:val="none" w:sz="0" w:space="0" w:color="auto"/>
            <w:left w:val="none" w:sz="0" w:space="0" w:color="auto"/>
            <w:bottom w:val="none" w:sz="0" w:space="0" w:color="auto"/>
            <w:right w:val="none" w:sz="0" w:space="0" w:color="auto"/>
          </w:divBdr>
        </w:div>
        <w:div w:id="1171720158">
          <w:marLeft w:val="0"/>
          <w:marRight w:val="0"/>
          <w:marTop w:val="0"/>
          <w:marBottom w:val="0"/>
          <w:divBdr>
            <w:top w:val="none" w:sz="0" w:space="0" w:color="auto"/>
            <w:left w:val="none" w:sz="0" w:space="0" w:color="auto"/>
            <w:bottom w:val="none" w:sz="0" w:space="0" w:color="auto"/>
            <w:right w:val="none" w:sz="0" w:space="0" w:color="auto"/>
          </w:divBdr>
        </w:div>
        <w:div w:id="1711566487">
          <w:marLeft w:val="0"/>
          <w:marRight w:val="0"/>
          <w:marTop w:val="0"/>
          <w:marBottom w:val="0"/>
          <w:divBdr>
            <w:top w:val="none" w:sz="0" w:space="0" w:color="auto"/>
            <w:left w:val="none" w:sz="0" w:space="0" w:color="auto"/>
            <w:bottom w:val="none" w:sz="0" w:space="0" w:color="auto"/>
            <w:right w:val="none" w:sz="0" w:space="0" w:color="auto"/>
          </w:divBdr>
        </w:div>
        <w:div w:id="1221941636">
          <w:marLeft w:val="0"/>
          <w:marRight w:val="0"/>
          <w:marTop w:val="0"/>
          <w:marBottom w:val="0"/>
          <w:divBdr>
            <w:top w:val="none" w:sz="0" w:space="0" w:color="auto"/>
            <w:left w:val="none" w:sz="0" w:space="0" w:color="auto"/>
            <w:bottom w:val="none" w:sz="0" w:space="0" w:color="auto"/>
            <w:right w:val="none" w:sz="0" w:space="0" w:color="auto"/>
          </w:divBdr>
        </w:div>
        <w:div w:id="977026903">
          <w:marLeft w:val="0"/>
          <w:marRight w:val="0"/>
          <w:marTop w:val="0"/>
          <w:marBottom w:val="0"/>
          <w:divBdr>
            <w:top w:val="none" w:sz="0" w:space="0" w:color="auto"/>
            <w:left w:val="none" w:sz="0" w:space="0" w:color="auto"/>
            <w:bottom w:val="none" w:sz="0" w:space="0" w:color="auto"/>
            <w:right w:val="none" w:sz="0" w:space="0" w:color="auto"/>
          </w:divBdr>
        </w:div>
        <w:div w:id="1968658952">
          <w:marLeft w:val="0"/>
          <w:marRight w:val="0"/>
          <w:marTop w:val="0"/>
          <w:marBottom w:val="0"/>
          <w:divBdr>
            <w:top w:val="none" w:sz="0" w:space="0" w:color="auto"/>
            <w:left w:val="none" w:sz="0" w:space="0" w:color="auto"/>
            <w:bottom w:val="none" w:sz="0" w:space="0" w:color="auto"/>
            <w:right w:val="none" w:sz="0" w:space="0" w:color="auto"/>
          </w:divBdr>
        </w:div>
        <w:div w:id="368339105">
          <w:marLeft w:val="0"/>
          <w:marRight w:val="0"/>
          <w:marTop w:val="0"/>
          <w:marBottom w:val="0"/>
          <w:divBdr>
            <w:top w:val="none" w:sz="0" w:space="0" w:color="auto"/>
            <w:left w:val="none" w:sz="0" w:space="0" w:color="auto"/>
            <w:bottom w:val="none" w:sz="0" w:space="0" w:color="auto"/>
            <w:right w:val="none" w:sz="0" w:space="0" w:color="auto"/>
          </w:divBdr>
        </w:div>
        <w:div w:id="76292569">
          <w:marLeft w:val="0"/>
          <w:marRight w:val="0"/>
          <w:marTop w:val="0"/>
          <w:marBottom w:val="0"/>
          <w:divBdr>
            <w:top w:val="none" w:sz="0" w:space="0" w:color="auto"/>
            <w:left w:val="none" w:sz="0" w:space="0" w:color="auto"/>
            <w:bottom w:val="none" w:sz="0" w:space="0" w:color="auto"/>
            <w:right w:val="none" w:sz="0" w:space="0" w:color="auto"/>
          </w:divBdr>
        </w:div>
        <w:div w:id="310252177">
          <w:marLeft w:val="0"/>
          <w:marRight w:val="0"/>
          <w:marTop w:val="0"/>
          <w:marBottom w:val="0"/>
          <w:divBdr>
            <w:top w:val="none" w:sz="0" w:space="0" w:color="auto"/>
            <w:left w:val="none" w:sz="0" w:space="0" w:color="auto"/>
            <w:bottom w:val="none" w:sz="0" w:space="0" w:color="auto"/>
            <w:right w:val="none" w:sz="0" w:space="0" w:color="auto"/>
          </w:divBdr>
        </w:div>
        <w:div w:id="1272740315">
          <w:marLeft w:val="0"/>
          <w:marRight w:val="0"/>
          <w:marTop w:val="0"/>
          <w:marBottom w:val="0"/>
          <w:divBdr>
            <w:top w:val="none" w:sz="0" w:space="0" w:color="auto"/>
            <w:left w:val="none" w:sz="0" w:space="0" w:color="auto"/>
            <w:bottom w:val="none" w:sz="0" w:space="0" w:color="auto"/>
            <w:right w:val="none" w:sz="0" w:space="0" w:color="auto"/>
          </w:divBdr>
        </w:div>
        <w:div w:id="1786000885">
          <w:marLeft w:val="0"/>
          <w:marRight w:val="0"/>
          <w:marTop w:val="0"/>
          <w:marBottom w:val="0"/>
          <w:divBdr>
            <w:top w:val="none" w:sz="0" w:space="0" w:color="auto"/>
            <w:left w:val="none" w:sz="0" w:space="0" w:color="auto"/>
            <w:bottom w:val="none" w:sz="0" w:space="0" w:color="auto"/>
            <w:right w:val="none" w:sz="0" w:space="0" w:color="auto"/>
          </w:divBdr>
        </w:div>
        <w:div w:id="477846399">
          <w:marLeft w:val="0"/>
          <w:marRight w:val="0"/>
          <w:marTop w:val="0"/>
          <w:marBottom w:val="0"/>
          <w:divBdr>
            <w:top w:val="none" w:sz="0" w:space="0" w:color="auto"/>
            <w:left w:val="none" w:sz="0" w:space="0" w:color="auto"/>
            <w:bottom w:val="none" w:sz="0" w:space="0" w:color="auto"/>
            <w:right w:val="none" w:sz="0" w:space="0" w:color="auto"/>
          </w:divBdr>
        </w:div>
        <w:div w:id="817721388">
          <w:marLeft w:val="0"/>
          <w:marRight w:val="0"/>
          <w:marTop w:val="0"/>
          <w:marBottom w:val="0"/>
          <w:divBdr>
            <w:top w:val="none" w:sz="0" w:space="0" w:color="auto"/>
            <w:left w:val="none" w:sz="0" w:space="0" w:color="auto"/>
            <w:bottom w:val="none" w:sz="0" w:space="0" w:color="auto"/>
            <w:right w:val="none" w:sz="0" w:space="0" w:color="auto"/>
          </w:divBdr>
        </w:div>
        <w:div w:id="2145148108">
          <w:marLeft w:val="0"/>
          <w:marRight w:val="0"/>
          <w:marTop w:val="0"/>
          <w:marBottom w:val="0"/>
          <w:divBdr>
            <w:top w:val="none" w:sz="0" w:space="0" w:color="auto"/>
            <w:left w:val="none" w:sz="0" w:space="0" w:color="auto"/>
            <w:bottom w:val="none" w:sz="0" w:space="0" w:color="auto"/>
            <w:right w:val="none" w:sz="0" w:space="0" w:color="auto"/>
          </w:divBdr>
        </w:div>
        <w:div w:id="500462107">
          <w:marLeft w:val="0"/>
          <w:marRight w:val="0"/>
          <w:marTop w:val="0"/>
          <w:marBottom w:val="0"/>
          <w:divBdr>
            <w:top w:val="none" w:sz="0" w:space="0" w:color="auto"/>
            <w:left w:val="none" w:sz="0" w:space="0" w:color="auto"/>
            <w:bottom w:val="none" w:sz="0" w:space="0" w:color="auto"/>
            <w:right w:val="none" w:sz="0" w:space="0" w:color="auto"/>
          </w:divBdr>
        </w:div>
        <w:div w:id="695815979">
          <w:marLeft w:val="0"/>
          <w:marRight w:val="0"/>
          <w:marTop w:val="0"/>
          <w:marBottom w:val="0"/>
          <w:divBdr>
            <w:top w:val="none" w:sz="0" w:space="0" w:color="auto"/>
            <w:left w:val="none" w:sz="0" w:space="0" w:color="auto"/>
            <w:bottom w:val="none" w:sz="0" w:space="0" w:color="auto"/>
            <w:right w:val="none" w:sz="0" w:space="0" w:color="auto"/>
          </w:divBdr>
        </w:div>
        <w:div w:id="961959534">
          <w:marLeft w:val="0"/>
          <w:marRight w:val="0"/>
          <w:marTop w:val="0"/>
          <w:marBottom w:val="0"/>
          <w:divBdr>
            <w:top w:val="none" w:sz="0" w:space="0" w:color="auto"/>
            <w:left w:val="none" w:sz="0" w:space="0" w:color="auto"/>
            <w:bottom w:val="none" w:sz="0" w:space="0" w:color="auto"/>
            <w:right w:val="none" w:sz="0" w:space="0" w:color="auto"/>
          </w:divBdr>
        </w:div>
        <w:div w:id="1729573083">
          <w:marLeft w:val="0"/>
          <w:marRight w:val="0"/>
          <w:marTop w:val="0"/>
          <w:marBottom w:val="0"/>
          <w:divBdr>
            <w:top w:val="none" w:sz="0" w:space="0" w:color="auto"/>
            <w:left w:val="none" w:sz="0" w:space="0" w:color="auto"/>
            <w:bottom w:val="none" w:sz="0" w:space="0" w:color="auto"/>
            <w:right w:val="none" w:sz="0" w:space="0" w:color="auto"/>
          </w:divBdr>
        </w:div>
        <w:div w:id="1419716385">
          <w:marLeft w:val="0"/>
          <w:marRight w:val="0"/>
          <w:marTop w:val="0"/>
          <w:marBottom w:val="0"/>
          <w:divBdr>
            <w:top w:val="none" w:sz="0" w:space="0" w:color="auto"/>
            <w:left w:val="none" w:sz="0" w:space="0" w:color="auto"/>
            <w:bottom w:val="none" w:sz="0" w:space="0" w:color="auto"/>
            <w:right w:val="none" w:sz="0" w:space="0" w:color="auto"/>
          </w:divBdr>
        </w:div>
        <w:div w:id="1129669297">
          <w:marLeft w:val="0"/>
          <w:marRight w:val="0"/>
          <w:marTop w:val="0"/>
          <w:marBottom w:val="0"/>
          <w:divBdr>
            <w:top w:val="none" w:sz="0" w:space="0" w:color="auto"/>
            <w:left w:val="none" w:sz="0" w:space="0" w:color="auto"/>
            <w:bottom w:val="none" w:sz="0" w:space="0" w:color="auto"/>
            <w:right w:val="none" w:sz="0" w:space="0" w:color="auto"/>
          </w:divBdr>
        </w:div>
        <w:div w:id="1353914984">
          <w:marLeft w:val="0"/>
          <w:marRight w:val="0"/>
          <w:marTop w:val="0"/>
          <w:marBottom w:val="0"/>
          <w:divBdr>
            <w:top w:val="none" w:sz="0" w:space="0" w:color="auto"/>
            <w:left w:val="none" w:sz="0" w:space="0" w:color="auto"/>
            <w:bottom w:val="none" w:sz="0" w:space="0" w:color="auto"/>
            <w:right w:val="none" w:sz="0" w:space="0" w:color="auto"/>
          </w:divBdr>
        </w:div>
        <w:div w:id="358505915">
          <w:marLeft w:val="0"/>
          <w:marRight w:val="0"/>
          <w:marTop w:val="0"/>
          <w:marBottom w:val="0"/>
          <w:divBdr>
            <w:top w:val="none" w:sz="0" w:space="0" w:color="auto"/>
            <w:left w:val="none" w:sz="0" w:space="0" w:color="auto"/>
            <w:bottom w:val="none" w:sz="0" w:space="0" w:color="auto"/>
            <w:right w:val="none" w:sz="0" w:space="0" w:color="auto"/>
          </w:divBdr>
        </w:div>
        <w:div w:id="1922762193">
          <w:marLeft w:val="0"/>
          <w:marRight w:val="0"/>
          <w:marTop w:val="0"/>
          <w:marBottom w:val="0"/>
          <w:divBdr>
            <w:top w:val="none" w:sz="0" w:space="0" w:color="auto"/>
            <w:left w:val="none" w:sz="0" w:space="0" w:color="auto"/>
            <w:bottom w:val="none" w:sz="0" w:space="0" w:color="auto"/>
            <w:right w:val="none" w:sz="0" w:space="0" w:color="auto"/>
          </w:divBdr>
        </w:div>
        <w:div w:id="747774721">
          <w:marLeft w:val="0"/>
          <w:marRight w:val="0"/>
          <w:marTop w:val="0"/>
          <w:marBottom w:val="0"/>
          <w:divBdr>
            <w:top w:val="none" w:sz="0" w:space="0" w:color="auto"/>
            <w:left w:val="none" w:sz="0" w:space="0" w:color="auto"/>
            <w:bottom w:val="none" w:sz="0" w:space="0" w:color="auto"/>
            <w:right w:val="none" w:sz="0" w:space="0" w:color="auto"/>
          </w:divBdr>
        </w:div>
        <w:div w:id="1838224086">
          <w:marLeft w:val="0"/>
          <w:marRight w:val="0"/>
          <w:marTop w:val="0"/>
          <w:marBottom w:val="0"/>
          <w:divBdr>
            <w:top w:val="none" w:sz="0" w:space="0" w:color="auto"/>
            <w:left w:val="none" w:sz="0" w:space="0" w:color="auto"/>
            <w:bottom w:val="none" w:sz="0" w:space="0" w:color="auto"/>
            <w:right w:val="none" w:sz="0" w:space="0" w:color="auto"/>
          </w:divBdr>
        </w:div>
        <w:div w:id="808059848">
          <w:marLeft w:val="0"/>
          <w:marRight w:val="0"/>
          <w:marTop w:val="0"/>
          <w:marBottom w:val="0"/>
          <w:divBdr>
            <w:top w:val="none" w:sz="0" w:space="0" w:color="auto"/>
            <w:left w:val="none" w:sz="0" w:space="0" w:color="auto"/>
            <w:bottom w:val="none" w:sz="0" w:space="0" w:color="auto"/>
            <w:right w:val="none" w:sz="0" w:space="0" w:color="auto"/>
          </w:divBdr>
        </w:div>
        <w:div w:id="125130082">
          <w:marLeft w:val="0"/>
          <w:marRight w:val="0"/>
          <w:marTop w:val="0"/>
          <w:marBottom w:val="0"/>
          <w:divBdr>
            <w:top w:val="none" w:sz="0" w:space="0" w:color="auto"/>
            <w:left w:val="none" w:sz="0" w:space="0" w:color="auto"/>
            <w:bottom w:val="none" w:sz="0" w:space="0" w:color="auto"/>
            <w:right w:val="none" w:sz="0" w:space="0" w:color="auto"/>
          </w:divBdr>
        </w:div>
        <w:div w:id="1052582684">
          <w:marLeft w:val="0"/>
          <w:marRight w:val="0"/>
          <w:marTop w:val="0"/>
          <w:marBottom w:val="0"/>
          <w:divBdr>
            <w:top w:val="none" w:sz="0" w:space="0" w:color="auto"/>
            <w:left w:val="none" w:sz="0" w:space="0" w:color="auto"/>
            <w:bottom w:val="none" w:sz="0" w:space="0" w:color="auto"/>
            <w:right w:val="none" w:sz="0" w:space="0" w:color="auto"/>
          </w:divBdr>
        </w:div>
        <w:div w:id="242837526">
          <w:marLeft w:val="0"/>
          <w:marRight w:val="0"/>
          <w:marTop w:val="0"/>
          <w:marBottom w:val="0"/>
          <w:divBdr>
            <w:top w:val="none" w:sz="0" w:space="0" w:color="auto"/>
            <w:left w:val="none" w:sz="0" w:space="0" w:color="auto"/>
            <w:bottom w:val="none" w:sz="0" w:space="0" w:color="auto"/>
            <w:right w:val="none" w:sz="0" w:space="0" w:color="auto"/>
          </w:divBdr>
        </w:div>
        <w:div w:id="1048453724">
          <w:marLeft w:val="0"/>
          <w:marRight w:val="0"/>
          <w:marTop w:val="0"/>
          <w:marBottom w:val="0"/>
          <w:divBdr>
            <w:top w:val="none" w:sz="0" w:space="0" w:color="auto"/>
            <w:left w:val="none" w:sz="0" w:space="0" w:color="auto"/>
            <w:bottom w:val="none" w:sz="0" w:space="0" w:color="auto"/>
            <w:right w:val="none" w:sz="0" w:space="0" w:color="auto"/>
          </w:divBdr>
        </w:div>
        <w:div w:id="650792647">
          <w:marLeft w:val="0"/>
          <w:marRight w:val="0"/>
          <w:marTop w:val="0"/>
          <w:marBottom w:val="0"/>
          <w:divBdr>
            <w:top w:val="none" w:sz="0" w:space="0" w:color="auto"/>
            <w:left w:val="none" w:sz="0" w:space="0" w:color="auto"/>
            <w:bottom w:val="none" w:sz="0" w:space="0" w:color="auto"/>
            <w:right w:val="none" w:sz="0" w:space="0" w:color="auto"/>
          </w:divBdr>
        </w:div>
        <w:div w:id="1205290551">
          <w:marLeft w:val="0"/>
          <w:marRight w:val="0"/>
          <w:marTop w:val="0"/>
          <w:marBottom w:val="0"/>
          <w:divBdr>
            <w:top w:val="none" w:sz="0" w:space="0" w:color="auto"/>
            <w:left w:val="none" w:sz="0" w:space="0" w:color="auto"/>
            <w:bottom w:val="none" w:sz="0" w:space="0" w:color="auto"/>
            <w:right w:val="none" w:sz="0" w:space="0" w:color="auto"/>
          </w:divBdr>
        </w:div>
        <w:div w:id="1313944638">
          <w:marLeft w:val="0"/>
          <w:marRight w:val="0"/>
          <w:marTop w:val="0"/>
          <w:marBottom w:val="0"/>
          <w:divBdr>
            <w:top w:val="none" w:sz="0" w:space="0" w:color="auto"/>
            <w:left w:val="none" w:sz="0" w:space="0" w:color="auto"/>
            <w:bottom w:val="none" w:sz="0" w:space="0" w:color="auto"/>
            <w:right w:val="none" w:sz="0" w:space="0" w:color="auto"/>
          </w:divBdr>
        </w:div>
        <w:div w:id="1203713636">
          <w:marLeft w:val="0"/>
          <w:marRight w:val="0"/>
          <w:marTop w:val="0"/>
          <w:marBottom w:val="0"/>
          <w:divBdr>
            <w:top w:val="none" w:sz="0" w:space="0" w:color="auto"/>
            <w:left w:val="none" w:sz="0" w:space="0" w:color="auto"/>
            <w:bottom w:val="none" w:sz="0" w:space="0" w:color="auto"/>
            <w:right w:val="none" w:sz="0" w:space="0" w:color="auto"/>
          </w:divBdr>
        </w:div>
        <w:div w:id="687146278">
          <w:marLeft w:val="0"/>
          <w:marRight w:val="0"/>
          <w:marTop w:val="0"/>
          <w:marBottom w:val="0"/>
          <w:divBdr>
            <w:top w:val="none" w:sz="0" w:space="0" w:color="auto"/>
            <w:left w:val="none" w:sz="0" w:space="0" w:color="auto"/>
            <w:bottom w:val="none" w:sz="0" w:space="0" w:color="auto"/>
            <w:right w:val="none" w:sz="0" w:space="0" w:color="auto"/>
          </w:divBdr>
        </w:div>
        <w:div w:id="236482756">
          <w:marLeft w:val="0"/>
          <w:marRight w:val="0"/>
          <w:marTop w:val="0"/>
          <w:marBottom w:val="0"/>
          <w:divBdr>
            <w:top w:val="none" w:sz="0" w:space="0" w:color="auto"/>
            <w:left w:val="none" w:sz="0" w:space="0" w:color="auto"/>
            <w:bottom w:val="none" w:sz="0" w:space="0" w:color="auto"/>
            <w:right w:val="none" w:sz="0" w:space="0" w:color="auto"/>
          </w:divBdr>
        </w:div>
        <w:div w:id="869419065">
          <w:marLeft w:val="0"/>
          <w:marRight w:val="0"/>
          <w:marTop w:val="0"/>
          <w:marBottom w:val="0"/>
          <w:divBdr>
            <w:top w:val="none" w:sz="0" w:space="0" w:color="auto"/>
            <w:left w:val="none" w:sz="0" w:space="0" w:color="auto"/>
            <w:bottom w:val="none" w:sz="0" w:space="0" w:color="auto"/>
            <w:right w:val="none" w:sz="0" w:space="0" w:color="auto"/>
          </w:divBdr>
        </w:div>
        <w:div w:id="1520965255">
          <w:marLeft w:val="0"/>
          <w:marRight w:val="0"/>
          <w:marTop w:val="0"/>
          <w:marBottom w:val="0"/>
          <w:divBdr>
            <w:top w:val="none" w:sz="0" w:space="0" w:color="auto"/>
            <w:left w:val="none" w:sz="0" w:space="0" w:color="auto"/>
            <w:bottom w:val="none" w:sz="0" w:space="0" w:color="auto"/>
            <w:right w:val="none" w:sz="0" w:space="0" w:color="auto"/>
          </w:divBdr>
        </w:div>
        <w:div w:id="1392535305">
          <w:marLeft w:val="0"/>
          <w:marRight w:val="0"/>
          <w:marTop w:val="0"/>
          <w:marBottom w:val="0"/>
          <w:divBdr>
            <w:top w:val="none" w:sz="0" w:space="0" w:color="auto"/>
            <w:left w:val="none" w:sz="0" w:space="0" w:color="auto"/>
            <w:bottom w:val="none" w:sz="0" w:space="0" w:color="auto"/>
            <w:right w:val="none" w:sz="0" w:space="0" w:color="auto"/>
          </w:divBdr>
        </w:div>
        <w:div w:id="1504316439">
          <w:marLeft w:val="0"/>
          <w:marRight w:val="0"/>
          <w:marTop w:val="0"/>
          <w:marBottom w:val="0"/>
          <w:divBdr>
            <w:top w:val="none" w:sz="0" w:space="0" w:color="auto"/>
            <w:left w:val="none" w:sz="0" w:space="0" w:color="auto"/>
            <w:bottom w:val="none" w:sz="0" w:space="0" w:color="auto"/>
            <w:right w:val="none" w:sz="0" w:space="0" w:color="auto"/>
          </w:divBdr>
        </w:div>
        <w:div w:id="1566796953">
          <w:marLeft w:val="0"/>
          <w:marRight w:val="0"/>
          <w:marTop w:val="0"/>
          <w:marBottom w:val="0"/>
          <w:divBdr>
            <w:top w:val="none" w:sz="0" w:space="0" w:color="auto"/>
            <w:left w:val="none" w:sz="0" w:space="0" w:color="auto"/>
            <w:bottom w:val="none" w:sz="0" w:space="0" w:color="auto"/>
            <w:right w:val="none" w:sz="0" w:space="0" w:color="auto"/>
          </w:divBdr>
        </w:div>
        <w:div w:id="1376468655">
          <w:marLeft w:val="0"/>
          <w:marRight w:val="0"/>
          <w:marTop w:val="0"/>
          <w:marBottom w:val="0"/>
          <w:divBdr>
            <w:top w:val="none" w:sz="0" w:space="0" w:color="auto"/>
            <w:left w:val="none" w:sz="0" w:space="0" w:color="auto"/>
            <w:bottom w:val="none" w:sz="0" w:space="0" w:color="auto"/>
            <w:right w:val="none" w:sz="0" w:space="0" w:color="auto"/>
          </w:divBdr>
        </w:div>
        <w:div w:id="1406338702">
          <w:marLeft w:val="0"/>
          <w:marRight w:val="0"/>
          <w:marTop w:val="0"/>
          <w:marBottom w:val="0"/>
          <w:divBdr>
            <w:top w:val="none" w:sz="0" w:space="0" w:color="auto"/>
            <w:left w:val="none" w:sz="0" w:space="0" w:color="auto"/>
            <w:bottom w:val="none" w:sz="0" w:space="0" w:color="auto"/>
            <w:right w:val="none" w:sz="0" w:space="0" w:color="auto"/>
          </w:divBdr>
        </w:div>
        <w:div w:id="2100131313">
          <w:marLeft w:val="0"/>
          <w:marRight w:val="0"/>
          <w:marTop w:val="0"/>
          <w:marBottom w:val="0"/>
          <w:divBdr>
            <w:top w:val="none" w:sz="0" w:space="0" w:color="auto"/>
            <w:left w:val="none" w:sz="0" w:space="0" w:color="auto"/>
            <w:bottom w:val="none" w:sz="0" w:space="0" w:color="auto"/>
            <w:right w:val="none" w:sz="0" w:space="0" w:color="auto"/>
          </w:divBdr>
        </w:div>
        <w:div w:id="1338003839">
          <w:marLeft w:val="0"/>
          <w:marRight w:val="0"/>
          <w:marTop w:val="0"/>
          <w:marBottom w:val="0"/>
          <w:divBdr>
            <w:top w:val="none" w:sz="0" w:space="0" w:color="auto"/>
            <w:left w:val="none" w:sz="0" w:space="0" w:color="auto"/>
            <w:bottom w:val="none" w:sz="0" w:space="0" w:color="auto"/>
            <w:right w:val="none" w:sz="0" w:space="0" w:color="auto"/>
          </w:divBdr>
        </w:div>
        <w:div w:id="557284223">
          <w:marLeft w:val="0"/>
          <w:marRight w:val="0"/>
          <w:marTop w:val="0"/>
          <w:marBottom w:val="0"/>
          <w:divBdr>
            <w:top w:val="none" w:sz="0" w:space="0" w:color="auto"/>
            <w:left w:val="none" w:sz="0" w:space="0" w:color="auto"/>
            <w:bottom w:val="none" w:sz="0" w:space="0" w:color="auto"/>
            <w:right w:val="none" w:sz="0" w:space="0" w:color="auto"/>
          </w:divBdr>
        </w:div>
        <w:div w:id="1661152961">
          <w:marLeft w:val="0"/>
          <w:marRight w:val="0"/>
          <w:marTop w:val="0"/>
          <w:marBottom w:val="0"/>
          <w:divBdr>
            <w:top w:val="none" w:sz="0" w:space="0" w:color="auto"/>
            <w:left w:val="none" w:sz="0" w:space="0" w:color="auto"/>
            <w:bottom w:val="none" w:sz="0" w:space="0" w:color="auto"/>
            <w:right w:val="none" w:sz="0" w:space="0" w:color="auto"/>
          </w:divBdr>
        </w:div>
        <w:div w:id="867720096">
          <w:marLeft w:val="0"/>
          <w:marRight w:val="0"/>
          <w:marTop w:val="0"/>
          <w:marBottom w:val="0"/>
          <w:divBdr>
            <w:top w:val="none" w:sz="0" w:space="0" w:color="auto"/>
            <w:left w:val="none" w:sz="0" w:space="0" w:color="auto"/>
            <w:bottom w:val="none" w:sz="0" w:space="0" w:color="auto"/>
            <w:right w:val="none" w:sz="0" w:space="0" w:color="auto"/>
          </w:divBdr>
        </w:div>
        <w:div w:id="576020491">
          <w:marLeft w:val="0"/>
          <w:marRight w:val="0"/>
          <w:marTop w:val="0"/>
          <w:marBottom w:val="0"/>
          <w:divBdr>
            <w:top w:val="none" w:sz="0" w:space="0" w:color="auto"/>
            <w:left w:val="none" w:sz="0" w:space="0" w:color="auto"/>
            <w:bottom w:val="none" w:sz="0" w:space="0" w:color="auto"/>
            <w:right w:val="none" w:sz="0" w:space="0" w:color="auto"/>
          </w:divBdr>
        </w:div>
        <w:div w:id="929581035">
          <w:marLeft w:val="0"/>
          <w:marRight w:val="0"/>
          <w:marTop w:val="0"/>
          <w:marBottom w:val="0"/>
          <w:divBdr>
            <w:top w:val="none" w:sz="0" w:space="0" w:color="auto"/>
            <w:left w:val="none" w:sz="0" w:space="0" w:color="auto"/>
            <w:bottom w:val="none" w:sz="0" w:space="0" w:color="auto"/>
            <w:right w:val="none" w:sz="0" w:space="0" w:color="auto"/>
          </w:divBdr>
        </w:div>
        <w:div w:id="414480710">
          <w:marLeft w:val="0"/>
          <w:marRight w:val="0"/>
          <w:marTop w:val="0"/>
          <w:marBottom w:val="0"/>
          <w:divBdr>
            <w:top w:val="none" w:sz="0" w:space="0" w:color="auto"/>
            <w:left w:val="none" w:sz="0" w:space="0" w:color="auto"/>
            <w:bottom w:val="none" w:sz="0" w:space="0" w:color="auto"/>
            <w:right w:val="none" w:sz="0" w:space="0" w:color="auto"/>
          </w:divBdr>
        </w:div>
        <w:div w:id="530650001">
          <w:marLeft w:val="0"/>
          <w:marRight w:val="0"/>
          <w:marTop w:val="0"/>
          <w:marBottom w:val="0"/>
          <w:divBdr>
            <w:top w:val="none" w:sz="0" w:space="0" w:color="auto"/>
            <w:left w:val="none" w:sz="0" w:space="0" w:color="auto"/>
            <w:bottom w:val="none" w:sz="0" w:space="0" w:color="auto"/>
            <w:right w:val="none" w:sz="0" w:space="0" w:color="auto"/>
          </w:divBdr>
        </w:div>
        <w:div w:id="579995213">
          <w:marLeft w:val="0"/>
          <w:marRight w:val="0"/>
          <w:marTop w:val="0"/>
          <w:marBottom w:val="0"/>
          <w:divBdr>
            <w:top w:val="none" w:sz="0" w:space="0" w:color="auto"/>
            <w:left w:val="none" w:sz="0" w:space="0" w:color="auto"/>
            <w:bottom w:val="none" w:sz="0" w:space="0" w:color="auto"/>
            <w:right w:val="none" w:sz="0" w:space="0" w:color="auto"/>
          </w:divBdr>
        </w:div>
        <w:div w:id="1285693708">
          <w:marLeft w:val="0"/>
          <w:marRight w:val="0"/>
          <w:marTop w:val="0"/>
          <w:marBottom w:val="0"/>
          <w:divBdr>
            <w:top w:val="none" w:sz="0" w:space="0" w:color="auto"/>
            <w:left w:val="none" w:sz="0" w:space="0" w:color="auto"/>
            <w:bottom w:val="none" w:sz="0" w:space="0" w:color="auto"/>
            <w:right w:val="none" w:sz="0" w:space="0" w:color="auto"/>
          </w:divBdr>
        </w:div>
        <w:div w:id="1449666292">
          <w:marLeft w:val="0"/>
          <w:marRight w:val="0"/>
          <w:marTop w:val="0"/>
          <w:marBottom w:val="0"/>
          <w:divBdr>
            <w:top w:val="none" w:sz="0" w:space="0" w:color="auto"/>
            <w:left w:val="none" w:sz="0" w:space="0" w:color="auto"/>
            <w:bottom w:val="none" w:sz="0" w:space="0" w:color="auto"/>
            <w:right w:val="none" w:sz="0" w:space="0" w:color="auto"/>
          </w:divBdr>
        </w:div>
        <w:div w:id="1659455118">
          <w:marLeft w:val="0"/>
          <w:marRight w:val="0"/>
          <w:marTop w:val="0"/>
          <w:marBottom w:val="0"/>
          <w:divBdr>
            <w:top w:val="none" w:sz="0" w:space="0" w:color="auto"/>
            <w:left w:val="none" w:sz="0" w:space="0" w:color="auto"/>
            <w:bottom w:val="none" w:sz="0" w:space="0" w:color="auto"/>
            <w:right w:val="none" w:sz="0" w:space="0" w:color="auto"/>
          </w:divBdr>
        </w:div>
        <w:div w:id="1509951030">
          <w:marLeft w:val="0"/>
          <w:marRight w:val="0"/>
          <w:marTop w:val="0"/>
          <w:marBottom w:val="0"/>
          <w:divBdr>
            <w:top w:val="none" w:sz="0" w:space="0" w:color="auto"/>
            <w:left w:val="none" w:sz="0" w:space="0" w:color="auto"/>
            <w:bottom w:val="none" w:sz="0" w:space="0" w:color="auto"/>
            <w:right w:val="none" w:sz="0" w:space="0" w:color="auto"/>
          </w:divBdr>
        </w:div>
        <w:div w:id="1593051477">
          <w:marLeft w:val="0"/>
          <w:marRight w:val="0"/>
          <w:marTop w:val="0"/>
          <w:marBottom w:val="0"/>
          <w:divBdr>
            <w:top w:val="none" w:sz="0" w:space="0" w:color="auto"/>
            <w:left w:val="none" w:sz="0" w:space="0" w:color="auto"/>
            <w:bottom w:val="none" w:sz="0" w:space="0" w:color="auto"/>
            <w:right w:val="none" w:sz="0" w:space="0" w:color="auto"/>
          </w:divBdr>
        </w:div>
        <w:div w:id="290021685">
          <w:marLeft w:val="0"/>
          <w:marRight w:val="0"/>
          <w:marTop w:val="0"/>
          <w:marBottom w:val="0"/>
          <w:divBdr>
            <w:top w:val="none" w:sz="0" w:space="0" w:color="auto"/>
            <w:left w:val="none" w:sz="0" w:space="0" w:color="auto"/>
            <w:bottom w:val="none" w:sz="0" w:space="0" w:color="auto"/>
            <w:right w:val="none" w:sz="0" w:space="0" w:color="auto"/>
          </w:divBdr>
        </w:div>
        <w:div w:id="1616978637">
          <w:marLeft w:val="0"/>
          <w:marRight w:val="0"/>
          <w:marTop w:val="0"/>
          <w:marBottom w:val="0"/>
          <w:divBdr>
            <w:top w:val="none" w:sz="0" w:space="0" w:color="auto"/>
            <w:left w:val="none" w:sz="0" w:space="0" w:color="auto"/>
            <w:bottom w:val="none" w:sz="0" w:space="0" w:color="auto"/>
            <w:right w:val="none" w:sz="0" w:space="0" w:color="auto"/>
          </w:divBdr>
        </w:div>
        <w:div w:id="867183526">
          <w:marLeft w:val="0"/>
          <w:marRight w:val="0"/>
          <w:marTop w:val="0"/>
          <w:marBottom w:val="0"/>
          <w:divBdr>
            <w:top w:val="none" w:sz="0" w:space="0" w:color="auto"/>
            <w:left w:val="none" w:sz="0" w:space="0" w:color="auto"/>
            <w:bottom w:val="none" w:sz="0" w:space="0" w:color="auto"/>
            <w:right w:val="none" w:sz="0" w:space="0" w:color="auto"/>
          </w:divBdr>
        </w:div>
        <w:div w:id="598487943">
          <w:marLeft w:val="0"/>
          <w:marRight w:val="0"/>
          <w:marTop w:val="0"/>
          <w:marBottom w:val="0"/>
          <w:divBdr>
            <w:top w:val="none" w:sz="0" w:space="0" w:color="auto"/>
            <w:left w:val="none" w:sz="0" w:space="0" w:color="auto"/>
            <w:bottom w:val="none" w:sz="0" w:space="0" w:color="auto"/>
            <w:right w:val="none" w:sz="0" w:space="0" w:color="auto"/>
          </w:divBdr>
        </w:div>
        <w:div w:id="1416784174">
          <w:marLeft w:val="0"/>
          <w:marRight w:val="0"/>
          <w:marTop w:val="0"/>
          <w:marBottom w:val="0"/>
          <w:divBdr>
            <w:top w:val="none" w:sz="0" w:space="0" w:color="auto"/>
            <w:left w:val="none" w:sz="0" w:space="0" w:color="auto"/>
            <w:bottom w:val="none" w:sz="0" w:space="0" w:color="auto"/>
            <w:right w:val="none" w:sz="0" w:space="0" w:color="auto"/>
          </w:divBdr>
        </w:div>
        <w:div w:id="758212048">
          <w:marLeft w:val="0"/>
          <w:marRight w:val="0"/>
          <w:marTop w:val="0"/>
          <w:marBottom w:val="0"/>
          <w:divBdr>
            <w:top w:val="none" w:sz="0" w:space="0" w:color="auto"/>
            <w:left w:val="none" w:sz="0" w:space="0" w:color="auto"/>
            <w:bottom w:val="none" w:sz="0" w:space="0" w:color="auto"/>
            <w:right w:val="none" w:sz="0" w:space="0" w:color="auto"/>
          </w:divBdr>
        </w:div>
        <w:div w:id="2085183974">
          <w:marLeft w:val="0"/>
          <w:marRight w:val="0"/>
          <w:marTop w:val="0"/>
          <w:marBottom w:val="0"/>
          <w:divBdr>
            <w:top w:val="none" w:sz="0" w:space="0" w:color="auto"/>
            <w:left w:val="none" w:sz="0" w:space="0" w:color="auto"/>
            <w:bottom w:val="none" w:sz="0" w:space="0" w:color="auto"/>
            <w:right w:val="none" w:sz="0" w:space="0" w:color="auto"/>
          </w:divBdr>
        </w:div>
        <w:div w:id="1402025010">
          <w:marLeft w:val="0"/>
          <w:marRight w:val="0"/>
          <w:marTop w:val="0"/>
          <w:marBottom w:val="0"/>
          <w:divBdr>
            <w:top w:val="none" w:sz="0" w:space="0" w:color="auto"/>
            <w:left w:val="none" w:sz="0" w:space="0" w:color="auto"/>
            <w:bottom w:val="none" w:sz="0" w:space="0" w:color="auto"/>
            <w:right w:val="none" w:sz="0" w:space="0" w:color="auto"/>
          </w:divBdr>
        </w:div>
        <w:div w:id="1912810559">
          <w:marLeft w:val="0"/>
          <w:marRight w:val="0"/>
          <w:marTop w:val="0"/>
          <w:marBottom w:val="0"/>
          <w:divBdr>
            <w:top w:val="none" w:sz="0" w:space="0" w:color="auto"/>
            <w:left w:val="none" w:sz="0" w:space="0" w:color="auto"/>
            <w:bottom w:val="none" w:sz="0" w:space="0" w:color="auto"/>
            <w:right w:val="none" w:sz="0" w:space="0" w:color="auto"/>
          </w:divBdr>
        </w:div>
        <w:div w:id="83695719">
          <w:marLeft w:val="0"/>
          <w:marRight w:val="0"/>
          <w:marTop w:val="0"/>
          <w:marBottom w:val="0"/>
          <w:divBdr>
            <w:top w:val="none" w:sz="0" w:space="0" w:color="auto"/>
            <w:left w:val="none" w:sz="0" w:space="0" w:color="auto"/>
            <w:bottom w:val="none" w:sz="0" w:space="0" w:color="auto"/>
            <w:right w:val="none" w:sz="0" w:space="0" w:color="auto"/>
          </w:divBdr>
        </w:div>
        <w:div w:id="680623866">
          <w:marLeft w:val="0"/>
          <w:marRight w:val="0"/>
          <w:marTop w:val="0"/>
          <w:marBottom w:val="0"/>
          <w:divBdr>
            <w:top w:val="none" w:sz="0" w:space="0" w:color="auto"/>
            <w:left w:val="none" w:sz="0" w:space="0" w:color="auto"/>
            <w:bottom w:val="none" w:sz="0" w:space="0" w:color="auto"/>
            <w:right w:val="none" w:sz="0" w:space="0" w:color="auto"/>
          </w:divBdr>
        </w:div>
        <w:div w:id="2080250668">
          <w:marLeft w:val="0"/>
          <w:marRight w:val="0"/>
          <w:marTop w:val="0"/>
          <w:marBottom w:val="0"/>
          <w:divBdr>
            <w:top w:val="none" w:sz="0" w:space="0" w:color="auto"/>
            <w:left w:val="none" w:sz="0" w:space="0" w:color="auto"/>
            <w:bottom w:val="none" w:sz="0" w:space="0" w:color="auto"/>
            <w:right w:val="none" w:sz="0" w:space="0" w:color="auto"/>
          </w:divBdr>
        </w:div>
        <w:div w:id="2128116065">
          <w:marLeft w:val="0"/>
          <w:marRight w:val="0"/>
          <w:marTop w:val="0"/>
          <w:marBottom w:val="0"/>
          <w:divBdr>
            <w:top w:val="none" w:sz="0" w:space="0" w:color="auto"/>
            <w:left w:val="none" w:sz="0" w:space="0" w:color="auto"/>
            <w:bottom w:val="none" w:sz="0" w:space="0" w:color="auto"/>
            <w:right w:val="none" w:sz="0" w:space="0" w:color="auto"/>
          </w:divBdr>
        </w:div>
        <w:div w:id="841167091">
          <w:marLeft w:val="0"/>
          <w:marRight w:val="0"/>
          <w:marTop w:val="0"/>
          <w:marBottom w:val="0"/>
          <w:divBdr>
            <w:top w:val="none" w:sz="0" w:space="0" w:color="auto"/>
            <w:left w:val="none" w:sz="0" w:space="0" w:color="auto"/>
            <w:bottom w:val="none" w:sz="0" w:space="0" w:color="auto"/>
            <w:right w:val="none" w:sz="0" w:space="0" w:color="auto"/>
          </w:divBdr>
        </w:div>
        <w:div w:id="1662154812">
          <w:marLeft w:val="0"/>
          <w:marRight w:val="0"/>
          <w:marTop w:val="0"/>
          <w:marBottom w:val="0"/>
          <w:divBdr>
            <w:top w:val="none" w:sz="0" w:space="0" w:color="auto"/>
            <w:left w:val="none" w:sz="0" w:space="0" w:color="auto"/>
            <w:bottom w:val="none" w:sz="0" w:space="0" w:color="auto"/>
            <w:right w:val="none" w:sz="0" w:space="0" w:color="auto"/>
          </w:divBdr>
        </w:div>
        <w:div w:id="1280530142">
          <w:marLeft w:val="0"/>
          <w:marRight w:val="0"/>
          <w:marTop w:val="0"/>
          <w:marBottom w:val="0"/>
          <w:divBdr>
            <w:top w:val="none" w:sz="0" w:space="0" w:color="auto"/>
            <w:left w:val="none" w:sz="0" w:space="0" w:color="auto"/>
            <w:bottom w:val="none" w:sz="0" w:space="0" w:color="auto"/>
            <w:right w:val="none" w:sz="0" w:space="0" w:color="auto"/>
          </w:divBdr>
        </w:div>
        <w:div w:id="300307625">
          <w:marLeft w:val="0"/>
          <w:marRight w:val="0"/>
          <w:marTop w:val="0"/>
          <w:marBottom w:val="0"/>
          <w:divBdr>
            <w:top w:val="none" w:sz="0" w:space="0" w:color="auto"/>
            <w:left w:val="none" w:sz="0" w:space="0" w:color="auto"/>
            <w:bottom w:val="none" w:sz="0" w:space="0" w:color="auto"/>
            <w:right w:val="none" w:sz="0" w:space="0" w:color="auto"/>
          </w:divBdr>
        </w:div>
        <w:div w:id="108817252">
          <w:marLeft w:val="0"/>
          <w:marRight w:val="0"/>
          <w:marTop w:val="0"/>
          <w:marBottom w:val="0"/>
          <w:divBdr>
            <w:top w:val="none" w:sz="0" w:space="0" w:color="auto"/>
            <w:left w:val="none" w:sz="0" w:space="0" w:color="auto"/>
            <w:bottom w:val="none" w:sz="0" w:space="0" w:color="auto"/>
            <w:right w:val="none" w:sz="0" w:space="0" w:color="auto"/>
          </w:divBdr>
        </w:div>
        <w:div w:id="2007782858">
          <w:marLeft w:val="0"/>
          <w:marRight w:val="0"/>
          <w:marTop w:val="0"/>
          <w:marBottom w:val="0"/>
          <w:divBdr>
            <w:top w:val="none" w:sz="0" w:space="0" w:color="auto"/>
            <w:left w:val="none" w:sz="0" w:space="0" w:color="auto"/>
            <w:bottom w:val="none" w:sz="0" w:space="0" w:color="auto"/>
            <w:right w:val="none" w:sz="0" w:space="0" w:color="auto"/>
          </w:divBdr>
        </w:div>
        <w:div w:id="1006442548">
          <w:marLeft w:val="0"/>
          <w:marRight w:val="0"/>
          <w:marTop w:val="0"/>
          <w:marBottom w:val="0"/>
          <w:divBdr>
            <w:top w:val="none" w:sz="0" w:space="0" w:color="auto"/>
            <w:left w:val="none" w:sz="0" w:space="0" w:color="auto"/>
            <w:bottom w:val="none" w:sz="0" w:space="0" w:color="auto"/>
            <w:right w:val="none" w:sz="0" w:space="0" w:color="auto"/>
          </w:divBdr>
        </w:div>
        <w:div w:id="193275487">
          <w:marLeft w:val="0"/>
          <w:marRight w:val="0"/>
          <w:marTop w:val="0"/>
          <w:marBottom w:val="0"/>
          <w:divBdr>
            <w:top w:val="none" w:sz="0" w:space="0" w:color="auto"/>
            <w:left w:val="none" w:sz="0" w:space="0" w:color="auto"/>
            <w:bottom w:val="none" w:sz="0" w:space="0" w:color="auto"/>
            <w:right w:val="none" w:sz="0" w:space="0" w:color="auto"/>
          </w:divBdr>
        </w:div>
        <w:div w:id="184172522">
          <w:marLeft w:val="0"/>
          <w:marRight w:val="0"/>
          <w:marTop w:val="0"/>
          <w:marBottom w:val="0"/>
          <w:divBdr>
            <w:top w:val="none" w:sz="0" w:space="0" w:color="auto"/>
            <w:left w:val="none" w:sz="0" w:space="0" w:color="auto"/>
            <w:bottom w:val="none" w:sz="0" w:space="0" w:color="auto"/>
            <w:right w:val="none" w:sz="0" w:space="0" w:color="auto"/>
          </w:divBdr>
        </w:div>
        <w:div w:id="378209990">
          <w:marLeft w:val="0"/>
          <w:marRight w:val="0"/>
          <w:marTop w:val="0"/>
          <w:marBottom w:val="0"/>
          <w:divBdr>
            <w:top w:val="none" w:sz="0" w:space="0" w:color="auto"/>
            <w:left w:val="none" w:sz="0" w:space="0" w:color="auto"/>
            <w:bottom w:val="none" w:sz="0" w:space="0" w:color="auto"/>
            <w:right w:val="none" w:sz="0" w:space="0" w:color="auto"/>
          </w:divBdr>
        </w:div>
        <w:div w:id="1461219214">
          <w:marLeft w:val="0"/>
          <w:marRight w:val="0"/>
          <w:marTop w:val="0"/>
          <w:marBottom w:val="0"/>
          <w:divBdr>
            <w:top w:val="none" w:sz="0" w:space="0" w:color="auto"/>
            <w:left w:val="none" w:sz="0" w:space="0" w:color="auto"/>
            <w:bottom w:val="none" w:sz="0" w:space="0" w:color="auto"/>
            <w:right w:val="none" w:sz="0" w:space="0" w:color="auto"/>
          </w:divBdr>
        </w:div>
        <w:div w:id="1046565676">
          <w:marLeft w:val="0"/>
          <w:marRight w:val="0"/>
          <w:marTop w:val="0"/>
          <w:marBottom w:val="0"/>
          <w:divBdr>
            <w:top w:val="none" w:sz="0" w:space="0" w:color="auto"/>
            <w:left w:val="none" w:sz="0" w:space="0" w:color="auto"/>
            <w:bottom w:val="none" w:sz="0" w:space="0" w:color="auto"/>
            <w:right w:val="none" w:sz="0" w:space="0" w:color="auto"/>
          </w:divBdr>
        </w:div>
        <w:div w:id="1668946553">
          <w:marLeft w:val="0"/>
          <w:marRight w:val="0"/>
          <w:marTop w:val="0"/>
          <w:marBottom w:val="0"/>
          <w:divBdr>
            <w:top w:val="none" w:sz="0" w:space="0" w:color="auto"/>
            <w:left w:val="none" w:sz="0" w:space="0" w:color="auto"/>
            <w:bottom w:val="none" w:sz="0" w:space="0" w:color="auto"/>
            <w:right w:val="none" w:sz="0" w:space="0" w:color="auto"/>
          </w:divBdr>
        </w:div>
        <w:div w:id="385299516">
          <w:marLeft w:val="0"/>
          <w:marRight w:val="0"/>
          <w:marTop w:val="0"/>
          <w:marBottom w:val="0"/>
          <w:divBdr>
            <w:top w:val="none" w:sz="0" w:space="0" w:color="auto"/>
            <w:left w:val="none" w:sz="0" w:space="0" w:color="auto"/>
            <w:bottom w:val="none" w:sz="0" w:space="0" w:color="auto"/>
            <w:right w:val="none" w:sz="0" w:space="0" w:color="auto"/>
          </w:divBdr>
        </w:div>
        <w:div w:id="65422156">
          <w:marLeft w:val="0"/>
          <w:marRight w:val="0"/>
          <w:marTop w:val="0"/>
          <w:marBottom w:val="0"/>
          <w:divBdr>
            <w:top w:val="none" w:sz="0" w:space="0" w:color="auto"/>
            <w:left w:val="none" w:sz="0" w:space="0" w:color="auto"/>
            <w:bottom w:val="none" w:sz="0" w:space="0" w:color="auto"/>
            <w:right w:val="none" w:sz="0" w:space="0" w:color="auto"/>
          </w:divBdr>
        </w:div>
        <w:div w:id="1379471908">
          <w:marLeft w:val="0"/>
          <w:marRight w:val="0"/>
          <w:marTop w:val="0"/>
          <w:marBottom w:val="0"/>
          <w:divBdr>
            <w:top w:val="none" w:sz="0" w:space="0" w:color="auto"/>
            <w:left w:val="none" w:sz="0" w:space="0" w:color="auto"/>
            <w:bottom w:val="none" w:sz="0" w:space="0" w:color="auto"/>
            <w:right w:val="none" w:sz="0" w:space="0" w:color="auto"/>
          </w:divBdr>
        </w:div>
        <w:div w:id="2038584359">
          <w:marLeft w:val="0"/>
          <w:marRight w:val="0"/>
          <w:marTop w:val="0"/>
          <w:marBottom w:val="0"/>
          <w:divBdr>
            <w:top w:val="none" w:sz="0" w:space="0" w:color="auto"/>
            <w:left w:val="none" w:sz="0" w:space="0" w:color="auto"/>
            <w:bottom w:val="none" w:sz="0" w:space="0" w:color="auto"/>
            <w:right w:val="none" w:sz="0" w:space="0" w:color="auto"/>
          </w:divBdr>
        </w:div>
        <w:div w:id="1883784553">
          <w:marLeft w:val="0"/>
          <w:marRight w:val="0"/>
          <w:marTop w:val="0"/>
          <w:marBottom w:val="0"/>
          <w:divBdr>
            <w:top w:val="none" w:sz="0" w:space="0" w:color="auto"/>
            <w:left w:val="none" w:sz="0" w:space="0" w:color="auto"/>
            <w:bottom w:val="none" w:sz="0" w:space="0" w:color="auto"/>
            <w:right w:val="none" w:sz="0" w:space="0" w:color="auto"/>
          </w:divBdr>
        </w:div>
        <w:div w:id="1627000789">
          <w:marLeft w:val="0"/>
          <w:marRight w:val="0"/>
          <w:marTop w:val="0"/>
          <w:marBottom w:val="0"/>
          <w:divBdr>
            <w:top w:val="none" w:sz="0" w:space="0" w:color="auto"/>
            <w:left w:val="none" w:sz="0" w:space="0" w:color="auto"/>
            <w:bottom w:val="none" w:sz="0" w:space="0" w:color="auto"/>
            <w:right w:val="none" w:sz="0" w:space="0" w:color="auto"/>
          </w:divBdr>
        </w:div>
        <w:div w:id="1653830007">
          <w:marLeft w:val="0"/>
          <w:marRight w:val="0"/>
          <w:marTop w:val="0"/>
          <w:marBottom w:val="0"/>
          <w:divBdr>
            <w:top w:val="none" w:sz="0" w:space="0" w:color="auto"/>
            <w:left w:val="none" w:sz="0" w:space="0" w:color="auto"/>
            <w:bottom w:val="none" w:sz="0" w:space="0" w:color="auto"/>
            <w:right w:val="none" w:sz="0" w:space="0" w:color="auto"/>
          </w:divBdr>
        </w:div>
        <w:div w:id="132257901">
          <w:marLeft w:val="0"/>
          <w:marRight w:val="0"/>
          <w:marTop w:val="0"/>
          <w:marBottom w:val="0"/>
          <w:divBdr>
            <w:top w:val="none" w:sz="0" w:space="0" w:color="auto"/>
            <w:left w:val="none" w:sz="0" w:space="0" w:color="auto"/>
            <w:bottom w:val="none" w:sz="0" w:space="0" w:color="auto"/>
            <w:right w:val="none" w:sz="0" w:space="0" w:color="auto"/>
          </w:divBdr>
        </w:div>
        <w:div w:id="263535118">
          <w:marLeft w:val="0"/>
          <w:marRight w:val="0"/>
          <w:marTop w:val="0"/>
          <w:marBottom w:val="0"/>
          <w:divBdr>
            <w:top w:val="none" w:sz="0" w:space="0" w:color="auto"/>
            <w:left w:val="none" w:sz="0" w:space="0" w:color="auto"/>
            <w:bottom w:val="none" w:sz="0" w:space="0" w:color="auto"/>
            <w:right w:val="none" w:sz="0" w:space="0" w:color="auto"/>
          </w:divBdr>
        </w:div>
        <w:div w:id="962268825">
          <w:marLeft w:val="0"/>
          <w:marRight w:val="0"/>
          <w:marTop w:val="0"/>
          <w:marBottom w:val="0"/>
          <w:divBdr>
            <w:top w:val="none" w:sz="0" w:space="0" w:color="auto"/>
            <w:left w:val="none" w:sz="0" w:space="0" w:color="auto"/>
            <w:bottom w:val="none" w:sz="0" w:space="0" w:color="auto"/>
            <w:right w:val="none" w:sz="0" w:space="0" w:color="auto"/>
          </w:divBdr>
        </w:div>
        <w:div w:id="325935794">
          <w:marLeft w:val="0"/>
          <w:marRight w:val="0"/>
          <w:marTop w:val="0"/>
          <w:marBottom w:val="0"/>
          <w:divBdr>
            <w:top w:val="none" w:sz="0" w:space="0" w:color="auto"/>
            <w:left w:val="none" w:sz="0" w:space="0" w:color="auto"/>
            <w:bottom w:val="none" w:sz="0" w:space="0" w:color="auto"/>
            <w:right w:val="none" w:sz="0" w:space="0" w:color="auto"/>
          </w:divBdr>
        </w:div>
        <w:div w:id="2039232516">
          <w:marLeft w:val="0"/>
          <w:marRight w:val="0"/>
          <w:marTop w:val="0"/>
          <w:marBottom w:val="0"/>
          <w:divBdr>
            <w:top w:val="none" w:sz="0" w:space="0" w:color="auto"/>
            <w:left w:val="none" w:sz="0" w:space="0" w:color="auto"/>
            <w:bottom w:val="none" w:sz="0" w:space="0" w:color="auto"/>
            <w:right w:val="none" w:sz="0" w:space="0" w:color="auto"/>
          </w:divBdr>
        </w:div>
        <w:div w:id="2139106070">
          <w:marLeft w:val="0"/>
          <w:marRight w:val="0"/>
          <w:marTop w:val="0"/>
          <w:marBottom w:val="0"/>
          <w:divBdr>
            <w:top w:val="none" w:sz="0" w:space="0" w:color="auto"/>
            <w:left w:val="none" w:sz="0" w:space="0" w:color="auto"/>
            <w:bottom w:val="none" w:sz="0" w:space="0" w:color="auto"/>
            <w:right w:val="none" w:sz="0" w:space="0" w:color="auto"/>
          </w:divBdr>
        </w:div>
        <w:div w:id="2015720543">
          <w:marLeft w:val="0"/>
          <w:marRight w:val="0"/>
          <w:marTop w:val="0"/>
          <w:marBottom w:val="0"/>
          <w:divBdr>
            <w:top w:val="none" w:sz="0" w:space="0" w:color="auto"/>
            <w:left w:val="none" w:sz="0" w:space="0" w:color="auto"/>
            <w:bottom w:val="none" w:sz="0" w:space="0" w:color="auto"/>
            <w:right w:val="none" w:sz="0" w:space="0" w:color="auto"/>
          </w:divBdr>
        </w:div>
        <w:div w:id="427581808">
          <w:marLeft w:val="0"/>
          <w:marRight w:val="0"/>
          <w:marTop w:val="0"/>
          <w:marBottom w:val="0"/>
          <w:divBdr>
            <w:top w:val="none" w:sz="0" w:space="0" w:color="auto"/>
            <w:left w:val="none" w:sz="0" w:space="0" w:color="auto"/>
            <w:bottom w:val="none" w:sz="0" w:space="0" w:color="auto"/>
            <w:right w:val="none" w:sz="0" w:space="0" w:color="auto"/>
          </w:divBdr>
        </w:div>
        <w:div w:id="686981070">
          <w:marLeft w:val="0"/>
          <w:marRight w:val="0"/>
          <w:marTop w:val="0"/>
          <w:marBottom w:val="0"/>
          <w:divBdr>
            <w:top w:val="none" w:sz="0" w:space="0" w:color="auto"/>
            <w:left w:val="none" w:sz="0" w:space="0" w:color="auto"/>
            <w:bottom w:val="none" w:sz="0" w:space="0" w:color="auto"/>
            <w:right w:val="none" w:sz="0" w:space="0" w:color="auto"/>
          </w:divBdr>
        </w:div>
        <w:div w:id="680353900">
          <w:marLeft w:val="0"/>
          <w:marRight w:val="0"/>
          <w:marTop w:val="0"/>
          <w:marBottom w:val="0"/>
          <w:divBdr>
            <w:top w:val="none" w:sz="0" w:space="0" w:color="auto"/>
            <w:left w:val="none" w:sz="0" w:space="0" w:color="auto"/>
            <w:bottom w:val="none" w:sz="0" w:space="0" w:color="auto"/>
            <w:right w:val="none" w:sz="0" w:space="0" w:color="auto"/>
          </w:divBdr>
        </w:div>
        <w:div w:id="966400449">
          <w:marLeft w:val="0"/>
          <w:marRight w:val="0"/>
          <w:marTop w:val="0"/>
          <w:marBottom w:val="0"/>
          <w:divBdr>
            <w:top w:val="none" w:sz="0" w:space="0" w:color="auto"/>
            <w:left w:val="none" w:sz="0" w:space="0" w:color="auto"/>
            <w:bottom w:val="none" w:sz="0" w:space="0" w:color="auto"/>
            <w:right w:val="none" w:sz="0" w:space="0" w:color="auto"/>
          </w:divBdr>
        </w:div>
        <w:div w:id="595793300">
          <w:marLeft w:val="0"/>
          <w:marRight w:val="0"/>
          <w:marTop w:val="0"/>
          <w:marBottom w:val="0"/>
          <w:divBdr>
            <w:top w:val="none" w:sz="0" w:space="0" w:color="auto"/>
            <w:left w:val="none" w:sz="0" w:space="0" w:color="auto"/>
            <w:bottom w:val="none" w:sz="0" w:space="0" w:color="auto"/>
            <w:right w:val="none" w:sz="0" w:space="0" w:color="auto"/>
          </w:divBdr>
        </w:div>
        <w:div w:id="1687630453">
          <w:marLeft w:val="0"/>
          <w:marRight w:val="0"/>
          <w:marTop w:val="0"/>
          <w:marBottom w:val="0"/>
          <w:divBdr>
            <w:top w:val="none" w:sz="0" w:space="0" w:color="auto"/>
            <w:left w:val="none" w:sz="0" w:space="0" w:color="auto"/>
            <w:bottom w:val="none" w:sz="0" w:space="0" w:color="auto"/>
            <w:right w:val="none" w:sz="0" w:space="0" w:color="auto"/>
          </w:divBdr>
        </w:div>
        <w:div w:id="1021280131">
          <w:marLeft w:val="0"/>
          <w:marRight w:val="0"/>
          <w:marTop w:val="0"/>
          <w:marBottom w:val="0"/>
          <w:divBdr>
            <w:top w:val="none" w:sz="0" w:space="0" w:color="auto"/>
            <w:left w:val="none" w:sz="0" w:space="0" w:color="auto"/>
            <w:bottom w:val="none" w:sz="0" w:space="0" w:color="auto"/>
            <w:right w:val="none" w:sz="0" w:space="0" w:color="auto"/>
          </w:divBdr>
        </w:div>
        <w:div w:id="1713308340">
          <w:marLeft w:val="0"/>
          <w:marRight w:val="0"/>
          <w:marTop w:val="0"/>
          <w:marBottom w:val="0"/>
          <w:divBdr>
            <w:top w:val="none" w:sz="0" w:space="0" w:color="auto"/>
            <w:left w:val="none" w:sz="0" w:space="0" w:color="auto"/>
            <w:bottom w:val="none" w:sz="0" w:space="0" w:color="auto"/>
            <w:right w:val="none" w:sz="0" w:space="0" w:color="auto"/>
          </w:divBdr>
        </w:div>
        <w:div w:id="965354675">
          <w:marLeft w:val="0"/>
          <w:marRight w:val="0"/>
          <w:marTop w:val="0"/>
          <w:marBottom w:val="0"/>
          <w:divBdr>
            <w:top w:val="none" w:sz="0" w:space="0" w:color="auto"/>
            <w:left w:val="none" w:sz="0" w:space="0" w:color="auto"/>
            <w:bottom w:val="none" w:sz="0" w:space="0" w:color="auto"/>
            <w:right w:val="none" w:sz="0" w:space="0" w:color="auto"/>
          </w:divBdr>
        </w:div>
        <w:div w:id="2057460034">
          <w:marLeft w:val="0"/>
          <w:marRight w:val="0"/>
          <w:marTop w:val="0"/>
          <w:marBottom w:val="0"/>
          <w:divBdr>
            <w:top w:val="none" w:sz="0" w:space="0" w:color="auto"/>
            <w:left w:val="none" w:sz="0" w:space="0" w:color="auto"/>
            <w:bottom w:val="none" w:sz="0" w:space="0" w:color="auto"/>
            <w:right w:val="none" w:sz="0" w:space="0" w:color="auto"/>
          </w:divBdr>
        </w:div>
        <w:div w:id="1525090099">
          <w:marLeft w:val="0"/>
          <w:marRight w:val="0"/>
          <w:marTop w:val="0"/>
          <w:marBottom w:val="0"/>
          <w:divBdr>
            <w:top w:val="none" w:sz="0" w:space="0" w:color="auto"/>
            <w:left w:val="none" w:sz="0" w:space="0" w:color="auto"/>
            <w:bottom w:val="none" w:sz="0" w:space="0" w:color="auto"/>
            <w:right w:val="none" w:sz="0" w:space="0" w:color="auto"/>
          </w:divBdr>
        </w:div>
        <w:div w:id="987979420">
          <w:marLeft w:val="0"/>
          <w:marRight w:val="0"/>
          <w:marTop w:val="0"/>
          <w:marBottom w:val="0"/>
          <w:divBdr>
            <w:top w:val="none" w:sz="0" w:space="0" w:color="auto"/>
            <w:left w:val="none" w:sz="0" w:space="0" w:color="auto"/>
            <w:bottom w:val="none" w:sz="0" w:space="0" w:color="auto"/>
            <w:right w:val="none" w:sz="0" w:space="0" w:color="auto"/>
          </w:divBdr>
        </w:div>
        <w:div w:id="988707963">
          <w:marLeft w:val="0"/>
          <w:marRight w:val="0"/>
          <w:marTop w:val="0"/>
          <w:marBottom w:val="0"/>
          <w:divBdr>
            <w:top w:val="none" w:sz="0" w:space="0" w:color="auto"/>
            <w:left w:val="none" w:sz="0" w:space="0" w:color="auto"/>
            <w:bottom w:val="none" w:sz="0" w:space="0" w:color="auto"/>
            <w:right w:val="none" w:sz="0" w:space="0" w:color="auto"/>
          </w:divBdr>
        </w:div>
        <w:div w:id="751897273">
          <w:marLeft w:val="0"/>
          <w:marRight w:val="0"/>
          <w:marTop w:val="0"/>
          <w:marBottom w:val="0"/>
          <w:divBdr>
            <w:top w:val="none" w:sz="0" w:space="0" w:color="auto"/>
            <w:left w:val="none" w:sz="0" w:space="0" w:color="auto"/>
            <w:bottom w:val="none" w:sz="0" w:space="0" w:color="auto"/>
            <w:right w:val="none" w:sz="0" w:space="0" w:color="auto"/>
          </w:divBdr>
        </w:div>
        <w:div w:id="1622689238">
          <w:marLeft w:val="0"/>
          <w:marRight w:val="0"/>
          <w:marTop w:val="0"/>
          <w:marBottom w:val="0"/>
          <w:divBdr>
            <w:top w:val="none" w:sz="0" w:space="0" w:color="auto"/>
            <w:left w:val="none" w:sz="0" w:space="0" w:color="auto"/>
            <w:bottom w:val="none" w:sz="0" w:space="0" w:color="auto"/>
            <w:right w:val="none" w:sz="0" w:space="0" w:color="auto"/>
          </w:divBdr>
        </w:div>
        <w:div w:id="785197193">
          <w:marLeft w:val="0"/>
          <w:marRight w:val="0"/>
          <w:marTop w:val="0"/>
          <w:marBottom w:val="0"/>
          <w:divBdr>
            <w:top w:val="none" w:sz="0" w:space="0" w:color="auto"/>
            <w:left w:val="none" w:sz="0" w:space="0" w:color="auto"/>
            <w:bottom w:val="none" w:sz="0" w:space="0" w:color="auto"/>
            <w:right w:val="none" w:sz="0" w:space="0" w:color="auto"/>
          </w:divBdr>
        </w:div>
        <w:div w:id="533465682">
          <w:marLeft w:val="0"/>
          <w:marRight w:val="0"/>
          <w:marTop w:val="0"/>
          <w:marBottom w:val="0"/>
          <w:divBdr>
            <w:top w:val="none" w:sz="0" w:space="0" w:color="auto"/>
            <w:left w:val="none" w:sz="0" w:space="0" w:color="auto"/>
            <w:bottom w:val="none" w:sz="0" w:space="0" w:color="auto"/>
            <w:right w:val="none" w:sz="0" w:space="0" w:color="auto"/>
          </w:divBdr>
        </w:div>
        <w:div w:id="159585510">
          <w:marLeft w:val="0"/>
          <w:marRight w:val="0"/>
          <w:marTop w:val="0"/>
          <w:marBottom w:val="0"/>
          <w:divBdr>
            <w:top w:val="none" w:sz="0" w:space="0" w:color="auto"/>
            <w:left w:val="none" w:sz="0" w:space="0" w:color="auto"/>
            <w:bottom w:val="none" w:sz="0" w:space="0" w:color="auto"/>
            <w:right w:val="none" w:sz="0" w:space="0" w:color="auto"/>
          </w:divBdr>
        </w:div>
        <w:div w:id="1318194743">
          <w:marLeft w:val="0"/>
          <w:marRight w:val="0"/>
          <w:marTop w:val="0"/>
          <w:marBottom w:val="0"/>
          <w:divBdr>
            <w:top w:val="none" w:sz="0" w:space="0" w:color="auto"/>
            <w:left w:val="none" w:sz="0" w:space="0" w:color="auto"/>
            <w:bottom w:val="none" w:sz="0" w:space="0" w:color="auto"/>
            <w:right w:val="none" w:sz="0" w:space="0" w:color="auto"/>
          </w:divBdr>
        </w:div>
        <w:div w:id="1640840730">
          <w:marLeft w:val="0"/>
          <w:marRight w:val="0"/>
          <w:marTop w:val="0"/>
          <w:marBottom w:val="0"/>
          <w:divBdr>
            <w:top w:val="none" w:sz="0" w:space="0" w:color="auto"/>
            <w:left w:val="none" w:sz="0" w:space="0" w:color="auto"/>
            <w:bottom w:val="none" w:sz="0" w:space="0" w:color="auto"/>
            <w:right w:val="none" w:sz="0" w:space="0" w:color="auto"/>
          </w:divBdr>
        </w:div>
        <w:div w:id="2020502453">
          <w:marLeft w:val="0"/>
          <w:marRight w:val="0"/>
          <w:marTop w:val="0"/>
          <w:marBottom w:val="0"/>
          <w:divBdr>
            <w:top w:val="none" w:sz="0" w:space="0" w:color="auto"/>
            <w:left w:val="none" w:sz="0" w:space="0" w:color="auto"/>
            <w:bottom w:val="none" w:sz="0" w:space="0" w:color="auto"/>
            <w:right w:val="none" w:sz="0" w:space="0" w:color="auto"/>
          </w:divBdr>
        </w:div>
        <w:div w:id="475536577">
          <w:marLeft w:val="0"/>
          <w:marRight w:val="0"/>
          <w:marTop w:val="0"/>
          <w:marBottom w:val="0"/>
          <w:divBdr>
            <w:top w:val="none" w:sz="0" w:space="0" w:color="auto"/>
            <w:left w:val="none" w:sz="0" w:space="0" w:color="auto"/>
            <w:bottom w:val="none" w:sz="0" w:space="0" w:color="auto"/>
            <w:right w:val="none" w:sz="0" w:space="0" w:color="auto"/>
          </w:divBdr>
        </w:div>
        <w:div w:id="548566102">
          <w:marLeft w:val="0"/>
          <w:marRight w:val="0"/>
          <w:marTop w:val="0"/>
          <w:marBottom w:val="0"/>
          <w:divBdr>
            <w:top w:val="none" w:sz="0" w:space="0" w:color="auto"/>
            <w:left w:val="none" w:sz="0" w:space="0" w:color="auto"/>
            <w:bottom w:val="none" w:sz="0" w:space="0" w:color="auto"/>
            <w:right w:val="none" w:sz="0" w:space="0" w:color="auto"/>
          </w:divBdr>
        </w:div>
        <w:div w:id="688524754">
          <w:marLeft w:val="0"/>
          <w:marRight w:val="0"/>
          <w:marTop w:val="0"/>
          <w:marBottom w:val="0"/>
          <w:divBdr>
            <w:top w:val="none" w:sz="0" w:space="0" w:color="auto"/>
            <w:left w:val="none" w:sz="0" w:space="0" w:color="auto"/>
            <w:bottom w:val="none" w:sz="0" w:space="0" w:color="auto"/>
            <w:right w:val="none" w:sz="0" w:space="0" w:color="auto"/>
          </w:divBdr>
        </w:div>
        <w:div w:id="996297928">
          <w:marLeft w:val="0"/>
          <w:marRight w:val="0"/>
          <w:marTop w:val="0"/>
          <w:marBottom w:val="0"/>
          <w:divBdr>
            <w:top w:val="none" w:sz="0" w:space="0" w:color="auto"/>
            <w:left w:val="none" w:sz="0" w:space="0" w:color="auto"/>
            <w:bottom w:val="none" w:sz="0" w:space="0" w:color="auto"/>
            <w:right w:val="none" w:sz="0" w:space="0" w:color="auto"/>
          </w:divBdr>
        </w:div>
        <w:div w:id="1072506363">
          <w:marLeft w:val="0"/>
          <w:marRight w:val="0"/>
          <w:marTop w:val="0"/>
          <w:marBottom w:val="0"/>
          <w:divBdr>
            <w:top w:val="none" w:sz="0" w:space="0" w:color="auto"/>
            <w:left w:val="none" w:sz="0" w:space="0" w:color="auto"/>
            <w:bottom w:val="none" w:sz="0" w:space="0" w:color="auto"/>
            <w:right w:val="none" w:sz="0" w:space="0" w:color="auto"/>
          </w:divBdr>
        </w:div>
        <w:div w:id="397827232">
          <w:marLeft w:val="0"/>
          <w:marRight w:val="0"/>
          <w:marTop w:val="0"/>
          <w:marBottom w:val="0"/>
          <w:divBdr>
            <w:top w:val="none" w:sz="0" w:space="0" w:color="auto"/>
            <w:left w:val="none" w:sz="0" w:space="0" w:color="auto"/>
            <w:bottom w:val="none" w:sz="0" w:space="0" w:color="auto"/>
            <w:right w:val="none" w:sz="0" w:space="0" w:color="auto"/>
          </w:divBdr>
        </w:div>
        <w:div w:id="401030160">
          <w:marLeft w:val="0"/>
          <w:marRight w:val="0"/>
          <w:marTop w:val="0"/>
          <w:marBottom w:val="0"/>
          <w:divBdr>
            <w:top w:val="none" w:sz="0" w:space="0" w:color="auto"/>
            <w:left w:val="none" w:sz="0" w:space="0" w:color="auto"/>
            <w:bottom w:val="none" w:sz="0" w:space="0" w:color="auto"/>
            <w:right w:val="none" w:sz="0" w:space="0" w:color="auto"/>
          </w:divBdr>
        </w:div>
        <w:div w:id="1510440011">
          <w:marLeft w:val="0"/>
          <w:marRight w:val="0"/>
          <w:marTop w:val="0"/>
          <w:marBottom w:val="0"/>
          <w:divBdr>
            <w:top w:val="none" w:sz="0" w:space="0" w:color="auto"/>
            <w:left w:val="none" w:sz="0" w:space="0" w:color="auto"/>
            <w:bottom w:val="none" w:sz="0" w:space="0" w:color="auto"/>
            <w:right w:val="none" w:sz="0" w:space="0" w:color="auto"/>
          </w:divBdr>
        </w:div>
        <w:div w:id="2051034009">
          <w:marLeft w:val="0"/>
          <w:marRight w:val="0"/>
          <w:marTop w:val="0"/>
          <w:marBottom w:val="0"/>
          <w:divBdr>
            <w:top w:val="none" w:sz="0" w:space="0" w:color="auto"/>
            <w:left w:val="none" w:sz="0" w:space="0" w:color="auto"/>
            <w:bottom w:val="none" w:sz="0" w:space="0" w:color="auto"/>
            <w:right w:val="none" w:sz="0" w:space="0" w:color="auto"/>
          </w:divBdr>
        </w:div>
        <w:div w:id="1321738334">
          <w:marLeft w:val="0"/>
          <w:marRight w:val="0"/>
          <w:marTop w:val="0"/>
          <w:marBottom w:val="0"/>
          <w:divBdr>
            <w:top w:val="none" w:sz="0" w:space="0" w:color="auto"/>
            <w:left w:val="none" w:sz="0" w:space="0" w:color="auto"/>
            <w:bottom w:val="none" w:sz="0" w:space="0" w:color="auto"/>
            <w:right w:val="none" w:sz="0" w:space="0" w:color="auto"/>
          </w:divBdr>
        </w:div>
        <w:div w:id="1415198789">
          <w:marLeft w:val="0"/>
          <w:marRight w:val="0"/>
          <w:marTop w:val="0"/>
          <w:marBottom w:val="0"/>
          <w:divBdr>
            <w:top w:val="none" w:sz="0" w:space="0" w:color="auto"/>
            <w:left w:val="none" w:sz="0" w:space="0" w:color="auto"/>
            <w:bottom w:val="none" w:sz="0" w:space="0" w:color="auto"/>
            <w:right w:val="none" w:sz="0" w:space="0" w:color="auto"/>
          </w:divBdr>
        </w:div>
        <w:div w:id="1051267732">
          <w:marLeft w:val="0"/>
          <w:marRight w:val="0"/>
          <w:marTop w:val="0"/>
          <w:marBottom w:val="0"/>
          <w:divBdr>
            <w:top w:val="none" w:sz="0" w:space="0" w:color="auto"/>
            <w:left w:val="none" w:sz="0" w:space="0" w:color="auto"/>
            <w:bottom w:val="none" w:sz="0" w:space="0" w:color="auto"/>
            <w:right w:val="none" w:sz="0" w:space="0" w:color="auto"/>
          </w:divBdr>
        </w:div>
        <w:div w:id="1132938247">
          <w:marLeft w:val="0"/>
          <w:marRight w:val="0"/>
          <w:marTop w:val="0"/>
          <w:marBottom w:val="0"/>
          <w:divBdr>
            <w:top w:val="none" w:sz="0" w:space="0" w:color="auto"/>
            <w:left w:val="none" w:sz="0" w:space="0" w:color="auto"/>
            <w:bottom w:val="none" w:sz="0" w:space="0" w:color="auto"/>
            <w:right w:val="none" w:sz="0" w:space="0" w:color="auto"/>
          </w:divBdr>
        </w:div>
        <w:div w:id="1457330477">
          <w:marLeft w:val="0"/>
          <w:marRight w:val="0"/>
          <w:marTop w:val="0"/>
          <w:marBottom w:val="0"/>
          <w:divBdr>
            <w:top w:val="none" w:sz="0" w:space="0" w:color="auto"/>
            <w:left w:val="none" w:sz="0" w:space="0" w:color="auto"/>
            <w:bottom w:val="none" w:sz="0" w:space="0" w:color="auto"/>
            <w:right w:val="none" w:sz="0" w:space="0" w:color="auto"/>
          </w:divBdr>
        </w:div>
        <w:div w:id="1704591379">
          <w:marLeft w:val="0"/>
          <w:marRight w:val="0"/>
          <w:marTop w:val="0"/>
          <w:marBottom w:val="0"/>
          <w:divBdr>
            <w:top w:val="none" w:sz="0" w:space="0" w:color="auto"/>
            <w:left w:val="none" w:sz="0" w:space="0" w:color="auto"/>
            <w:bottom w:val="none" w:sz="0" w:space="0" w:color="auto"/>
            <w:right w:val="none" w:sz="0" w:space="0" w:color="auto"/>
          </w:divBdr>
        </w:div>
        <w:div w:id="1534221047">
          <w:marLeft w:val="0"/>
          <w:marRight w:val="0"/>
          <w:marTop w:val="0"/>
          <w:marBottom w:val="0"/>
          <w:divBdr>
            <w:top w:val="none" w:sz="0" w:space="0" w:color="auto"/>
            <w:left w:val="none" w:sz="0" w:space="0" w:color="auto"/>
            <w:bottom w:val="none" w:sz="0" w:space="0" w:color="auto"/>
            <w:right w:val="none" w:sz="0" w:space="0" w:color="auto"/>
          </w:divBdr>
        </w:div>
        <w:div w:id="1529173213">
          <w:marLeft w:val="0"/>
          <w:marRight w:val="0"/>
          <w:marTop w:val="0"/>
          <w:marBottom w:val="0"/>
          <w:divBdr>
            <w:top w:val="none" w:sz="0" w:space="0" w:color="auto"/>
            <w:left w:val="none" w:sz="0" w:space="0" w:color="auto"/>
            <w:bottom w:val="none" w:sz="0" w:space="0" w:color="auto"/>
            <w:right w:val="none" w:sz="0" w:space="0" w:color="auto"/>
          </w:divBdr>
        </w:div>
        <w:div w:id="1116480623">
          <w:marLeft w:val="0"/>
          <w:marRight w:val="0"/>
          <w:marTop w:val="0"/>
          <w:marBottom w:val="0"/>
          <w:divBdr>
            <w:top w:val="none" w:sz="0" w:space="0" w:color="auto"/>
            <w:left w:val="none" w:sz="0" w:space="0" w:color="auto"/>
            <w:bottom w:val="none" w:sz="0" w:space="0" w:color="auto"/>
            <w:right w:val="none" w:sz="0" w:space="0" w:color="auto"/>
          </w:divBdr>
        </w:div>
        <w:div w:id="1340615733">
          <w:marLeft w:val="0"/>
          <w:marRight w:val="0"/>
          <w:marTop w:val="0"/>
          <w:marBottom w:val="0"/>
          <w:divBdr>
            <w:top w:val="none" w:sz="0" w:space="0" w:color="auto"/>
            <w:left w:val="none" w:sz="0" w:space="0" w:color="auto"/>
            <w:bottom w:val="none" w:sz="0" w:space="0" w:color="auto"/>
            <w:right w:val="none" w:sz="0" w:space="0" w:color="auto"/>
          </w:divBdr>
        </w:div>
        <w:div w:id="89744399">
          <w:marLeft w:val="0"/>
          <w:marRight w:val="0"/>
          <w:marTop w:val="0"/>
          <w:marBottom w:val="0"/>
          <w:divBdr>
            <w:top w:val="none" w:sz="0" w:space="0" w:color="auto"/>
            <w:left w:val="none" w:sz="0" w:space="0" w:color="auto"/>
            <w:bottom w:val="none" w:sz="0" w:space="0" w:color="auto"/>
            <w:right w:val="none" w:sz="0" w:space="0" w:color="auto"/>
          </w:divBdr>
        </w:div>
        <w:div w:id="732657978">
          <w:marLeft w:val="0"/>
          <w:marRight w:val="0"/>
          <w:marTop w:val="0"/>
          <w:marBottom w:val="0"/>
          <w:divBdr>
            <w:top w:val="none" w:sz="0" w:space="0" w:color="auto"/>
            <w:left w:val="none" w:sz="0" w:space="0" w:color="auto"/>
            <w:bottom w:val="none" w:sz="0" w:space="0" w:color="auto"/>
            <w:right w:val="none" w:sz="0" w:space="0" w:color="auto"/>
          </w:divBdr>
        </w:div>
        <w:div w:id="1454329904">
          <w:marLeft w:val="0"/>
          <w:marRight w:val="0"/>
          <w:marTop w:val="0"/>
          <w:marBottom w:val="0"/>
          <w:divBdr>
            <w:top w:val="none" w:sz="0" w:space="0" w:color="auto"/>
            <w:left w:val="none" w:sz="0" w:space="0" w:color="auto"/>
            <w:bottom w:val="none" w:sz="0" w:space="0" w:color="auto"/>
            <w:right w:val="none" w:sz="0" w:space="0" w:color="auto"/>
          </w:divBdr>
        </w:div>
        <w:div w:id="1615552221">
          <w:marLeft w:val="0"/>
          <w:marRight w:val="0"/>
          <w:marTop w:val="0"/>
          <w:marBottom w:val="0"/>
          <w:divBdr>
            <w:top w:val="none" w:sz="0" w:space="0" w:color="auto"/>
            <w:left w:val="none" w:sz="0" w:space="0" w:color="auto"/>
            <w:bottom w:val="none" w:sz="0" w:space="0" w:color="auto"/>
            <w:right w:val="none" w:sz="0" w:space="0" w:color="auto"/>
          </w:divBdr>
        </w:div>
        <w:div w:id="2006936997">
          <w:marLeft w:val="0"/>
          <w:marRight w:val="0"/>
          <w:marTop w:val="0"/>
          <w:marBottom w:val="0"/>
          <w:divBdr>
            <w:top w:val="none" w:sz="0" w:space="0" w:color="auto"/>
            <w:left w:val="none" w:sz="0" w:space="0" w:color="auto"/>
            <w:bottom w:val="none" w:sz="0" w:space="0" w:color="auto"/>
            <w:right w:val="none" w:sz="0" w:space="0" w:color="auto"/>
          </w:divBdr>
        </w:div>
        <w:div w:id="131095768">
          <w:marLeft w:val="0"/>
          <w:marRight w:val="0"/>
          <w:marTop w:val="0"/>
          <w:marBottom w:val="0"/>
          <w:divBdr>
            <w:top w:val="none" w:sz="0" w:space="0" w:color="auto"/>
            <w:left w:val="none" w:sz="0" w:space="0" w:color="auto"/>
            <w:bottom w:val="none" w:sz="0" w:space="0" w:color="auto"/>
            <w:right w:val="none" w:sz="0" w:space="0" w:color="auto"/>
          </w:divBdr>
        </w:div>
        <w:div w:id="2043508501">
          <w:marLeft w:val="0"/>
          <w:marRight w:val="0"/>
          <w:marTop w:val="0"/>
          <w:marBottom w:val="0"/>
          <w:divBdr>
            <w:top w:val="none" w:sz="0" w:space="0" w:color="auto"/>
            <w:left w:val="none" w:sz="0" w:space="0" w:color="auto"/>
            <w:bottom w:val="none" w:sz="0" w:space="0" w:color="auto"/>
            <w:right w:val="none" w:sz="0" w:space="0" w:color="auto"/>
          </w:divBdr>
        </w:div>
        <w:div w:id="265626217">
          <w:marLeft w:val="0"/>
          <w:marRight w:val="0"/>
          <w:marTop w:val="0"/>
          <w:marBottom w:val="0"/>
          <w:divBdr>
            <w:top w:val="none" w:sz="0" w:space="0" w:color="auto"/>
            <w:left w:val="none" w:sz="0" w:space="0" w:color="auto"/>
            <w:bottom w:val="none" w:sz="0" w:space="0" w:color="auto"/>
            <w:right w:val="none" w:sz="0" w:space="0" w:color="auto"/>
          </w:divBdr>
        </w:div>
        <w:div w:id="413209158">
          <w:marLeft w:val="0"/>
          <w:marRight w:val="0"/>
          <w:marTop w:val="0"/>
          <w:marBottom w:val="0"/>
          <w:divBdr>
            <w:top w:val="none" w:sz="0" w:space="0" w:color="auto"/>
            <w:left w:val="none" w:sz="0" w:space="0" w:color="auto"/>
            <w:bottom w:val="none" w:sz="0" w:space="0" w:color="auto"/>
            <w:right w:val="none" w:sz="0" w:space="0" w:color="auto"/>
          </w:divBdr>
        </w:div>
        <w:div w:id="668363422">
          <w:marLeft w:val="0"/>
          <w:marRight w:val="0"/>
          <w:marTop w:val="0"/>
          <w:marBottom w:val="0"/>
          <w:divBdr>
            <w:top w:val="none" w:sz="0" w:space="0" w:color="auto"/>
            <w:left w:val="none" w:sz="0" w:space="0" w:color="auto"/>
            <w:bottom w:val="none" w:sz="0" w:space="0" w:color="auto"/>
            <w:right w:val="none" w:sz="0" w:space="0" w:color="auto"/>
          </w:divBdr>
        </w:div>
        <w:div w:id="1442920903">
          <w:marLeft w:val="0"/>
          <w:marRight w:val="0"/>
          <w:marTop w:val="0"/>
          <w:marBottom w:val="0"/>
          <w:divBdr>
            <w:top w:val="none" w:sz="0" w:space="0" w:color="auto"/>
            <w:left w:val="none" w:sz="0" w:space="0" w:color="auto"/>
            <w:bottom w:val="none" w:sz="0" w:space="0" w:color="auto"/>
            <w:right w:val="none" w:sz="0" w:space="0" w:color="auto"/>
          </w:divBdr>
        </w:div>
        <w:div w:id="652029985">
          <w:marLeft w:val="0"/>
          <w:marRight w:val="0"/>
          <w:marTop w:val="0"/>
          <w:marBottom w:val="0"/>
          <w:divBdr>
            <w:top w:val="none" w:sz="0" w:space="0" w:color="auto"/>
            <w:left w:val="none" w:sz="0" w:space="0" w:color="auto"/>
            <w:bottom w:val="none" w:sz="0" w:space="0" w:color="auto"/>
            <w:right w:val="none" w:sz="0" w:space="0" w:color="auto"/>
          </w:divBdr>
        </w:div>
        <w:div w:id="63570085">
          <w:marLeft w:val="0"/>
          <w:marRight w:val="0"/>
          <w:marTop w:val="0"/>
          <w:marBottom w:val="0"/>
          <w:divBdr>
            <w:top w:val="none" w:sz="0" w:space="0" w:color="auto"/>
            <w:left w:val="none" w:sz="0" w:space="0" w:color="auto"/>
            <w:bottom w:val="none" w:sz="0" w:space="0" w:color="auto"/>
            <w:right w:val="none" w:sz="0" w:space="0" w:color="auto"/>
          </w:divBdr>
        </w:div>
        <w:div w:id="1299458113">
          <w:marLeft w:val="0"/>
          <w:marRight w:val="0"/>
          <w:marTop w:val="0"/>
          <w:marBottom w:val="0"/>
          <w:divBdr>
            <w:top w:val="none" w:sz="0" w:space="0" w:color="auto"/>
            <w:left w:val="none" w:sz="0" w:space="0" w:color="auto"/>
            <w:bottom w:val="none" w:sz="0" w:space="0" w:color="auto"/>
            <w:right w:val="none" w:sz="0" w:space="0" w:color="auto"/>
          </w:divBdr>
        </w:div>
        <w:div w:id="1239753756">
          <w:marLeft w:val="0"/>
          <w:marRight w:val="0"/>
          <w:marTop w:val="0"/>
          <w:marBottom w:val="0"/>
          <w:divBdr>
            <w:top w:val="none" w:sz="0" w:space="0" w:color="auto"/>
            <w:left w:val="none" w:sz="0" w:space="0" w:color="auto"/>
            <w:bottom w:val="none" w:sz="0" w:space="0" w:color="auto"/>
            <w:right w:val="none" w:sz="0" w:space="0" w:color="auto"/>
          </w:divBdr>
        </w:div>
        <w:div w:id="1406493761">
          <w:marLeft w:val="0"/>
          <w:marRight w:val="0"/>
          <w:marTop w:val="0"/>
          <w:marBottom w:val="0"/>
          <w:divBdr>
            <w:top w:val="none" w:sz="0" w:space="0" w:color="auto"/>
            <w:left w:val="none" w:sz="0" w:space="0" w:color="auto"/>
            <w:bottom w:val="none" w:sz="0" w:space="0" w:color="auto"/>
            <w:right w:val="none" w:sz="0" w:space="0" w:color="auto"/>
          </w:divBdr>
        </w:div>
        <w:div w:id="818961234">
          <w:marLeft w:val="0"/>
          <w:marRight w:val="0"/>
          <w:marTop w:val="0"/>
          <w:marBottom w:val="0"/>
          <w:divBdr>
            <w:top w:val="none" w:sz="0" w:space="0" w:color="auto"/>
            <w:left w:val="none" w:sz="0" w:space="0" w:color="auto"/>
            <w:bottom w:val="none" w:sz="0" w:space="0" w:color="auto"/>
            <w:right w:val="none" w:sz="0" w:space="0" w:color="auto"/>
          </w:divBdr>
        </w:div>
        <w:div w:id="1914076345">
          <w:marLeft w:val="0"/>
          <w:marRight w:val="0"/>
          <w:marTop w:val="0"/>
          <w:marBottom w:val="0"/>
          <w:divBdr>
            <w:top w:val="none" w:sz="0" w:space="0" w:color="auto"/>
            <w:left w:val="none" w:sz="0" w:space="0" w:color="auto"/>
            <w:bottom w:val="none" w:sz="0" w:space="0" w:color="auto"/>
            <w:right w:val="none" w:sz="0" w:space="0" w:color="auto"/>
          </w:divBdr>
        </w:div>
        <w:div w:id="1852718528">
          <w:marLeft w:val="0"/>
          <w:marRight w:val="0"/>
          <w:marTop w:val="0"/>
          <w:marBottom w:val="0"/>
          <w:divBdr>
            <w:top w:val="none" w:sz="0" w:space="0" w:color="auto"/>
            <w:left w:val="none" w:sz="0" w:space="0" w:color="auto"/>
            <w:bottom w:val="none" w:sz="0" w:space="0" w:color="auto"/>
            <w:right w:val="none" w:sz="0" w:space="0" w:color="auto"/>
          </w:divBdr>
        </w:div>
        <w:div w:id="170487680">
          <w:marLeft w:val="0"/>
          <w:marRight w:val="0"/>
          <w:marTop w:val="0"/>
          <w:marBottom w:val="0"/>
          <w:divBdr>
            <w:top w:val="none" w:sz="0" w:space="0" w:color="auto"/>
            <w:left w:val="none" w:sz="0" w:space="0" w:color="auto"/>
            <w:bottom w:val="none" w:sz="0" w:space="0" w:color="auto"/>
            <w:right w:val="none" w:sz="0" w:space="0" w:color="auto"/>
          </w:divBdr>
        </w:div>
        <w:div w:id="936794600">
          <w:marLeft w:val="0"/>
          <w:marRight w:val="0"/>
          <w:marTop w:val="0"/>
          <w:marBottom w:val="0"/>
          <w:divBdr>
            <w:top w:val="none" w:sz="0" w:space="0" w:color="auto"/>
            <w:left w:val="none" w:sz="0" w:space="0" w:color="auto"/>
            <w:bottom w:val="none" w:sz="0" w:space="0" w:color="auto"/>
            <w:right w:val="none" w:sz="0" w:space="0" w:color="auto"/>
          </w:divBdr>
        </w:div>
        <w:div w:id="1219853267">
          <w:marLeft w:val="0"/>
          <w:marRight w:val="0"/>
          <w:marTop w:val="0"/>
          <w:marBottom w:val="0"/>
          <w:divBdr>
            <w:top w:val="none" w:sz="0" w:space="0" w:color="auto"/>
            <w:left w:val="none" w:sz="0" w:space="0" w:color="auto"/>
            <w:bottom w:val="none" w:sz="0" w:space="0" w:color="auto"/>
            <w:right w:val="none" w:sz="0" w:space="0" w:color="auto"/>
          </w:divBdr>
        </w:div>
        <w:div w:id="1802066998">
          <w:marLeft w:val="0"/>
          <w:marRight w:val="0"/>
          <w:marTop w:val="0"/>
          <w:marBottom w:val="0"/>
          <w:divBdr>
            <w:top w:val="none" w:sz="0" w:space="0" w:color="auto"/>
            <w:left w:val="none" w:sz="0" w:space="0" w:color="auto"/>
            <w:bottom w:val="none" w:sz="0" w:space="0" w:color="auto"/>
            <w:right w:val="none" w:sz="0" w:space="0" w:color="auto"/>
          </w:divBdr>
        </w:div>
        <w:div w:id="458762356">
          <w:marLeft w:val="0"/>
          <w:marRight w:val="0"/>
          <w:marTop w:val="0"/>
          <w:marBottom w:val="0"/>
          <w:divBdr>
            <w:top w:val="none" w:sz="0" w:space="0" w:color="auto"/>
            <w:left w:val="none" w:sz="0" w:space="0" w:color="auto"/>
            <w:bottom w:val="none" w:sz="0" w:space="0" w:color="auto"/>
            <w:right w:val="none" w:sz="0" w:space="0" w:color="auto"/>
          </w:divBdr>
        </w:div>
        <w:div w:id="270822065">
          <w:marLeft w:val="0"/>
          <w:marRight w:val="0"/>
          <w:marTop w:val="0"/>
          <w:marBottom w:val="0"/>
          <w:divBdr>
            <w:top w:val="none" w:sz="0" w:space="0" w:color="auto"/>
            <w:left w:val="none" w:sz="0" w:space="0" w:color="auto"/>
            <w:bottom w:val="none" w:sz="0" w:space="0" w:color="auto"/>
            <w:right w:val="none" w:sz="0" w:space="0" w:color="auto"/>
          </w:divBdr>
        </w:div>
        <w:div w:id="1045442957">
          <w:marLeft w:val="0"/>
          <w:marRight w:val="0"/>
          <w:marTop w:val="0"/>
          <w:marBottom w:val="0"/>
          <w:divBdr>
            <w:top w:val="none" w:sz="0" w:space="0" w:color="auto"/>
            <w:left w:val="none" w:sz="0" w:space="0" w:color="auto"/>
            <w:bottom w:val="none" w:sz="0" w:space="0" w:color="auto"/>
            <w:right w:val="none" w:sz="0" w:space="0" w:color="auto"/>
          </w:divBdr>
        </w:div>
        <w:div w:id="103235811">
          <w:marLeft w:val="0"/>
          <w:marRight w:val="0"/>
          <w:marTop w:val="0"/>
          <w:marBottom w:val="0"/>
          <w:divBdr>
            <w:top w:val="none" w:sz="0" w:space="0" w:color="auto"/>
            <w:left w:val="none" w:sz="0" w:space="0" w:color="auto"/>
            <w:bottom w:val="none" w:sz="0" w:space="0" w:color="auto"/>
            <w:right w:val="none" w:sz="0" w:space="0" w:color="auto"/>
          </w:divBdr>
        </w:div>
        <w:div w:id="1607810158">
          <w:marLeft w:val="0"/>
          <w:marRight w:val="0"/>
          <w:marTop w:val="0"/>
          <w:marBottom w:val="0"/>
          <w:divBdr>
            <w:top w:val="none" w:sz="0" w:space="0" w:color="auto"/>
            <w:left w:val="none" w:sz="0" w:space="0" w:color="auto"/>
            <w:bottom w:val="none" w:sz="0" w:space="0" w:color="auto"/>
            <w:right w:val="none" w:sz="0" w:space="0" w:color="auto"/>
          </w:divBdr>
        </w:div>
        <w:div w:id="1669285170">
          <w:marLeft w:val="0"/>
          <w:marRight w:val="0"/>
          <w:marTop w:val="0"/>
          <w:marBottom w:val="0"/>
          <w:divBdr>
            <w:top w:val="none" w:sz="0" w:space="0" w:color="auto"/>
            <w:left w:val="none" w:sz="0" w:space="0" w:color="auto"/>
            <w:bottom w:val="none" w:sz="0" w:space="0" w:color="auto"/>
            <w:right w:val="none" w:sz="0" w:space="0" w:color="auto"/>
          </w:divBdr>
        </w:div>
        <w:div w:id="646781777">
          <w:marLeft w:val="0"/>
          <w:marRight w:val="0"/>
          <w:marTop w:val="0"/>
          <w:marBottom w:val="0"/>
          <w:divBdr>
            <w:top w:val="none" w:sz="0" w:space="0" w:color="auto"/>
            <w:left w:val="none" w:sz="0" w:space="0" w:color="auto"/>
            <w:bottom w:val="none" w:sz="0" w:space="0" w:color="auto"/>
            <w:right w:val="none" w:sz="0" w:space="0" w:color="auto"/>
          </w:divBdr>
        </w:div>
        <w:div w:id="116460931">
          <w:marLeft w:val="0"/>
          <w:marRight w:val="0"/>
          <w:marTop w:val="0"/>
          <w:marBottom w:val="0"/>
          <w:divBdr>
            <w:top w:val="none" w:sz="0" w:space="0" w:color="auto"/>
            <w:left w:val="none" w:sz="0" w:space="0" w:color="auto"/>
            <w:bottom w:val="none" w:sz="0" w:space="0" w:color="auto"/>
            <w:right w:val="none" w:sz="0" w:space="0" w:color="auto"/>
          </w:divBdr>
        </w:div>
        <w:div w:id="1460411960">
          <w:marLeft w:val="0"/>
          <w:marRight w:val="0"/>
          <w:marTop w:val="0"/>
          <w:marBottom w:val="0"/>
          <w:divBdr>
            <w:top w:val="none" w:sz="0" w:space="0" w:color="auto"/>
            <w:left w:val="none" w:sz="0" w:space="0" w:color="auto"/>
            <w:bottom w:val="none" w:sz="0" w:space="0" w:color="auto"/>
            <w:right w:val="none" w:sz="0" w:space="0" w:color="auto"/>
          </w:divBdr>
        </w:div>
        <w:div w:id="1609048225">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647197428">
          <w:marLeft w:val="0"/>
          <w:marRight w:val="0"/>
          <w:marTop w:val="0"/>
          <w:marBottom w:val="0"/>
          <w:divBdr>
            <w:top w:val="none" w:sz="0" w:space="0" w:color="auto"/>
            <w:left w:val="none" w:sz="0" w:space="0" w:color="auto"/>
            <w:bottom w:val="none" w:sz="0" w:space="0" w:color="auto"/>
            <w:right w:val="none" w:sz="0" w:space="0" w:color="auto"/>
          </w:divBdr>
        </w:div>
        <w:div w:id="89475782">
          <w:marLeft w:val="0"/>
          <w:marRight w:val="0"/>
          <w:marTop w:val="0"/>
          <w:marBottom w:val="0"/>
          <w:divBdr>
            <w:top w:val="none" w:sz="0" w:space="0" w:color="auto"/>
            <w:left w:val="none" w:sz="0" w:space="0" w:color="auto"/>
            <w:bottom w:val="none" w:sz="0" w:space="0" w:color="auto"/>
            <w:right w:val="none" w:sz="0" w:space="0" w:color="auto"/>
          </w:divBdr>
        </w:div>
        <w:div w:id="954290461">
          <w:marLeft w:val="0"/>
          <w:marRight w:val="0"/>
          <w:marTop w:val="0"/>
          <w:marBottom w:val="0"/>
          <w:divBdr>
            <w:top w:val="none" w:sz="0" w:space="0" w:color="auto"/>
            <w:left w:val="none" w:sz="0" w:space="0" w:color="auto"/>
            <w:bottom w:val="none" w:sz="0" w:space="0" w:color="auto"/>
            <w:right w:val="none" w:sz="0" w:space="0" w:color="auto"/>
          </w:divBdr>
        </w:div>
        <w:div w:id="1837721732">
          <w:marLeft w:val="0"/>
          <w:marRight w:val="0"/>
          <w:marTop w:val="0"/>
          <w:marBottom w:val="0"/>
          <w:divBdr>
            <w:top w:val="none" w:sz="0" w:space="0" w:color="auto"/>
            <w:left w:val="none" w:sz="0" w:space="0" w:color="auto"/>
            <w:bottom w:val="none" w:sz="0" w:space="0" w:color="auto"/>
            <w:right w:val="none" w:sz="0" w:space="0" w:color="auto"/>
          </w:divBdr>
        </w:div>
        <w:div w:id="674841063">
          <w:marLeft w:val="0"/>
          <w:marRight w:val="0"/>
          <w:marTop w:val="0"/>
          <w:marBottom w:val="0"/>
          <w:divBdr>
            <w:top w:val="none" w:sz="0" w:space="0" w:color="auto"/>
            <w:left w:val="none" w:sz="0" w:space="0" w:color="auto"/>
            <w:bottom w:val="none" w:sz="0" w:space="0" w:color="auto"/>
            <w:right w:val="none" w:sz="0" w:space="0" w:color="auto"/>
          </w:divBdr>
        </w:div>
        <w:div w:id="1516386640">
          <w:marLeft w:val="0"/>
          <w:marRight w:val="0"/>
          <w:marTop w:val="0"/>
          <w:marBottom w:val="0"/>
          <w:divBdr>
            <w:top w:val="none" w:sz="0" w:space="0" w:color="auto"/>
            <w:left w:val="none" w:sz="0" w:space="0" w:color="auto"/>
            <w:bottom w:val="none" w:sz="0" w:space="0" w:color="auto"/>
            <w:right w:val="none" w:sz="0" w:space="0" w:color="auto"/>
          </w:divBdr>
        </w:div>
        <w:div w:id="1138645526">
          <w:marLeft w:val="0"/>
          <w:marRight w:val="0"/>
          <w:marTop w:val="0"/>
          <w:marBottom w:val="0"/>
          <w:divBdr>
            <w:top w:val="none" w:sz="0" w:space="0" w:color="auto"/>
            <w:left w:val="none" w:sz="0" w:space="0" w:color="auto"/>
            <w:bottom w:val="none" w:sz="0" w:space="0" w:color="auto"/>
            <w:right w:val="none" w:sz="0" w:space="0" w:color="auto"/>
          </w:divBdr>
        </w:div>
        <w:div w:id="710806728">
          <w:marLeft w:val="0"/>
          <w:marRight w:val="0"/>
          <w:marTop w:val="0"/>
          <w:marBottom w:val="0"/>
          <w:divBdr>
            <w:top w:val="none" w:sz="0" w:space="0" w:color="auto"/>
            <w:left w:val="none" w:sz="0" w:space="0" w:color="auto"/>
            <w:bottom w:val="none" w:sz="0" w:space="0" w:color="auto"/>
            <w:right w:val="none" w:sz="0" w:space="0" w:color="auto"/>
          </w:divBdr>
        </w:div>
        <w:div w:id="1502549318">
          <w:marLeft w:val="0"/>
          <w:marRight w:val="0"/>
          <w:marTop w:val="0"/>
          <w:marBottom w:val="0"/>
          <w:divBdr>
            <w:top w:val="none" w:sz="0" w:space="0" w:color="auto"/>
            <w:left w:val="none" w:sz="0" w:space="0" w:color="auto"/>
            <w:bottom w:val="none" w:sz="0" w:space="0" w:color="auto"/>
            <w:right w:val="none" w:sz="0" w:space="0" w:color="auto"/>
          </w:divBdr>
        </w:div>
        <w:div w:id="976912259">
          <w:marLeft w:val="0"/>
          <w:marRight w:val="0"/>
          <w:marTop w:val="0"/>
          <w:marBottom w:val="0"/>
          <w:divBdr>
            <w:top w:val="none" w:sz="0" w:space="0" w:color="auto"/>
            <w:left w:val="none" w:sz="0" w:space="0" w:color="auto"/>
            <w:bottom w:val="none" w:sz="0" w:space="0" w:color="auto"/>
            <w:right w:val="none" w:sz="0" w:space="0" w:color="auto"/>
          </w:divBdr>
        </w:div>
        <w:div w:id="2052072161">
          <w:marLeft w:val="0"/>
          <w:marRight w:val="0"/>
          <w:marTop w:val="0"/>
          <w:marBottom w:val="0"/>
          <w:divBdr>
            <w:top w:val="none" w:sz="0" w:space="0" w:color="auto"/>
            <w:left w:val="none" w:sz="0" w:space="0" w:color="auto"/>
            <w:bottom w:val="none" w:sz="0" w:space="0" w:color="auto"/>
            <w:right w:val="none" w:sz="0" w:space="0" w:color="auto"/>
          </w:divBdr>
        </w:div>
        <w:div w:id="727729095">
          <w:marLeft w:val="0"/>
          <w:marRight w:val="0"/>
          <w:marTop w:val="0"/>
          <w:marBottom w:val="0"/>
          <w:divBdr>
            <w:top w:val="none" w:sz="0" w:space="0" w:color="auto"/>
            <w:left w:val="none" w:sz="0" w:space="0" w:color="auto"/>
            <w:bottom w:val="none" w:sz="0" w:space="0" w:color="auto"/>
            <w:right w:val="none" w:sz="0" w:space="0" w:color="auto"/>
          </w:divBdr>
        </w:div>
        <w:div w:id="937565285">
          <w:marLeft w:val="0"/>
          <w:marRight w:val="0"/>
          <w:marTop w:val="0"/>
          <w:marBottom w:val="0"/>
          <w:divBdr>
            <w:top w:val="none" w:sz="0" w:space="0" w:color="auto"/>
            <w:left w:val="none" w:sz="0" w:space="0" w:color="auto"/>
            <w:bottom w:val="none" w:sz="0" w:space="0" w:color="auto"/>
            <w:right w:val="none" w:sz="0" w:space="0" w:color="auto"/>
          </w:divBdr>
        </w:div>
        <w:div w:id="1437745928">
          <w:marLeft w:val="0"/>
          <w:marRight w:val="0"/>
          <w:marTop w:val="0"/>
          <w:marBottom w:val="0"/>
          <w:divBdr>
            <w:top w:val="none" w:sz="0" w:space="0" w:color="auto"/>
            <w:left w:val="none" w:sz="0" w:space="0" w:color="auto"/>
            <w:bottom w:val="none" w:sz="0" w:space="0" w:color="auto"/>
            <w:right w:val="none" w:sz="0" w:space="0" w:color="auto"/>
          </w:divBdr>
        </w:div>
        <w:div w:id="450638217">
          <w:marLeft w:val="0"/>
          <w:marRight w:val="0"/>
          <w:marTop w:val="0"/>
          <w:marBottom w:val="0"/>
          <w:divBdr>
            <w:top w:val="none" w:sz="0" w:space="0" w:color="auto"/>
            <w:left w:val="none" w:sz="0" w:space="0" w:color="auto"/>
            <w:bottom w:val="none" w:sz="0" w:space="0" w:color="auto"/>
            <w:right w:val="none" w:sz="0" w:space="0" w:color="auto"/>
          </w:divBdr>
        </w:div>
        <w:div w:id="1590191077">
          <w:marLeft w:val="0"/>
          <w:marRight w:val="0"/>
          <w:marTop w:val="0"/>
          <w:marBottom w:val="0"/>
          <w:divBdr>
            <w:top w:val="none" w:sz="0" w:space="0" w:color="auto"/>
            <w:left w:val="none" w:sz="0" w:space="0" w:color="auto"/>
            <w:bottom w:val="none" w:sz="0" w:space="0" w:color="auto"/>
            <w:right w:val="none" w:sz="0" w:space="0" w:color="auto"/>
          </w:divBdr>
        </w:div>
        <w:div w:id="1990789731">
          <w:marLeft w:val="0"/>
          <w:marRight w:val="0"/>
          <w:marTop w:val="0"/>
          <w:marBottom w:val="0"/>
          <w:divBdr>
            <w:top w:val="none" w:sz="0" w:space="0" w:color="auto"/>
            <w:left w:val="none" w:sz="0" w:space="0" w:color="auto"/>
            <w:bottom w:val="none" w:sz="0" w:space="0" w:color="auto"/>
            <w:right w:val="none" w:sz="0" w:space="0" w:color="auto"/>
          </w:divBdr>
        </w:div>
        <w:div w:id="95949119">
          <w:marLeft w:val="0"/>
          <w:marRight w:val="0"/>
          <w:marTop w:val="0"/>
          <w:marBottom w:val="0"/>
          <w:divBdr>
            <w:top w:val="none" w:sz="0" w:space="0" w:color="auto"/>
            <w:left w:val="none" w:sz="0" w:space="0" w:color="auto"/>
            <w:bottom w:val="none" w:sz="0" w:space="0" w:color="auto"/>
            <w:right w:val="none" w:sz="0" w:space="0" w:color="auto"/>
          </w:divBdr>
        </w:div>
        <w:div w:id="681933200">
          <w:marLeft w:val="0"/>
          <w:marRight w:val="0"/>
          <w:marTop w:val="0"/>
          <w:marBottom w:val="0"/>
          <w:divBdr>
            <w:top w:val="none" w:sz="0" w:space="0" w:color="auto"/>
            <w:left w:val="none" w:sz="0" w:space="0" w:color="auto"/>
            <w:bottom w:val="none" w:sz="0" w:space="0" w:color="auto"/>
            <w:right w:val="none" w:sz="0" w:space="0" w:color="auto"/>
          </w:divBdr>
        </w:div>
        <w:div w:id="1063025409">
          <w:marLeft w:val="0"/>
          <w:marRight w:val="0"/>
          <w:marTop w:val="0"/>
          <w:marBottom w:val="0"/>
          <w:divBdr>
            <w:top w:val="none" w:sz="0" w:space="0" w:color="auto"/>
            <w:left w:val="none" w:sz="0" w:space="0" w:color="auto"/>
            <w:bottom w:val="none" w:sz="0" w:space="0" w:color="auto"/>
            <w:right w:val="none" w:sz="0" w:space="0" w:color="auto"/>
          </w:divBdr>
        </w:div>
        <w:div w:id="344065722">
          <w:marLeft w:val="0"/>
          <w:marRight w:val="0"/>
          <w:marTop w:val="0"/>
          <w:marBottom w:val="0"/>
          <w:divBdr>
            <w:top w:val="none" w:sz="0" w:space="0" w:color="auto"/>
            <w:left w:val="none" w:sz="0" w:space="0" w:color="auto"/>
            <w:bottom w:val="none" w:sz="0" w:space="0" w:color="auto"/>
            <w:right w:val="none" w:sz="0" w:space="0" w:color="auto"/>
          </w:divBdr>
        </w:div>
        <w:div w:id="386757730">
          <w:marLeft w:val="0"/>
          <w:marRight w:val="0"/>
          <w:marTop w:val="0"/>
          <w:marBottom w:val="0"/>
          <w:divBdr>
            <w:top w:val="none" w:sz="0" w:space="0" w:color="auto"/>
            <w:left w:val="none" w:sz="0" w:space="0" w:color="auto"/>
            <w:bottom w:val="none" w:sz="0" w:space="0" w:color="auto"/>
            <w:right w:val="none" w:sz="0" w:space="0" w:color="auto"/>
          </w:divBdr>
        </w:div>
        <w:div w:id="2012443053">
          <w:marLeft w:val="0"/>
          <w:marRight w:val="0"/>
          <w:marTop w:val="0"/>
          <w:marBottom w:val="0"/>
          <w:divBdr>
            <w:top w:val="none" w:sz="0" w:space="0" w:color="auto"/>
            <w:left w:val="none" w:sz="0" w:space="0" w:color="auto"/>
            <w:bottom w:val="none" w:sz="0" w:space="0" w:color="auto"/>
            <w:right w:val="none" w:sz="0" w:space="0" w:color="auto"/>
          </w:divBdr>
        </w:div>
        <w:div w:id="285507524">
          <w:marLeft w:val="0"/>
          <w:marRight w:val="0"/>
          <w:marTop w:val="0"/>
          <w:marBottom w:val="0"/>
          <w:divBdr>
            <w:top w:val="none" w:sz="0" w:space="0" w:color="auto"/>
            <w:left w:val="none" w:sz="0" w:space="0" w:color="auto"/>
            <w:bottom w:val="none" w:sz="0" w:space="0" w:color="auto"/>
            <w:right w:val="none" w:sz="0" w:space="0" w:color="auto"/>
          </w:divBdr>
        </w:div>
        <w:div w:id="1064109343">
          <w:marLeft w:val="0"/>
          <w:marRight w:val="0"/>
          <w:marTop w:val="0"/>
          <w:marBottom w:val="0"/>
          <w:divBdr>
            <w:top w:val="none" w:sz="0" w:space="0" w:color="auto"/>
            <w:left w:val="none" w:sz="0" w:space="0" w:color="auto"/>
            <w:bottom w:val="none" w:sz="0" w:space="0" w:color="auto"/>
            <w:right w:val="none" w:sz="0" w:space="0" w:color="auto"/>
          </w:divBdr>
        </w:div>
        <w:div w:id="2119717784">
          <w:marLeft w:val="0"/>
          <w:marRight w:val="0"/>
          <w:marTop w:val="0"/>
          <w:marBottom w:val="0"/>
          <w:divBdr>
            <w:top w:val="none" w:sz="0" w:space="0" w:color="auto"/>
            <w:left w:val="none" w:sz="0" w:space="0" w:color="auto"/>
            <w:bottom w:val="none" w:sz="0" w:space="0" w:color="auto"/>
            <w:right w:val="none" w:sz="0" w:space="0" w:color="auto"/>
          </w:divBdr>
        </w:div>
        <w:div w:id="2094356193">
          <w:marLeft w:val="0"/>
          <w:marRight w:val="0"/>
          <w:marTop w:val="0"/>
          <w:marBottom w:val="0"/>
          <w:divBdr>
            <w:top w:val="none" w:sz="0" w:space="0" w:color="auto"/>
            <w:left w:val="none" w:sz="0" w:space="0" w:color="auto"/>
            <w:bottom w:val="none" w:sz="0" w:space="0" w:color="auto"/>
            <w:right w:val="none" w:sz="0" w:space="0" w:color="auto"/>
          </w:divBdr>
        </w:div>
        <w:div w:id="508443522">
          <w:marLeft w:val="0"/>
          <w:marRight w:val="0"/>
          <w:marTop w:val="0"/>
          <w:marBottom w:val="0"/>
          <w:divBdr>
            <w:top w:val="none" w:sz="0" w:space="0" w:color="auto"/>
            <w:left w:val="none" w:sz="0" w:space="0" w:color="auto"/>
            <w:bottom w:val="none" w:sz="0" w:space="0" w:color="auto"/>
            <w:right w:val="none" w:sz="0" w:space="0" w:color="auto"/>
          </w:divBdr>
        </w:div>
        <w:div w:id="226039112">
          <w:marLeft w:val="0"/>
          <w:marRight w:val="0"/>
          <w:marTop w:val="0"/>
          <w:marBottom w:val="0"/>
          <w:divBdr>
            <w:top w:val="none" w:sz="0" w:space="0" w:color="auto"/>
            <w:left w:val="none" w:sz="0" w:space="0" w:color="auto"/>
            <w:bottom w:val="none" w:sz="0" w:space="0" w:color="auto"/>
            <w:right w:val="none" w:sz="0" w:space="0" w:color="auto"/>
          </w:divBdr>
        </w:div>
        <w:div w:id="2134211434">
          <w:marLeft w:val="0"/>
          <w:marRight w:val="0"/>
          <w:marTop w:val="0"/>
          <w:marBottom w:val="0"/>
          <w:divBdr>
            <w:top w:val="none" w:sz="0" w:space="0" w:color="auto"/>
            <w:left w:val="none" w:sz="0" w:space="0" w:color="auto"/>
            <w:bottom w:val="none" w:sz="0" w:space="0" w:color="auto"/>
            <w:right w:val="none" w:sz="0" w:space="0" w:color="auto"/>
          </w:divBdr>
        </w:div>
        <w:div w:id="1180124154">
          <w:marLeft w:val="0"/>
          <w:marRight w:val="0"/>
          <w:marTop w:val="0"/>
          <w:marBottom w:val="0"/>
          <w:divBdr>
            <w:top w:val="none" w:sz="0" w:space="0" w:color="auto"/>
            <w:left w:val="none" w:sz="0" w:space="0" w:color="auto"/>
            <w:bottom w:val="none" w:sz="0" w:space="0" w:color="auto"/>
            <w:right w:val="none" w:sz="0" w:space="0" w:color="auto"/>
          </w:divBdr>
        </w:div>
        <w:div w:id="1646854202">
          <w:marLeft w:val="0"/>
          <w:marRight w:val="0"/>
          <w:marTop w:val="0"/>
          <w:marBottom w:val="0"/>
          <w:divBdr>
            <w:top w:val="none" w:sz="0" w:space="0" w:color="auto"/>
            <w:left w:val="none" w:sz="0" w:space="0" w:color="auto"/>
            <w:bottom w:val="none" w:sz="0" w:space="0" w:color="auto"/>
            <w:right w:val="none" w:sz="0" w:space="0" w:color="auto"/>
          </w:divBdr>
        </w:div>
        <w:div w:id="810833331">
          <w:marLeft w:val="0"/>
          <w:marRight w:val="0"/>
          <w:marTop w:val="0"/>
          <w:marBottom w:val="0"/>
          <w:divBdr>
            <w:top w:val="none" w:sz="0" w:space="0" w:color="auto"/>
            <w:left w:val="none" w:sz="0" w:space="0" w:color="auto"/>
            <w:bottom w:val="none" w:sz="0" w:space="0" w:color="auto"/>
            <w:right w:val="none" w:sz="0" w:space="0" w:color="auto"/>
          </w:divBdr>
        </w:div>
        <w:div w:id="1712149859">
          <w:marLeft w:val="0"/>
          <w:marRight w:val="0"/>
          <w:marTop w:val="0"/>
          <w:marBottom w:val="0"/>
          <w:divBdr>
            <w:top w:val="none" w:sz="0" w:space="0" w:color="auto"/>
            <w:left w:val="none" w:sz="0" w:space="0" w:color="auto"/>
            <w:bottom w:val="none" w:sz="0" w:space="0" w:color="auto"/>
            <w:right w:val="none" w:sz="0" w:space="0" w:color="auto"/>
          </w:divBdr>
        </w:div>
        <w:div w:id="1419256170">
          <w:marLeft w:val="0"/>
          <w:marRight w:val="0"/>
          <w:marTop w:val="0"/>
          <w:marBottom w:val="0"/>
          <w:divBdr>
            <w:top w:val="none" w:sz="0" w:space="0" w:color="auto"/>
            <w:left w:val="none" w:sz="0" w:space="0" w:color="auto"/>
            <w:bottom w:val="none" w:sz="0" w:space="0" w:color="auto"/>
            <w:right w:val="none" w:sz="0" w:space="0" w:color="auto"/>
          </w:divBdr>
        </w:div>
        <w:div w:id="18090864">
          <w:marLeft w:val="0"/>
          <w:marRight w:val="0"/>
          <w:marTop w:val="0"/>
          <w:marBottom w:val="0"/>
          <w:divBdr>
            <w:top w:val="none" w:sz="0" w:space="0" w:color="auto"/>
            <w:left w:val="none" w:sz="0" w:space="0" w:color="auto"/>
            <w:bottom w:val="none" w:sz="0" w:space="0" w:color="auto"/>
            <w:right w:val="none" w:sz="0" w:space="0" w:color="auto"/>
          </w:divBdr>
        </w:div>
        <w:div w:id="1107233497">
          <w:marLeft w:val="0"/>
          <w:marRight w:val="0"/>
          <w:marTop w:val="0"/>
          <w:marBottom w:val="0"/>
          <w:divBdr>
            <w:top w:val="none" w:sz="0" w:space="0" w:color="auto"/>
            <w:left w:val="none" w:sz="0" w:space="0" w:color="auto"/>
            <w:bottom w:val="none" w:sz="0" w:space="0" w:color="auto"/>
            <w:right w:val="none" w:sz="0" w:space="0" w:color="auto"/>
          </w:divBdr>
        </w:div>
        <w:div w:id="821238578">
          <w:marLeft w:val="0"/>
          <w:marRight w:val="0"/>
          <w:marTop w:val="0"/>
          <w:marBottom w:val="0"/>
          <w:divBdr>
            <w:top w:val="none" w:sz="0" w:space="0" w:color="auto"/>
            <w:left w:val="none" w:sz="0" w:space="0" w:color="auto"/>
            <w:bottom w:val="none" w:sz="0" w:space="0" w:color="auto"/>
            <w:right w:val="none" w:sz="0" w:space="0" w:color="auto"/>
          </w:divBdr>
        </w:div>
        <w:div w:id="1248928243">
          <w:marLeft w:val="0"/>
          <w:marRight w:val="0"/>
          <w:marTop w:val="0"/>
          <w:marBottom w:val="0"/>
          <w:divBdr>
            <w:top w:val="none" w:sz="0" w:space="0" w:color="auto"/>
            <w:left w:val="none" w:sz="0" w:space="0" w:color="auto"/>
            <w:bottom w:val="none" w:sz="0" w:space="0" w:color="auto"/>
            <w:right w:val="none" w:sz="0" w:space="0" w:color="auto"/>
          </w:divBdr>
        </w:div>
        <w:div w:id="1930041730">
          <w:marLeft w:val="0"/>
          <w:marRight w:val="0"/>
          <w:marTop w:val="0"/>
          <w:marBottom w:val="0"/>
          <w:divBdr>
            <w:top w:val="none" w:sz="0" w:space="0" w:color="auto"/>
            <w:left w:val="none" w:sz="0" w:space="0" w:color="auto"/>
            <w:bottom w:val="none" w:sz="0" w:space="0" w:color="auto"/>
            <w:right w:val="none" w:sz="0" w:space="0" w:color="auto"/>
          </w:divBdr>
        </w:div>
        <w:div w:id="257563361">
          <w:marLeft w:val="0"/>
          <w:marRight w:val="0"/>
          <w:marTop w:val="0"/>
          <w:marBottom w:val="0"/>
          <w:divBdr>
            <w:top w:val="none" w:sz="0" w:space="0" w:color="auto"/>
            <w:left w:val="none" w:sz="0" w:space="0" w:color="auto"/>
            <w:bottom w:val="none" w:sz="0" w:space="0" w:color="auto"/>
            <w:right w:val="none" w:sz="0" w:space="0" w:color="auto"/>
          </w:divBdr>
        </w:div>
        <w:div w:id="689180074">
          <w:marLeft w:val="0"/>
          <w:marRight w:val="0"/>
          <w:marTop w:val="0"/>
          <w:marBottom w:val="0"/>
          <w:divBdr>
            <w:top w:val="none" w:sz="0" w:space="0" w:color="auto"/>
            <w:left w:val="none" w:sz="0" w:space="0" w:color="auto"/>
            <w:bottom w:val="none" w:sz="0" w:space="0" w:color="auto"/>
            <w:right w:val="none" w:sz="0" w:space="0" w:color="auto"/>
          </w:divBdr>
        </w:div>
        <w:div w:id="776488054">
          <w:marLeft w:val="0"/>
          <w:marRight w:val="0"/>
          <w:marTop w:val="0"/>
          <w:marBottom w:val="0"/>
          <w:divBdr>
            <w:top w:val="none" w:sz="0" w:space="0" w:color="auto"/>
            <w:left w:val="none" w:sz="0" w:space="0" w:color="auto"/>
            <w:bottom w:val="none" w:sz="0" w:space="0" w:color="auto"/>
            <w:right w:val="none" w:sz="0" w:space="0" w:color="auto"/>
          </w:divBdr>
        </w:div>
        <w:div w:id="2122145447">
          <w:marLeft w:val="0"/>
          <w:marRight w:val="0"/>
          <w:marTop w:val="0"/>
          <w:marBottom w:val="0"/>
          <w:divBdr>
            <w:top w:val="none" w:sz="0" w:space="0" w:color="auto"/>
            <w:left w:val="none" w:sz="0" w:space="0" w:color="auto"/>
            <w:bottom w:val="none" w:sz="0" w:space="0" w:color="auto"/>
            <w:right w:val="none" w:sz="0" w:space="0" w:color="auto"/>
          </w:divBdr>
        </w:div>
        <w:div w:id="1292982794">
          <w:marLeft w:val="0"/>
          <w:marRight w:val="0"/>
          <w:marTop w:val="0"/>
          <w:marBottom w:val="0"/>
          <w:divBdr>
            <w:top w:val="none" w:sz="0" w:space="0" w:color="auto"/>
            <w:left w:val="none" w:sz="0" w:space="0" w:color="auto"/>
            <w:bottom w:val="none" w:sz="0" w:space="0" w:color="auto"/>
            <w:right w:val="none" w:sz="0" w:space="0" w:color="auto"/>
          </w:divBdr>
        </w:div>
        <w:div w:id="1366445839">
          <w:marLeft w:val="0"/>
          <w:marRight w:val="0"/>
          <w:marTop w:val="0"/>
          <w:marBottom w:val="0"/>
          <w:divBdr>
            <w:top w:val="none" w:sz="0" w:space="0" w:color="auto"/>
            <w:left w:val="none" w:sz="0" w:space="0" w:color="auto"/>
            <w:bottom w:val="none" w:sz="0" w:space="0" w:color="auto"/>
            <w:right w:val="none" w:sz="0" w:space="0" w:color="auto"/>
          </w:divBdr>
        </w:div>
        <w:div w:id="318729989">
          <w:marLeft w:val="0"/>
          <w:marRight w:val="0"/>
          <w:marTop w:val="0"/>
          <w:marBottom w:val="0"/>
          <w:divBdr>
            <w:top w:val="none" w:sz="0" w:space="0" w:color="auto"/>
            <w:left w:val="none" w:sz="0" w:space="0" w:color="auto"/>
            <w:bottom w:val="none" w:sz="0" w:space="0" w:color="auto"/>
            <w:right w:val="none" w:sz="0" w:space="0" w:color="auto"/>
          </w:divBdr>
        </w:div>
        <w:div w:id="1263495384">
          <w:marLeft w:val="0"/>
          <w:marRight w:val="0"/>
          <w:marTop w:val="0"/>
          <w:marBottom w:val="0"/>
          <w:divBdr>
            <w:top w:val="none" w:sz="0" w:space="0" w:color="auto"/>
            <w:left w:val="none" w:sz="0" w:space="0" w:color="auto"/>
            <w:bottom w:val="none" w:sz="0" w:space="0" w:color="auto"/>
            <w:right w:val="none" w:sz="0" w:space="0" w:color="auto"/>
          </w:divBdr>
        </w:div>
        <w:div w:id="1429157016">
          <w:marLeft w:val="0"/>
          <w:marRight w:val="0"/>
          <w:marTop w:val="0"/>
          <w:marBottom w:val="0"/>
          <w:divBdr>
            <w:top w:val="none" w:sz="0" w:space="0" w:color="auto"/>
            <w:left w:val="none" w:sz="0" w:space="0" w:color="auto"/>
            <w:bottom w:val="none" w:sz="0" w:space="0" w:color="auto"/>
            <w:right w:val="none" w:sz="0" w:space="0" w:color="auto"/>
          </w:divBdr>
        </w:div>
        <w:div w:id="1360201957">
          <w:marLeft w:val="0"/>
          <w:marRight w:val="0"/>
          <w:marTop w:val="0"/>
          <w:marBottom w:val="0"/>
          <w:divBdr>
            <w:top w:val="none" w:sz="0" w:space="0" w:color="auto"/>
            <w:left w:val="none" w:sz="0" w:space="0" w:color="auto"/>
            <w:bottom w:val="none" w:sz="0" w:space="0" w:color="auto"/>
            <w:right w:val="none" w:sz="0" w:space="0" w:color="auto"/>
          </w:divBdr>
        </w:div>
        <w:div w:id="1308971293">
          <w:marLeft w:val="0"/>
          <w:marRight w:val="0"/>
          <w:marTop w:val="0"/>
          <w:marBottom w:val="0"/>
          <w:divBdr>
            <w:top w:val="none" w:sz="0" w:space="0" w:color="auto"/>
            <w:left w:val="none" w:sz="0" w:space="0" w:color="auto"/>
            <w:bottom w:val="none" w:sz="0" w:space="0" w:color="auto"/>
            <w:right w:val="none" w:sz="0" w:space="0" w:color="auto"/>
          </w:divBdr>
        </w:div>
        <w:div w:id="1972785925">
          <w:marLeft w:val="0"/>
          <w:marRight w:val="0"/>
          <w:marTop w:val="0"/>
          <w:marBottom w:val="0"/>
          <w:divBdr>
            <w:top w:val="none" w:sz="0" w:space="0" w:color="auto"/>
            <w:left w:val="none" w:sz="0" w:space="0" w:color="auto"/>
            <w:bottom w:val="none" w:sz="0" w:space="0" w:color="auto"/>
            <w:right w:val="none" w:sz="0" w:space="0" w:color="auto"/>
          </w:divBdr>
        </w:div>
        <w:div w:id="395664994">
          <w:marLeft w:val="0"/>
          <w:marRight w:val="0"/>
          <w:marTop w:val="0"/>
          <w:marBottom w:val="0"/>
          <w:divBdr>
            <w:top w:val="none" w:sz="0" w:space="0" w:color="auto"/>
            <w:left w:val="none" w:sz="0" w:space="0" w:color="auto"/>
            <w:bottom w:val="none" w:sz="0" w:space="0" w:color="auto"/>
            <w:right w:val="none" w:sz="0" w:space="0" w:color="auto"/>
          </w:divBdr>
        </w:div>
        <w:div w:id="1983848242">
          <w:marLeft w:val="0"/>
          <w:marRight w:val="0"/>
          <w:marTop w:val="0"/>
          <w:marBottom w:val="0"/>
          <w:divBdr>
            <w:top w:val="none" w:sz="0" w:space="0" w:color="auto"/>
            <w:left w:val="none" w:sz="0" w:space="0" w:color="auto"/>
            <w:bottom w:val="none" w:sz="0" w:space="0" w:color="auto"/>
            <w:right w:val="none" w:sz="0" w:space="0" w:color="auto"/>
          </w:divBdr>
        </w:div>
        <w:div w:id="1284187980">
          <w:marLeft w:val="0"/>
          <w:marRight w:val="0"/>
          <w:marTop w:val="0"/>
          <w:marBottom w:val="0"/>
          <w:divBdr>
            <w:top w:val="none" w:sz="0" w:space="0" w:color="auto"/>
            <w:left w:val="none" w:sz="0" w:space="0" w:color="auto"/>
            <w:bottom w:val="none" w:sz="0" w:space="0" w:color="auto"/>
            <w:right w:val="none" w:sz="0" w:space="0" w:color="auto"/>
          </w:divBdr>
        </w:div>
        <w:div w:id="414210694">
          <w:marLeft w:val="0"/>
          <w:marRight w:val="0"/>
          <w:marTop w:val="0"/>
          <w:marBottom w:val="0"/>
          <w:divBdr>
            <w:top w:val="none" w:sz="0" w:space="0" w:color="auto"/>
            <w:left w:val="none" w:sz="0" w:space="0" w:color="auto"/>
            <w:bottom w:val="none" w:sz="0" w:space="0" w:color="auto"/>
            <w:right w:val="none" w:sz="0" w:space="0" w:color="auto"/>
          </w:divBdr>
        </w:div>
        <w:div w:id="1983078760">
          <w:marLeft w:val="0"/>
          <w:marRight w:val="0"/>
          <w:marTop w:val="0"/>
          <w:marBottom w:val="0"/>
          <w:divBdr>
            <w:top w:val="none" w:sz="0" w:space="0" w:color="auto"/>
            <w:left w:val="none" w:sz="0" w:space="0" w:color="auto"/>
            <w:bottom w:val="none" w:sz="0" w:space="0" w:color="auto"/>
            <w:right w:val="none" w:sz="0" w:space="0" w:color="auto"/>
          </w:divBdr>
        </w:div>
        <w:div w:id="2065134689">
          <w:marLeft w:val="0"/>
          <w:marRight w:val="0"/>
          <w:marTop w:val="0"/>
          <w:marBottom w:val="0"/>
          <w:divBdr>
            <w:top w:val="none" w:sz="0" w:space="0" w:color="auto"/>
            <w:left w:val="none" w:sz="0" w:space="0" w:color="auto"/>
            <w:bottom w:val="none" w:sz="0" w:space="0" w:color="auto"/>
            <w:right w:val="none" w:sz="0" w:space="0" w:color="auto"/>
          </w:divBdr>
        </w:div>
        <w:div w:id="1577353181">
          <w:marLeft w:val="0"/>
          <w:marRight w:val="0"/>
          <w:marTop w:val="0"/>
          <w:marBottom w:val="0"/>
          <w:divBdr>
            <w:top w:val="none" w:sz="0" w:space="0" w:color="auto"/>
            <w:left w:val="none" w:sz="0" w:space="0" w:color="auto"/>
            <w:bottom w:val="none" w:sz="0" w:space="0" w:color="auto"/>
            <w:right w:val="none" w:sz="0" w:space="0" w:color="auto"/>
          </w:divBdr>
        </w:div>
        <w:div w:id="10685078">
          <w:marLeft w:val="0"/>
          <w:marRight w:val="0"/>
          <w:marTop w:val="0"/>
          <w:marBottom w:val="0"/>
          <w:divBdr>
            <w:top w:val="none" w:sz="0" w:space="0" w:color="auto"/>
            <w:left w:val="none" w:sz="0" w:space="0" w:color="auto"/>
            <w:bottom w:val="none" w:sz="0" w:space="0" w:color="auto"/>
            <w:right w:val="none" w:sz="0" w:space="0" w:color="auto"/>
          </w:divBdr>
        </w:div>
      </w:divsChild>
    </w:div>
    <w:div w:id="919143369">
      <w:bodyDiv w:val="1"/>
      <w:marLeft w:val="0"/>
      <w:marRight w:val="0"/>
      <w:marTop w:val="0"/>
      <w:marBottom w:val="0"/>
      <w:divBdr>
        <w:top w:val="none" w:sz="0" w:space="0" w:color="auto"/>
        <w:left w:val="none" w:sz="0" w:space="0" w:color="auto"/>
        <w:bottom w:val="none" w:sz="0" w:space="0" w:color="auto"/>
        <w:right w:val="none" w:sz="0" w:space="0" w:color="auto"/>
      </w:divBdr>
    </w:div>
    <w:div w:id="937955486">
      <w:bodyDiv w:val="1"/>
      <w:marLeft w:val="0"/>
      <w:marRight w:val="0"/>
      <w:marTop w:val="0"/>
      <w:marBottom w:val="0"/>
      <w:divBdr>
        <w:top w:val="none" w:sz="0" w:space="0" w:color="auto"/>
        <w:left w:val="none" w:sz="0" w:space="0" w:color="auto"/>
        <w:bottom w:val="none" w:sz="0" w:space="0" w:color="auto"/>
        <w:right w:val="none" w:sz="0" w:space="0" w:color="auto"/>
      </w:divBdr>
    </w:div>
    <w:div w:id="993069336">
      <w:bodyDiv w:val="1"/>
      <w:marLeft w:val="0"/>
      <w:marRight w:val="0"/>
      <w:marTop w:val="0"/>
      <w:marBottom w:val="0"/>
      <w:divBdr>
        <w:top w:val="none" w:sz="0" w:space="0" w:color="auto"/>
        <w:left w:val="none" w:sz="0" w:space="0" w:color="auto"/>
        <w:bottom w:val="none" w:sz="0" w:space="0" w:color="auto"/>
        <w:right w:val="none" w:sz="0" w:space="0" w:color="auto"/>
      </w:divBdr>
    </w:div>
    <w:div w:id="1015157271">
      <w:bodyDiv w:val="1"/>
      <w:marLeft w:val="0"/>
      <w:marRight w:val="0"/>
      <w:marTop w:val="0"/>
      <w:marBottom w:val="0"/>
      <w:divBdr>
        <w:top w:val="none" w:sz="0" w:space="0" w:color="auto"/>
        <w:left w:val="none" w:sz="0" w:space="0" w:color="auto"/>
        <w:bottom w:val="none" w:sz="0" w:space="0" w:color="auto"/>
        <w:right w:val="none" w:sz="0" w:space="0" w:color="auto"/>
      </w:divBdr>
    </w:div>
    <w:div w:id="1038702105">
      <w:bodyDiv w:val="1"/>
      <w:marLeft w:val="0"/>
      <w:marRight w:val="0"/>
      <w:marTop w:val="0"/>
      <w:marBottom w:val="0"/>
      <w:divBdr>
        <w:top w:val="none" w:sz="0" w:space="0" w:color="auto"/>
        <w:left w:val="none" w:sz="0" w:space="0" w:color="auto"/>
        <w:bottom w:val="none" w:sz="0" w:space="0" w:color="auto"/>
        <w:right w:val="none" w:sz="0" w:space="0" w:color="auto"/>
      </w:divBdr>
    </w:div>
    <w:div w:id="1074398923">
      <w:bodyDiv w:val="1"/>
      <w:marLeft w:val="0"/>
      <w:marRight w:val="0"/>
      <w:marTop w:val="0"/>
      <w:marBottom w:val="0"/>
      <w:divBdr>
        <w:top w:val="none" w:sz="0" w:space="0" w:color="auto"/>
        <w:left w:val="none" w:sz="0" w:space="0" w:color="auto"/>
        <w:bottom w:val="none" w:sz="0" w:space="0" w:color="auto"/>
        <w:right w:val="none" w:sz="0" w:space="0" w:color="auto"/>
      </w:divBdr>
    </w:div>
    <w:div w:id="1200237195">
      <w:bodyDiv w:val="1"/>
      <w:marLeft w:val="0"/>
      <w:marRight w:val="0"/>
      <w:marTop w:val="0"/>
      <w:marBottom w:val="0"/>
      <w:divBdr>
        <w:top w:val="none" w:sz="0" w:space="0" w:color="auto"/>
        <w:left w:val="none" w:sz="0" w:space="0" w:color="auto"/>
        <w:bottom w:val="none" w:sz="0" w:space="0" w:color="auto"/>
        <w:right w:val="none" w:sz="0" w:space="0" w:color="auto"/>
      </w:divBdr>
    </w:div>
    <w:div w:id="1245187581">
      <w:bodyDiv w:val="1"/>
      <w:marLeft w:val="0"/>
      <w:marRight w:val="0"/>
      <w:marTop w:val="0"/>
      <w:marBottom w:val="0"/>
      <w:divBdr>
        <w:top w:val="none" w:sz="0" w:space="0" w:color="auto"/>
        <w:left w:val="none" w:sz="0" w:space="0" w:color="auto"/>
        <w:bottom w:val="none" w:sz="0" w:space="0" w:color="auto"/>
        <w:right w:val="none" w:sz="0" w:space="0" w:color="auto"/>
      </w:divBdr>
    </w:div>
    <w:div w:id="1420759682">
      <w:bodyDiv w:val="1"/>
      <w:marLeft w:val="0"/>
      <w:marRight w:val="0"/>
      <w:marTop w:val="0"/>
      <w:marBottom w:val="0"/>
      <w:divBdr>
        <w:top w:val="none" w:sz="0" w:space="0" w:color="auto"/>
        <w:left w:val="none" w:sz="0" w:space="0" w:color="auto"/>
        <w:bottom w:val="none" w:sz="0" w:space="0" w:color="auto"/>
        <w:right w:val="none" w:sz="0" w:space="0" w:color="auto"/>
      </w:divBdr>
    </w:div>
    <w:div w:id="1537039746">
      <w:bodyDiv w:val="1"/>
      <w:marLeft w:val="0"/>
      <w:marRight w:val="0"/>
      <w:marTop w:val="0"/>
      <w:marBottom w:val="0"/>
      <w:divBdr>
        <w:top w:val="none" w:sz="0" w:space="0" w:color="auto"/>
        <w:left w:val="none" w:sz="0" w:space="0" w:color="auto"/>
        <w:bottom w:val="none" w:sz="0" w:space="0" w:color="auto"/>
        <w:right w:val="none" w:sz="0" w:space="0" w:color="auto"/>
      </w:divBdr>
    </w:div>
    <w:div w:id="1539004512">
      <w:bodyDiv w:val="1"/>
      <w:marLeft w:val="0"/>
      <w:marRight w:val="0"/>
      <w:marTop w:val="0"/>
      <w:marBottom w:val="0"/>
      <w:divBdr>
        <w:top w:val="none" w:sz="0" w:space="0" w:color="auto"/>
        <w:left w:val="none" w:sz="0" w:space="0" w:color="auto"/>
        <w:bottom w:val="none" w:sz="0" w:space="0" w:color="auto"/>
        <w:right w:val="none" w:sz="0" w:space="0" w:color="auto"/>
      </w:divBdr>
    </w:div>
    <w:div w:id="1736776894">
      <w:bodyDiv w:val="1"/>
      <w:marLeft w:val="0"/>
      <w:marRight w:val="0"/>
      <w:marTop w:val="0"/>
      <w:marBottom w:val="0"/>
      <w:divBdr>
        <w:top w:val="none" w:sz="0" w:space="0" w:color="auto"/>
        <w:left w:val="none" w:sz="0" w:space="0" w:color="auto"/>
        <w:bottom w:val="none" w:sz="0" w:space="0" w:color="auto"/>
        <w:right w:val="none" w:sz="0" w:space="0" w:color="auto"/>
      </w:divBdr>
    </w:div>
    <w:div w:id="1739202934">
      <w:bodyDiv w:val="1"/>
      <w:marLeft w:val="0"/>
      <w:marRight w:val="0"/>
      <w:marTop w:val="0"/>
      <w:marBottom w:val="0"/>
      <w:divBdr>
        <w:top w:val="none" w:sz="0" w:space="0" w:color="auto"/>
        <w:left w:val="none" w:sz="0" w:space="0" w:color="auto"/>
        <w:bottom w:val="none" w:sz="0" w:space="0" w:color="auto"/>
        <w:right w:val="none" w:sz="0" w:space="0" w:color="auto"/>
      </w:divBdr>
    </w:div>
    <w:div w:id="1746028379">
      <w:bodyDiv w:val="1"/>
      <w:marLeft w:val="0"/>
      <w:marRight w:val="0"/>
      <w:marTop w:val="0"/>
      <w:marBottom w:val="0"/>
      <w:divBdr>
        <w:top w:val="none" w:sz="0" w:space="0" w:color="auto"/>
        <w:left w:val="none" w:sz="0" w:space="0" w:color="auto"/>
        <w:bottom w:val="none" w:sz="0" w:space="0" w:color="auto"/>
        <w:right w:val="none" w:sz="0" w:space="0" w:color="auto"/>
      </w:divBdr>
    </w:div>
    <w:div w:id="18583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6DDE0-5123-4063-B5D7-8C813166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5785</Words>
  <Characters>32975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Windows User</cp:lastModifiedBy>
  <cp:revision>21</cp:revision>
  <cp:lastPrinted>2019-06-06T04:14:00Z</cp:lastPrinted>
  <dcterms:created xsi:type="dcterms:W3CDTF">2019-10-25T12:41:00Z</dcterms:created>
  <dcterms:modified xsi:type="dcterms:W3CDTF">2020-10-15T03:43:00Z</dcterms:modified>
</cp:coreProperties>
</file>