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E4" w:rsidRPr="00662FE4" w:rsidRDefault="00662FE4" w:rsidP="00662FE4">
      <w:pPr>
        <w:tabs>
          <w:tab w:val="left" w:pos="11055"/>
        </w:tabs>
        <w:suppressAutoHyphens/>
        <w:spacing w:after="0" w:line="240" w:lineRule="auto"/>
        <w:jc w:val="center"/>
        <w:rPr>
          <w:rFonts w:ascii="Times New Roman" w:eastAsia="Times New Roman" w:hAnsi="Times New Roman" w:cs="Times New Roman"/>
          <w:b/>
          <w:sz w:val="24"/>
          <w:szCs w:val="24"/>
          <w:lang w:eastAsia="ar-SA"/>
        </w:rPr>
      </w:pPr>
      <w:r w:rsidRPr="00662FE4">
        <w:rPr>
          <w:rFonts w:ascii="Times New Roman" w:eastAsia="Times New Roman" w:hAnsi="Times New Roman" w:cs="Times New Roman"/>
          <w:b/>
          <w:sz w:val="24"/>
          <w:szCs w:val="24"/>
          <w:lang w:eastAsia="ar-SA"/>
        </w:rPr>
        <w:t>Бюджетное профессиональное образовательное учреждение</w:t>
      </w:r>
    </w:p>
    <w:p w:rsidR="00662FE4" w:rsidRPr="00662FE4" w:rsidRDefault="00662FE4" w:rsidP="00662FE4">
      <w:pPr>
        <w:suppressAutoHyphens/>
        <w:spacing w:after="0" w:line="240" w:lineRule="auto"/>
        <w:jc w:val="center"/>
        <w:rPr>
          <w:rFonts w:ascii="Times New Roman" w:eastAsia="Times New Roman" w:hAnsi="Times New Roman" w:cs="Times New Roman"/>
          <w:b/>
          <w:sz w:val="24"/>
          <w:szCs w:val="24"/>
          <w:lang w:eastAsia="ar-SA"/>
        </w:rPr>
      </w:pPr>
      <w:r w:rsidRPr="00662FE4">
        <w:rPr>
          <w:rFonts w:ascii="Times New Roman" w:eastAsia="Times New Roman" w:hAnsi="Times New Roman" w:cs="Times New Roman"/>
          <w:b/>
          <w:sz w:val="24"/>
          <w:szCs w:val="24"/>
          <w:lang w:eastAsia="ar-SA"/>
        </w:rPr>
        <w:t>Ханты-Мансийского автономного округа – Югры</w:t>
      </w:r>
    </w:p>
    <w:p w:rsidR="00662FE4" w:rsidRPr="00662FE4" w:rsidRDefault="00662FE4" w:rsidP="00662FE4">
      <w:pPr>
        <w:suppressAutoHyphens/>
        <w:spacing w:after="0" w:line="240" w:lineRule="auto"/>
        <w:jc w:val="center"/>
        <w:rPr>
          <w:rFonts w:ascii="Times New Roman" w:eastAsia="Times New Roman" w:hAnsi="Times New Roman" w:cs="Times New Roman"/>
          <w:b/>
          <w:sz w:val="24"/>
          <w:szCs w:val="24"/>
          <w:lang w:eastAsia="ar-SA"/>
        </w:rPr>
      </w:pPr>
      <w:r w:rsidRPr="00662FE4">
        <w:rPr>
          <w:rFonts w:ascii="Times New Roman" w:eastAsia="Times New Roman" w:hAnsi="Times New Roman" w:cs="Times New Roman"/>
          <w:b/>
          <w:sz w:val="24"/>
          <w:szCs w:val="24"/>
          <w:lang w:eastAsia="ar-SA"/>
        </w:rPr>
        <w:t>«Сургутский колледж русской культуры им. А. С. Знаменского»</w:t>
      </w:r>
    </w:p>
    <w:p w:rsidR="00662FE4" w:rsidRPr="00662FE4" w:rsidRDefault="00662FE4" w:rsidP="00662FE4">
      <w:pPr>
        <w:suppressAutoHyphens/>
        <w:spacing w:after="0" w:line="240" w:lineRule="auto"/>
        <w:jc w:val="center"/>
        <w:rPr>
          <w:rFonts w:ascii="Times New Roman" w:eastAsia="Times New Roman" w:hAnsi="Times New Roman" w:cs="Times New Roman"/>
          <w:b/>
          <w:sz w:val="24"/>
          <w:szCs w:val="24"/>
          <w:lang w:eastAsia="ar-SA"/>
        </w:rPr>
      </w:pPr>
    </w:p>
    <w:tbl>
      <w:tblPr>
        <w:tblpPr w:leftFromText="180" w:rightFromText="180" w:bottomFromText="200" w:vertAnchor="text" w:horzAnchor="margin" w:tblpXSpec="center" w:tblpY="-17"/>
        <w:tblW w:w="9355" w:type="dxa"/>
        <w:tblLook w:val="04A0"/>
      </w:tblPr>
      <w:tblGrid>
        <w:gridCol w:w="3402"/>
        <w:gridCol w:w="2835"/>
        <w:gridCol w:w="3118"/>
      </w:tblGrid>
      <w:tr w:rsidR="00220771" w:rsidRPr="00662FE4" w:rsidTr="00EF0681">
        <w:trPr>
          <w:trHeight w:val="1135"/>
        </w:trPr>
        <w:tc>
          <w:tcPr>
            <w:tcW w:w="3402" w:type="dxa"/>
          </w:tcPr>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proofErr w:type="gramStart"/>
            <w:r>
              <w:rPr>
                <w:rFonts w:ascii="Times New Roman" w:eastAsia="Times New Roman" w:hAnsi="Times New Roman"/>
                <w:sz w:val="24"/>
                <w:szCs w:val="24"/>
                <w:lang w:eastAsia="ar-SA"/>
              </w:rPr>
              <w:t>филологических</w:t>
            </w:r>
            <w:proofErr w:type="gramEnd"/>
          </w:p>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220771" w:rsidRPr="00757DA7" w:rsidRDefault="00220771" w:rsidP="00220771">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220771" w:rsidRPr="00757DA7" w:rsidRDefault="00220771" w:rsidP="00220771">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220771" w:rsidRPr="00757DA7" w:rsidRDefault="00220771" w:rsidP="00454C93">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sidR="00454C93">
              <w:rPr>
                <w:rFonts w:ascii="Times New Roman" w:eastAsia="Times New Roman" w:hAnsi="Times New Roman"/>
                <w:sz w:val="24"/>
                <w:szCs w:val="24"/>
                <w:lang w:eastAsia="ru-RU"/>
              </w:rPr>
              <w:t>15» июня 2020</w:t>
            </w:r>
            <w:r w:rsidRPr="00757DA7">
              <w:rPr>
                <w:rFonts w:ascii="Times New Roman" w:eastAsia="Times New Roman" w:hAnsi="Times New Roman"/>
                <w:sz w:val="24"/>
                <w:szCs w:val="24"/>
                <w:lang w:eastAsia="ru-RU"/>
              </w:rPr>
              <w:t xml:space="preserve"> г. № </w:t>
            </w:r>
            <w:r w:rsidR="00454C93">
              <w:rPr>
                <w:rFonts w:ascii="Times New Roman" w:eastAsia="Times New Roman" w:hAnsi="Times New Roman"/>
                <w:sz w:val="24"/>
                <w:szCs w:val="24"/>
                <w:lang w:eastAsia="ru-RU"/>
              </w:rPr>
              <w:t>7</w:t>
            </w:r>
          </w:p>
        </w:tc>
        <w:tc>
          <w:tcPr>
            <w:tcW w:w="2835" w:type="dxa"/>
            <w:hideMark/>
          </w:tcPr>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18" w:type="dxa"/>
          </w:tcPr>
          <w:p w:rsidR="00220771" w:rsidRDefault="00220771" w:rsidP="0022077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220771" w:rsidRDefault="00220771" w:rsidP="0022077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220771" w:rsidRDefault="00220771" w:rsidP="002207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220771" w:rsidRDefault="00220771" w:rsidP="00220771">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suppressAutoHyphens/>
        <w:spacing w:after="0" w:line="240" w:lineRule="auto"/>
        <w:jc w:val="center"/>
        <w:rPr>
          <w:rFonts w:ascii="Times New Roman" w:eastAsia="Times New Roman" w:hAnsi="Times New Roman" w:cs="Times New Roman"/>
          <w:sz w:val="24"/>
          <w:szCs w:val="24"/>
          <w:lang w:eastAsia="ar-SA"/>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t>РАБОЧАЯ ПРОГРАММА</w:t>
      </w: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62FE4" w:rsidRPr="00662FE4" w:rsidRDefault="00662FE4" w:rsidP="00662FE4">
      <w:pPr>
        <w:widowControl w:val="0"/>
        <w:autoSpaceDE w:val="0"/>
        <w:autoSpaceDN w:val="0"/>
        <w:adjustRightInd w:val="0"/>
        <w:spacing w:after="0" w:line="240" w:lineRule="auto"/>
        <w:jc w:val="both"/>
        <w:rPr>
          <w:rFonts w:ascii="Times New Roman" w:eastAsia="Times New Roman" w:hAnsi="Times New Roman" w:cs="Times New Roman"/>
          <w:sz w:val="32"/>
          <w:szCs w:val="32"/>
          <w:u w:val="single"/>
          <w:lang w:eastAsia="ru-RU"/>
        </w:rPr>
      </w:pPr>
      <w:r w:rsidRPr="00662FE4">
        <w:rPr>
          <w:rFonts w:ascii="Times New Roman" w:eastAsia="Times New Roman" w:hAnsi="Times New Roman" w:cs="Times New Roman"/>
          <w:sz w:val="24"/>
          <w:szCs w:val="24"/>
          <w:lang w:eastAsia="ru-RU"/>
        </w:rPr>
        <w:t xml:space="preserve">Дисциплины                            </w:t>
      </w:r>
      <w:r w:rsidRPr="00662FE4">
        <w:rPr>
          <w:rFonts w:ascii="Times New Roman" w:eastAsia="Times New Roman" w:hAnsi="Times New Roman" w:cs="Times New Roman"/>
          <w:sz w:val="32"/>
          <w:szCs w:val="32"/>
          <w:lang w:eastAsia="ru-RU"/>
        </w:rPr>
        <w:t>ОД.01.08. «Русский язык»</w:t>
      </w:r>
    </w:p>
    <w:p w:rsidR="00662FE4" w:rsidRPr="00662FE4" w:rsidRDefault="00662FE4" w:rsidP="00662FE4">
      <w:pPr>
        <w:widowControl w:val="0"/>
        <w:autoSpaceDE w:val="0"/>
        <w:autoSpaceDN w:val="0"/>
        <w:adjustRightInd w:val="0"/>
        <w:spacing w:after="0" w:line="240" w:lineRule="auto"/>
        <w:ind w:left="2832" w:firstLine="708"/>
        <w:jc w:val="both"/>
        <w:rPr>
          <w:rFonts w:ascii="Times New Roman" w:eastAsia="Times New Roman" w:hAnsi="Times New Roman" w:cs="Times New Roman"/>
          <w:sz w:val="24"/>
          <w:szCs w:val="24"/>
          <w:vertAlign w:val="superscript"/>
          <w:lang w:eastAsia="ru-RU"/>
        </w:rPr>
      </w:pPr>
      <w:r w:rsidRPr="00662FE4">
        <w:rPr>
          <w:rFonts w:ascii="Times New Roman" w:eastAsia="Times New Roman" w:hAnsi="Times New Roman" w:cs="Times New Roman"/>
          <w:sz w:val="24"/>
          <w:szCs w:val="24"/>
          <w:vertAlign w:val="superscript"/>
          <w:lang w:eastAsia="ru-RU"/>
        </w:rPr>
        <w:t>индекс</w:t>
      </w:r>
      <w:r w:rsidRPr="00662FE4">
        <w:rPr>
          <w:rFonts w:ascii="Times New Roman" w:eastAsia="Times New Roman" w:hAnsi="Times New Roman" w:cs="Times New Roman"/>
          <w:sz w:val="24"/>
          <w:szCs w:val="24"/>
          <w:vertAlign w:val="superscript"/>
          <w:lang w:eastAsia="ru-RU"/>
        </w:rPr>
        <w:tab/>
        <w:t>наименование учебной дисциплины</w:t>
      </w:r>
    </w:p>
    <w:p w:rsidR="00662FE4" w:rsidRPr="00662FE4" w:rsidRDefault="00662FE4" w:rsidP="00662FE4">
      <w:pPr>
        <w:widowControl w:val="0"/>
        <w:autoSpaceDE w:val="0"/>
        <w:autoSpaceDN w:val="0"/>
        <w:adjustRightInd w:val="0"/>
        <w:spacing w:after="0" w:line="240" w:lineRule="auto"/>
        <w:ind w:left="2832" w:firstLine="708"/>
        <w:jc w:val="both"/>
        <w:rPr>
          <w:rFonts w:ascii="Times New Roman" w:eastAsia="Times New Roman" w:hAnsi="Times New Roman" w:cs="Times New Roman"/>
          <w:sz w:val="24"/>
          <w:szCs w:val="24"/>
          <w:vertAlign w:val="superscript"/>
          <w:lang w:eastAsia="ru-RU"/>
        </w:rPr>
      </w:pPr>
    </w:p>
    <w:p w:rsidR="00662FE4" w:rsidRPr="00662FE4" w:rsidRDefault="00662FE4" w:rsidP="00662FE4">
      <w:pPr>
        <w:shd w:val="clear" w:color="auto" w:fill="FFFFFF"/>
        <w:spacing w:after="0" w:line="240" w:lineRule="auto"/>
        <w:rPr>
          <w:rFonts w:ascii="Times New Roman" w:eastAsia="Times New Roman" w:hAnsi="Times New Roman" w:cs="Times New Roman"/>
          <w:sz w:val="32"/>
          <w:szCs w:val="32"/>
          <w:lang w:eastAsia="ru-RU"/>
        </w:rPr>
      </w:pPr>
      <w:r w:rsidRPr="00662FE4">
        <w:rPr>
          <w:rFonts w:ascii="Times New Roman" w:eastAsia="Times New Roman" w:hAnsi="Times New Roman" w:cs="Times New Roman"/>
          <w:sz w:val="24"/>
          <w:szCs w:val="24"/>
          <w:lang w:eastAsia="ru-RU"/>
        </w:rPr>
        <w:t xml:space="preserve">Для специальности     </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32"/>
          <w:szCs w:val="32"/>
          <w:lang w:eastAsia="ru-RU"/>
        </w:rPr>
        <w:t>53.02.08 «Музыкальное звукооператорское мастерство»</w:t>
      </w:r>
    </w:p>
    <w:p w:rsidR="00662FE4" w:rsidRPr="00662FE4" w:rsidRDefault="00662FE4" w:rsidP="00662FE4">
      <w:pPr>
        <w:spacing w:after="0" w:line="240" w:lineRule="auto"/>
        <w:rPr>
          <w:rFonts w:ascii="Times New Roman" w:eastAsia="Times New Roman" w:hAnsi="Times New Roman" w:cs="Times New Roman"/>
          <w:sz w:val="24"/>
          <w:szCs w:val="24"/>
          <w:vertAlign w:val="superscript"/>
          <w:lang w:eastAsia="ru-RU"/>
        </w:rPr>
      </w:pPr>
      <w:r w:rsidRPr="00662FE4">
        <w:rPr>
          <w:rFonts w:ascii="Times New Roman" w:eastAsia="Times New Roman" w:hAnsi="Times New Roman" w:cs="Times New Roman"/>
          <w:sz w:val="24"/>
          <w:szCs w:val="24"/>
          <w:vertAlign w:val="superscript"/>
          <w:lang w:eastAsia="ru-RU"/>
        </w:rPr>
        <w:t xml:space="preserve">  </w:t>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r>
      <w:r w:rsidRPr="00662FE4">
        <w:rPr>
          <w:rFonts w:ascii="Times New Roman" w:eastAsia="Times New Roman" w:hAnsi="Times New Roman" w:cs="Times New Roman"/>
          <w:sz w:val="24"/>
          <w:szCs w:val="24"/>
          <w:vertAlign w:val="superscript"/>
          <w:lang w:eastAsia="ru-RU"/>
        </w:rPr>
        <w:tab/>
        <w:t>код</w:t>
      </w:r>
      <w:r w:rsidRPr="00662FE4">
        <w:rPr>
          <w:rFonts w:ascii="Times New Roman" w:eastAsia="Times New Roman" w:hAnsi="Times New Roman" w:cs="Times New Roman"/>
          <w:sz w:val="24"/>
          <w:szCs w:val="24"/>
          <w:vertAlign w:val="superscript"/>
          <w:lang w:eastAsia="ru-RU"/>
        </w:rPr>
        <w:tab/>
        <w:t>наименование</w:t>
      </w:r>
    </w:p>
    <w:p w:rsidR="00662FE4" w:rsidRPr="00662FE4" w:rsidRDefault="00662FE4" w:rsidP="00662FE4">
      <w:pPr>
        <w:spacing w:after="0" w:line="240" w:lineRule="auto"/>
        <w:rPr>
          <w:rFonts w:ascii="Times New Roman" w:eastAsia="Times New Roman" w:hAnsi="Times New Roman" w:cs="Times New Roman"/>
          <w:sz w:val="32"/>
          <w:szCs w:val="32"/>
          <w:lang w:eastAsia="ru-RU"/>
        </w:rPr>
      </w:pPr>
      <w:r w:rsidRPr="00662FE4">
        <w:rPr>
          <w:rFonts w:ascii="Times New Roman" w:eastAsia="Times New Roman" w:hAnsi="Times New Roman" w:cs="Times New Roman"/>
          <w:sz w:val="24"/>
          <w:szCs w:val="24"/>
          <w:lang w:eastAsia="ru-RU"/>
        </w:rPr>
        <w:t xml:space="preserve">наименование цикла          </w:t>
      </w:r>
      <w:r w:rsidRPr="00662FE4">
        <w:rPr>
          <w:rFonts w:ascii="Times New Roman" w:eastAsia="Times New Roman" w:hAnsi="Times New Roman" w:cs="Times New Roman"/>
          <w:sz w:val="32"/>
          <w:szCs w:val="32"/>
          <w:lang w:eastAsia="ru-RU"/>
        </w:rPr>
        <w:t>Общеобразовательный учебный цикл</w:t>
      </w:r>
    </w:p>
    <w:p w:rsidR="00662FE4" w:rsidRPr="00662FE4" w:rsidRDefault="00662FE4" w:rsidP="00662FE4">
      <w:pPr>
        <w:spacing w:after="0" w:line="240" w:lineRule="auto"/>
        <w:ind w:left="2832" w:firstLine="708"/>
        <w:rPr>
          <w:rFonts w:ascii="Times New Roman" w:eastAsia="Times New Roman" w:hAnsi="Times New Roman" w:cs="Times New Roman"/>
          <w:sz w:val="24"/>
          <w:szCs w:val="24"/>
          <w:vertAlign w:val="superscript"/>
          <w:lang w:eastAsia="ru-RU"/>
        </w:rPr>
      </w:pPr>
      <w:r w:rsidRPr="00662FE4">
        <w:rPr>
          <w:rFonts w:ascii="Times New Roman" w:eastAsia="Times New Roman" w:hAnsi="Times New Roman" w:cs="Times New Roman"/>
          <w:lang w:eastAsia="ru-RU"/>
        </w:rPr>
        <w:t xml:space="preserve">    </w:t>
      </w:r>
      <w:r w:rsidRPr="00662FE4">
        <w:rPr>
          <w:rFonts w:ascii="Times New Roman" w:eastAsia="Times New Roman" w:hAnsi="Times New Roman" w:cs="Times New Roman"/>
          <w:sz w:val="24"/>
          <w:szCs w:val="24"/>
          <w:vertAlign w:val="superscript"/>
          <w:lang w:eastAsia="ru-RU"/>
        </w:rPr>
        <w:t xml:space="preserve">(согласно учебному плану) </w:t>
      </w:r>
    </w:p>
    <w:p w:rsidR="00662FE4" w:rsidRPr="00662FE4" w:rsidRDefault="00662FE4" w:rsidP="00662FE4">
      <w:pPr>
        <w:spacing w:after="0" w:line="240" w:lineRule="auto"/>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Класс (курс):                                               </w:t>
      </w:r>
      <w:r w:rsidRPr="00662FE4">
        <w:rPr>
          <w:rFonts w:ascii="Times New Roman" w:eastAsia="Times New Roman" w:hAnsi="Times New Roman" w:cs="Times New Roman"/>
          <w:sz w:val="24"/>
          <w:szCs w:val="24"/>
          <w:u w:val="single"/>
          <w:lang w:eastAsia="ru-RU"/>
        </w:rPr>
        <w:t>1 – 2  курс</w:t>
      </w:r>
    </w:p>
    <w:p w:rsidR="00662FE4" w:rsidRPr="00662FE4" w:rsidRDefault="00662FE4" w:rsidP="00662FE4">
      <w:pPr>
        <w:spacing w:after="0" w:line="240" w:lineRule="auto"/>
        <w:jc w:val="both"/>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3851" w:type="dxa"/>
        <w:tblLook w:val="04A0"/>
      </w:tblPr>
      <w:tblGrid>
        <w:gridCol w:w="9571"/>
        <w:gridCol w:w="4280"/>
      </w:tblGrid>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Calibri" w:hAnsi="Times New Roman" w:cs="Times New Roman"/>
                <w:sz w:val="24"/>
                <w:szCs w:val="24"/>
                <w:lang w:eastAsia="ru-RU"/>
              </w:rPr>
              <w:t>Максимальная учебная нагрузка обучающихся             104 часов</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Calibri" w:hAnsi="Times New Roman" w:cs="Times New Roman"/>
                <w:sz w:val="24"/>
                <w:szCs w:val="24"/>
                <w:lang w:eastAsia="ru-RU"/>
              </w:rPr>
              <w:t xml:space="preserve">Самостоятельная работа                                                    </w:t>
            </w:r>
            <w:r w:rsidRPr="00662FE4">
              <w:rPr>
                <w:rFonts w:ascii="Times New Roman" w:eastAsia="Times New Roman" w:hAnsi="Times New Roman" w:cs="Times New Roman"/>
                <w:sz w:val="24"/>
                <w:szCs w:val="24"/>
                <w:lang w:eastAsia="ru-RU"/>
              </w:rPr>
              <w:t>32 часа</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Calibri" w:hAnsi="Times New Roman" w:cs="Times New Roman"/>
                <w:sz w:val="24"/>
                <w:szCs w:val="24"/>
                <w:lang w:eastAsia="ru-RU"/>
              </w:rPr>
              <w:t xml:space="preserve">Обязательная учебная нагрузка (всего)                           </w:t>
            </w:r>
            <w:r w:rsidRPr="00662FE4">
              <w:rPr>
                <w:rFonts w:ascii="Times New Roman" w:eastAsia="Times New Roman" w:hAnsi="Times New Roman" w:cs="Times New Roman"/>
                <w:sz w:val="24"/>
                <w:szCs w:val="24"/>
                <w:lang w:eastAsia="ru-RU"/>
              </w:rPr>
              <w:t>72 час</w:t>
            </w:r>
            <w:r w:rsidRPr="00662FE4">
              <w:rPr>
                <w:rFonts w:ascii="Times New Roman" w:eastAsia="Calibri" w:hAnsi="Times New Roman" w:cs="Times New Roman"/>
                <w:sz w:val="24"/>
                <w:szCs w:val="24"/>
                <w:lang w:eastAsia="ru-RU"/>
              </w:rPr>
              <w:t xml:space="preserve"> </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662FE4" w:rsidRPr="00662FE4" w:rsidTr="00EF0681">
        <w:tc>
          <w:tcPr>
            <w:tcW w:w="9571" w:type="dxa"/>
            <w:hideMark/>
          </w:tcPr>
          <w:p w:rsidR="00662FE4" w:rsidRPr="00662FE4" w:rsidRDefault="00662FE4" w:rsidP="00662FE4">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662FE4">
              <w:rPr>
                <w:rFonts w:ascii="Times New Roman" w:eastAsia="Times New Roman" w:hAnsi="Times New Roman" w:cs="Times New Roman"/>
                <w:sz w:val="24"/>
                <w:szCs w:val="24"/>
                <w:lang w:eastAsia="ru-RU"/>
              </w:rPr>
              <w:t>Форма промежуточной аттестации                                   экзамен</w:t>
            </w:r>
            <w:r w:rsidR="007C3F80">
              <w:rPr>
                <w:rFonts w:ascii="Times New Roman" w:eastAsia="Times New Roman" w:hAnsi="Times New Roman" w:cs="Times New Roman"/>
                <w:sz w:val="24"/>
                <w:szCs w:val="24"/>
                <w:lang w:eastAsia="ru-RU"/>
              </w:rPr>
              <w:t xml:space="preserve"> 4 семестр</w:t>
            </w:r>
          </w:p>
        </w:tc>
        <w:tc>
          <w:tcPr>
            <w:tcW w:w="4280" w:type="dxa"/>
          </w:tcPr>
          <w:p w:rsidR="00662FE4" w:rsidRPr="00662FE4" w:rsidRDefault="00662FE4" w:rsidP="00662FE4">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Разработчик (составитель): </w:t>
      </w:r>
      <w:proofErr w:type="spellStart"/>
      <w:r w:rsidRPr="00662FE4">
        <w:rPr>
          <w:rFonts w:ascii="Times New Roman" w:eastAsia="Times New Roman" w:hAnsi="Times New Roman" w:cs="Times New Roman"/>
          <w:sz w:val="24"/>
          <w:szCs w:val="24"/>
          <w:lang w:eastAsia="ru-RU"/>
        </w:rPr>
        <w:t>Гетьман</w:t>
      </w:r>
      <w:proofErr w:type="spellEnd"/>
      <w:r w:rsidRPr="00662FE4">
        <w:rPr>
          <w:rFonts w:ascii="Times New Roman" w:eastAsia="Times New Roman" w:hAnsi="Times New Roman" w:cs="Times New Roman"/>
          <w:sz w:val="24"/>
          <w:szCs w:val="24"/>
          <w:lang w:eastAsia="ru-RU"/>
        </w:rPr>
        <w:t xml:space="preserve"> С.В., преподаватель русского языка и литературы</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                                                </w:t>
      </w:r>
      <w:proofErr w:type="spellStart"/>
      <w:r w:rsidRPr="00662FE4">
        <w:rPr>
          <w:rFonts w:ascii="Times New Roman" w:eastAsia="Times New Roman" w:hAnsi="Times New Roman" w:cs="Times New Roman"/>
          <w:sz w:val="24"/>
          <w:szCs w:val="24"/>
          <w:lang w:eastAsia="ru-RU"/>
        </w:rPr>
        <w:t>Самохвалова</w:t>
      </w:r>
      <w:proofErr w:type="spellEnd"/>
      <w:r w:rsidRPr="00662FE4">
        <w:rPr>
          <w:rFonts w:ascii="Times New Roman" w:eastAsia="Times New Roman" w:hAnsi="Times New Roman" w:cs="Times New Roman"/>
          <w:sz w:val="24"/>
          <w:szCs w:val="24"/>
          <w:lang w:eastAsia="ru-RU"/>
        </w:rPr>
        <w:t xml:space="preserve"> О.П., преподаватель русского языка и литературы</w:t>
      </w:r>
    </w:p>
    <w:p w:rsidR="00662FE4" w:rsidRPr="00662FE4" w:rsidRDefault="00662FE4" w:rsidP="00662FE4">
      <w:pPr>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г. Сургут</w:t>
      </w:r>
    </w:p>
    <w:p w:rsidR="00662FE4" w:rsidRPr="00662FE4" w:rsidRDefault="00454C93" w:rsidP="00662F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2020</w:t>
      </w:r>
      <w:bookmarkStart w:id="0" w:name="_GoBack"/>
      <w:bookmarkEnd w:id="0"/>
      <w:r w:rsidR="00662FE4" w:rsidRPr="00662FE4">
        <w:rPr>
          <w:rFonts w:ascii="Times New Roman" w:eastAsia="Times New Roman" w:hAnsi="Times New Roman" w:cs="Times New Roman"/>
          <w:sz w:val="24"/>
          <w:szCs w:val="24"/>
          <w:u w:val="single"/>
          <w:lang w:eastAsia="ru-RU"/>
        </w:rPr>
        <w:t xml:space="preserve"> г.</w:t>
      </w: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u w:val="single"/>
          <w:lang w:eastAsia="ru-RU"/>
        </w:rPr>
      </w:pPr>
      <w:r w:rsidRPr="00662FE4">
        <w:rPr>
          <w:rFonts w:ascii="Times New Roman" w:eastAsia="Times New Roman" w:hAnsi="Times New Roman" w:cs="Times New Roman"/>
          <w:sz w:val="24"/>
          <w:szCs w:val="24"/>
          <w:u w:val="single"/>
          <w:lang w:eastAsia="ru-RU"/>
        </w:rPr>
        <w:t>СОДЕРЖАНИЕ</w:t>
      </w:r>
    </w:p>
    <w:p w:rsidR="00662FE4" w:rsidRPr="00662FE4" w:rsidRDefault="00662FE4" w:rsidP="00662FE4">
      <w:pPr>
        <w:spacing w:after="0" w:line="240" w:lineRule="auto"/>
        <w:jc w:val="center"/>
        <w:rPr>
          <w:rFonts w:ascii="Times New Roman" w:eastAsia="Times New Roman" w:hAnsi="Times New Roman" w:cs="Times New Roman"/>
          <w:sz w:val="24"/>
          <w:szCs w:val="24"/>
          <w:u w:val="single"/>
          <w:lang w:eastAsia="ru-RU"/>
        </w:rPr>
      </w:pPr>
    </w:p>
    <w:p w:rsidR="00662FE4" w:rsidRPr="00662FE4" w:rsidRDefault="00662FE4" w:rsidP="00662FE4">
      <w:pPr>
        <w:spacing w:after="0" w:line="240" w:lineRule="auto"/>
        <w:jc w:val="center"/>
        <w:rPr>
          <w:rFonts w:ascii="Times New Roman" w:eastAsia="Times New Roman" w:hAnsi="Times New Roman" w:cs="Times New Roman"/>
          <w:sz w:val="24"/>
          <w:szCs w:val="24"/>
          <w:u w:val="single"/>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ПАСПОРТ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00B75D6A">
        <w:rPr>
          <w:rFonts w:ascii="Times New Roman" w:eastAsia="Times New Roman" w:hAnsi="Times New Roman" w:cs="Times New Roman"/>
          <w:sz w:val="24"/>
          <w:szCs w:val="24"/>
          <w:lang w:eastAsia="ru-RU"/>
        </w:rPr>
        <w:t>3</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СТРУКТУРА И СОДЕРЖАНИЕ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00B75D6A">
        <w:rPr>
          <w:rFonts w:ascii="Times New Roman" w:eastAsia="Times New Roman" w:hAnsi="Times New Roman" w:cs="Times New Roman"/>
          <w:sz w:val="24"/>
          <w:szCs w:val="24"/>
          <w:lang w:eastAsia="ru-RU"/>
        </w:rPr>
        <w:t>5</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УСЛОВИЯ РЕАЛИЗАЦИИ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t>16</w:t>
      </w: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p>
    <w:p w:rsidR="00662FE4" w:rsidRPr="00662FE4" w:rsidRDefault="00662FE4" w:rsidP="00662FE4">
      <w:pPr>
        <w:spacing w:after="0" w:line="240" w:lineRule="auto"/>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КОНТРОЛЬ И ОЦЕНКА РЕЗУЛЬТАТОВ ОСВОЕНИЯ ПРОГРАММЫ</w:t>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r>
      <w:r w:rsidRPr="00662FE4">
        <w:rPr>
          <w:rFonts w:ascii="Times New Roman" w:eastAsia="Times New Roman" w:hAnsi="Times New Roman" w:cs="Times New Roman"/>
          <w:sz w:val="24"/>
          <w:szCs w:val="24"/>
          <w:lang w:eastAsia="ru-RU"/>
        </w:rPr>
        <w:tab/>
        <w:t>17</w:t>
      </w: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pPr>
    </w:p>
    <w:p w:rsidR="00662FE4" w:rsidRPr="00662FE4" w:rsidRDefault="00662FE4" w:rsidP="00662FE4">
      <w:pPr>
        <w:spacing w:after="200" w:line="276" w:lineRule="auto"/>
        <w:rPr>
          <w:rFonts w:ascii="Times New Roman" w:eastAsia="Times New Roman" w:hAnsi="Times New Roman" w:cs="Times New Roman"/>
          <w:bCs/>
          <w:color w:val="000000"/>
          <w:sz w:val="24"/>
          <w:szCs w:val="24"/>
          <w:lang w:eastAsia="ru-RU"/>
        </w:rPr>
        <w:sectPr w:rsidR="00662FE4" w:rsidRPr="00662FE4" w:rsidSect="00EF0681">
          <w:footerReference w:type="even" r:id="rId7"/>
          <w:footerReference w:type="default" r:id="rId8"/>
          <w:pgSz w:w="11906" w:h="16838"/>
          <w:pgMar w:top="709" w:right="284" w:bottom="1134" w:left="567" w:header="0" w:footer="0" w:gutter="0"/>
          <w:cols w:space="708"/>
          <w:docGrid w:linePitch="360"/>
        </w:sectPr>
      </w:pPr>
    </w:p>
    <w:p w:rsidR="00662FE4" w:rsidRPr="00662FE4" w:rsidRDefault="00662FE4" w:rsidP="00662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76" w:lineRule="auto"/>
        <w:rPr>
          <w:rFonts w:ascii="Times New Roman" w:eastAsia="Times New Roman" w:hAnsi="Times New Roman" w:cs="Times New Roman"/>
          <w:b/>
          <w:lang w:eastAsia="ru-RU"/>
        </w:rPr>
      </w:pPr>
    </w:p>
    <w:p w:rsidR="00662FE4" w:rsidRPr="00662FE4" w:rsidRDefault="00662FE4" w:rsidP="00662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 ПАСПОРТ РАБОЧЕЙ ПРОГРАММЫ УЧЕБНОЙ ДИСЦИПЛИНЫ</w:t>
      </w:r>
    </w:p>
    <w:p w:rsidR="00662FE4" w:rsidRPr="00662FE4" w:rsidRDefault="00662FE4" w:rsidP="00662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uppressAutoHyphens/>
        <w:autoSpaceDE w:val="0"/>
        <w:autoSpaceDN w:val="0"/>
        <w:adjustRightInd w:val="0"/>
        <w:spacing w:after="200" w:line="276" w:lineRule="auto"/>
        <w:jc w:val="center"/>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«Русский язык»</w:t>
      </w:r>
    </w:p>
    <w:p w:rsidR="00662FE4" w:rsidRPr="00662FE4" w:rsidRDefault="00662FE4" w:rsidP="00662FE4">
      <w:pPr>
        <w:shd w:val="clear" w:color="auto" w:fill="FFFFFF"/>
        <w:tabs>
          <w:tab w:val="left" w:pos="10632"/>
        </w:tabs>
        <w:spacing w:after="0" w:line="240" w:lineRule="auto"/>
        <w:jc w:val="center"/>
        <w:rPr>
          <w:rFonts w:ascii="Times New Roman" w:eastAsia="Times New Roman" w:hAnsi="Times New Roman" w:cs="Times New Roman"/>
          <w:bCs/>
          <w:color w:val="000000"/>
          <w:lang w:eastAsia="ru-RU"/>
        </w:rPr>
      </w:pPr>
      <w:r w:rsidRPr="00662FE4">
        <w:rPr>
          <w:rFonts w:ascii="Times New Roman" w:eastAsia="Times New Roman" w:hAnsi="Times New Roman" w:cs="Times New Roman"/>
          <w:bCs/>
          <w:color w:val="000000"/>
          <w:lang w:eastAsia="ru-RU"/>
        </w:rPr>
        <w:t>53.02.08 «Музыкальное звукооператорское мастерство»</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85"/>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1.1. Область применения программы</w:t>
      </w:r>
    </w:p>
    <w:p w:rsidR="00662FE4" w:rsidRPr="00662FE4" w:rsidRDefault="00662FE4" w:rsidP="00662FE4">
      <w:pPr>
        <w:shd w:val="clear" w:color="auto" w:fill="FFFFFF"/>
        <w:tabs>
          <w:tab w:val="left" w:pos="10632"/>
        </w:tabs>
        <w:spacing w:after="0" w:line="240" w:lineRule="auto"/>
        <w:jc w:val="both"/>
        <w:rPr>
          <w:rFonts w:ascii="Times New Roman" w:eastAsia="Times New Roman" w:hAnsi="Times New Roman" w:cs="Times New Roman"/>
          <w:bCs/>
          <w:color w:val="000000"/>
          <w:lang w:eastAsia="ru-RU"/>
        </w:rPr>
      </w:pPr>
      <w:r w:rsidRPr="00662FE4">
        <w:rPr>
          <w:rFonts w:ascii="Times New Roman" w:eastAsia="Times New Roman" w:hAnsi="Times New Roman" w:cs="Times New Roman"/>
          <w:lang w:eastAsia="ru-RU"/>
        </w:rPr>
        <w:t xml:space="preserve">Рабочая программа учебной дисциплины «Русский язык» предназначена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специалистов среднего звена. Учебная дисциплина ОД.01.08. «Русский язык» является частью Общеобразовательного учебного цикла (ОД.00) Программы подготовки специалистов среднего звена углубленной подготовке ФГОС.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w:t>
      </w:r>
      <w:r w:rsidRPr="00662FE4">
        <w:rPr>
          <w:rFonts w:ascii="Times New Roman" w:eastAsia="Times New Roman" w:hAnsi="Times New Roman" w:cs="Times New Roman"/>
          <w:bCs/>
          <w:color w:val="000000"/>
          <w:lang w:eastAsia="ru-RU"/>
        </w:rPr>
        <w:t>53.02.08 «Музыкальное звукооператорское мастерство»</w:t>
      </w:r>
      <w:r w:rsidRPr="00662FE4">
        <w:rPr>
          <w:rFonts w:ascii="Times New Roman" w:eastAsia="Times New Roman" w:hAnsi="Times New Roman" w:cs="Times New Roman"/>
          <w:lang w:eastAsia="ru-RU"/>
        </w:rPr>
        <w:t xml:space="preserve">, утвержденного Приказом </w:t>
      </w:r>
      <w:proofErr w:type="spellStart"/>
      <w:r w:rsidRPr="00662FE4">
        <w:rPr>
          <w:rFonts w:ascii="Times New Roman" w:eastAsia="Times New Roman" w:hAnsi="Times New Roman" w:cs="Times New Roman"/>
          <w:lang w:eastAsia="ru-RU"/>
        </w:rPr>
        <w:t>Минобрнауки</w:t>
      </w:r>
      <w:proofErr w:type="spellEnd"/>
      <w:r w:rsidRPr="00662FE4">
        <w:rPr>
          <w:rFonts w:ascii="Times New Roman" w:eastAsia="Times New Roman" w:hAnsi="Times New Roman" w:cs="Times New Roman"/>
          <w:lang w:eastAsia="ru-RU"/>
        </w:rPr>
        <w:t xml:space="preserve"> №997 от 13.08.2014.</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jc w:val="both"/>
        <w:rPr>
          <w:rFonts w:ascii="Times New Roman" w:eastAsia="Times New Roman" w:hAnsi="Times New Roman" w:cs="Times New Roman"/>
          <w:lang w:eastAsia="ru-RU"/>
        </w:rPr>
      </w:pP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1.2. Место учебной дисциплины в структуре основной профессиональной образовательной программы и учебном плане</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Дисциплина «Русский язык» входит в общеобразовательный учебный цикл. </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right="-11" w:firstLine="567"/>
        <w:jc w:val="both"/>
        <w:rPr>
          <w:rFonts w:ascii="Times New Roman" w:eastAsia="Times New Roman" w:hAnsi="Times New Roman" w:cs="Times New Roman"/>
          <w:lang w:eastAsia="ru-RU"/>
        </w:rPr>
      </w:pPr>
    </w:p>
    <w:p w:rsidR="00662FE4" w:rsidRPr="00662FE4" w:rsidRDefault="00662FE4" w:rsidP="00662FE4">
      <w:pPr>
        <w:shd w:val="clear" w:color="auto" w:fill="FFFFFF"/>
        <w:tabs>
          <w:tab w:val="left" w:pos="10632"/>
        </w:tabs>
        <w:spacing w:after="0" w:line="240" w:lineRule="auto"/>
        <w:jc w:val="both"/>
        <w:rPr>
          <w:rFonts w:ascii="Times New Roman" w:eastAsia="Times New Roman" w:hAnsi="Times New Roman" w:cs="Times New Roman"/>
          <w:bCs/>
          <w:color w:val="000000"/>
          <w:lang w:eastAsia="ru-RU"/>
        </w:rPr>
      </w:pPr>
      <w:r w:rsidRPr="00662FE4">
        <w:rPr>
          <w:rFonts w:ascii="Times New Roman" w:eastAsia="Times New Roman" w:hAnsi="Times New Roman" w:cs="Times New Roman"/>
          <w:b/>
          <w:lang w:eastAsia="ru-RU"/>
        </w:rPr>
        <w:t>1.3. Основная цель изучения предмета</w:t>
      </w:r>
      <w:r w:rsidRPr="00662FE4">
        <w:rPr>
          <w:rFonts w:ascii="Times New Roman" w:eastAsia="Times New Roman" w:hAnsi="Times New Roman" w:cs="Times New Roman"/>
          <w:lang w:eastAsia="ru-RU"/>
        </w:rPr>
        <w:t xml:space="preserve"> - закрепление практических навыков и теоретических знаний по грамматике и правописанию, полученных в школе. </w:t>
      </w:r>
      <w:r w:rsidRPr="00662FE4">
        <w:rPr>
          <w:rFonts w:ascii="Times New Roman" w:eastAsia="Times New Roman" w:hAnsi="Times New Roman" w:cs="Times New Roman"/>
          <w:b/>
          <w:lang w:eastAsia="ru-RU"/>
        </w:rPr>
        <w:t>Основные задачи</w:t>
      </w:r>
      <w:r w:rsidRPr="00662FE4">
        <w:rPr>
          <w:rFonts w:ascii="Times New Roman" w:eastAsia="Times New Roman" w:hAnsi="Times New Roman" w:cs="Times New Roman"/>
          <w:lang w:eastAsia="ru-RU"/>
        </w:rPr>
        <w:t xml:space="preserve"> обучения русскому языку состоят в том, чтобы обеспечить:</w:t>
      </w:r>
    </w:p>
    <w:p w:rsidR="00662FE4" w:rsidRPr="00662FE4" w:rsidRDefault="00662FE4" w:rsidP="00662FE4">
      <w:pPr>
        <w:numPr>
          <w:ilvl w:val="0"/>
          <w:numId w:val="18"/>
        </w:numPr>
        <w:tabs>
          <w:tab w:val="left" w:pos="284"/>
          <w:tab w:val="left" w:pos="10632"/>
        </w:tabs>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формирование языковой компетенции, включающей в себя знания о системе языка и умение пользоваться ими для достижения орфографической, пунктуационной </w:t>
      </w:r>
      <w:proofErr w:type="spellStart"/>
      <w:r w:rsidRPr="00662FE4">
        <w:rPr>
          <w:rFonts w:ascii="Times New Roman" w:eastAsia="Times New Roman" w:hAnsi="Times New Roman" w:cs="Times New Roman"/>
          <w:lang w:eastAsia="ru-RU"/>
        </w:rPr>
        <w:t>н</w:t>
      </w:r>
      <w:proofErr w:type="spellEnd"/>
      <w:r w:rsidRPr="00662FE4">
        <w:rPr>
          <w:rFonts w:ascii="Times New Roman" w:eastAsia="Times New Roman" w:hAnsi="Times New Roman" w:cs="Times New Roman"/>
          <w:lang w:eastAsia="ru-RU"/>
        </w:rPr>
        <w:t xml:space="preserve"> речевой грамотности;</w:t>
      </w:r>
    </w:p>
    <w:p w:rsidR="00662FE4" w:rsidRPr="00662FE4" w:rsidRDefault="00662FE4" w:rsidP="00662FE4">
      <w:pPr>
        <w:numPr>
          <w:ilvl w:val="0"/>
          <w:numId w:val="18"/>
        </w:numPr>
        <w:tabs>
          <w:tab w:val="left" w:pos="284"/>
          <w:tab w:val="left" w:pos="10632"/>
        </w:tabs>
        <w:spacing w:after="0" w:line="240" w:lineRule="auto"/>
        <w:ind w:hanging="11"/>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формирование коммуникативной компетенции, предполагающей овладение всеми видами речевой деятельности и культурой речевого поведения.</w:t>
      </w:r>
    </w:p>
    <w:p w:rsidR="00662FE4" w:rsidRPr="00662FE4" w:rsidRDefault="00662FE4" w:rsidP="00662FE4">
      <w:pPr>
        <w:tabs>
          <w:tab w:val="left" w:pos="284"/>
          <w:tab w:val="left" w:pos="10632"/>
        </w:tabs>
        <w:spacing w:after="0" w:line="240" w:lineRule="auto"/>
        <w:ind w:left="360"/>
        <w:jc w:val="both"/>
        <w:rPr>
          <w:rFonts w:ascii="Times New Roman" w:eastAsia="Times New Roman" w:hAnsi="Times New Roman" w:cs="Times New Roman"/>
          <w:lang w:eastAsia="ru-RU"/>
        </w:rPr>
      </w:pPr>
    </w:p>
    <w:p w:rsidR="00662FE4" w:rsidRPr="00662FE4" w:rsidRDefault="00662FE4" w:rsidP="00662FE4">
      <w:pPr>
        <w:tabs>
          <w:tab w:val="left" w:pos="426"/>
          <w:tab w:val="left" w:pos="10632"/>
        </w:tabs>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Программа отражает обязательный минимум образования по русскому языку для среднего специального образования и соответствует требованиям, предъявляемым к результатам обучения и сформулированным стандартом образования. </w:t>
      </w:r>
    </w:p>
    <w:p w:rsidR="00662FE4" w:rsidRPr="00662FE4" w:rsidRDefault="00662FE4" w:rsidP="00662FE4">
      <w:pPr>
        <w:tabs>
          <w:tab w:val="left" w:pos="10632"/>
        </w:tabs>
        <w:spacing w:after="0" w:line="240" w:lineRule="auto"/>
        <w:jc w:val="both"/>
        <w:rPr>
          <w:rFonts w:ascii="Times New Roman" w:eastAsia="Times New Roman" w:hAnsi="Times New Roman" w:cs="Times New Roman"/>
          <w:lang w:eastAsia="ru-RU"/>
        </w:rPr>
      </w:pPr>
    </w:p>
    <w:p w:rsidR="00662FE4" w:rsidRPr="00662FE4" w:rsidRDefault="00662FE4" w:rsidP="00662FE4">
      <w:pPr>
        <w:tabs>
          <w:tab w:val="left" w:pos="10632"/>
        </w:tabs>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По окончании курса учащиеся должны: </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уметь:</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анализировать языковые единицы с точки зрения правильности, точности и уместности их употребления;</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проводить лингвистический анализ текстов различных функциональных стилей и разновидностей языка;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использовать основные виды чтения (ознакомительно-изучающее, </w:t>
      </w:r>
      <w:proofErr w:type="gramStart"/>
      <w:r w:rsidRPr="00662FE4">
        <w:rPr>
          <w:rFonts w:ascii="Times New Roman" w:eastAsia="Times New Roman" w:hAnsi="Times New Roman" w:cs="Times New Roman"/>
          <w:lang w:eastAsia="ru-RU"/>
        </w:rPr>
        <w:t>ознакомительно-реферативное</w:t>
      </w:r>
      <w:proofErr w:type="gramEnd"/>
      <w:r w:rsidRPr="00662FE4">
        <w:rPr>
          <w:rFonts w:ascii="Times New Roman" w:eastAsia="Times New Roman" w:hAnsi="Times New Roman" w:cs="Times New Roman"/>
          <w:lang w:eastAsia="ru-RU"/>
        </w:rPr>
        <w:t>) в зависимости от коммуникативной задачи;</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извлекать необходимую информацию из различных источников: учебно-научных текстов, справочной литературы, СМИ, в том числе представленных в электронном виде на различных информационных носителях;</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в практике письма орфографические и пунктуационные нормы современного русского литературного языка;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нормы речевого поведения в различных сферах и ситуациях общения, в том числе при обсуждении дискуссионных проблем;</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использовать основные приемы информационной переработки устного и письменного текста;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w:t>
      </w:r>
      <w:proofErr w:type="gramEnd"/>
      <w:r w:rsidRPr="00662FE4">
        <w:rPr>
          <w:rFonts w:ascii="Times New Roman" w:eastAsia="Times New Roman" w:hAnsi="Times New Roman" w:cs="Times New Roman"/>
          <w:lang w:eastAsia="ru-RU"/>
        </w:rPr>
        <w:t xml:space="preserve"> </w:t>
      </w:r>
      <w:r w:rsidRPr="00662FE4">
        <w:rPr>
          <w:rFonts w:ascii="Times New Roman" w:eastAsia="Times New Roman" w:hAnsi="Times New Roman" w:cs="Times New Roman"/>
          <w:lang w:eastAsia="ru-RU"/>
        </w:rPr>
        <w:lastRenderedPageBreak/>
        <w:t>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вести диалог в ситуации межкультурной коммуникации;</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знать:</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 связи языка и истории, культуры русского и других народов;</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смысл понятий: речевая ситуация и ее компоненты, литературный язык, языковая норма, культура речи;</w:t>
      </w:r>
    </w:p>
    <w:p w:rsidR="00662FE4" w:rsidRPr="00662FE4" w:rsidRDefault="00662FE4" w:rsidP="00662FE4">
      <w:pPr>
        <w:widowControl w:val="0"/>
        <w:tabs>
          <w:tab w:val="left" w:pos="10632"/>
        </w:tabs>
        <w:autoSpaceDE w:val="0"/>
        <w:autoSpaceDN w:val="0"/>
        <w:adjustRightInd w:val="0"/>
        <w:spacing w:after="0" w:line="240"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основные единицы и уровни языка, их признаки и взаимосвязь;</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jc w:val="both"/>
        <w:rPr>
          <w:rFonts w:ascii="Times New Roman" w:eastAsia="Calibri" w:hAnsi="Times New Roman" w:cs="Times New Roman"/>
          <w:b/>
        </w:rPr>
      </w:pPr>
      <w:proofErr w:type="gramStart"/>
      <w:r w:rsidRPr="00662FE4">
        <w:rPr>
          <w:rFonts w:ascii="Times New Roman" w:eastAsia="Times New Roman" w:hAnsi="Times New Roman" w:cs="Times New Roman"/>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jc w:val="both"/>
        <w:rPr>
          <w:rFonts w:ascii="Times New Roman" w:eastAsia="Calibri" w:hAnsi="Times New Roman" w:cs="Times New Roman"/>
          <w:b/>
        </w:rPr>
      </w:pPr>
      <w:r w:rsidRPr="00662FE4">
        <w:rPr>
          <w:rFonts w:ascii="Times New Roman" w:eastAsia="Times New Roman" w:hAnsi="Times New Roman" w:cs="Times New Roman"/>
          <w:b/>
          <w:lang w:eastAsia="ru-RU"/>
        </w:rPr>
        <w:t>овладеть следующими компетенциями</w:t>
      </w:r>
      <w:r w:rsidRPr="00662FE4">
        <w:rPr>
          <w:rFonts w:ascii="Times New Roman" w:eastAsia="Times New Roman" w:hAnsi="Times New Roman" w:cs="Times New Roman"/>
          <w:lang w:eastAsia="ru-RU"/>
        </w:rPr>
        <w:t>:</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jc w:val="both"/>
        <w:rPr>
          <w:rFonts w:ascii="Times New Roman" w:eastAsia="Calibri" w:hAnsi="Times New Roman" w:cs="Times New Roman"/>
        </w:rPr>
      </w:pPr>
      <w:r w:rsidRPr="00662FE4">
        <w:rPr>
          <w:rFonts w:ascii="Times New Roman" w:eastAsia="Calibri" w:hAnsi="Times New Roman" w:cs="Times New Roman"/>
          <w:b/>
        </w:rPr>
        <w:t>ОК.11.</w:t>
      </w:r>
      <w:r w:rsidRPr="00662FE4">
        <w:rPr>
          <w:rFonts w:ascii="Times New Roman" w:eastAsia="Calibri" w:hAnsi="Times New Roman" w:cs="Times New Roman"/>
        </w:rPr>
        <w:t xml:space="preserve">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В настоящем курсе русского языка используются следующие </w:t>
      </w:r>
      <w:r w:rsidRPr="00662FE4">
        <w:rPr>
          <w:rFonts w:ascii="Times New Roman" w:eastAsia="Times New Roman" w:hAnsi="Times New Roman" w:cs="Times New Roman"/>
          <w:b/>
          <w:lang w:eastAsia="ru-RU"/>
        </w:rPr>
        <w:t>формы контроля</w:t>
      </w:r>
      <w:r w:rsidRPr="00662FE4">
        <w:rPr>
          <w:rFonts w:ascii="Times New Roman" w:eastAsia="Times New Roman" w:hAnsi="Times New Roman" w:cs="Times New Roman"/>
          <w:lang w:eastAsia="ru-RU"/>
        </w:rPr>
        <w:t>:</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Фронтальный опрос;</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Тестирование;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Грамматические упражнения;</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Диктант и его различные виды (словарный, предупредительный, объяснительный);</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Контрольное списывание;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Изложение;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Сочинение;</w:t>
      </w:r>
    </w:p>
    <w:p w:rsidR="00662FE4" w:rsidRPr="00662FE4" w:rsidRDefault="00662FE4" w:rsidP="00662FE4">
      <w:pPr>
        <w:numPr>
          <w:ilvl w:val="0"/>
          <w:numId w:val="20"/>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Эссе.</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Проводятся следующие </w:t>
      </w:r>
      <w:r w:rsidRPr="00662FE4">
        <w:rPr>
          <w:rFonts w:ascii="Times New Roman" w:eastAsia="Times New Roman" w:hAnsi="Times New Roman" w:cs="Times New Roman"/>
          <w:b/>
          <w:lang w:eastAsia="ru-RU"/>
        </w:rPr>
        <w:t>типы уроков</w:t>
      </w:r>
      <w:r w:rsidRPr="00662FE4">
        <w:rPr>
          <w:rFonts w:ascii="Times New Roman" w:eastAsia="Times New Roman" w:hAnsi="Times New Roman" w:cs="Times New Roman"/>
          <w:lang w:eastAsia="ru-RU"/>
        </w:rPr>
        <w:t>:</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изучения нового материала;</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hanging="436"/>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закрепления;</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Повторительно-обобщающий урок;</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повторения;</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ind w:left="284"/>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Комбинированный урок;</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Лекция;</w:t>
      </w:r>
    </w:p>
    <w:p w:rsidR="00662FE4" w:rsidRPr="00662FE4" w:rsidRDefault="00662FE4" w:rsidP="00662FE4">
      <w:pPr>
        <w:numPr>
          <w:ilvl w:val="0"/>
          <w:numId w:val="21"/>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Контрольный урок.</w:t>
      </w:r>
    </w:p>
    <w:p w:rsidR="00662FE4" w:rsidRPr="00662FE4" w:rsidRDefault="00662FE4" w:rsidP="00662FE4">
      <w:pPr>
        <w:pageBreakBefore/>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36" w:lineRule="auto"/>
        <w:rPr>
          <w:rFonts w:ascii="Times New Roman" w:eastAsia="Times New Roman" w:hAnsi="Times New Roman" w:cs="Times New Roman"/>
          <w:b/>
          <w:sz w:val="28"/>
          <w:szCs w:val="28"/>
          <w:lang w:eastAsia="ru-RU"/>
        </w:rPr>
      </w:pPr>
      <w:r w:rsidRPr="00662FE4">
        <w:rPr>
          <w:rFonts w:ascii="Times New Roman" w:eastAsia="Times New Roman" w:hAnsi="Times New Roman" w:cs="Times New Roman"/>
          <w:b/>
          <w:sz w:val="28"/>
          <w:szCs w:val="28"/>
          <w:lang w:eastAsia="ru-RU"/>
        </w:rPr>
        <w:lastRenderedPageBreak/>
        <w:t>СТРУКТУРА И СОДЕРЖАНИЕ УЧЕБНОЙ ДИСЦИПЛИНЫ</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uto"/>
        <w:ind w:left="-181" w:firstLine="181"/>
        <w:jc w:val="both"/>
        <w:rPr>
          <w:rFonts w:ascii="Times New Roman" w:eastAsia="Times New Roman" w:hAnsi="Times New Roman" w:cs="Times New Roman"/>
          <w:sz w:val="28"/>
          <w:szCs w:val="28"/>
          <w:u w:val="single"/>
          <w:lang w:eastAsia="ru-RU"/>
        </w:rPr>
      </w:pPr>
      <w:r w:rsidRPr="00662FE4">
        <w:rPr>
          <w:rFonts w:ascii="Times New Roman" w:eastAsia="Times New Roman" w:hAnsi="Times New Roman" w:cs="Times New Roman"/>
          <w:b/>
          <w:sz w:val="28"/>
          <w:szCs w:val="28"/>
          <w:lang w:eastAsia="ru-RU"/>
        </w:rPr>
        <w:t>2.1. Объем учебной дисциплины и виды учебной работы</w:t>
      </w:r>
    </w:p>
    <w:tbl>
      <w:tblPr>
        <w:tblW w:w="98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589"/>
        <w:gridCol w:w="2261"/>
      </w:tblGrid>
      <w:tr w:rsidR="00662FE4" w:rsidRPr="00662FE4" w:rsidTr="00EF0681">
        <w:trPr>
          <w:trHeight w:val="460"/>
          <w:jc w:val="center"/>
        </w:trPr>
        <w:tc>
          <w:tcPr>
            <w:tcW w:w="7589" w:type="dxa"/>
            <w:shd w:val="clear" w:color="auto" w:fill="auto"/>
            <w:vAlign w:val="center"/>
          </w:tcPr>
          <w:p w:rsidR="00662FE4" w:rsidRPr="00662FE4" w:rsidRDefault="00662FE4" w:rsidP="00662FE4">
            <w:pPr>
              <w:spacing w:after="200" w:line="336"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Вид учебной работы</w:t>
            </w:r>
          </w:p>
        </w:tc>
        <w:tc>
          <w:tcPr>
            <w:tcW w:w="2261" w:type="dxa"/>
            <w:shd w:val="clear" w:color="auto" w:fill="auto"/>
            <w:vAlign w:val="center"/>
          </w:tcPr>
          <w:p w:rsidR="00662FE4" w:rsidRPr="00662FE4" w:rsidRDefault="00662FE4" w:rsidP="00662FE4">
            <w:pPr>
              <w:spacing w:after="200" w:line="336" w:lineRule="auto"/>
              <w:jc w:val="center"/>
              <w:rPr>
                <w:rFonts w:ascii="Times New Roman" w:eastAsia="Times New Roman" w:hAnsi="Times New Roman" w:cs="Times New Roman"/>
                <w:iCs/>
                <w:lang w:eastAsia="ru-RU"/>
              </w:rPr>
            </w:pPr>
            <w:r w:rsidRPr="00662FE4">
              <w:rPr>
                <w:rFonts w:ascii="Times New Roman" w:eastAsia="Times New Roman" w:hAnsi="Times New Roman" w:cs="Times New Roman"/>
                <w:b/>
                <w:iCs/>
                <w:lang w:eastAsia="ru-RU"/>
              </w:rPr>
              <w:t>Объем часов</w:t>
            </w:r>
          </w:p>
        </w:tc>
      </w:tr>
      <w:tr w:rsidR="00662FE4" w:rsidRPr="00662FE4" w:rsidTr="00EF0681">
        <w:trPr>
          <w:trHeight w:val="285"/>
          <w:jc w:val="center"/>
        </w:trPr>
        <w:tc>
          <w:tcPr>
            <w:tcW w:w="7589" w:type="dxa"/>
            <w:shd w:val="clear" w:color="auto" w:fill="auto"/>
          </w:tcPr>
          <w:p w:rsidR="00662FE4" w:rsidRPr="00662FE4" w:rsidRDefault="00662FE4" w:rsidP="00662FE4">
            <w:pPr>
              <w:spacing w:after="200" w:line="336" w:lineRule="auto"/>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Максимальная учебная нагрузка (всего)</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104</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 xml:space="preserve">Обязательная аудиторная учебная нагрузка (всего) </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72</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 том числе:</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лабораторные занятия</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практические занятия</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контрольные работы</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ind w:firstLine="567"/>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курсовая работа (проект)</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w:t>
            </w:r>
          </w:p>
        </w:tc>
      </w:tr>
      <w:tr w:rsidR="00662FE4" w:rsidRPr="00662FE4" w:rsidTr="00EF0681">
        <w:trPr>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Самостоятельная работа обучающегося (всего)</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32</w:t>
            </w:r>
          </w:p>
        </w:tc>
      </w:tr>
      <w:tr w:rsidR="00662FE4" w:rsidRPr="00662FE4" w:rsidTr="00EF0681">
        <w:trPr>
          <w:trHeight w:val="478"/>
          <w:jc w:val="center"/>
        </w:trPr>
        <w:tc>
          <w:tcPr>
            <w:tcW w:w="7589" w:type="dxa"/>
            <w:shd w:val="clear" w:color="auto" w:fill="auto"/>
          </w:tcPr>
          <w:p w:rsidR="00662FE4" w:rsidRPr="00662FE4" w:rsidRDefault="00662FE4" w:rsidP="00662FE4">
            <w:pPr>
              <w:spacing w:after="20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 том числе:</w:t>
            </w:r>
          </w:p>
        </w:tc>
        <w:tc>
          <w:tcPr>
            <w:tcW w:w="2261" w:type="dxa"/>
            <w:shd w:val="clear" w:color="auto" w:fill="auto"/>
          </w:tcPr>
          <w:p w:rsidR="00662FE4" w:rsidRPr="00662FE4" w:rsidRDefault="00662FE4" w:rsidP="00662FE4">
            <w:pPr>
              <w:spacing w:after="200" w:line="336" w:lineRule="auto"/>
              <w:jc w:val="center"/>
              <w:rPr>
                <w:rFonts w:ascii="Times New Roman" w:eastAsia="Times New Roman" w:hAnsi="Times New Roman" w:cs="Times New Roman"/>
                <w:b/>
                <w:iCs/>
                <w:lang w:eastAsia="ru-RU"/>
              </w:rPr>
            </w:pPr>
          </w:p>
        </w:tc>
      </w:tr>
      <w:tr w:rsidR="00662FE4" w:rsidRPr="00662FE4" w:rsidTr="00EF0681">
        <w:trPr>
          <w:jc w:val="center"/>
        </w:trPr>
        <w:tc>
          <w:tcPr>
            <w:tcW w:w="7589" w:type="dxa"/>
            <w:shd w:val="clear" w:color="auto" w:fill="auto"/>
          </w:tcPr>
          <w:p w:rsidR="00662FE4" w:rsidRPr="00662FE4" w:rsidRDefault="00662FE4" w:rsidP="00662FE4">
            <w:pPr>
              <w:spacing w:after="0" w:line="33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внеаудиторная самостоятельная работа</w:t>
            </w:r>
            <w:r w:rsidRPr="00662FE4">
              <w:rPr>
                <w:rFonts w:ascii="Times New Roman" w:eastAsia="Times New Roman" w:hAnsi="Times New Roman" w:cs="Times New Roman"/>
                <w:lang w:eastAsia="ru-RU"/>
              </w:rPr>
              <w:t xml:space="preserve">: </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работа над материалом учебника, конспектом  лекций,</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 работа со справочным материалом, </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выполнение индивидуальных заданий, </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решение тестовых заданий,</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выполнение  экспериментальных заданий,</w:t>
            </w:r>
          </w:p>
          <w:p w:rsidR="00662FE4" w:rsidRPr="00662FE4" w:rsidRDefault="00662FE4" w:rsidP="00662FE4">
            <w:pPr>
              <w:numPr>
                <w:ilvl w:val="0"/>
                <w:numId w:val="29"/>
              </w:numPr>
              <w:spacing w:after="0" w:line="336" w:lineRule="auto"/>
              <w:ind w:left="334"/>
              <w:jc w:val="both"/>
              <w:rPr>
                <w:rFonts w:ascii="Times New Roman" w:eastAsia="Times New Roman" w:hAnsi="Times New Roman" w:cs="Times New Roman"/>
                <w:i/>
                <w:lang w:eastAsia="ru-RU"/>
              </w:rPr>
            </w:pPr>
            <w:r w:rsidRPr="00662FE4">
              <w:rPr>
                <w:rFonts w:ascii="Times New Roman" w:eastAsia="Times New Roman" w:hAnsi="Times New Roman" w:cs="Times New Roman"/>
                <w:lang w:eastAsia="ru-RU"/>
              </w:rPr>
              <w:t>работа с дополнительной учебной и научной литературой (подготовка сообщений по темам, предложенным или выбранным самостоятельно)</w:t>
            </w:r>
          </w:p>
        </w:tc>
        <w:tc>
          <w:tcPr>
            <w:tcW w:w="2261" w:type="dxa"/>
            <w:shd w:val="clear" w:color="auto" w:fill="auto"/>
          </w:tcPr>
          <w:p w:rsidR="00662FE4" w:rsidRPr="00662FE4" w:rsidRDefault="00662FE4" w:rsidP="00662FE4">
            <w:pPr>
              <w:spacing w:after="0" w:line="336" w:lineRule="auto"/>
              <w:jc w:val="center"/>
              <w:rPr>
                <w:rFonts w:ascii="Times New Roman" w:eastAsia="Times New Roman" w:hAnsi="Times New Roman" w:cs="Times New Roman"/>
                <w:b/>
                <w:iCs/>
                <w:lang w:eastAsia="ru-RU"/>
              </w:rPr>
            </w:pP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6</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2</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10</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10</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2</w:t>
            </w:r>
          </w:p>
          <w:p w:rsidR="00662FE4" w:rsidRPr="00662FE4" w:rsidRDefault="00662FE4" w:rsidP="00662FE4">
            <w:pPr>
              <w:spacing w:after="0" w:line="336" w:lineRule="auto"/>
              <w:jc w:val="center"/>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2</w:t>
            </w:r>
          </w:p>
          <w:p w:rsidR="00662FE4" w:rsidRPr="00662FE4" w:rsidRDefault="00662FE4" w:rsidP="00662FE4">
            <w:pPr>
              <w:spacing w:after="200" w:line="336" w:lineRule="auto"/>
              <w:rPr>
                <w:rFonts w:ascii="Times New Roman" w:eastAsia="Times New Roman" w:hAnsi="Times New Roman" w:cs="Times New Roman"/>
                <w:b/>
                <w:iCs/>
                <w:lang w:eastAsia="ru-RU"/>
              </w:rPr>
            </w:pPr>
          </w:p>
        </w:tc>
      </w:tr>
      <w:tr w:rsidR="00662FE4" w:rsidRPr="00662FE4" w:rsidTr="00EF0681">
        <w:trPr>
          <w:jc w:val="center"/>
        </w:trPr>
        <w:tc>
          <w:tcPr>
            <w:tcW w:w="9850" w:type="dxa"/>
            <w:gridSpan w:val="2"/>
            <w:shd w:val="clear" w:color="auto" w:fill="auto"/>
          </w:tcPr>
          <w:p w:rsidR="00662FE4" w:rsidRPr="00662FE4" w:rsidRDefault="00662FE4" w:rsidP="00662FE4">
            <w:pPr>
              <w:spacing w:after="0" w:line="360" w:lineRule="auto"/>
              <w:rPr>
                <w:rFonts w:ascii="Times New Roman" w:eastAsia="Times New Roman" w:hAnsi="Times New Roman" w:cs="Times New Roman"/>
                <w:b/>
                <w:iCs/>
                <w:lang w:eastAsia="ru-RU"/>
              </w:rPr>
            </w:pPr>
            <w:r w:rsidRPr="00662FE4">
              <w:rPr>
                <w:rFonts w:ascii="Times New Roman" w:eastAsia="Times New Roman" w:hAnsi="Times New Roman" w:cs="Times New Roman"/>
                <w:b/>
                <w:iCs/>
                <w:lang w:eastAsia="ru-RU"/>
              </w:rPr>
              <w:t>Промежуточная  аттестация в форме:</w:t>
            </w:r>
          </w:p>
          <w:p w:rsidR="00662FE4" w:rsidRPr="00662FE4" w:rsidRDefault="00662FE4" w:rsidP="00662FE4">
            <w:pPr>
              <w:spacing w:after="0" w:line="360" w:lineRule="auto"/>
              <w:rPr>
                <w:rFonts w:ascii="Times New Roman" w:eastAsia="Times New Roman" w:hAnsi="Times New Roman" w:cs="Times New Roman"/>
                <w:i/>
                <w:iCs/>
                <w:lang w:eastAsia="ru-RU"/>
              </w:rPr>
            </w:pPr>
            <w:r w:rsidRPr="00662FE4">
              <w:rPr>
                <w:rFonts w:ascii="Times New Roman" w:eastAsia="Times New Roman" w:hAnsi="Times New Roman" w:cs="Times New Roman"/>
                <w:b/>
                <w:iCs/>
                <w:lang w:eastAsia="ru-RU"/>
              </w:rPr>
              <w:t>Экзамена    (4 семестр)                                                                                                                                               1</w:t>
            </w:r>
          </w:p>
        </w:tc>
      </w:tr>
    </w:tbl>
    <w:p w:rsidR="00662FE4" w:rsidRPr="00662FE4" w:rsidRDefault="00662FE4" w:rsidP="00662FE4">
      <w:pPr>
        <w:spacing w:after="200" w:line="276" w:lineRule="auto"/>
        <w:jc w:val="right"/>
        <w:rPr>
          <w:rFonts w:ascii="Times New Roman" w:eastAsia="Times New Roman" w:hAnsi="Times New Roman" w:cs="Times New Roman"/>
          <w:i/>
          <w:lang w:eastAsia="ru-RU"/>
        </w:rPr>
      </w:pPr>
    </w:p>
    <w:p w:rsidR="00662FE4" w:rsidRPr="00662FE4" w:rsidRDefault="00662FE4" w:rsidP="00662FE4">
      <w:pPr>
        <w:spacing w:after="200" w:line="276" w:lineRule="auto"/>
        <w:rPr>
          <w:rFonts w:ascii="Times New Roman" w:eastAsia="Times New Roman" w:hAnsi="Times New Roman" w:cs="Times New Roman"/>
          <w:lang w:eastAsia="ru-RU"/>
        </w:rPr>
      </w:pPr>
    </w:p>
    <w:p w:rsidR="00662FE4" w:rsidRPr="00662FE4" w:rsidRDefault="00662FE4" w:rsidP="00662FE4">
      <w:pPr>
        <w:spacing w:after="200" w:line="276" w:lineRule="auto"/>
        <w:jc w:val="right"/>
        <w:rPr>
          <w:rFonts w:ascii="Times New Roman" w:eastAsia="Times New Roman" w:hAnsi="Times New Roman" w:cs="Times New Roman"/>
          <w:lang w:eastAsia="ru-RU"/>
        </w:rPr>
      </w:pPr>
    </w:p>
    <w:p w:rsidR="00662FE4" w:rsidRPr="00662FE4" w:rsidRDefault="00662FE4" w:rsidP="00662FE4">
      <w:pPr>
        <w:tabs>
          <w:tab w:val="left" w:pos="1440"/>
        </w:tabs>
        <w:spacing w:after="200" w:line="276" w:lineRule="auto"/>
        <w:rPr>
          <w:rFonts w:ascii="Times New Roman" w:eastAsia="Times New Roman" w:hAnsi="Times New Roman" w:cs="Times New Roman"/>
          <w:lang w:eastAsia="ru-RU"/>
        </w:rPr>
        <w:sectPr w:rsidR="00662FE4" w:rsidRPr="00662FE4" w:rsidSect="00EF0681">
          <w:pgSz w:w="11906" w:h="16838"/>
          <w:pgMar w:top="709" w:right="707" w:bottom="1134" w:left="567" w:header="0" w:footer="0" w:gutter="0"/>
          <w:cols w:space="708"/>
          <w:docGrid w:linePitch="360"/>
        </w:sectPr>
      </w:pPr>
      <w:r w:rsidRPr="00662FE4">
        <w:rPr>
          <w:rFonts w:ascii="Times New Roman" w:eastAsia="Times New Roman" w:hAnsi="Times New Roman" w:cs="Times New Roman"/>
          <w:lang w:eastAsia="ru-RU"/>
        </w:rPr>
        <w:tab/>
      </w:r>
    </w:p>
    <w:tbl>
      <w:tblPr>
        <w:tblpPr w:leftFromText="180" w:rightFromText="180" w:vertAnchor="text" w:horzAnchor="margin" w:tblpX="245" w:tblpY="-338"/>
        <w:tblOverlap w:val="neve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825"/>
        <w:gridCol w:w="7494"/>
        <w:gridCol w:w="36"/>
        <w:gridCol w:w="1240"/>
        <w:gridCol w:w="38"/>
        <w:gridCol w:w="2977"/>
      </w:tblGrid>
      <w:tr w:rsidR="00662FE4" w:rsidRPr="00662FE4" w:rsidTr="00F70051">
        <w:trPr>
          <w:cantSplit/>
          <w:trHeight w:val="1833"/>
        </w:trPr>
        <w:tc>
          <w:tcPr>
            <w:tcW w:w="704" w:type="dxa"/>
          </w:tcPr>
          <w:p w:rsidR="00662FE4" w:rsidRPr="00662FE4" w:rsidRDefault="00662FE4" w:rsidP="00F70051">
            <w:pPr>
              <w:spacing w:after="0" w:line="240" w:lineRule="auto"/>
              <w:jc w:val="center"/>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lastRenderedPageBreak/>
              <w:t xml:space="preserve">№ </w:t>
            </w:r>
            <w:proofErr w:type="spellStart"/>
            <w:proofErr w:type="gramStart"/>
            <w:r w:rsidRPr="00662FE4">
              <w:rPr>
                <w:rFonts w:ascii="Times New Roman" w:eastAsia="Times New Roman" w:hAnsi="Times New Roman" w:cs="Times New Roman"/>
                <w:b/>
                <w:lang w:eastAsia="ru-RU"/>
              </w:rPr>
              <w:t>п</w:t>
            </w:r>
            <w:proofErr w:type="spellEnd"/>
            <w:proofErr w:type="gramEnd"/>
            <w:r w:rsidRPr="00662FE4">
              <w:rPr>
                <w:rFonts w:ascii="Times New Roman" w:eastAsia="Times New Roman" w:hAnsi="Times New Roman" w:cs="Times New Roman"/>
                <w:b/>
                <w:lang w:eastAsia="ru-RU"/>
              </w:rPr>
              <w:t>/</w:t>
            </w:r>
            <w:proofErr w:type="spellStart"/>
            <w:r w:rsidRPr="00662FE4">
              <w:rPr>
                <w:rFonts w:ascii="Times New Roman" w:eastAsia="Times New Roman" w:hAnsi="Times New Roman" w:cs="Times New Roman"/>
                <w:b/>
                <w:lang w:eastAsia="ru-RU"/>
              </w:rPr>
              <w:t>п</w:t>
            </w:r>
            <w:proofErr w:type="spellEnd"/>
          </w:p>
        </w:tc>
        <w:tc>
          <w:tcPr>
            <w:tcW w:w="2825" w:type="dxa"/>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Наименование разделов и тем</w:t>
            </w:r>
          </w:p>
        </w:tc>
        <w:tc>
          <w:tcPr>
            <w:tcW w:w="7530" w:type="dxa"/>
            <w:gridSpan w:val="2"/>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 xml:space="preserve">Содержание учебного материала, лабораторные работы и практические занятия, самостоятельная работа </w:t>
            </w:r>
            <w:proofErr w:type="gramStart"/>
            <w:r w:rsidRPr="00662FE4">
              <w:rPr>
                <w:rFonts w:ascii="Times New Roman" w:eastAsia="Times New Roman" w:hAnsi="Times New Roman" w:cs="Times New Roman"/>
                <w:b/>
                <w:bCs/>
                <w:lang w:eastAsia="ru-RU"/>
              </w:rPr>
              <w:t>обучающихся</w:t>
            </w:r>
            <w:proofErr w:type="gramEnd"/>
            <w:r w:rsidRPr="00662FE4">
              <w:rPr>
                <w:rFonts w:ascii="Times New Roman" w:eastAsia="Times New Roman" w:hAnsi="Times New Roman" w:cs="Times New Roman"/>
                <w:b/>
                <w:bCs/>
                <w:lang w:eastAsia="ru-RU"/>
              </w:rPr>
              <w:t>, курсовая работа (проект)</w:t>
            </w:r>
          </w:p>
        </w:tc>
        <w:tc>
          <w:tcPr>
            <w:tcW w:w="1278" w:type="dxa"/>
            <w:gridSpan w:val="2"/>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Объем часов</w:t>
            </w:r>
          </w:p>
        </w:tc>
        <w:tc>
          <w:tcPr>
            <w:tcW w:w="2977" w:type="dxa"/>
            <w:vAlign w:val="center"/>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Уровень освоения</w:t>
            </w:r>
          </w:p>
        </w:tc>
      </w:tr>
      <w:tr w:rsidR="00662FE4" w:rsidRPr="00662FE4" w:rsidTr="00F70051">
        <w:trPr>
          <w:cantSplit/>
          <w:trHeight w:val="331"/>
        </w:trPr>
        <w:tc>
          <w:tcPr>
            <w:tcW w:w="15314" w:type="dxa"/>
            <w:gridSpan w:val="7"/>
          </w:tcPr>
          <w:p w:rsidR="00662FE4" w:rsidRPr="00662FE4" w:rsidRDefault="00662FE4" w:rsidP="00F7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1 семестр</w:t>
            </w:r>
          </w:p>
        </w:tc>
      </w:tr>
      <w:tr w:rsidR="00662FE4" w:rsidRPr="00662FE4" w:rsidTr="00A162D0">
        <w:tc>
          <w:tcPr>
            <w:tcW w:w="704" w:type="dxa"/>
          </w:tcPr>
          <w:p w:rsidR="00662FE4" w:rsidRPr="00662FE4" w:rsidRDefault="00662FE4" w:rsidP="00F70051">
            <w:pPr>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c>
          <w:tcPr>
            <w:tcW w:w="2825" w:type="dxa"/>
          </w:tcPr>
          <w:p w:rsidR="00662FE4" w:rsidRPr="00662FE4" w:rsidRDefault="00EF0681" w:rsidP="00F70051">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lang w:eastAsia="ru-RU"/>
              </w:rPr>
              <w:t>Введение</w:t>
            </w:r>
          </w:p>
        </w:tc>
        <w:tc>
          <w:tcPr>
            <w:tcW w:w="7494" w:type="dxa"/>
          </w:tcPr>
          <w:p w:rsidR="00662FE4" w:rsidRPr="00662FE4" w:rsidRDefault="00662FE4" w:rsidP="00F70051">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Русский язык в с</w:t>
            </w:r>
            <w:r w:rsidR="00EF0681">
              <w:rPr>
                <w:rFonts w:ascii="Times New Roman" w:eastAsia="Times New Roman" w:hAnsi="Times New Roman" w:cs="Times New Roman"/>
                <w:bCs/>
                <w:lang w:eastAsia="ru-RU"/>
              </w:rPr>
              <w:t>овременном мире. Разделы науки о языке. Единицы языка.</w:t>
            </w:r>
          </w:p>
        </w:tc>
        <w:tc>
          <w:tcPr>
            <w:tcW w:w="1276" w:type="dxa"/>
            <w:gridSpan w:val="2"/>
            <w:vAlign w:val="center"/>
          </w:tcPr>
          <w:p w:rsidR="00662FE4" w:rsidRPr="00662FE4" w:rsidRDefault="00662FE4" w:rsidP="00F70051">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c>
          <w:tcPr>
            <w:tcW w:w="3015" w:type="dxa"/>
            <w:gridSpan w:val="2"/>
          </w:tcPr>
          <w:p w:rsidR="00662FE4" w:rsidRPr="00662FE4" w:rsidRDefault="00662FE4" w:rsidP="00F70051">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662FE4" w:rsidRPr="00662FE4" w:rsidTr="00A162D0">
        <w:tc>
          <w:tcPr>
            <w:tcW w:w="704" w:type="dxa"/>
          </w:tcPr>
          <w:p w:rsidR="00662FE4" w:rsidRPr="00662FE4" w:rsidRDefault="00662FE4" w:rsidP="00F70051">
            <w:pPr>
              <w:spacing w:after="200" w:line="276"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c>
          <w:tcPr>
            <w:tcW w:w="2825" w:type="dxa"/>
          </w:tcPr>
          <w:p w:rsidR="00662FE4" w:rsidRPr="00662FE4" w:rsidRDefault="00EF0681" w:rsidP="00F70051">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Введение</w:t>
            </w:r>
          </w:p>
        </w:tc>
        <w:tc>
          <w:tcPr>
            <w:tcW w:w="7494" w:type="dxa"/>
          </w:tcPr>
          <w:p w:rsidR="00662FE4" w:rsidRPr="00EF0681" w:rsidRDefault="00EF0681" w:rsidP="00F70051">
            <w:pPr>
              <w:spacing w:after="0" w:line="240" w:lineRule="auto"/>
              <w:rPr>
                <w:rFonts w:ascii="Times New Roman" w:eastAsia="Times New Roman" w:hAnsi="Times New Roman" w:cs="Times New Roman"/>
                <w:lang w:eastAsia="ru-RU"/>
              </w:rPr>
            </w:pPr>
            <w:r w:rsidRPr="00EF0681">
              <w:rPr>
                <w:rFonts w:ascii="Times New Roman" w:eastAsia="Times New Roman" w:hAnsi="Times New Roman" w:cs="Times New Roman"/>
                <w:lang w:eastAsia="ru-RU"/>
              </w:rPr>
              <w:t xml:space="preserve">Самостоятельная работа. </w:t>
            </w:r>
            <w:r>
              <w:rPr>
                <w:rFonts w:ascii="Times New Roman" w:eastAsia="Times New Roman" w:hAnsi="Times New Roman" w:cs="Times New Roman"/>
                <w:lang w:eastAsia="ru-RU"/>
              </w:rPr>
              <w:t>«</w:t>
            </w:r>
            <w:r w:rsidRPr="00EF0681">
              <w:rPr>
                <w:rFonts w:ascii="Times New Roman" w:eastAsia="Times New Roman" w:hAnsi="Times New Roman" w:cs="Times New Roman"/>
                <w:lang w:eastAsia="ru-RU"/>
              </w:rPr>
              <w:t>Русский язык в межнациональном общении</w:t>
            </w:r>
            <w:r>
              <w:rPr>
                <w:rFonts w:ascii="Times New Roman" w:eastAsia="Times New Roman" w:hAnsi="Times New Roman" w:cs="Times New Roman"/>
                <w:lang w:eastAsia="ru-RU"/>
              </w:rPr>
              <w:t>»</w:t>
            </w:r>
            <w:r w:rsidRPr="00EF0681">
              <w:rPr>
                <w:rFonts w:ascii="Times New Roman" w:eastAsia="Times New Roman" w:hAnsi="Times New Roman" w:cs="Times New Roman"/>
                <w:lang w:eastAsia="ru-RU"/>
              </w:rPr>
              <w:t>.</w:t>
            </w:r>
          </w:p>
        </w:tc>
        <w:tc>
          <w:tcPr>
            <w:tcW w:w="1276" w:type="dxa"/>
            <w:gridSpan w:val="2"/>
          </w:tcPr>
          <w:p w:rsidR="00662FE4" w:rsidRPr="00662FE4" w:rsidRDefault="00662FE4" w:rsidP="00F70051">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662FE4" w:rsidRPr="00662FE4" w:rsidRDefault="00662FE4" w:rsidP="00F70051">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825" w:type="dxa"/>
          </w:tcPr>
          <w:p w:rsidR="00BC2618" w:rsidRPr="00EF0681" w:rsidRDefault="00BC2618" w:rsidP="00BC2618">
            <w:pPr>
              <w:rPr>
                <w:rFonts w:ascii="Times New Roman" w:hAnsi="Times New Roman" w:cs="Times New Roman"/>
              </w:rPr>
            </w:pPr>
            <w:r w:rsidRPr="00EF0681">
              <w:rPr>
                <w:rFonts w:ascii="Times New Roman" w:hAnsi="Times New Roman" w:cs="Times New Roman"/>
              </w:rPr>
              <w:t>Язык и речь</w:t>
            </w:r>
          </w:p>
        </w:tc>
        <w:tc>
          <w:tcPr>
            <w:tcW w:w="7494" w:type="dxa"/>
          </w:tcPr>
          <w:p w:rsidR="00BC2618" w:rsidRPr="00EF0681" w:rsidRDefault="00BC2618" w:rsidP="00BC2618">
            <w:pPr>
              <w:spacing w:after="0" w:line="240" w:lineRule="auto"/>
              <w:rPr>
                <w:rFonts w:ascii="Times New Roman" w:eastAsia="Times New Roman" w:hAnsi="Times New Roman" w:cs="Times New Roman"/>
                <w:lang w:eastAsia="ru-RU"/>
              </w:rPr>
            </w:pPr>
            <w:r>
              <w:rPr>
                <w:rFonts w:ascii="Times New Roman" w:hAnsi="Times New Roman" w:cs="Times New Roman"/>
              </w:rPr>
              <w:t>Виды речевой деятельности. Речевая ситуация. Основные требования к речи: правильность, точность, выразительность, уместность употребления языковых средств.</w:t>
            </w:r>
          </w:p>
        </w:tc>
        <w:tc>
          <w:tcPr>
            <w:tcW w:w="1276" w:type="dxa"/>
            <w:gridSpan w:val="2"/>
          </w:tcPr>
          <w:p w:rsidR="00BC2618" w:rsidRPr="00662FE4" w:rsidRDefault="003C6B5B" w:rsidP="00BC2618">
            <w:pPr>
              <w:spacing w:after="200" w:line="276"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825" w:type="dxa"/>
          </w:tcPr>
          <w:p w:rsidR="00BC2618" w:rsidRPr="00EF0681" w:rsidRDefault="00BC2618" w:rsidP="00BC2618">
            <w:pPr>
              <w:rPr>
                <w:rFonts w:ascii="Times New Roman" w:hAnsi="Times New Roman" w:cs="Times New Roman"/>
              </w:rPr>
            </w:pPr>
            <w:r w:rsidRPr="00EF0681">
              <w:rPr>
                <w:rFonts w:ascii="Times New Roman" w:hAnsi="Times New Roman" w:cs="Times New Roman"/>
              </w:rPr>
              <w:t>Текст</w:t>
            </w:r>
          </w:p>
        </w:tc>
        <w:tc>
          <w:tcPr>
            <w:tcW w:w="7494" w:type="dxa"/>
          </w:tcPr>
          <w:p w:rsidR="00BC2618" w:rsidRDefault="00BC2618" w:rsidP="00BC2618">
            <w:pPr>
              <w:ind w:left="41"/>
              <w:jc w:val="both"/>
              <w:rPr>
                <w:rFonts w:ascii="Times New Roman" w:hAnsi="Times New Roman" w:cs="Times New Roman"/>
                <w:i/>
              </w:rPr>
            </w:pPr>
            <w:r>
              <w:rPr>
                <w:rFonts w:ascii="Times New Roman" w:hAnsi="Times New Roman" w:cs="Times New Roman"/>
                <w:color w:val="000000"/>
                <w:shd w:val="clear" w:color="auto" w:fill="FFFFFF"/>
              </w:rPr>
              <w:t>Понятие о тексте.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Абзац как средство смыслового членения текста.</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825" w:type="dxa"/>
          </w:tcPr>
          <w:p w:rsidR="00BC2618" w:rsidRPr="00EF0681" w:rsidRDefault="00BC2618" w:rsidP="00BC2618">
            <w:pPr>
              <w:rPr>
                <w:rFonts w:ascii="Times New Roman" w:hAnsi="Times New Roman" w:cs="Times New Roman"/>
              </w:rPr>
            </w:pPr>
            <w:r w:rsidRPr="00EF0681">
              <w:rPr>
                <w:rFonts w:ascii="Times New Roman" w:hAnsi="Times New Roman" w:cs="Times New Roman"/>
                <w:color w:val="000000"/>
                <w:sz w:val="27"/>
                <w:szCs w:val="27"/>
                <w:shd w:val="clear" w:color="auto" w:fill="FFFFFF"/>
              </w:rPr>
              <w:t>Ф</w:t>
            </w:r>
            <w:r>
              <w:rPr>
                <w:rFonts w:ascii="Times New Roman" w:hAnsi="Times New Roman" w:cs="Times New Roman"/>
              </w:rPr>
              <w:t>ункционально-смысловые типы</w:t>
            </w:r>
            <w:r w:rsidRPr="00EF0681">
              <w:rPr>
                <w:rFonts w:ascii="Times New Roman" w:hAnsi="Times New Roman" w:cs="Times New Roman"/>
              </w:rPr>
              <w:t xml:space="preserve"> речи</w:t>
            </w:r>
          </w:p>
        </w:tc>
        <w:tc>
          <w:tcPr>
            <w:tcW w:w="7494" w:type="dxa"/>
          </w:tcPr>
          <w:p w:rsidR="00BC2618" w:rsidRDefault="00BC2618" w:rsidP="00BC2618">
            <w:pPr>
              <w:pStyle w:val="afd"/>
            </w:pPr>
            <w:r>
              <w:rPr>
                <w:color w:val="000000"/>
                <w:shd w:val="clear" w:color="auto" w:fill="FFFFFF"/>
              </w:rPr>
              <w:t xml:space="preserve">Анализ структуры текста. </w:t>
            </w:r>
            <w:r>
              <w:rPr>
                <w:color w:val="000000"/>
              </w:rPr>
              <w:t>Повествование. Описание. Рассуждение. Соединение в тексте различных типов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pacing w:after="200" w:line="276" w:lineRule="auto"/>
              <w:ind w:right="58"/>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825" w:type="dxa"/>
            <w:vAlign w:val="center"/>
          </w:tcPr>
          <w:p w:rsidR="00BC2618" w:rsidRPr="00EF0681" w:rsidRDefault="00BC2618" w:rsidP="00BC2618">
            <w:pPr>
              <w:spacing w:after="200" w:line="276" w:lineRule="auto"/>
              <w:ind w:right="58"/>
              <w:rPr>
                <w:rFonts w:ascii="Times New Roman" w:eastAsia="Times New Roman" w:hAnsi="Times New Roman" w:cs="Times New Roman"/>
                <w:lang w:eastAsia="ru-RU"/>
              </w:rPr>
            </w:pPr>
            <w:r w:rsidRPr="00EF0681">
              <w:rPr>
                <w:rFonts w:ascii="Times New Roman" w:hAnsi="Times New Roman" w:cs="Times New Roman"/>
                <w:color w:val="000000"/>
                <w:shd w:val="clear" w:color="auto" w:fill="FFFFFF"/>
              </w:rPr>
              <w:t>Текст и</w:t>
            </w:r>
            <w:r w:rsidRPr="00EF0681">
              <w:rPr>
                <w:rStyle w:val="apple-converted-space"/>
                <w:rFonts w:ascii="Times New Roman" w:hAnsi="Times New Roman" w:cs="Times New Roman"/>
                <w:bCs/>
                <w:color w:val="000000"/>
                <w:shd w:val="clear" w:color="auto" w:fill="FFFFFF"/>
              </w:rPr>
              <w:t> </w:t>
            </w:r>
            <w:r w:rsidRPr="00EF0681">
              <w:rPr>
                <w:rFonts w:ascii="Times New Roman" w:hAnsi="Times New Roman" w:cs="Times New Roman"/>
                <w:color w:val="000000"/>
                <w:shd w:val="clear" w:color="auto" w:fill="FFFFFF"/>
              </w:rPr>
              <w:t>виды его преобразования</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Pr>
                <w:rFonts w:ascii="Times New Roman" w:hAnsi="Times New Roman" w:cs="Times New Roman"/>
              </w:rPr>
              <w:t>Сокращение текста. План. Тезисы. Выписки. Конспект, тематический конспект. Информационная переработка текста. Реферат. Аннотация. Оценка текста. Рецензия. Освоение видов переработки текста.</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spacing w:after="200" w:line="276" w:lineRule="auto"/>
              <w:ind w:right="200"/>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825" w:type="dxa"/>
            <w:vAlign w:val="center"/>
          </w:tcPr>
          <w:p w:rsidR="00BC2618" w:rsidRPr="00EF0681" w:rsidRDefault="00BC2618" w:rsidP="00BC2618">
            <w:pPr>
              <w:spacing w:after="200" w:line="276" w:lineRule="auto"/>
              <w:ind w:right="200"/>
              <w:rPr>
                <w:rFonts w:ascii="Times New Roman" w:eastAsia="Times New Roman" w:hAnsi="Times New Roman" w:cs="Times New Roman"/>
                <w:lang w:eastAsia="ru-RU"/>
              </w:rPr>
            </w:pPr>
            <w:r w:rsidRPr="00EF0681">
              <w:rPr>
                <w:rFonts w:ascii="Times New Roman" w:hAnsi="Times New Roman" w:cs="Times New Roman"/>
                <w:color w:val="000000"/>
                <w:sz w:val="27"/>
                <w:szCs w:val="27"/>
                <w:shd w:val="clear" w:color="auto" w:fill="FFFFFF"/>
              </w:rPr>
              <w:t>Ф</w:t>
            </w:r>
            <w:r w:rsidRPr="00EF0681">
              <w:rPr>
                <w:rFonts w:ascii="Times New Roman" w:hAnsi="Times New Roman" w:cs="Times New Roman"/>
              </w:rPr>
              <w:t>ункциональные стили речи</w:t>
            </w:r>
          </w:p>
        </w:tc>
        <w:tc>
          <w:tcPr>
            <w:tcW w:w="7494" w:type="dxa"/>
          </w:tcPr>
          <w:p w:rsidR="00BC2618" w:rsidRDefault="00BC2618" w:rsidP="00BC261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Формы существования русского языка. Понятие о функциональных разновидностях речи. Разговорная речь, сфера её использования, признаки, назначение. Невербальные средства общения. Культура разговорной речи.</w:t>
            </w:r>
          </w:p>
          <w:p w:rsidR="00BC2618" w:rsidRDefault="00BC2618" w:rsidP="00BC261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Назначение научного стиля. </w:t>
            </w:r>
            <w:proofErr w:type="spellStart"/>
            <w:r>
              <w:rPr>
                <w:rFonts w:ascii="Times New Roman" w:hAnsi="Times New Roman" w:cs="Times New Roman"/>
              </w:rPr>
              <w:t>Подстили</w:t>
            </w:r>
            <w:proofErr w:type="spellEnd"/>
            <w:r>
              <w:rPr>
                <w:rFonts w:ascii="Times New Roman" w:hAnsi="Times New Roman" w:cs="Times New Roman"/>
              </w:rPr>
              <w:t>. Жанры. Лексика научного стиля.</w:t>
            </w:r>
          </w:p>
          <w:p w:rsidR="00BC2618" w:rsidRDefault="00BC2618" w:rsidP="00BC2618">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Основные признаки публицистического стиля, его назначение. Жанры. Основы ораторского искусства. Подготовка публичной речи. Особенности построения публичного выступления.</w:t>
            </w:r>
          </w:p>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Pr>
                <w:rFonts w:ascii="Times New Roman" w:hAnsi="Times New Roman" w:cs="Times New Roman"/>
              </w:rPr>
              <w:t>Отличительные признаки. Сфера использования. Назначение. Основные жанры. Культура официально-делового общения.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r>
      <w:tr w:rsidR="00BC2618" w:rsidRPr="00662FE4" w:rsidTr="00A162D0">
        <w:tc>
          <w:tcPr>
            <w:tcW w:w="704" w:type="dxa"/>
          </w:tcPr>
          <w:p w:rsidR="00BC2618" w:rsidRPr="00662FE4" w:rsidRDefault="00BC2618" w:rsidP="00BC2618">
            <w:pPr>
              <w:spacing w:after="200" w:line="276" w:lineRule="auto"/>
              <w:ind w:right="200"/>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825" w:type="dxa"/>
            <w:vAlign w:val="center"/>
          </w:tcPr>
          <w:p w:rsidR="00BC2618" w:rsidRPr="00C81C8C" w:rsidRDefault="00BC2618" w:rsidP="00BC2618">
            <w:pPr>
              <w:spacing w:after="200" w:line="276" w:lineRule="auto"/>
              <w:ind w:right="200"/>
              <w:rPr>
                <w:rFonts w:ascii="Times New Roman" w:eastAsia="Times New Roman" w:hAnsi="Times New Roman" w:cs="Times New Roman"/>
                <w:lang w:eastAsia="ru-RU"/>
              </w:rPr>
            </w:pPr>
            <w:r w:rsidRPr="00C81C8C">
              <w:rPr>
                <w:rFonts w:ascii="Times New Roman" w:hAnsi="Times New Roman" w:cs="Times New Roman"/>
                <w:color w:val="000000"/>
              </w:rPr>
              <w:t>Язык художественной литературы</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Pr>
                <w:rFonts w:ascii="Times New Roman" w:hAnsi="Times New Roman" w:cs="Times New Roman"/>
              </w:rPr>
              <w:t>Образность. Широкое использование изобразительно-выразительных средств. Индивидуально-языковой стиль писателя</w:t>
            </w:r>
            <w:r>
              <w:rPr>
                <w:rFonts w:ascii="Times New Roman" w:hAnsi="Times New Roman" w:cs="Times New Roman"/>
                <w:i/>
              </w:rPr>
              <w:t>.</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825" w:type="dxa"/>
            <w:vAlign w:val="center"/>
          </w:tcPr>
          <w:p w:rsidR="00BC2618" w:rsidRPr="00EF0681" w:rsidRDefault="00BC2618" w:rsidP="00BC2618">
            <w:pPr>
              <w:spacing w:after="0" w:line="240" w:lineRule="auto"/>
              <w:jc w:val="both"/>
              <w:rPr>
                <w:rFonts w:ascii="Times New Roman" w:eastAsia="Times New Roman" w:hAnsi="Times New Roman" w:cs="Times New Roman"/>
                <w:lang w:eastAsia="ru-RU"/>
              </w:rPr>
            </w:pPr>
            <w:r w:rsidRPr="00EF0681">
              <w:rPr>
                <w:rFonts w:ascii="Times New Roman" w:hAnsi="Times New Roman" w:cs="Times New Roman"/>
              </w:rPr>
              <w:t>Изложение с творческим заданием.</w:t>
            </w:r>
          </w:p>
        </w:tc>
        <w:tc>
          <w:tcPr>
            <w:tcW w:w="7494" w:type="dxa"/>
          </w:tcPr>
          <w:p w:rsidR="00BC2618" w:rsidRPr="00EF0681" w:rsidRDefault="00BC2618" w:rsidP="00BC2618">
            <w:pPr>
              <w:spacing w:after="0" w:line="240" w:lineRule="auto"/>
              <w:rPr>
                <w:rFonts w:ascii="Times New Roman" w:eastAsia="Times New Roman" w:hAnsi="Times New Roman" w:cs="Times New Roman"/>
                <w:bCs/>
                <w:highlight w:val="yellow"/>
                <w:lang w:eastAsia="ru-RU"/>
              </w:rPr>
            </w:pPr>
            <w:r w:rsidRPr="00EF0681">
              <w:rPr>
                <w:rFonts w:ascii="Times New Roman" w:hAnsi="Times New Roman" w:cs="Times New Roman"/>
              </w:rPr>
              <w:t>Изложение с творческим заданием.</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w:t>
            </w:r>
          </w:p>
        </w:tc>
      </w:tr>
      <w:tr w:rsidR="00BC2618" w:rsidRPr="00662FE4" w:rsidTr="00A162D0">
        <w:tc>
          <w:tcPr>
            <w:tcW w:w="704" w:type="dxa"/>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2825" w:type="dxa"/>
            <w:vAlign w:val="center"/>
          </w:tcPr>
          <w:p w:rsidR="00BC2618" w:rsidRPr="00EF0681"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EF0681">
              <w:rPr>
                <w:rFonts w:ascii="Times New Roman" w:hAnsi="Times New Roman" w:cs="Times New Roman"/>
              </w:rPr>
              <w:t>Звуковой состав языка</w:t>
            </w:r>
          </w:p>
        </w:tc>
        <w:tc>
          <w:tcPr>
            <w:tcW w:w="7494" w:type="dxa"/>
          </w:tcPr>
          <w:p w:rsidR="00BC2618" w:rsidRPr="00EF0681" w:rsidRDefault="00BC2618" w:rsidP="00BC2618">
            <w:pPr>
              <w:spacing w:after="0" w:line="240" w:lineRule="auto"/>
              <w:rPr>
                <w:rFonts w:ascii="Times New Roman" w:eastAsia="Times New Roman" w:hAnsi="Times New Roman" w:cs="Times New Roman"/>
                <w:bCs/>
                <w:highlight w:val="yellow"/>
                <w:lang w:eastAsia="ru-RU"/>
              </w:rPr>
            </w:pPr>
            <w:r w:rsidRPr="00EF0681">
              <w:rPr>
                <w:rFonts w:ascii="Times New Roman" w:hAnsi="Times New Roman" w:cs="Times New Roman"/>
              </w:rPr>
              <w:t>Фонетические единицы. Понятия звука и фонемы, открытого и закрытого слога. Соотношение буквы и звука. Фонетическая фраза.</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w:t>
            </w:r>
          </w:p>
        </w:tc>
      </w:tr>
      <w:tr w:rsidR="00BC2618" w:rsidRPr="00662FE4" w:rsidTr="00A162D0">
        <w:tc>
          <w:tcPr>
            <w:tcW w:w="704" w:type="dxa"/>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w:t>
            </w:r>
          </w:p>
        </w:tc>
        <w:tc>
          <w:tcPr>
            <w:tcW w:w="2825" w:type="dxa"/>
          </w:tcPr>
          <w:p w:rsidR="00BC2618" w:rsidRPr="00333175"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Cs/>
                <w:lang w:eastAsia="ru-RU"/>
              </w:rPr>
            </w:pPr>
            <w:r w:rsidRPr="00333175">
              <w:rPr>
                <w:rFonts w:ascii="Times New Roman" w:hAnsi="Times New Roman" w:cs="Times New Roman"/>
              </w:rPr>
              <w:t>Основные нормы современного литературного произношения и ударения</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333175">
              <w:rPr>
                <w:rFonts w:ascii="Times New Roman" w:hAnsi="Times New Roman" w:cs="Times New Roman"/>
              </w:rPr>
              <w:t>Основные нормы современного литературного произношения и ударения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A162D0" w:rsidRPr="00662FE4" w:rsidTr="00A162D0">
        <w:tc>
          <w:tcPr>
            <w:tcW w:w="11023" w:type="dxa"/>
            <w:gridSpan w:val="3"/>
          </w:tcPr>
          <w:p w:rsidR="00A162D0" w:rsidRPr="00662FE4" w:rsidRDefault="00A162D0" w:rsidP="00A162D0">
            <w:pPr>
              <w:spacing w:after="0" w:line="240"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Самостоятельная работа</w:t>
            </w:r>
            <w:r w:rsidRPr="00662FE4">
              <w:rPr>
                <w:rFonts w:ascii="Times New Roman" w:eastAsia="Times New Roman" w:hAnsi="Times New Roman" w:cs="Times New Roman"/>
                <w:bCs/>
                <w:lang w:eastAsia="ru-RU"/>
              </w:rPr>
              <w:t xml:space="preserve">. </w:t>
            </w:r>
            <w:r w:rsidRPr="00662FE4">
              <w:rPr>
                <w:rFonts w:ascii="Times New Roman" w:eastAsia="Times New Roman" w:hAnsi="Times New Roman" w:cs="Times New Roman"/>
                <w:b/>
                <w:bCs/>
                <w:lang w:eastAsia="ru-RU"/>
              </w:rPr>
              <w:t>Выполнение упражнений по темам занятий. Фонетический разбор.</w:t>
            </w:r>
          </w:p>
        </w:tc>
        <w:tc>
          <w:tcPr>
            <w:tcW w:w="1276" w:type="dxa"/>
            <w:gridSpan w:val="2"/>
          </w:tcPr>
          <w:p w:rsidR="00A162D0" w:rsidRPr="00662FE4" w:rsidRDefault="00A162D0" w:rsidP="00BC2618">
            <w:pPr>
              <w:spacing w:after="0" w:line="240"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4 часа</w:t>
            </w:r>
          </w:p>
        </w:tc>
        <w:tc>
          <w:tcPr>
            <w:tcW w:w="3015" w:type="dxa"/>
            <w:gridSpan w:val="2"/>
          </w:tcPr>
          <w:p w:rsidR="00A162D0" w:rsidRPr="00662FE4" w:rsidRDefault="00A162D0" w:rsidP="00BC2618">
            <w:pPr>
              <w:spacing w:after="0" w:line="240" w:lineRule="auto"/>
              <w:rPr>
                <w:rFonts w:ascii="Times New Roman" w:eastAsia="Times New Roman" w:hAnsi="Times New Roman" w:cs="Times New Roman"/>
                <w:b/>
                <w:bCs/>
                <w:lang w:eastAsia="ru-RU"/>
              </w:rPr>
            </w:pPr>
          </w:p>
        </w:tc>
      </w:tr>
      <w:tr w:rsidR="00BC2618" w:rsidRPr="00662FE4" w:rsidTr="00A162D0">
        <w:trPr>
          <w:trHeight w:val="645"/>
        </w:trPr>
        <w:tc>
          <w:tcPr>
            <w:tcW w:w="704" w:type="dxa"/>
          </w:tcPr>
          <w:p w:rsidR="00BC2618" w:rsidRPr="00662FE4" w:rsidRDefault="00BC2618" w:rsidP="00BC2618">
            <w:pPr>
              <w:suppressAutoHyphens/>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825" w:type="dxa"/>
          </w:tcPr>
          <w:p w:rsidR="00BC2618" w:rsidRPr="00333175" w:rsidRDefault="00BC2618" w:rsidP="00BC2618">
            <w:pPr>
              <w:rPr>
                <w:rFonts w:ascii="Times New Roman" w:hAnsi="Times New Roman" w:cs="Times New Roman"/>
              </w:rPr>
            </w:pPr>
            <w:r w:rsidRPr="00333175">
              <w:rPr>
                <w:rFonts w:ascii="Times New Roman" w:hAnsi="Times New Roman" w:cs="Times New Roman"/>
              </w:rPr>
              <w:t>Правописание безударных гласных.</w:t>
            </w:r>
          </w:p>
        </w:tc>
        <w:tc>
          <w:tcPr>
            <w:tcW w:w="7494" w:type="dxa"/>
          </w:tcPr>
          <w:p w:rsidR="00BC2618" w:rsidRDefault="00BC2618" w:rsidP="00BC2618">
            <w:pPr>
              <w:autoSpaceDE w:val="0"/>
              <w:autoSpaceDN w:val="0"/>
              <w:adjustRightInd w:val="0"/>
              <w:ind w:firstLine="708"/>
              <w:jc w:val="both"/>
              <w:rPr>
                <w:rFonts w:ascii="Times New Roman" w:hAnsi="Times New Roman" w:cs="Times New Roman"/>
              </w:rPr>
            </w:pPr>
            <w:r>
              <w:rPr>
                <w:rFonts w:ascii="Times New Roman" w:hAnsi="Times New Roman" w:cs="Times New Roman"/>
              </w:rPr>
              <w:t>Определение орфографии. Правила, устанавливающие написание значимых частей слова. Орфограммы-гласные в корне. Отступления от морфологического принципа – исторические чередования, фонетические мены.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A162D0">
        <w:tc>
          <w:tcPr>
            <w:tcW w:w="704" w:type="dxa"/>
          </w:tcPr>
          <w:p w:rsidR="00BC2618" w:rsidRPr="00662FE4" w:rsidRDefault="00BC2618" w:rsidP="00BC2618">
            <w:pPr>
              <w:suppressAutoHyphens/>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825" w:type="dxa"/>
          </w:tcPr>
          <w:p w:rsidR="00BC2618" w:rsidRPr="00333175" w:rsidRDefault="00BC2618" w:rsidP="00BC2618">
            <w:pPr>
              <w:rPr>
                <w:rFonts w:ascii="Times New Roman" w:hAnsi="Times New Roman" w:cs="Times New Roman"/>
              </w:rPr>
            </w:pPr>
            <w:r w:rsidRPr="00333175">
              <w:rPr>
                <w:rFonts w:ascii="Times New Roman" w:hAnsi="Times New Roman" w:cs="Times New Roman"/>
              </w:rPr>
              <w:t>Правописание звонких и глухих согласных в корнях слов.</w:t>
            </w:r>
          </w:p>
        </w:tc>
        <w:tc>
          <w:tcPr>
            <w:tcW w:w="7494" w:type="dxa"/>
          </w:tcPr>
          <w:p w:rsidR="00BC2618" w:rsidRDefault="00BC2618" w:rsidP="00BC2618">
            <w:pPr>
              <w:autoSpaceDE w:val="0"/>
              <w:autoSpaceDN w:val="0"/>
              <w:adjustRightInd w:val="0"/>
              <w:jc w:val="both"/>
              <w:rPr>
                <w:rFonts w:ascii="Times New Roman" w:hAnsi="Times New Roman" w:cs="Times New Roman"/>
              </w:rPr>
            </w:pPr>
            <w:r>
              <w:rPr>
                <w:rFonts w:ascii="Times New Roman" w:hAnsi="Times New Roman" w:cs="Times New Roman"/>
              </w:rPr>
              <w:t>Основные группы орфограмм-согласных в корнях слов и условия их написания в соответствии с орфографическими нормами.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825" w:type="dxa"/>
          </w:tcPr>
          <w:p w:rsidR="00BC2618" w:rsidRPr="00333175" w:rsidRDefault="00BC2618" w:rsidP="00BC2618">
            <w:pPr>
              <w:rPr>
                <w:rFonts w:ascii="Times New Roman" w:hAnsi="Times New Roman" w:cs="Times New Roman"/>
              </w:rPr>
            </w:pPr>
            <w:r w:rsidRPr="00333175">
              <w:rPr>
                <w:rFonts w:ascii="Times New Roman" w:hAnsi="Times New Roman" w:cs="Times New Roman"/>
                <w:color w:val="000000"/>
                <w:shd w:val="clear" w:color="auto" w:fill="FFFFFF"/>
              </w:rPr>
              <w:t xml:space="preserve">Правописание </w:t>
            </w:r>
            <w:proofErr w:type="spellStart"/>
            <w:proofErr w:type="gramStart"/>
            <w:r w:rsidRPr="00333175">
              <w:rPr>
                <w:rFonts w:ascii="Times New Roman" w:hAnsi="Times New Roman" w:cs="Times New Roman"/>
                <w:color w:val="000000"/>
                <w:shd w:val="clear" w:color="auto" w:fill="FFFFFF"/>
              </w:rPr>
              <w:t>о-ё</w:t>
            </w:r>
            <w:proofErr w:type="spellEnd"/>
            <w:proofErr w:type="gramEnd"/>
            <w:r w:rsidRPr="00333175">
              <w:rPr>
                <w:rFonts w:ascii="Times New Roman" w:hAnsi="Times New Roman" w:cs="Times New Roman"/>
                <w:color w:val="000000"/>
                <w:shd w:val="clear" w:color="auto" w:fill="FFFFFF"/>
              </w:rPr>
              <w:t xml:space="preserve"> после шипящих и </w:t>
            </w:r>
            <w:proofErr w:type="spellStart"/>
            <w:r w:rsidRPr="00333175">
              <w:rPr>
                <w:rFonts w:ascii="Times New Roman" w:hAnsi="Times New Roman" w:cs="Times New Roman"/>
                <w:color w:val="000000"/>
                <w:shd w:val="clear" w:color="auto" w:fill="FFFFFF"/>
              </w:rPr>
              <w:t>ц</w:t>
            </w:r>
            <w:proofErr w:type="spellEnd"/>
          </w:p>
        </w:tc>
        <w:tc>
          <w:tcPr>
            <w:tcW w:w="7494" w:type="dxa"/>
          </w:tcPr>
          <w:p w:rsidR="00BC2618" w:rsidRDefault="00BC2618" w:rsidP="00BC2618">
            <w:pPr>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Правописание гласных </w:t>
            </w:r>
            <w:proofErr w:type="spellStart"/>
            <w:proofErr w:type="gramStart"/>
            <w:r>
              <w:rPr>
                <w:rFonts w:ascii="Times New Roman" w:hAnsi="Times New Roman" w:cs="Times New Roman"/>
              </w:rPr>
              <w:t>о-ё</w:t>
            </w:r>
            <w:proofErr w:type="spellEnd"/>
            <w:proofErr w:type="gramEnd"/>
            <w:r>
              <w:rPr>
                <w:rFonts w:ascii="Times New Roman" w:hAnsi="Times New Roman" w:cs="Times New Roman"/>
              </w:rPr>
              <w:t xml:space="preserve"> после шипящих и </w:t>
            </w:r>
            <w:proofErr w:type="spellStart"/>
            <w:r>
              <w:rPr>
                <w:rFonts w:ascii="Times New Roman" w:hAnsi="Times New Roman" w:cs="Times New Roman"/>
              </w:rPr>
              <w:t>ц</w:t>
            </w:r>
            <w:proofErr w:type="spellEnd"/>
            <w:r>
              <w:rPr>
                <w:rFonts w:ascii="Times New Roman" w:hAnsi="Times New Roman" w:cs="Times New Roman"/>
              </w:rPr>
              <w:t xml:space="preserve"> в корне слова, суффиксе и окончании.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c>
          <w:tcPr>
            <w:tcW w:w="704" w:type="dxa"/>
          </w:tcPr>
          <w:p w:rsidR="00BC2618" w:rsidRPr="00BC2618" w:rsidRDefault="00BC2618" w:rsidP="00BC2618">
            <w:pPr>
              <w:suppressAutoHyphens/>
              <w:spacing w:after="0" w:line="240" w:lineRule="auto"/>
              <w:jc w:val="both"/>
              <w:rPr>
                <w:rFonts w:ascii="Times New Roman" w:eastAsia="Times New Roman" w:hAnsi="Times New Roman" w:cs="Times New Roman"/>
                <w:lang w:eastAsia="ru-RU"/>
              </w:rPr>
            </w:pPr>
            <w:r w:rsidRPr="00BC2618">
              <w:rPr>
                <w:rFonts w:ascii="Times New Roman" w:eastAsia="Times New Roman" w:hAnsi="Times New Roman" w:cs="Times New Roman"/>
                <w:lang w:eastAsia="ru-RU"/>
              </w:rPr>
              <w:t>15</w:t>
            </w:r>
          </w:p>
        </w:tc>
        <w:tc>
          <w:tcPr>
            <w:tcW w:w="2825" w:type="dxa"/>
            <w:vAlign w:val="center"/>
          </w:tcPr>
          <w:p w:rsidR="00BC2618" w:rsidRPr="00BC2618" w:rsidRDefault="00BC2618" w:rsidP="00BC2618">
            <w:pPr>
              <w:suppressAutoHyphens/>
              <w:spacing w:after="0" w:line="240" w:lineRule="auto"/>
              <w:jc w:val="both"/>
              <w:rPr>
                <w:rFonts w:ascii="Times New Roman" w:eastAsia="Times New Roman" w:hAnsi="Times New Roman" w:cs="Times New Roman"/>
                <w:bCs/>
                <w:lang w:eastAsia="ru-RU"/>
              </w:rPr>
            </w:pPr>
            <w:r w:rsidRPr="00BC2618">
              <w:rPr>
                <w:rFonts w:ascii="Times New Roman" w:eastAsia="Times New Roman" w:hAnsi="Times New Roman" w:cs="Times New Roman"/>
                <w:lang w:eastAsia="ru-RU"/>
              </w:rPr>
              <w:t xml:space="preserve">Фразеологизм, лексическое значение фразеологизмов, </w:t>
            </w:r>
          </w:p>
        </w:tc>
        <w:tc>
          <w:tcPr>
            <w:tcW w:w="7494" w:type="dxa"/>
          </w:tcPr>
          <w:p w:rsidR="00BC2618" w:rsidRPr="00BC2618" w:rsidRDefault="00BC2618" w:rsidP="00BC2618">
            <w:pPr>
              <w:spacing w:after="0" w:line="240" w:lineRule="auto"/>
              <w:rPr>
                <w:rFonts w:ascii="Times New Roman" w:eastAsia="Times New Roman" w:hAnsi="Times New Roman" w:cs="Times New Roman"/>
                <w:bCs/>
                <w:lang w:eastAsia="ru-RU"/>
              </w:rPr>
            </w:pPr>
            <w:r w:rsidRPr="00BC2618">
              <w:rPr>
                <w:rFonts w:ascii="Times New Roman" w:eastAsia="Times New Roman" w:hAnsi="Times New Roman" w:cs="Times New Roman"/>
                <w:bCs/>
                <w:lang w:eastAsia="ru-RU"/>
              </w:rPr>
              <w:t>Понятие фразеологизма. Роль фразеологизмов в русском языке.</w:t>
            </w:r>
          </w:p>
        </w:tc>
        <w:tc>
          <w:tcPr>
            <w:tcW w:w="1276" w:type="dxa"/>
            <w:gridSpan w:val="2"/>
          </w:tcPr>
          <w:p w:rsidR="00BC2618" w:rsidRPr="00BC2618" w:rsidRDefault="00BC2618" w:rsidP="00BC2618">
            <w:pPr>
              <w:spacing w:after="200" w:line="276" w:lineRule="auto"/>
              <w:jc w:val="center"/>
              <w:rPr>
                <w:rFonts w:ascii="Calibri" w:eastAsia="Times New Roman" w:hAnsi="Calibri" w:cs="Times New Roman"/>
                <w:lang w:eastAsia="ru-RU"/>
              </w:rPr>
            </w:pPr>
            <w:r w:rsidRPr="00BC2618">
              <w:rPr>
                <w:rFonts w:ascii="Times New Roman" w:eastAsia="Times New Roman" w:hAnsi="Times New Roman" w:cs="Times New Roman"/>
                <w:bCs/>
                <w:lang w:eastAsia="ru-RU"/>
              </w:rPr>
              <w:t>1</w:t>
            </w:r>
          </w:p>
        </w:tc>
        <w:tc>
          <w:tcPr>
            <w:tcW w:w="3015" w:type="dxa"/>
            <w:gridSpan w:val="2"/>
          </w:tcPr>
          <w:p w:rsidR="00BC2618" w:rsidRPr="00BC2618" w:rsidRDefault="00BC2618" w:rsidP="00BC2618">
            <w:pPr>
              <w:spacing w:after="0" w:line="240" w:lineRule="auto"/>
              <w:jc w:val="center"/>
              <w:rPr>
                <w:rFonts w:ascii="Times New Roman" w:eastAsia="Times New Roman" w:hAnsi="Times New Roman" w:cs="Times New Roman"/>
                <w:bCs/>
                <w:lang w:eastAsia="ru-RU"/>
              </w:rPr>
            </w:pPr>
            <w:r w:rsidRPr="00BC2618">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suppressAutoHyphens/>
              <w:spacing w:after="0" w:line="240" w:lineRule="auto"/>
              <w:jc w:val="both"/>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16</w:t>
            </w:r>
          </w:p>
        </w:tc>
        <w:tc>
          <w:tcPr>
            <w:tcW w:w="2825" w:type="dxa"/>
            <w:vAlign w:val="center"/>
          </w:tcPr>
          <w:p w:rsidR="00BC2618" w:rsidRPr="00662FE4" w:rsidRDefault="00BC2618" w:rsidP="00BC2618">
            <w:pPr>
              <w:suppressAutoHyphens/>
              <w:spacing w:after="0" w:line="240" w:lineRule="auto"/>
              <w:jc w:val="both"/>
              <w:rPr>
                <w:rFonts w:ascii="Times New Roman" w:eastAsia="Times New Roman" w:hAnsi="Times New Roman" w:cs="Times New Roman"/>
                <w:b/>
                <w:bCs/>
                <w:lang w:eastAsia="ru-RU"/>
              </w:rPr>
            </w:pPr>
            <w:r w:rsidRPr="00662FE4">
              <w:rPr>
                <w:rFonts w:ascii="Times New Roman" w:eastAsia="Times New Roman" w:hAnsi="Times New Roman" w:cs="Times New Roman"/>
                <w:b/>
                <w:lang w:eastAsia="ru-RU"/>
              </w:rPr>
              <w:t>Контрольная работа (Проверочная)</w:t>
            </w:r>
          </w:p>
        </w:tc>
        <w:tc>
          <w:tcPr>
            <w:tcW w:w="7494" w:type="dxa"/>
          </w:tcPr>
          <w:p w:rsidR="00BC2618" w:rsidRPr="00662FE4" w:rsidRDefault="00BC2618" w:rsidP="00BC2618">
            <w:pPr>
              <w:spacing w:after="0" w:line="240" w:lineRule="auto"/>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Знакомство с фразеологизмами. Особенности использования их на письме.</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F70051">
        <w:tc>
          <w:tcPr>
            <w:tcW w:w="15314" w:type="dxa"/>
            <w:gridSpan w:val="7"/>
          </w:tcPr>
          <w:p w:rsidR="00BC2618" w:rsidRPr="00662FE4" w:rsidRDefault="00BC2618" w:rsidP="00BC2618">
            <w:pPr>
              <w:spacing w:after="0" w:line="240" w:lineRule="auto"/>
              <w:jc w:val="center"/>
              <w:rPr>
                <w:rFonts w:ascii="Times New Roman" w:eastAsia="Times New Roman" w:hAnsi="Times New Roman" w:cs="Times New Roman"/>
                <w:b/>
                <w:bCs/>
                <w:lang w:eastAsia="ru-RU"/>
              </w:rPr>
            </w:pPr>
            <w:r w:rsidRPr="00662FE4">
              <w:rPr>
                <w:rFonts w:ascii="Times New Roman" w:eastAsia="Times New Roman" w:hAnsi="Times New Roman" w:cs="Times New Roman"/>
                <w:b/>
                <w:bCs/>
                <w:lang w:eastAsia="ru-RU"/>
              </w:rPr>
              <w:t>2 семестр</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17</w:t>
            </w:r>
          </w:p>
        </w:tc>
        <w:tc>
          <w:tcPr>
            <w:tcW w:w="2825"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Работа над ошибками</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w:t>
            </w:r>
          </w:p>
        </w:tc>
      </w:tr>
      <w:tr w:rsidR="00BC2618" w:rsidRPr="00662FE4" w:rsidTr="00A162D0">
        <w:tc>
          <w:tcPr>
            <w:tcW w:w="704" w:type="dxa"/>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18</w:t>
            </w:r>
          </w:p>
        </w:tc>
        <w:tc>
          <w:tcPr>
            <w:tcW w:w="2825" w:type="dxa"/>
            <w:vAlign w:val="center"/>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eastAsia="ru-RU"/>
              </w:rPr>
            </w:pPr>
            <w:r w:rsidRPr="00662FE4">
              <w:rPr>
                <w:rFonts w:ascii="Times New Roman" w:eastAsia="Times New Roman" w:hAnsi="Times New Roman" w:cs="Times New Roman"/>
                <w:lang w:eastAsia="ru-RU"/>
              </w:rPr>
              <w:t>Употребление в речи фразеологизмов с целью ее обогащения, стилистическая окраска.</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19</w:t>
            </w:r>
          </w:p>
        </w:tc>
        <w:tc>
          <w:tcPr>
            <w:tcW w:w="2825"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Словообразование.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 xml:space="preserve">Место раздела в системе русского языка. Роль морфем в словообразовании. Способы словообразования. Словообразовательные модели в русском языке. </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1</w:t>
            </w:r>
          </w:p>
        </w:tc>
      </w:tr>
      <w:tr w:rsidR="00BC2618" w:rsidRPr="00662FE4" w:rsidTr="00A162D0">
        <w:trPr>
          <w:trHeight w:val="717"/>
        </w:trPr>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20</w:t>
            </w:r>
          </w:p>
        </w:tc>
        <w:tc>
          <w:tcPr>
            <w:tcW w:w="2825" w:type="dxa"/>
            <w:vAlign w:val="center"/>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Практическое занятие.</w:t>
            </w:r>
          </w:p>
          <w:p w:rsidR="00BC2618" w:rsidRPr="00662FE4" w:rsidRDefault="00BC2618" w:rsidP="00BC2618">
            <w:pPr>
              <w:suppressAutoHyphens/>
              <w:spacing w:after="0" w:line="240" w:lineRule="auto"/>
              <w:rPr>
                <w:rFonts w:ascii="Times New Roman" w:eastAsia="Times New Roman" w:hAnsi="Times New Roman" w:cs="Times New Roman"/>
                <w:b/>
                <w:bCs/>
                <w:lang w:eastAsia="ru-RU"/>
              </w:rPr>
            </w:pP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Словообразовательный разбор. Тестовые задания на словообразования.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21</w:t>
            </w:r>
          </w:p>
        </w:tc>
        <w:tc>
          <w:tcPr>
            <w:tcW w:w="2825" w:type="dxa"/>
          </w:tcPr>
          <w:p w:rsidR="00BC2618" w:rsidRPr="00662FE4" w:rsidRDefault="00BC2618" w:rsidP="00BC2618">
            <w:pPr>
              <w:keepNext/>
              <w:spacing w:after="200" w:line="276" w:lineRule="auto"/>
              <w:ind w:left="33"/>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Морфология.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 xml:space="preserve">Именные и глагольные </w:t>
            </w:r>
            <w:proofErr w:type="gramStart"/>
            <w:r w:rsidRPr="00662FE4">
              <w:rPr>
                <w:rFonts w:ascii="Times New Roman" w:eastAsia="Times New Roman" w:hAnsi="Times New Roman" w:cs="Times New Roman"/>
                <w:lang w:eastAsia="ru-RU"/>
              </w:rPr>
              <w:t>ч</w:t>
            </w:r>
            <w:proofErr w:type="gramEnd"/>
            <w:r w:rsidRPr="00662FE4">
              <w:rPr>
                <w:rFonts w:ascii="Times New Roman" w:eastAsia="Times New Roman" w:hAnsi="Times New Roman" w:cs="Times New Roman"/>
                <w:lang w:eastAsia="ru-RU"/>
              </w:rPr>
              <w:t>.р., их отличия.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22</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Морфология.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Самостоятельные и служебные части речи. Постоянные и непостоянные грамматические признаки различных частей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23</w:t>
            </w:r>
          </w:p>
        </w:tc>
        <w:tc>
          <w:tcPr>
            <w:tcW w:w="2825" w:type="dxa"/>
            <w:vAlign w:val="center"/>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 xml:space="preserve">Практическое занятие </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lang w:eastAsia="ru-RU"/>
              </w:rPr>
              <w:t>Морфологический разбор  различных частей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3</w:t>
            </w:r>
          </w:p>
        </w:tc>
      </w:tr>
      <w:tr w:rsidR="00BC2618" w:rsidRPr="00662FE4" w:rsidTr="00A162D0">
        <w:tc>
          <w:tcPr>
            <w:tcW w:w="704" w:type="dxa"/>
          </w:tcPr>
          <w:p w:rsidR="00BC2618" w:rsidRPr="00662FE4" w:rsidRDefault="00BC2618" w:rsidP="00BC2618">
            <w:pPr>
              <w:spacing w:after="200" w:line="276"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24</w:t>
            </w:r>
          </w:p>
        </w:tc>
        <w:tc>
          <w:tcPr>
            <w:tcW w:w="2825" w:type="dxa"/>
          </w:tcPr>
          <w:p w:rsidR="00BC2618" w:rsidRPr="00662FE4" w:rsidRDefault="00BC2618" w:rsidP="00BC2618">
            <w:pPr>
              <w:spacing w:after="200" w:line="276"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Способы проверки правильности написания </w:t>
            </w:r>
            <w:r w:rsidRPr="00662FE4">
              <w:rPr>
                <w:rFonts w:ascii="Times New Roman" w:eastAsia="Times New Roman" w:hAnsi="Times New Roman" w:cs="Times New Roman"/>
                <w:lang w:eastAsia="ru-RU"/>
              </w:rPr>
              <w:lastRenderedPageBreak/>
              <w:t xml:space="preserve">безударных гласных в </w:t>
            </w:r>
            <w:proofErr w:type="gramStart"/>
            <w:r w:rsidRPr="00662FE4">
              <w:rPr>
                <w:rFonts w:ascii="Times New Roman" w:eastAsia="Times New Roman" w:hAnsi="Times New Roman" w:cs="Times New Roman"/>
                <w:lang w:eastAsia="ru-RU"/>
              </w:rPr>
              <w:t>корне слова</w:t>
            </w:r>
            <w:proofErr w:type="gramEnd"/>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lastRenderedPageBreak/>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A162D0" w:rsidRPr="00662FE4" w:rsidTr="00A162D0">
        <w:tc>
          <w:tcPr>
            <w:tcW w:w="11023" w:type="dxa"/>
            <w:gridSpan w:val="3"/>
          </w:tcPr>
          <w:p w:rsidR="00A162D0" w:rsidRPr="00662FE4" w:rsidRDefault="00A162D0" w:rsidP="00A162D0">
            <w:pPr>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bCs/>
                <w:lang w:eastAsia="ru-RU"/>
              </w:rPr>
              <w:lastRenderedPageBreak/>
              <w:t>Самостоятельная работа</w:t>
            </w:r>
            <w:proofErr w:type="gramStart"/>
            <w:r w:rsidRPr="00662FE4">
              <w:rPr>
                <w:rFonts w:ascii="Times New Roman" w:eastAsia="Times New Roman" w:hAnsi="Times New Roman" w:cs="Times New Roman"/>
                <w:b/>
                <w:bCs/>
                <w:lang w:eastAsia="ru-RU"/>
              </w:rPr>
              <w:t xml:space="preserve">  </w:t>
            </w:r>
            <w:r w:rsidRPr="00662FE4">
              <w:rPr>
                <w:rFonts w:ascii="Times New Roman" w:eastAsia="Times New Roman" w:hAnsi="Times New Roman" w:cs="Times New Roman"/>
                <w:b/>
                <w:lang w:eastAsia="ru-RU"/>
              </w:rPr>
              <w:t>.</w:t>
            </w:r>
            <w:proofErr w:type="gramEnd"/>
            <w:r w:rsidRPr="00662FE4">
              <w:rPr>
                <w:rFonts w:ascii="Times New Roman" w:eastAsia="Times New Roman" w:hAnsi="Times New Roman" w:cs="Times New Roman"/>
                <w:b/>
                <w:lang w:eastAsia="ru-RU"/>
              </w:rPr>
              <w:t xml:space="preserve"> Морфологический разбор различных частей речи. Упражнение по теме «Правописание безударных гласных в корне»</w:t>
            </w:r>
          </w:p>
        </w:tc>
        <w:tc>
          <w:tcPr>
            <w:tcW w:w="1276" w:type="dxa"/>
            <w:gridSpan w:val="2"/>
          </w:tcPr>
          <w:p w:rsidR="00A162D0" w:rsidRPr="00662FE4" w:rsidRDefault="00A162D0" w:rsidP="00BC2618">
            <w:pPr>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b/>
                <w:lang w:eastAsia="ru-RU"/>
              </w:rPr>
              <w:t>4 часа</w:t>
            </w:r>
          </w:p>
        </w:tc>
        <w:tc>
          <w:tcPr>
            <w:tcW w:w="3015" w:type="dxa"/>
            <w:gridSpan w:val="2"/>
          </w:tcPr>
          <w:p w:rsidR="00A162D0" w:rsidRPr="00662FE4" w:rsidRDefault="00A162D0" w:rsidP="00BC2618">
            <w:pPr>
              <w:spacing w:after="0" w:line="240" w:lineRule="auto"/>
              <w:rPr>
                <w:rFonts w:ascii="Times New Roman" w:eastAsia="Times New Roman" w:hAnsi="Times New Roman" w:cs="Times New Roman"/>
                <w:lang w:eastAsia="ru-RU"/>
              </w:rPr>
            </w:pP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25</w:t>
            </w:r>
          </w:p>
        </w:tc>
        <w:tc>
          <w:tcPr>
            <w:tcW w:w="2825"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Чередующиеся гласные в корне</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26</w:t>
            </w:r>
          </w:p>
        </w:tc>
        <w:tc>
          <w:tcPr>
            <w:tcW w:w="2825" w:type="dxa"/>
          </w:tcPr>
          <w:p w:rsidR="00BC2618" w:rsidRPr="00662FE4" w:rsidRDefault="00BC2618" w:rsidP="00BC2618">
            <w:pPr>
              <w:keepNext/>
              <w:spacing w:after="200" w:line="276" w:lineRule="auto"/>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Правописание гласных после шипящих и </w:t>
            </w:r>
            <w:proofErr w:type="gramStart"/>
            <w:r w:rsidRPr="00662FE4">
              <w:rPr>
                <w:rFonts w:ascii="Times New Roman" w:eastAsia="Times New Roman" w:hAnsi="Times New Roman" w:cs="Times New Roman"/>
                <w:lang w:eastAsia="ru-RU"/>
              </w:rPr>
              <w:t>Ц</w:t>
            </w:r>
            <w:proofErr w:type="gramEnd"/>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rPr>
          <w:trHeight w:val="416"/>
        </w:trPr>
        <w:tc>
          <w:tcPr>
            <w:tcW w:w="704" w:type="dxa"/>
          </w:tcPr>
          <w:p w:rsidR="00BC2618" w:rsidRPr="00662FE4" w:rsidRDefault="00BC2618" w:rsidP="00BC2618">
            <w:pPr>
              <w:suppressAutoHyphens/>
              <w:spacing w:after="0" w:line="240" w:lineRule="auto"/>
              <w:jc w:val="both"/>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27</w:t>
            </w:r>
          </w:p>
        </w:tc>
        <w:tc>
          <w:tcPr>
            <w:tcW w:w="2825" w:type="dxa"/>
            <w:vAlign w:val="center"/>
          </w:tcPr>
          <w:p w:rsidR="00BC2618" w:rsidRPr="00662FE4" w:rsidRDefault="00BC2618" w:rsidP="00BC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 xml:space="preserve">Правописание безударных гласных в </w:t>
            </w:r>
            <w:proofErr w:type="gramStart"/>
            <w:r w:rsidRPr="00662FE4">
              <w:rPr>
                <w:rFonts w:ascii="Times New Roman" w:eastAsia="Times New Roman" w:hAnsi="Times New Roman" w:cs="Times New Roman"/>
                <w:bCs/>
                <w:lang w:eastAsia="ru-RU"/>
              </w:rPr>
              <w:t>корне слова</w:t>
            </w:r>
            <w:proofErr w:type="gramEnd"/>
            <w:r w:rsidRPr="00662FE4">
              <w:rPr>
                <w:rFonts w:ascii="Times New Roman" w:eastAsia="Times New Roman" w:hAnsi="Times New Roman" w:cs="Times New Roman"/>
                <w:bCs/>
                <w:lang w:eastAsia="ru-RU"/>
              </w:rPr>
              <w:t>. Обобщение.</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 xml:space="preserve">Обобщение материала. Практическое занятие на правила правописания гласных в корнях слова. Решение тестовых заданий ЕГЭ. </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28</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Неизменяемые приставки</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Повторение неизменяемых приставок. Разбор слова по составу.</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1</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29</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Приставки на </w:t>
            </w:r>
            <w:proofErr w:type="gramStart"/>
            <w:r w:rsidRPr="00662FE4">
              <w:rPr>
                <w:rFonts w:ascii="Times New Roman" w:eastAsia="Times New Roman" w:hAnsi="Times New Roman" w:cs="Times New Roman"/>
                <w:lang w:eastAsia="ru-RU"/>
              </w:rPr>
              <w:t>–З</w:t>
            </w:r>
            <w:proofErr w:type="gramEnd"/>
            <w:r w:rsidRPr="00662FE4">
              <w:rPr>
                <w:rFonts w:ascii="Times New Roman" w:eastAsia="Times New Roman" w:hAnsi="Times New Roman" w:cs="Times New Roman"/>
                <w:lang w:eastAsia="ru-RU"/>
              </w:rPr>
              <w:t>, -С</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30</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Приставки ПР</w:t>
            </w:r>
            <w:proofErr w:type="gramStart"/>
            <w:r w:rsidRPr="00662FE4">
              <w:rPr>
                <w:rFonts w:ascii="Times New Roman" w:eastAsia="Times New Roman" w:hAnsi="Times New Roman" w:cs="Times New Roman"/>
                <w:lang w:eastAsia="ru-RU"/>
              </w:rPr>
              <w:t>Е-</w:t>
            </w:r>
            <w:proofErr w:type="gramEnd"/>
            <w:r w:rsidRPr="00662FE4">
              <w:rPr>
                <w:rFonts w:ascii="Times New Roman" w:eastAsia="Times New Roman" w:hAnsi="Times New Roman" w:cs="Times New Roman"/>
                <w:lang w:eastAsia="ru-RU"/>
              </w:rPr>
              <w:t>, ПРИ-</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31</w:t>
            </w:r>
          </w:p>
        </w:tc>
        <w:tc>
          <w:tcPr>
            <w:tcW w:w="2825" w:type="dxa"/>
            <w:vAlign w:val="center"/>
          </w:tcPr>
          <w:p w:rsidR="00BC2618" w:rsidRPr="00662FE4" w:rsidRDefault="00BC2618" w:rsidP="00BC2618">
            <w:pPr>
              <w:suppressAutoHyphens/>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lang w:eastAsia="ru-RU"/>
              </w:rPr>
              <w:t>Правописание приставок. Обобщение.</w:t>
            </w:r>
          </w:p>
        </w:tc>
        <w:tc>
          <w:tcPr>
            <w:tcW w:w="7494" w:type="dxa"/>
          </w:tcPr>
          <w:p w:rsidR="00BC2618" w:rsidRPr="00662FE4" w:rsidRDefault="00BC2618" w:rsidP="00BC2618">
            <w:pPr>
              <w:suppressAutoHyphens/>
              <w:spacing w:after="0" w:line="240" w:lineRule="auto"/>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Проверка студентов на знание правила путем устного опроса. Объяснительный диктант на правописание приставок. Тестовые задания.</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32</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b/>
                <w:bCs/>
                <w:lang w:eastAsia="ru-RU"/>
              </w:rPr>
              <w:t>Контрольная работа №2</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p>
        </w:tc>
      </w:tr>
      <w:tr w:rsidR="00BC2618" w:rsidRPr="00662FE4" w:rsidTr="00A162D0">
        <w:tc>
          <w:tcPr>
            <w:tcW w:w="704" w:type="dxa"/>
          </w:tcPr>
          <w:p w:rsidR="00BC2618" w:rsidRPr="00662FE4" w:rsidRDefault="00BC2618" w:rsidP="00BC2618">
            <w:pPr>
              <w:spacing w:after="200" w:line="27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33</w:t>
            </w:r>
          </w:p>
        </w:tc>
        <w:tc>
          <w:tcPr>
            <w:tcW w:w="2825" w:type="dxa"/>
          </w:tcPr>
          <w:p w:rsidR="00BC2618" w:rsidRPr="00662FE4" w:rsidRDefault="00BC2618" w:rsidP="00BC2618">
            <w:pPr>
              <w:spacing w:after="200" w:line="276" w:lineRule="auto"/>
              <w:jc w:val="both"/>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Орфограмма «Одна и две буквы </w:t>
            </w:r>
            <w:proofErr w:type="spellStart"/>
            <w:proofErr w:type="gramStart"/>
            <w:r w:rsidRPr="00662FE4">
              <w:rPr>
                <w:rFonts w:ascii="Times New Roman" w:eastAsia="Times New Roman" w:hAnsi="Times New Roman" w:cs="Times New Roman"/>
                <w:lang w:eastAsia="ru-RU"/>
              </w:rPr>
              <w:t>н</w:t>
            </w:r>
            <w:proofErr w:type="spellEnd"/>
            <w:proofErr w:type="gramEnd"/>
            <w:r w:rsidRPr="00662FE4">
              <w:rPr>
                <w:rFonts w:ascii="Times New Roman" w:eastAsia="Times New Roman" w:hAnsi="Times New Roman" w:cs="Times New Roman"/>
                <w:lang w:eastAsia="ru-RU"/>
              </w:rPr>
              <w:t xml:space="preserve"> </w:t>
            </w:r>
            <w:proofErr w:type="gramStart"/>
            <w:r w:rsidRPr="00662FE4">
              <w:rPr>
                <w:rFonts w:ascii="Times New Roman" w:eastAsia="Times New Roman" w:hAnsi="Times New Roman" w:cs="Times New Roman"/>
                <w:lang w:eastAsia="ru-RU"/>
              </w:rPr>
              <w:t>в</w:t>
            </w:r>
            <w:proofErr w:type="gramEnd"/>
            <w:r w:rsidRPr="00662FE4">
              <w:rPr>
                <w:rFonts w:ascii="Times New Roman" w:eastAsia="Times New Roman" w:hAnsi="Times New Roman" w:cs="Times New Roman"/>
                <w:lang w:eastAsia="ru-RU"/>
              </w:rPr>
              <w:t xml:space="preserve"> суффиксах прилагательных, причастий»</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Тестирование. Диктант. 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34</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Орфограмма «Буквы ч и </w:t>
            </w:r>
            <w:proofErr w:type="spellStart"/>
            <w:r w:rsidRPr="00662FE4">
              <w:rPr>
                <w:rFonts w:ascii="Times New Roman" w:eastAsia="Times New Roman" w:hAnsi="Times New Roman" w:cs="Times New Roman"/>
                <w:lang w:eastAsia="ru-RU"/>
              </w:rPr>
              <w:t>щ</w:t>
            </w:r>
            <w:proofErr w:type="spellEnd"/>
            <w:r w:rsidRPr="00662FE4">
              <w:rPr>
                <w:rFonts w:ascii="Times New Roman" w:eastAsia="Times New Roman" w:hAnsi="Times New Roman" w:cs="Times New Roman"/>
                <w:lang w:eastAsia="ru-RU"/>
              </w:rPr>
              <w:t xml:space="preserve"> в суффиксах существительных </w:t>
            </w:r>
            <w:proofErr w:type="gramStart"/>
            <w:r w:rsidRPr="00662FE4">
              <w:rPr>
                <w:rFonts w:ascii="Times New Roman" w:eastAsia="Times New Roman" w:hAnsi="Times New Roman" w:cs="Times New Roman"/>
                <w:lang w:eastAsia="ru-RU"/>
              </w:rPr>
              <w:t>–ч</w:t>
            </w:r>
            <w:proofErr w:type="gramEnd"/>
            <w:r w:rsidRPr="00662FE4">
              <w:rPr>
                <w:rFonts w:ascii="Times New Roman" w:eastAsia="Times New Roman" w:hAnsi="Times New Roman" w:cs="Times New Roman"/>
                <w:lang w:eastAsia="ru-RU"/>
              </w:rPr>
              <w:t>ик и –</w:t>
            </w:r>
            <w:proofErr w:type="spellStart"/>
            <w:r w:rsidRPr="00662FE4">
              <w:rPr>
                <w:rFonts w:ascii="Times New Roman" w:eastAsia="Times New Roman" w:hAnsi="Times New Roman" w:cs="Times New Roman"/>
                <w:lang w:eastAsia="ru-RU"/>
              </w:rPr>
              <w:t>щик</w:t>
            </w:r>
            <w:proofErr w:type="spellEnd"/>
            <w:r w:rsidRPr="00662FE4">
              <w:rPr>
                <w:rFonts w:ascii="Times New Roman" w:eastAsia="Times New Roman" w:hAnsi="Times New Roman" w:cs="Times New Roman"/>
                <w:lang w:eastAsia="ru-RU"/>
              </w:rPr>
              <w:t>».</w:t>
            </w:r>
          </w:p>
        </w:tc>
        <w:tc>
          <w:tcPr>
            <w:tcW w:w="7494" w:type="dxa"/>
          </w:tcPr>
          <w:p w:rsidR="00BC2618" w:rsidRPr="00662FE4" w:rsidRDefault="00BC2618" w:rsidP="00BC2618">
            <w:pPr>
              <w:spacing w:after="0" w:line="240" w:lineRule="auto"/>
              <w:rPr>
                <w:rFonts w:ascii="Times New Roman" w:eastAsia="Times New Roman" w:hAnsi="Times New Roman" w:cs="Times New Roman"/>
                <w:bCs/>
                <w:highlight w:val="yellow"/>
                <w:lang w:eastAsia="ru-RU"/>
              </w:rPr>
            </w:pPr>
            <w:r w:rsidRPr="00662FE4">
              <w:rPr>
                <w:rFonts w:ascii="Times New Roman" w:eastAsia="Times New Roman" w:hAnsi="Times New Roman" w:cs="Times New Roman"/>
                <w:bCs/>
                <w:lang w:eastAsia="ru-RU"/>
              </w:rPr>
              <w:t xml:space="preserve">Опрос студентов с целью проверки </w:t>
            </w:r>
            <w:proofErr w:type="gramStart"/>
            <w:r w:rsidRPr="00662FE4">
              <w:rPr>
                <w:rFonts w:ascii="Times New Roman" w:eastAsia="Times New Roman" w:hAnsi="Times New Roman" w:cs="Times New Roman"/>
                <w:bCs/>
                <w:lang w:eastAsia="ru-RU"/>
              </w:rPr>
              <w:t>знании</w:t>
            </w:r>
            <w:proofErr w:type="gramEnd"/>
            <w:r w:rsidRPr="00662FE4">
              <w:rPr>
                <w:rFonts w:ascii="Times New Roman" w:eastAsia="Times New Roman" w:hAnsi="Times New Roman" w:cs="Times New Roman"/>
                <w:bCs/>
                <w:lang w:eastAsia="ru-RU"/>
              </w:rPr>
              <w:t xml:space="preserve"> правила. Объяснение правила. Составление схемы. Упражнения разной направленности: заполнение пропусков, объяснительный и предупредительный диктанты</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A162D0" w:rsidRPr="00662FE4" w:rsidTr="00A162D0">
        <w:tc>
          <w:tcPr>
            <w:tcW w:w="11023" w:type="dxa"/>
            <w:gridSpan w:val="3"/>
          </w:tcPr>
          <w:p w:rsidR="00A162D0" w:rsidRPr="00662FE4" w:rsidRDefault="00A162D0" w:rsidP="00A162D0">
            <w:pPr>
              <w:spacing w:after="0" w:line="240" w:lineRule="auto"/>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Самостоятельная работа Упражнения на правописания приставок и суффиксов различных частей речи.</w:t>
            </w:r>
          </w:p>
        </w:tc>
        <w:tc>
          <w:tcPr>
            <w:tcW w:w="1276" w:type="dxa"/>
            <w:gridSpan w:val="2"/>
          </w:tcPr>
          <w:p w:rsidR="00A162D0" w:rsidRPr="00662FE4" w:rsidRDefault="00A162D0" w:rsidP="00BC2618">
            <w:pPr>
              <w:spacing w:after="0" w:line="240" w:lineRule="auto"/>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4 часа.</w:t>
            </w:r>
          </w:p>
        </w:tc>
        <w:tc>
          <w:tcPr>
            <w:tcW w:w="3015" w:type="dxa"/>
            <w:gridSpan w:val="2"/>
          </w:tcPr>
          <w:p w:rsidR="00A162D0" w:rsidRPr="00662FE4" w:rsidRDefault="00A162D0" w:rsidP="00BC2618">
            <w:pPr>
              <w:spacing w:after="0" w:line="240" w:lineRule="auto"/>
              <w:rPr>
                <w:rFonts w:ascii="Times New Roman" w:eastAsia="Times New Roman" w:hAnsi="Times New Roman" w:cs="Times New Roman"/>
                <w:b/>
                <w:lang w:eastAsia="ru-RU"/>
              </w:rPr>
            </w:pPr>
          </w:p>
        </w:tc>
      </w:tr>
      <w:tr w:rsidR="00BC2618" w:rsidRPr="00662FE4" w:rsidTr="00A162D0">
        <w:tc>
          <w:tcPr>
            <w:tcW w:w="704"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35</w:t>
            </w:r>
          </w:p>
        </w:tc>
        <w:tc>
          <w:tcPr>
            <w:tcW w:w="2825" w:type="dxa"/>
          </w:tcPr>
          <w:p w:rsidR="00BC2618" w:rsidRPr="00662FE4" w:rsidRDefault="00BC2618"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Гласные  после шипящих  и </w:t>
            </w:r>
            <w:proofErr w:type="gramStart"/>
            <w:r w:rsidRPr="00662FE4">
              <w:rPr>
                <w:rFonts w:ascii="Times New Roman" w:eastAsia="Times New Roman" w:hAnsi="Times New Roman" w:cs="Times New Roman"/>
                <w:lang w:eastAsia="ru-RU"/>
              </w:rPr>
              <w:t>Ц</w:t>
            </w:r>
            <w:proofErr w:type="gramEnd"/>
            <w:r w:rsidRPr="00662FE4">
              <w:rPr>
                <w:rFonts w:ascii="Times New Roman" w:eastAsia="Times New Roman" w:hAnsi="Times New Roman" w:cs="Times New Roman"/>
                <w:lang w:eastAsia="ru-RU"/>
              </w:rPr>
              <w:t xml:space="preserve"> в суффиксах</w:t>
            </w:r>
          </w:p>
        </w:tc>
        <w:tc>
          <w:tcPr>
            <w:tcW w:w="7494" w:type="dxa"/>
          </w:tcPr>
          <w:p w:rsidR="00BC2618" w:rsidRPr="00662FE4" w:rsidRDefault="00BC2618" w:rsidP="00BC2618">
            <w:pPr>
              <w:spacing w:after="0" w:line="240" w:lineRule="auto"/>
              <w:rPr>
                <w:rFonts w:ascii="Times New Roman" w:eastAsia="Times New Roman" w:hAnsi="Times New Roman" w:cs="Times New Roman"/>
                <w:bCs/>
                <w:lang w:eastAsia="ru-RU"/>
              </w:rPr>
            </w:pPr>
            <w:r w:rsidRPr="00662FE4">
              <w:rPr>
                <w:rFonts w:ascii="Times New Roman" w:eastAsia="Times New Roman" w:hAnsi="Times New Roman" w:cs="Times New Roman"/>
                <w:bCs/>
                <w:lang w:eastAsia="ru-RU"/>
              </w:rPr>
              <w:t>Опрос. Объяснение правила. Составление схемы. Упражнения разной направленности: заполнение пропусков, объяснительный и предупредительный диктанты. Составление таблицы по правописанию суффиксов различных частей речи.</w:t>
            </w:r>
          </w:p>
        </w:tc>
        <w:tc>
          <w:tcPr>
            <w:tcW w:w="1276" w:type="dxa"/>
            <w:gridSpan w:val="2"/>
          </w:tcPr>
          <w:p w:rsidR="00BC2618" w:rsidRPr="00662FE4" w:rsidRDefault="00BC2618" w:rsidP="00BC2618">
            <w:pPr>
              <w:spacing w:after="200" w:line="276" w:lineRule="auto"/>
              <w:jc w:val="center"/>
              <w:rPr>
                <w:rFonts w:ascii="Calibri" w:eastAsia="Times New Roman" w:hAnsi="Calibri" w:cs="Times New Roman"/>
                <w:lang w:eastAsia="ru-RU"/>
              </w:rPr>
            </w:pPr>
            <w:r w:rsidRPr="00662FE4">
              <w:rPr>
                <w:rFonts w:ascii="Times New Roman" w:eastAsia="Times New Roman" w:hAnsi="Times New Roman" w:cs="Times New Roman"/>
                <w:bCs/>
                <w:lang w:eastAsia="ru-RU"/>
              </w:rPr>
              <w:t>1</w:t>
            </w:r>
          </w:p>
        </w:tc>
        <w:tc>
          <w:tcPr>
            <w:tcW w:w="3015" w:type="dxa"/>
            <w:gridSpan w:val="2"/>
          </w:tcPr>
          <w:p w:rsidR="00BC2618" w:rsidRPr="00662FE4" w:rsidRDefault="00BC2618" w:rsidP="00BC2618">
            <w:pPr>
              <w:spacing w:after="0" w:line="240" w:lineRule="auto"/>
              <w:jc w:val="center"/>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2</w:t>
            </w:r>
          </w:p>
        </w:tc>
      </w:tr>
      <w:tr w:rsidR="003C6B5B" w:rsidRPr="00662FE4" w:rsidTr="003C6B5B">
        <w:tc>
          <w:tcPr>
            <w:tcW w:w="704" w:type="dxa"/>
          </w:tcPr>
          <w:p w:rsidR="003C6B5B" w:rsidRPr="00662FE4" w:rsidRDefault="003C6B5B" w:rsidP="00BC2618">
            <w:pPr>
              <w:keepNext/>
              <w:spacing w:after="200" w:line="276" w:lineRule="auto"/>
              <w:jc w:val="both"/>
              <w:outlineLvl w:val="7"/>
              <w:rPr>
                <w:rFonts w:ascii="Times New Roman" w:eastAsia="Times New Roman" w:hAnsi="Times New Roman" w:cs="Times New Roman"/>
                <w:lang w:eastAsia="ru-RU"/>
              </w:rPr>
            </w:pPr>
            <w:r w:rsidRPr="00662FE4">
              <w:rPr>
                <w:rFonts w:ascii="Times New Roman" w:eastAsia="Times New Roman" w:hAnsi="Times New Roman" w:cs="Times New Roman"/>
                <w:lang w:eastAsia="ru-RU"/>
              </w:rPr>
              <w:lastRenderedPageBreak/>
              <w:t>36</w:t>
            </w:r>
          </w:p>
        </w:tc>
        <w:tc>
          <w:tcPr>
            <w:tcW w:w="10319" w:type="dxa"/>
            <w:gridSpan w:val="2"/>
          </w:tcPr>
          <w:p w:rsidR="003C6B5B" w:rsidRPr="00662FE4" w:rsidRDefault="003C6B5B" w:rsidP="00BC2618">
            <w:pPr>
              <w:keepNext/>
              <w:spacing w:after="200" w:line="276" w:lineRule="auto"/>
              <w:jc w:val="both"/>
              <w:outlineLvl w:val="7"/>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Контрольная работа за 2 семестр</w:t>
            </w:r>
          </w:p>
        </w:tc>
        <w:tc>
          <w:tcPr>
            <w:tcW w:w="1276" w:type="dxa"/>
            <w:gridSpan w:val="2"/>
          </w:tcPr>
          <w:p w:rsidR="003C6B5B" w:rsidRPr="00662FE4" w:rsidRDefault="003C6B5B" w:rsidP="00BC2618">
            <w:pPr>
              <w:keepNext/>
              <w:spacing w:after="200" w:line="276" w:lineRule="auto"/>
              <w:jc w:val="both"/>
              <w:outlineLvl w:val="7"/>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015" w:type="dxa"/>
            <w:gridSpan w:val="2"/>
          </w:tcPr>
          <w:p w:rsidR="003C6B5B" w:rsidRPr="00662FE4" w:rsidRDefault="003C6B5B" w:rsidP="00BC2618">
            <w:pPr>
              <w:keepNext/>
              <w:spacing w:after="200" w:line="276" w:lineRule="auto"/>
              <w:jc w:val="both"/>
              <w:outlineLvl w:val="7"/>
              <w:rPr>
                <w:rFonts w:ascii="Times New Roman" w:eastAsia="Times New Roman" w:hAnsi="Times New Roman" w:cs="Times New Roman"/>
                <w:b/>
                <w:lang w:eastAsia="ru-RU"/>
              </w:rPr>
            </w:pPr>
          </w:p>
        </w:tc>
      </w:tr>
    </w:tbl>
    <w:p w:rsidR="00662FE4" w:rsidRPr="00662FE4" w:rsidRDefault="00662FE4" w:rsidP="00662FE4">
      <w:pPr>
        <w:spacing w:after="200" w:line="276" w:lineRule="auto"/>
        <w:jc w:val="right"/>
        <w:rPr>
          <w:rFonts w:ascii="Times New Roman" w:eastAsia="Times New Roman" w:hAnsi="Times New Roman" w:cs="Times New Roman"/>
          <w:i/>
          <w:lang w:eastAsia="ru-RU"/>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sz w:val="24"/>
          <w:szCs w:val="20"/>
        </w:rPr>
      </w:pPr>
      <w:r w:rsidRPr="00662FE4">
        <w:rPr>
          <w:rFonts w:ascii="Times New Roman" w:eastAsia="Times New Roman" w:hAnsi="Times New Roman" w:cs="Times New Roman"/>
          <w:b/>
          <w:sz w:val="24"/>
          <w:szCs w:val="20"/>
        </w:rPr>
        <w:t>2 курс</w:t>
      </w:r>
    </w:p>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sz w:val="24"/>
          <w:szCs w:val="20"/>
        </w:rPr>
      </w:pPr>
    </w:p>
    <w:tbl>
      <w:tblPr>
        <w:tblW w:w="14884" w:type="dxa"/>
        <w:tblInd w:w="250" w:type="dxa"/>
        <w:tblLayout w:type="fixed"/>
        <w:tblLook w:val="01E0"/>
      </w:tblPr>
      <w:tblGrid>
        <w:gridCol w:w="709"/>
        <w:gridCol w:w="3118"/>
        <w:gridCol w:w="8080"/>
        <w:gridCol w:w="45"/>
        <w:gridCol w:w="1355"/>
        <w:gridCol w:w="18"/>
        <w:gridCol w:w="1548"/>
        <w:gridCol w:w="11"/>
      </w:tblGrid>
      <w:tr w:rsidR="00662FE4" w:rsidRPr="00662FE4" w:rsidTr="00EF0681">
        <w:trPr>
          <w:trHeight w:val="80"/>
        </w:trPr>
        <w:tc>
          <w:tcPr>
            <w:tcW w:w="709" w:type="dxa"/>
          </w:tcPr>
          <w:p w:rsidR="00662FE4" w:rsidRPr="00662FE4" w:rsidRDefault="00662FE4" w:rsidP="00662FE4">
            <w:pPr>
              <w:spacing w:after="0" w:line="240" w:lineRule="auto"/>
              <w:jc w:val="center"/>
              <w:rPr>
                <w:rFonts w:ascii="Times New Roman" w:eastAsia="Times New Roman" w:hAnsi="Times New Roman" w:cs="Times New Roman"/>
                <w:b/>
                <w:lang w:eastAsia="ru-RU"/>
              </w:rPr>
            </w:pPr>
          </w:p>
        </w:tc>
        <w:tc>
          <w:tcPr>
            <w:tcW w:w="3118" w:type="dxa"/>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p>
        </w:tc>
        <w:tc>
          <w:tcPr>
            <w:tcW w:w="8080" w:type="dxa"/>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p>
        </w:tc>
        <w:tc>
          <w:tcPr>
            <w:tcW w:w="1418" w:type="dxa"/>
            <w:gridSpan w:val="3"/>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b/>
                <w:bCs/>
                <w:lang w:eastAsia="ru-RU"/>
              </w:rPr>
            </w:pPr>
          </w:p>
        </w:tc>
        <w:tc>
          <w:tcPr>
            <w:tcW w:w="1559" w:type="dxa"/>
            <w:gridSpan w:val="2"/>
            <w:vAlign w:val="center"/>
          </w:tcPr>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bCs/>
                <w:lang w:eastAsia="ru-RU"/>
              </w:rPr>
            </w:pPr>
          </w:p>
        </w:tc>
      </w:tr>
      <w:tr w:rsidR="00662FE4" w:rsidRPr="00662FE4" w:rsidTr="00EF0681">
        <w:trPr>
          <w:trHeight w:val="465"/>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r w:rsidRPr="00662FE4">
              <w:rPr>
                <w:rFonts w:ascii="Times New Roman" w:eastAsia="Times New Roman" w:hAnsi="Times New Roman" w:cs="Times New Roman"/>
                <w:b/>
                <w:sz w:val="24"/>
                <w:szCs w:val="20"/>
              </w:rPr>
              <w:t xml:space="preserve">№ </w:t>
            </w:r>
            <w:proofErr w:type="spellStart"/>
            <w:proofErr w:type="gramStart"/>
            <w:r w:rsidRPr="00662FE4">
              <w:rPr>
                <w:rFonts w:ascii="Times New Roman" w:eastAsia="Times New Roman" w:hAnsi="Times New Roman" w:cs="Times New Roman"/>
                <w:b/>
                <w:sz w:val="24"/>
                <w:szCs w:val="20"/>
              </w:rPr>
              <w:t>п</w:t>
            </w:r>
            <w:proofErr w:type="spellEnd"/>
            <w:proofErr w:type="gramEnd"/>
            <w:r w:rsidRPr="00662FE4">
              <w:rPr>
                <w:rFonts w:ascii="Times New Roman" w:eastAsia="Times New Roman" w:hAnsi="Times New Roman" w:cs="Times New Roman"/>
                <w:b/>
                <w:sz w:val="24"/>
                <w:szCs w:val="20"/>
              </w:rPr>
              <w:t>/</w:t>
            </w:r>
            <w:proofErr w:type="spellStart"/>
            <w:r w:rsidRPr="00662FE4">
              <w:rPr>
                <w:rFonts w:ascii="Times New Roman" w:eastAsia="Times New Roman" w:hAnsi="Times New Roman" w:cs="Times New Roman"/>
                <w:b/>
                <w:sz w:val="24"/>
                <w:szCs w:val="2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r w:rsidRPr="00662FE4">
              <w:rPr>
                <w:rFonts w:ascii="Times New Roman" w:eastAsia="Times New Roman" w:hAnsi="Times New Roman" w:cs="Times New Roman"/>
                <w:b/>
                <w:bCs/>
                <w:sz w:val="24"/>
                <w:szCs w:val="20"/>
              </w:rPr>
              <w:t>Наименование разделов и тем</w:t>
            </w:r>
          </w:p>
        </w:tc>
        <w:tc>
          <w:tcPr>
            <w:tcW w:w="8080"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r w:rsidRPr="00662FE4">
              <w:rPr>
                <w:rFonts w:ascii="Times New Roman" w:eastAsia="Times New Roman" w:hAnsi="Times New Roman" w:cs="Times New Roman"/>
                <w:b/>
                <w:bCs/>
                <w:sz w:val="24"/>
                <w:szCs w:val="20"/>
              </w:rPr>
              <w:t xml:space="preserve">Содержание учебного материала, лабораторные работы и практические занятия, самостоятельная работа </w:t>
            </w:r>
            <w:proofErr w:type="gramStart"/>
            <w:r w:rsidRPr="00662FE4">
              <w:rPr>
                <w:rFonts w:ascii="Times New Roman" w:eastAsia="Times New Roman" w:hAnsi="Times New Roman" w:cs="Times New Roman"/>
                <w:b/>
                <w:bCs/>
                <w:sz w:val="24"/>
                <w:szCs w:val="20"/>
              </w:rPr>
              <w:t>обучающихся</w:t>
            </w:r>
            <w:proofErr w:type="gramEnd"/>
            <w:r w:rsidRPr="00662FE4">
              <w:rPr>
                <w:rFonts w:ascii="Times New Roman" w:eastAsia="Times New Roman" w:hAnsi="Times New Roman" w:cs="Times New Roman"/>
                <w:b/>
                <w:bCs/>
                <w:sz w:val="24"/>
                <w:szCs w:val="20"/>
              </w:rPr>
              <w:t>, курсовая работа (проект)</w:t>
            </w: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r w:rsidRPr="00662FE4">
              <w:rPr>
                <w:rFonts w:ascii="Times New Roman" w:eastAsia="Times New Roman" w:hAnsi="Times New Roman" w:cs="Times New Roman"/>
                <w:b/>
                <w:bCs/>
                <w:sz w:val="24"/>
                <w:szCs w:val="20"/>
              </w:rPr>
              <w:t>Объем часов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Cs/>
              </w:rPr>
            </w:pPr>
            <w:r w:rsidRPr="00662FE4">
              <w:rPr>
                <w:rFonts w:ascii="Times New Roman" w:eastAsia="Times New Roman" w:hAnsi="Times New Roman" w:cs="Times New Roman"/>
                <w:b/>
                <w:bCs/>
                <w:sz w:val="24"/>
                <w:szCs w:val="20"/>
              </w:rPr>
              <w:t>Уровень освоения</w:t>
            </w:r>
          </w:p>
        </w:tc>
      </w:tr>
      <w:tr w:rsidR="00662FE4" w:rsidRPr="00662FE4" w:rsidTr="00EF0681">
        <w:trPr>
          <w:gridAfter w:val="1"/>
          <w:wAfter w:w="11" w:type="dxa"/>
          <w:trHeight w:val="609"/>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b/>
              </w:rPr>
            </w:pPr>
            <w:r w:rsidRPr="00662FE4">
              <w:rPr>
                <w:rFonts w:ascii="Times New Roman" w:eastAsia="Times New Roman" w:hAnsi="Times New Roman" w:cs="Times New Roman"/>
                <w:b/>
              </w:rPr>
              <w:t>1</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Синтаксис и пунктуация</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Синтаксис и пунктуация</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Понятия «синтаксис», «пунктуация». Знаки препинания. Объяснение правила.</w:t>
            </w:r>
            <w:r w:rsidRPr="00662FE4">
              <w:rPr>
                <w:rFonts w:ascii="Times New Roman" w:eastAsia="Times New Roman" w:hAnsi="Times New Roman" w:cs="Times New Roman"/>
                <w:sz w:val="24"/>
                <w:szCs w:val="20"/>
              </w:rPr>
              <w:t xml:space="preserve"> </w:t>
            </w:r>
            <w:r w:rsidRPr="00662FE4">
              <w:rPr>
                <w:rFonts w:ascii="Times New Roman" w:eastAsia="Times New Roman" w:hAnsi="Times New Roman" w:cs="Times New Roman"/>
                <w:bCs/>
              </w:rPr>
              <w:t>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607"/>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Вводные слова и вводные предложения.</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Значения вводных слов. Опрос. Повторение правила.  Тренировочные упражнения</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1,2</w:t>
            </w:r>
          </w:p>
        </w:tc>
      </w:tr>
      <w:tr w:rsidR="00662FE4" w:rsidRPr="00662FE4" w:rsidTr="00EF0681">
        <w:trPr>
          <w:gridAfter w:val="1"/>
          <w:wAfter w:w="11" w:type="dxa"/>
          <w:trHeight w:val="559"/>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при обращении.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Обращения. Знаки препинания.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709"/>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при обособленных членах предложения</w:t>
            </w:r>
            <w:r w:rsidRPr="00662FE4">
              <w:rPr>
                <w:rFonts w:ascii="Times New Roman" w:eastAsia="Times New Roman" w:hAnsi="Times New Roman" w:cs="Times New Roman"/>
                <w:i/>
              </w:rPr>
              <w:t>.</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Понятие «обособленные члены». Объяснения правила. Упражнения и тесты.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9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Сложное предложение.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Различные схемы сложных предложений, знаки препинания. Составление схемы. Объяснение материала.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98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Сложное предложение.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rPr>
            </w:pPr>
            <w:r w:rsidRPr="00662FE4">
              <w:rPr>
                <w:rFonts w:ascii="Times New Roman" w:eastAsia="Times New Roman" w:hAnsi="Times New Roman" w:cs="Times New Roman"/>
                <w:b/>
              </w:rPr>
              <w:t xml:space="preserve"> Самостоятельная работа студента</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Cs/>
              </w:rPr>
            </w:pPr>
            <w:r w:rsidRPr="00662FE4">
              <w:rPr>
                <w:rFonts w:ascii="Times New Roman" w:eastAsia="Times New Roman" w:hAnsi="Times New Roman" w:cs="Times New Roman"/>
                <w:bCs/>
              </w:rPr>
              <w:t xml:space="preserve"> 1.Тренировочные упражнения</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2. Составить кластер «Сложные предложения»</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 xml:space="preserve">3. Оформить текст Ю. Щербак «Чернобыль» в виде сжатого изложения. Выделить </w:t>
            </w:r>
            <w:proofErr w:type="spellStart"/>
            <w:r w:rsidRPr="00662FE4">
              <w:rPr>
                <w:rFonts w:ascii="Times New Roman" w:eastAsia="Times New Roman" w:hAnsi="Times New Roman" w:cs="Times New Roman"/>
                <w:bCs/>
              </w:rPr>
              <w:t>микротемы</w:t>
            </w:r>
            <w:proofErr w:type="spellEnd"/>
            <w:r w:rsidRPr="00662FE4">
              <w:rPr>
                <w:rFonts w:ascii="Times New Roman" w:eastAsia="Times New Roman" w:hAnsi="Times New Roman" w:cs="Times New Roman"/>
                <w:bCs/>
              </w:rPr>
              <w:t xml:space="preserve"> данного текста.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4. Составить заметку в газету об уголке природы ХМАО,  используя сложные предложения и обособленные члены предложения.</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257D2E"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8</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16"/>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i/>
              </w:rPr>
            </w:pPr>
            <w:r w:rsidRPr="00662FE4">
              <w:rPr>
                <w:rFonts w:ascii="Times New Roman" w:eastAsia="Times New Roman" w:hAnsi="Times New Roman" w:cs="Times New Roman"/>
              </w:rPr>
              <w:t>Знаки препинания в сложноподчиненном предложении.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Подчинительные союзы, виды СПП.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13"/>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Бессоюзное сложное предложение.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Виды бессоюзных предложений. 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695"/>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в бессоюзном сложном предложении.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Тренировочные упражнения, предупредительные диктанты, тесты.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04"/>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в предложениях с прямой речью.</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Виды предложений с прямой речью. Составление схем. Написание сочинения-миниатюры с использованием прямой речи.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98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Знаки препинания при цитировании.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Упражнения разной направленности: заполнение пропусков, объяснительный и предупредительный диктанты.</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1150"/>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Диктант с решением тестовых заданий.</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Контроль и проверка знаний.</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5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b/>
              </w:rPr>
              <w:t xml:space="preserve">Практические занятия                                                                                                                                                      </w:t>
            </w:r>
            <w:r w:rsidRPr="00662FE4">
              <w:rPr>
                <w:rFonts w:ascii="Times New Roman" w:eastAsia="Times New Roman" w:hAnsi="Times New Roman" w:cs="Times New Roman"/>
              </w:rPr>
              <w:t xml:space="preserve">Сочинения-рассуждения по тексту                                                                                                                </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Алгоритм выполнения сочинения-рассуждения: формулирование проблемы, комментирование проблемы, точка зрения автора, собственное мнение, аргументация, вывод</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75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14</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 xml:space="preserve">Практические занятия </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Знаки препинания в бессоюзном сложном предложении.</w:t>
            </w:r>
            <w:r w:rsidRPr="00662FE4">
              <w:rPr>
                <w:rFonts w:ascii="Times New Roman" w:eastAsia="Times New Roman" w:hAnsi="Times New Roman" w:cs="Times New Roman"/>
                <w:b/>
              </w:rPr>
              <w:t xml:space="preserve">                                                                                                                                                     </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Составление кластера. Выполнение тренировочных упражнений.</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1</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435"/>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jc w:val="center"/>
              <w:rPr>
                <w:rFonts w:ascii="Times New Roman" w:eastAsia="Times New Roman" w:hAnsi="Times New Roman" w:cs="Times New Roman"/>
                <w:b/>
                <w:bCs/>
              </w:rPr>
            </w:pPr>
            <w:r w:rsidRPr="00662FE4">
              <w:rPr>
                <w:rFonts w:ascii="Times New Roman" w:eastAsia="Times New Roman" w:hAnsi="Times New Roman" w:cs="Times New Roman"/>
                <w:b/>
                <w:bCs/>
              </w:rPr>
              <w:t>4 семестр</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tc>
      </w:tr>
      <w:tr w:rsidR="00662FE4" w:rsidRPr="00662FE4" w:rsidTr="00EF0681">
        <w:trPr>
          <w:gridAfter w:val="1"/>
          <w:wAfter w:w="11" w:type="dxa"/>
          <w:trHeight w:val="7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Cs/>
              </w:rPr>
            </w:pPr>
            <w:r w:rsidRPr="00662FE4">
              <w:rPr>
                <w:rFonts w:ascii="Times New Roman" w:eastAsia="Times New Roman" w:hAnsi="Times New Roman" w:cs="Times New Roman"/>
                <w:bCs/>
              </w:rPr>
              <w:t>Подготовка к ЕГЭ</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bCs/>
              </w:rPr>
            </w:pPr>
            <w:r w:rsidRPr="00662FE4">
              <w:rPr>
                <w:rFonts w:ascii="Times New Roman" w:eastAsia="Times New Roman" w:hAnsi="Times New Roman" w:cs="Times New Roman"/>
                <w:b/>
              </w:rPr>
              <w:t>Самостоятельная работа студента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Выполнить задания 1- 26 в форме ЕГЭ.</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46"/>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16</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Текст</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Текст и его строение.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Виды текстов. Анализ текстов. Тема. Идея. Стиль текста, тип речи.  Средства художественной выразительности.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1,2</w:t>
            </w:r>
          </w:p>
        </w:tc>
      </w:tr>
      <w:tr w:rsidR="00662FE4" w:rsidRPr="00662FE4" w:rsidTr="00EF0681">
        <w:trPr>
          <w:gridAfter w:val="1"/>
          <w:wAfter w:w="11" w:type="dxa"/>
          <w:trHeight w:val="363"/>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17</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Типы речи.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Повествование. Описание. Рассуждение. Особенности типов речи.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5D66FB" w:rsidP="00662FE4">
            <w:pPr>
              <w:autoSpaceDE w:val="0"/>
              <w:autoSpaceDN w:val="0"/>
              <w:adjustRightInd w:val="0"/>
              <w:spacing w:after="0" w:line="280" w:lineRule="auto"/>
              <w:ind w:firstLine="380"/>
              <w:jc w:val="both"/>
              <w:rPr>
                <w:rFonts w:ascii="Times New Roman" w:eastAsia="Times New Roman" w:hAnsi="Times New Roman" w:cs="Times New Roman"/>
                <w:bCs/>
              </w:rPr>
            </w:pPr>
            <w:r>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w:t>
            </w:r>
          </w:p>
        </w:tc>
      </w:tr>
      <w:tr w:rsidR="00662FE4" w:rsidRPr="00662FE4" w:rsidTr="00EF0681">
        <w:trPr>
          <w:gridAfter w:val="1"/>
          <w:wAfter w:w="11" w:type="dxa"/>
          <w:trHeight w:val="98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18</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rPr>
              <w:t>Типы речи.</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bCs/>
              </w:rPr>
            </w:pPr>
            <w:r w:rsidRPr="00662FE4">
              <w:rPr>
                <w:rFonts w:ascii="Times New Roman" w:eastAsia="Times New Roman" w:hAnsi="Times New Roman" w:cs="Times New Roman"/>
                <w:b/>
                <w:bCs/>
              </w:rPr>
              <w:t>Самостоятельная работа студента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1. Составить и записать пейзажную зарисовку любимого уголка города Сургута.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2.  Выписать из СМИ тексты различных стилей, типов речи.</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270"/>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19</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rPr>
            </w:pPr>
            <w:r w:rsidRPr="00662FE4">
              <w:rPr>
                <w:rFonts w:ascii="Times New Roman" w:eastAsia="Times New Roman" w:hAnsi="Times New Roman" w:cs="Times New Roman"/>
                <w:b/>
              </w:rPr>
              <w:t xml:space="preserve">Практические занятия                                                                                                                                                     </w:t>
            </w:r>
            <w:r w:rsidRPr="00662FE4">
              <w:rPr>
                <w:rFonts w:ascii="Times New Roman" w:eastAsia="Times New Roman" w:hAnsi="Times New Roman" w:cs="Times New Roman"/>
              </w:rPr>
              <w:t xml:space="preserve"> Практическая работа. Особенности работы над </w:t>
            </w:r>
            <w:r w:rsidRPr="00662FE4">
              <w:rPr>
                <w:rFonts w:ascii="Times New Roman" w:eastAsia="Times New Roman" w:hAnsi="Times New Roman" w:cs="Times New Roman"/>
              </w:rPr>
              <w:lastRenderedPageBreak/>
              <w:t>текстом сочинения.</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lastRenderedPageBreak/>
              <w:t>Формулирование проблемы, комментирование проблемы, точка зрения автора, собственное мнение, аргументация, вывод</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06"/>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lastRenderedPageBreak/>
              <w:t>20</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Практические занятия</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Особенности написания эссе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Алгоритм написания сочинения</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623"/>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21</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Практические занятия</w:t>
            </w:r>
          </w:p>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rPr>
              <w:t>Практическая работа. Сокращение текста</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 xml:space="preserve">Приемы сокращения текста. </w:t>
            </w:r>
            <w:proofErr w:type="spellStart"/>
            <w:r w:rsidRPr="00662FE4">
              <w:rPr>
                <w:rFonts w:ascii="Times New Roman" w:eastAsia="Times New Roman" w:hAnsi="Times New Roman" w:cs="Times New Roman"/>
                <w:bCs/>
              </w:rPr>
              <w:t>Микротема</w:t>
            </w:r>
            <w:proofErr w:type="spellEnd"/>
            <w:r w:rsidRPr="00662FE4">
              <w:rPr>
                <w:rFonts w:ascii="Times New Roman" w:eastAsia="Times New Roman" w:hAnsi="Times New Roman" w:cs="Times New Roman"/>
                <w:bCs/>
              </w:rPr>
              <w:t xml:space="preserve">. Выполнение тренировочных упражнений. </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3</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r>
      <w:tr w:rsidR="00662FE4" w:rsidRPr="00662FE4" w:rsidTr="00EF0681">
        <w:trPr>
          <w:gridAfter w:val="1"/>
          <w:wAfter w:w="11" w:type="dxa"/>
          <w:trHeight w:val="862"/>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bCs/>
              </w:rPr>
            </w:pPr>
            <w:r w:rsidRPr="00662FE4">
              <w:rPr>
                <w:rFonts w:ascii="Times New Roman" w:eastAsia="Times New Roman" w:hAnsi="Times New Roman" w:cs="Times New Roman"/>
                <w:bCs/>
              </w:rPr>
              <w:t>22</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Cs/>
              </w:rPr>
            </w:pPr>
            <w:r w:rsidRPr="00662FE4">
              <w:rPr>
                <w:rFonts w:ascii="Times New Roman" w:eastAsia="Times New Roman" w:hAnsi="Times New Roman" w:cs="Times New Roman"/>
                <w:bCs/>
              </w:rPr>
              <w:t>Текст</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
                <w:bCs/>
              </w:rPr>
            </w:pPr>
            <w:r w:rsidRPr="00662FE4">
              <w:rPr>
                <w:rFonts w:ascii="Times New Roman" w:eastAsia="Times New Roman" w:hAnsi="Times New Roman" w:cs="Times New Roman"/>
                <w:b/>
              </w:rPr>
              <w:t>Самостоятельная работа студента</w:t>
            </w:r>
          </w:p>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Выполнить задания 27 в форме ЕГЭ. Написать сочинение-рассуждение по 2-3 предложенным текстам.</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p>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1,2</w:t>
            </w:r>
          </w:p>
        </w:tc>
      </w:tr>
      <w:tr w:rsidR="00662FE4" w:rsidRPr="00662FE4" w:rsidTr="00EF0681">
        <w:trPr>
          <w:gridAfter w:val="1"/>
          <w:wAfter w:w="11" w:type="dxa"/>
          <w:trHeight w:val="70"/>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r w:rsidRPr="00662FE4">
              <w:rPr>
                <w:rFonts w:ascii="Times New Roman" w:eastAsia="Times New Roman" w:hAnsi="Times New Roman" w:cs="Times New Roman"/>
              </w:rPr>
              <w:t>23</w:t>
            </w: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bCs/>
              </w:rPr>
            </w:pPr>
            <w:r w:rsidRPr="00662FE4">
              <w:rPr>
                <w:rFonts w:ascii="Times New Roman" w:eastAsia="Times New Roman" w:hAnsi="Times New Roman" w:cs="Times New Roman"/>
                <w:b/>
              </w:rPr>
              <w:t>Контрольная работа за 4 семестр</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bCs/>
              </w:rPr>
            </w:pPr>
            <w:r w:rsidRPr="00662FE4">
              <w:rPr>
                <w:rFonts w:ascii="Times New Roman" w:eastAsia="Times New Roman" w:hAnsi="Times New Roman" w:cs="Times New Roman"/>
                <w:bCs/>
              </w:rPr>
              <w:t>Форма ЕГЭ</w:t>
            </w: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Cs/>
              </w:rPr>
            </w:pPr>
            <w:r w:rsidRPr="00662FE4">
              <w:rPr>
                <w:rFonts w:ascii="Times New Roman" w:eastAsia="Times New Roman" w:hAnsi="Times New Roman" w:cs="Times New Roman"/>
                <w:bCs/>
              </w:rPr>
              <w:t>2,3</w:t>
            </w:r>
          </w:p>
        </w:tc>
      </w:tr>
      <w:tr w:rsidR="00662FE4" w:rsidRPr="00662FE4" w:rsidTr="00EF0681">
        <w:trPr>
          <w:gridAfter w:val="1"/>
          <w:wAfter w:w="11" w:type="dxa"/>
          <w:trHeight w:val="4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Всего за 2 курс</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56"/>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rPr>
            </w:pPr>
            <w:r w:rsidRPr="00662FE4">
              <w:rPr>
                <w:rFonts w:ascii="Times New Roman" w:eastAsia="Times New Roman" w:hAnsi="Times New Roman" w:cs="Times New Roman"/>
                <w:b/>
              </w:rPr>
              <w:t>36</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p>
        </w:tc>
      </w:tr>
      <w:tr w:rsidR="00662FE4" w:rsidRPr="00662FE4" w:rsidTr="00EF0681">
        <w:trPr>
          <w:gridAfter w:val="1"/>
          <w:wAfter w:w="11" w:type="dxa"/>
          <w:trHeight w:val="4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Экзамен</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p>
        </w:tc>
      </w:tr>
      <w:tr w:rsidR="00662FE4" w:rsidRPr="00662FE4" w:rsidTr="00EF0681">
        <w:trPr>
          <w:gridAfter w:val="1"/>
          <w:wAfter w:w="11" w:type="dxa"/>
          <w:trHeight w:val="441"/>
        </w:trPr>
        <w:tc>
          <w:tcPr>
            <w:tcW w:w="709"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ind w:left="-108" w:firstLine="108"/>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662FE4" w:rsidRPr="00662FE4" w:rsidRDefault="00662FE4" w:rsidP="00662FE4">
            <w:pPr>
              <w:autoSpaceDE w:val="0"/>
              <w:autoSpaceDN w:val="0"/>
              <w:adjustRightInd w:val="0"/>
              <w:spacing w:after="0" w:line="280" w:lineRule="auto"/>
              <w:rPr>
                <w:rFonts w:ascii="Times New Roman" w:eastAsia="Times New Roman" w:hAnsi="Times New Roman" w:cs="Times New Roman"/>
                <w:b/>
              </w:rPr>
            </w:pPr>
            <w:r w:rsidRPr="00662FE4">
              <w:rPr>
                <w:rFonts w:ascii="Times New Roman" w:eastAsia="Times New Roman" w:hAnsi="Times New Roman" w:cs="Times New Roman"/>
                <w:b/>
              </w:rPr>
              <w:t>Всего по дисциплине</w:t>
            </w:r>
          </w:p>
        </w:tc>
        <w:tc>
          <w:tcPr>
            <w:tcW w:w="8125"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rPr>
                <w:rFonts w:ascii="Times New Roman" w:eastAsia="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b/>
              </w:rPr>
            </w:pPr>
            <w:r w:rsidRPr="00662FE4">
              <w:rPr>
                <w:rFonts w:ascii="Times New Roman" w:eastAsia="Times New Roman" w:hAnsi="Times New Roman" w:cs="Times New Roman"/>
                <w:b/>
              </w:rPr>
              <w:t>104</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662FE4" w:rsidRPr="00662FE4" w:rsidRDefault="00662FE4" w:rsidP="00662FE4">
            <w:pPr>
              <w:autoSpaceDE w:val="0"/>
              <w:autoSpaceDN w:val="0"/>
              <w:adjustRightInd w:val="0"/>
              <w:spacing w:after="0" w:line="280" w:lineRule="auto"/>
              <w:ind w:firstLine="380"/>
              <w:jc w:val="both"/>
              <w:rPr>
                <w:rFonts w:ascii="Times New Roman" w:eastAsia="Times New Roman" w:hAnsi="Times New Roman" w:cs="Times New Roman"/>
              </w:rPr>
            </w:pPr>
          </w:p>
        </w:tc>
      </w:tr>
    </w:tbl>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autoSpaceDE w:val="0"/>
        <w:autoSpaceDN w:val="0"/>
        <w:adjustRightInd w:val="0"/>
        <w:spacing w:after="0" w:line="280" w:lineRule="auto"/>
        <w:ind w:firstLine="380"/>
        <w:jc w:val="center"/>
        <w:rPr>
          <w:rFonts w:ascii="Times New Roman" w:eastAsia="Times New Roman" w:hAnsi="Times New Roman" w:cs="Times New Roman"/>
          <w:b/>
        </w:rPr>
      </w:pPr>
    </w:p>
    <w:p w:rsidR="00662FE4" w:rsidRPr="00662FE4" w:rsidRDefault="00662FE4" w:rsidP="00662FE4">
      <w:pPr>
        <w:spacing w:after="0" w:line="240" w:lineRule="auto"/>
        <w:rPr>
          <w:rFonts w:ascii="Times New Roman" w:eastAsia="Times New Roman" w:hAnsi="Times New Roman" w:cs="Times New Roman"/>
          <w:lang w:eastAsia="ru-RU"/>
        </w:rPr>
      </w:pPr>
    </w:p>
    <w:p w:rsidR="00662FE4" w:rsidRPr="00662FE4" w:rsidRDefault="00662FE4" w:rsidP="00662FE4">
      <w:pPr>
        <w:spacing w:after="200" w:line="276" w:lineRule="auto"/>
        <w:rPr>
          <w:rFonts w:ascii="Calibri" w:eastAsia="Times New Roman" w:hAnsi="Calibri" w:cs="Times New Roman"/>
          <w:lang w:eastAsia="ru-RU"/>
        </w:rPr>
      </w:pPr>
    </w:p>
    <w:p w:rsidR="00662FE4" w:rsidRPr="00662FE4" w:rsidRDefault="00662FE4" w:rsidP="00662FE4">
      <w:pPr>
        <w:tabs>
          <w:tab w:val="left" w:pos="5445"/>
        </w:tabs>
        <w:spacing w:after="200" w:line="276" w:lineRule="auto"/>
        <w:rPr>
          <w:rFonts w:ascii="Calibri" w:eastAsia="Times New Roman" w:hAnsi="Calibri" w:cs="Times New Roman"/>
          <w:lang w:eastAsia="ru-RU"/>
        </w:rPr>
        <w:sectPr w:rsidR="00662FE4" w:rsidRPr="00662FE4" w:rsidSect="00EF0681">
          <w:pgSz w:w="16838" w:h="11906" w:orient="landscape"/>
          <w:pgMar w:top="340" w:right="1134" w:bottom="567" w:left="709" w:header="0" w:footer="0" w:gutter="0"/>
          <w:cols w:space="708"/>
          <w:docGrid w:linePitch="360"/>
        </w:sectPr>
      </w:pPr>
      <w:r w:rsidRPr="00662FE4">
        <w:rPr>
          <w:rFonts w:ascii="Calibri" w:eastAsia="Times New Roman" w:hAnsi="Calibri" w:cs="Times New Roman"/>
          <w:lang w:eastAsia="ru-RU"/>
        </w:rPr>
        <w:tab/>
      </w:r>
    </w:p>
    <w:p w:rsidR="00662FE4" w:rsidRPr="00662FE4" w:rsidRDefault="00662FE4" w:rsidP="00662FE4">
      <w:pPr>
        <w:spacing w:after="0" w:line="240" w:lineRule="auto"/>
        <w:ind w:left="426" w:right="509"/>
        <w:rPr>
          <w:rFonts w:ascii="Times New Roman" w:eastAsia="Times New Roman" w:hAnsi="Times New Roman" w:cs="Times New Roman"/>
          <w:b/>
          <w:i/>
          <w:sz w:val="24"/>
          <w:szCs w:val="24"/>
          <w:lang w:eastAsia="ru-RU"/>
        </w:rPr>
      </w:pPr>
      <w:r w:rsidRPr="00662FE4">
        <w:rPr>
          <w:rFonts w:ascii="Times New Roman" w:eastAsia="Times New Roman" w:hAnsi="Times New Roman" w:cs="Times New Roman"/>
          <w:b/>
          <w:i/>
          <w:sz w:val="24"/>
          <w:szCs w:val="24"/>
          <w:lang w:eastAsia="ru-RU"/>
        </w:rPr>
        <w:lastRenderedPageBreak/>
        <w:t>Содержание</w:t>
      </w:r>
    </w:p>
    <w:p w:rsidR="00662FE4" w:rsidRPr="00662FE4" w:rsidRDefault="00662FE4" w:rsidP="00662FE4">
      <w:pPr>
        <w:spacing w:after="88" w:line="260" w:lineRule="exact"/>
        <w:ind w:left="426" w:right="509"/>
        <w:jc w:val="both"/>
        <w:rPr>
          <w:rFonts w:ascii="Times New Roman" w:eastAsia="Times New Roman" w:hAnsi="Times New Roman" w:cs="Times New Roman"/>
          <w:sz w:val="24"/>
          <w:szCs w:val="24"/>
          <w:lang w:eastAsia="ru-RU"/>
        </w:rPr>
      </w:pPr>
      <w:bookmarkStart w:id="1" w:name="bookmark8"/>
      <w:r w:rsidRPr="00662FE4">
        <w:rPr>
          <w:rFonts w:ascii="Times New Roman" w:eastAsia="Franklin Gothic Medium" w:hAnsi="Times New Roman" w:cs="Times New Roman"/>
          <w:color w:val="000000"/>
          <w:spacing w:val="6"/>
          <w:sz w:val="24"/>
          <w:szCs w:val="24"/>
          <w:lang w:eastAsia="ru-RU"/>
        </w:rPr>
        <w:t>1. Язык и речь. Функциональные стили речи</w:t>
      </w:r>
      <w:bookmarkEnd w:id="1"/>
    </w:p>
    <w:p w:rsidR="00662FE4" w:rsidRPr="00662FE4" w:rsidRDefault="00662FE4" w:rsidP="00662FE4">
      <w:pPr>
        <w:widowControl w:val="0"/>
        <w:spacing w:after="0" w:line="230" w:lineRule="exact"/>
        <w:ind w:left="426" w:right="509"/>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Язык и речь. Виды речевой деятельности. Речевая ситуация и ее компоненты.</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Основные требования к речи: правильность, точность, выразительность, умест</w:t>
      </w:r>
      <w:r w:rsidRPr="00662FE4">
        <w:rPr>
          <w:rFonts w:ascii="Times New Roman" w:eastAsia="Century Schoolbook" w:hAnsi="Times New Roman" w:cs="Times New Roman"/>
          <w:color w:val="000000"/>
          <w:spacing w:val="3"/>
          <w:sz w:val="24"/>
          <w:szCs w:val="24"/>
          <w:shd w:val="clear" w:color="auto" w:fill="FFFFFF"/>
        </w:rPr>
        <w:softHyphen/>
        <w:t>ность употребления языковых средств.</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Функциональные стили речи и их особенности.</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Разговорный стиль речи, его основные признаки, сфера использования.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Научный стиль речи. Основные жанры научного стиля: доклад, статья, сообщение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Официально-деловой стиль речи, его признаки, назначение. Жанры официально-делового стиля: заявление, доверенность, расписка, резюме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Публицистический стиль речи, его назначение. Основные жанры публицистиче</w:t>
      </w:r>
      <w:r w:rsidRPr="00662FE4">
        <w:rPr>
          <w:rFonts w:ascii="Times New Roman" w:eastAsia="Century Schoolbook" w:hAnsi="Times New Roman" w:cs="Times New Roman"/>
          <w:color w:val="000000"/>
          <w:spacing w:val="3"/>
          <w:sz w:val="24"/>
          <w:szCs w:val="24"/>
          <w:shd w:val="clear" w:color="auto" w:fill="FFFFFF"/>
        </w:rPr>
        <w:softHyphen/>
        <w:t>ского стиля. Основы ораторского искусства. Подготовка публичной речи. Особенности построения публичного выступления.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Художественный стиль речи, его основные признаки: образность, использование изобразительно-выразительных средств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Текст как произведение речи. Признаки, структура текста. Сложное синтакси</w:t>
      </w:r>
      <w:r w:rsidRPr="00662FE4">
        <w:rPr>
          <w:rFonts w:ascii="Times New Roman" w:eastAsia="Century Schoolbook" w:hAnsi="Times New Roman" w:cs="Times New Roman"/>
          <w:color w:val="000000"/>
          <w:spacing w:val="3"/>
          <w:sz w:val="24"/>
          <w:szCs w:val="24"/>
          <w:shd w:val="clear" w:color="auto" w:fill="FFFFFF"/>
        </w:rPr>
        <w:softHyphen/>
        <w:t>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Функционально-смысловые типы речи (повествование, описание, рассуждение). </w:t>
      </w:r>
      <w:r w:rsidRPr="00662FE4">
        <w:rPr>
          <w:rFonts w:ascii="Times New Roman" w:eastAsia="Century Schoolbook" w:hAnsi="Times New Roman" w:cs="Times New Roman"/>
          <w:i/>
          <w:iCs/>
          <w:color w:val="000000"/>
          <w:spacing w:val="5"/>
          <w:sz w:val="24"/>
          <w:szCs w:val="24"/>
          <w:shd w:val="clear" w:color="auto" w:fill="FFFFFF"/>
        </w:rPr>
        <w:t>Соединение в тексте различных типов речи.</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Лингвостилистический анализ текста.</w:t>
      </w:r>
    </w:p>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основных стилевых разновидностей письменной и устной речи.</w:t>
      </w:r>
    </w:p>
    <w:p w:rsidR="00662FE4" w:rsidRPr="00662FE4" w:rsidRDefault="00662FE4" w:rsidP="00662FE4">
      <w:pPr>
        <w:widowControl w:val="0"/>
        <w:spacing w:after="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Определение типа, стиля, жанра текста (по заданному способу).</w:t>
      </w:r>
    </w:p>
    <w:p w:rsidR="00662FE4" w:rsidRPr="00662FE4" w:rsidRDefault="00662FE4" w:rsidP="00662FE4">
      <w:pPr>
        <w:widowControl w:val="0"/>
        <w:spacing w:after="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структуры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Лингвостилистический (стилистический, </w:t>
      </w:r>
      <w:proofErr w:type="spellStart"/>
      <w:r w:rsidRPr="00662FE4">
        <w:rPr>
          <w:rFonts w:ascii="Times New Roman" w:eastAsia="Century Schoolbook" w:hAnsi="Times New Roman" w:cs="Times New Roman"/>
          <w:color w:val="000000"/>
          <w:spacing w:val="3"/>
          <w:sz w:val="24"/>
          <w:szCs w:val="24"/>
          <w:shd w:val="clear" w:color="auto" w:fill="FFFFFF"/>
        </w:rPr>
        <w:t>речеведческий</w:t>
      </w:r>
      <w:proofErr w:type="spellEnd"/>
      <w:r w:rsidRPr="00662FE4">
        <w:rPr>
          <w:rFonts w:ascii="Times New Roman" w:eastAsia="Century Schoolbook" w:hAnsi="Times New Roman" w:cs="Times New Roman"/>
          <w:color w:val="000000"/>
          <w:spacing w:val="3"/>
          <w:sz w:val="24"/>
          <w:szCs w:val="24"/>
          <w:shd w:val="clear" w:color="auto" w:fill="FFFFFF"/>
        </w:rPr>
        <w:t>) анализ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Освоение видов переработки текста.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Изучение особенностей построения текста разных функциональных типов.</w:t>
      </w:r>
    </w:p>
    <w:p w:rsidR="00662FE4" w:rsidRPr="00662FE4" w:rsidRDefault="00662FE4" w:rsidP="00662FE4">
      <w:pPr>
        <w:widowControl w:val="0"/>
        <w:spacing w:after="80" w:line="230" w:lineRule="exact"/>
        <w:ind w:left="426" w:right="509"/>
        <w:jc w:val="both"/>
        <w:rPr>
          <w:rFonts w:ascii="Times New Roman" w:eastAsia="Century Schoolbook" w:hAnsi="Times New Roman" w:cs="Times New Roman"/>
          <w:spacing w:val="3"/>
          <w:sz w:val="24"/>
          <w:szCs w:val="24"/>
        </w:rPr>
      </w:pPr>
      <w:proofErr w:type="gramStart"/>
      <w:r w:rsidRPr="00662FE4">
        <w:rPr>
          <w:rFonts w:ascii="Times New Roman" w:eastAsia="Century Schoolbook" w:hAnsi="Times New Roman" w:cs="Times New Roman"/>
          <w:color w:val="000000"/>
          <w:spacing w:val="3"/>
          <w:sz w:val="24"/>
          <w:szCs w:val="24"/>
          <w:shd w:val="clear" w:color="auto" w:fill="FFFFFF"/>
        </w:rPr>
        <w:t>Составление связного высказывания на заданную тему, в том числе на лингвистическую.</w:t>
      </w:r>
      <w:proofErr w:type="gramEnd"/>
    </w:p>
    <w:p w:rsidR="00662FE4" w:rsidRPr="00662FE4" w:rsidRDefault="00662FE4" w:rsidP="00662FE4">
      <w:pPr>
        <w:widowControl w:val="0"/>
        <w:numPr>
          <w:ilvl w:val="0"/>
          <w:numId w:val="23"/>
        </w:numPr>
        <w:tabs>
          <w:tab w:val="left" w:pos="284"/>
        </w:tabs>
        <w:spacing w:after="80" w:line="260" w:lineRule="exact"/>
        <w:ind w:left="426" w:right="509"/>
        <w:jc w:val="both"/>
        <w:outlineLvl w:val="2"/>
        <w:rPr>
          <w:rFonts w:ascii="Times New Roman" w:eastAsia="Times New Roman" w:hAnsi="Times New Roman" w:cs="Times New Roman"/>
          <w:sz w:val="24"/>
          <w:szCs w:val="24"/>
          <w:lang w:eastAsia="ru-RU"/>
        </w:rPr>
      </w:pPr>
      <w:bookmarkStart w:id="2" w:name="bookmark9"/>
      <w:r w:rsidRPr="00662FE4">
        <w:rPr>
          <w:rFonts w:ascii="Times New Roman" w:eastAsia="Franklin Gothic Medium" w:hAnsi="Times New Roman" w:cs="Times New Roman"/>
          <w:color w:val="000000"/>
          <w:spacing w:val="6"/>
          <w:sz w:val="24"/>
          <w:szCs w:val="24"/>
          <w:lang w:eastAsia="ru-RU"/>
        </w:rPr>
        <w:t>Фонетика, орфоэпия, графика, орфография</w:t>
      </w:r>
      <w:bookmarkEnd w:id="2"/>
    </w:p>
    <w:p w:rsidR="00662FE4" w:rsidRPr="00662FE4" w:rsidRDefault="00662FE4" w:rsidP="00662FE4">
      <w:pPr>
        <w:widowControl w:val="0"/>
        <w:spacing w:after="8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662FE4" w:rsidRPr="00662FE4" w:rsidRDefault="00662FE4" w:rsidP="00662FE4">
      <w:pPr>
        <w:spacing w:after="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Благозвучие речи. Звукопись как изобразительное средство. Ассонанс, аллитерация.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Правописание безударных гласных, звонких и глухих согласных. Употребление буквы </w:t>
      </w:r>
      <w:proofErr w:type="spellStart"/>
      <w:r w:rsidRPr="00662FE4">
        <w:rPr>
          <w:rFonts w:ascii="Times New Roman" w:eastAsia="Century Schoolbook" w:hAnsi="Times New Roman" w:cs="Times New Roman"/>
          <w:color w:val="000000"/>
          <w:spacing w:val="3"/>
          <w:sz w:val="24"/>
          <w:szCs w:val="24"/>
          <w:shd w:val="clear" w:color="auto" w:fill="FFFFFF"/>
        </w:rPr>
        <w:t>ь</w:t>
      </w:r>
      <w:proofErr w:type="spellEnd"/>
      <w:r w:rsidRPr="00662FE4">
        <w:rPr>
          <w:rFonts w:ascii="Times New Roman" w:eastAsia="Century Schoolbook" w:hAnsi="Times New Roman" w:cs="Times New Roman"/>
          <w:color w:val="000000"/>
          <w:spacing w:val="3"/>
          <w:sz w:val="24"/>
          <w:szCs w:val="24"/>
          <w:shd w:val="clear" w:color="auto" w:fill="FFFFFF"/>
        </w:rPr>
        <w:t xml:space="preserve">. Правописание </w:t>
      </w:r>
      <w:r w:rsidRPr="00662FE4">
        <w:rPr>
          <w:rFonts w:ascii="Times New Roman" w:eastAsia="Century Schoolbook" w:hAnsi="Times New Roman" w:cs="Times New Roman"/>
          <w:i/>
          <w:iCs/>
          <w:color w:val="000000"/>
          <w:spacing w:val="5"/>
          <w:sz w:val="24"/>
          <w:szCs w:val="24"/>
          <w:shd w:val="clear" w:color="auto" w:fill="FFFFFF"/>
        </w:rPr>
        <w:t>о</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i/>
          <w:iCs/>
          <w:color w:val="000000"/>
          <w:spacing w:val="5"/>
          <w:sz w:val="24"/>
          <w:szCs w:val="24"/>
          <w:shd w:val="clear" w:color="auto" w:fill="FFFFFF"/>
        </w:rPr>
        <w:t>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после шипящих и </w:t>
      </w:r>
      <w:proofErr w:type="spellStart"/>
      <w:r w:rsidRPr="00662FE4">
        <w:rPr>
          <w:rFonts w:ascii="Times New Roman" w:eastAsia="Century Schoolbook" w:hAnsi="Times New Roman" w:cs="Times New Roman"/>
          <w:color w:val="000000"/>
          <w:spacing w:val="3"/>
          <w:sz w:val="24"/>
          <w:szCs w:val="24"/>
          <w:shd w:val="clear" w:color="auto" w:fill="FFFFFF"/>
        </w:rPr>
        <w:t>ц</w:t>
      </w:r>
      <w:proofErr w:type="spellEnd"/>
      <w:r w:rsidRPr="00662FE4">
        <w:rPr>
          <w:rFonts w:ascii="Times New Roman" w:eastAsia="Century Schoolbook" w:hAnsi="Times New Roman" w:cs="Times New Roman"/>
          <w:color w:val="000000"/>
          <w:spacing w:val="3"/>
          <w:sz w:val="24"/>
          <w:szCs w:val="24"/>
          <w:shd w:val="clear" w:color="auto" w:fill="FFFFFF"/>
        </w:rPr>
        <w:t xml:space="preserve">. Правописание приставок на </w:t>
      </w:r>
      <w:proofErr w:type="spellStart"/>
      <w:proofErr w:type="gramStart"/>
      <w:r w:rsidRPr="00662FE4">
        <w:rPr>
          <w:rFonts w:ascii="Times New Roman" w:eastAsia="Century Schoolbook" w:hAnsi="Times New Roman" w:cs="Times New Roman"/>
          <w:color w:val="000000"/>
          <w:spacing w:val="3"/>
          <w:sz w:val="24"/>
          <w:szCs w:val="24"/>
          <w:shd w:val="clear" w:color="auto" w:fill="FFFFFF"/>
        </w:rPr>
        <w:t>з</w:t>
      </w:r>
      <w:proofErr w:type="spellEnd"/>
      <w:r w:rsidRPr="00662FE4">
        <w:rPr>
          <w:rFonts w:ascii="Times New Roman" w:eastAsia="Century Schoolbook" w:hAnsi="Times New Roman" w:cs="Times New Roman"/>
          <w:color w:val="000000"/>
          <w:spacing w:val="3"/>
          <w:sz w:val="24"/>
          <w:szCs w:val="24"/>
          <w:shd w:val="clear" w:color="auto" w:fill="FFFFFF"/>
        </w:rPr>
        <w:t>-</w:t>
      </w:r>
      <w:proofErr w:type="gramEnd"/>
      <w:r w:rsidRPr="00662FE4">
        <w:rPr>
          <w:rFonts w:ascii="Times New Roman" w:eastAsia="Century Schoolbook" w:hAnsi="Times New Roman" w:cs="Times New Roman"/>
          <w:color w:val="000000"/>
          <w:spacing w:val="3"/>
          <w:sz w:val="24"/>
          <w:szCs w:val="24"/>
          <w:shd w:val="clear" w:color="auto" w:fill="FFFFFF"/>
        </w:rPr>
        <w:t xml:space="preserve"> / с-. Правописание </w:t>
      </w:r>
      <w:r w:rsidRPr="00662FE4">
        <w:rPr>
          <w:rFonts w:ascii="Times New Roman" w:eastAsia="Century Schoolbook" w:hAnsi="Times New Roman" w:cs="Times New Roman"/>
          <w:i/>
          <w:iCs/>
          <w:color w:val="000000"/>
          <w:spacing w:val="5"/>
          <w:sz w:val="24"/>
          <w:szCs w:val="24"/>
          <w:shd w:val="clear" w:color="auto" w:fill="FFFFFF"/>
        </w:rPr>
        <w:t>и</w:t>
      </w:r>
      <w:r w:rsidRPr="00662FE4">
        <w:rPr>
          <w:rFonts w:ascii="Times New Roman" w:eastAsia="Century Schoolbook" w:hAnsi="Times New Roman" w:cs="Times New Roman"/>
          <w:b/>
          <w:bCs/>
          <w:i/>
          <w:iCs/>
          <w:color w:val="000000"/>
          <w:spacing w:val="3"/>
          <w:sz w:val="24"/>
          <w:szCs w:val="24"/>
          <w:shd w:val="clear" w:color="auto" w:fill="FFFFFF"/>
        </w:rPr>
        <w:t>/</w:t>
      </w:r>
      <w:proofErr w:type="spellStart"/>
      <w:r w:rsidRPr="00662FE4">
        <w:rPr>
          <w:rFonts w:ascii="Times New Roman" w:eastAsia="Century Schoolbook" w:hAnsi="Times New Roman" w:cs="Times New Roman"/>
          <w:i/>
          <w:iCs/>
          <w:color w:val="000000"/>
          <w:spacing w:val="5"/>
          <w:sz w:val="24"/>
          <w:szCs w:val="24"/>
          <w:shd w:val="clear" w:color="auto" w:fill="FFFFFF"/>
        </w:rPr>
        <w:t>ы</w:t>
      </w:r>
      <w:proofErr w:type="spellEnd"/>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после приставок.</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Выявление закономерностей функционирования фонетической системы русского языка.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Сопоставление устной и письменной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правил орфографии и пунктуации в образцах письменных текстов.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Фонетический, орфоэпический и графический анализ слова.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выразительными средствами фонетики</w:t>
      </w:r>
    </w:p>
    <w:p w:rsidR="00662FE4" w:rsidRPr="00662FE4" w:rsidRDefault="00662FE4" w:rsidP="00662FE4">
      <w:pPr>
        <w:widowControl w:val="0"/>
        <w:tabs>
          <w:tab w:val="left" w:pos="2696"/>
        </w:tabs>
        <w:spacing w:after="40" w:line="260" w:lineRule="exact"/>
        <w:ind w:left="426" w:right="509"/>
        <w:jc w:val="both"/>
        <w:outlineLvl w:val="2"/>
        <w:rPr>
          <w:rFonts w:ascii="Times New Roman" w:eastAsia="Times New Roman" w:hAnsi="Times New Roman" w:cs="Times New Roman"/>
          <w:sz w:val="24"/>
          <w:szCs w:val="24"/>
          <w:lang w:eastAsia="ru-RU"/>
        </w:rPr>
      </w:pPr>
      <w:bookmarkStart w:id="3" w:name="bookmark10"/>
      <w:r w:rsidRPr="00662FE4">
        <w:rPr>
          <w:rFonts w:ascii="Times New Roman" w:eastAsia="Franklin Gothic Medium" w:hAnsi="Times New Roman" w:cs="Times New Roman"/>
          <w:color w:val="000000"/>
          <w:spacing w:val="6"/>
          <w:sz w:val="24"/>
          <w:szCs w:val="24"/>
          <w:lang w:eastAsia="ru-RU"/>
        </w:rPr>
        <w:t>3. Лексикология и фразеология</w:t>
      </w:r>
      <w:bookmarkEnd w:id="3"/>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w:t>
      </w:r>
      <w:r w:rsidRPr="00662FE4">
        <w:rPr>
          <w:rFonts w:ascii="Times New Roman" w:eastAsia="Century Schoolbook" w:hAnsi="Times New Roman" w:cs="Times New Roman"/>
          <w:i/>
          <w:iCs/>
          <w:color w:val="000000"/>
          <w:spacing w:val="5"/>
          <w:sz w:val="24"/>
          <w:szCs w:val="24"/>
          <w:shd w:val="clear" w:color="auto" w:fill="FFFFFF"/>
        </w:rPr>
        <w:t>Изобразительные возможности синонимов, антонимов, омонимов, паронимов. Контекстуальные синонимы и антонимы. Градация. Антитеза.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Русская лексика с точки зрения ее происхождения (исконно русская, заимствованная лексика, старославянизмы).</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lastRenderedPageBreak/>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Лексические нормы. Лексические ошибки и их исправление. Ошибки в употреблении фразеологических единиц и их исправление.</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Лингвистическое исследование лексических и фразеологических единиц — выведение алгоритма лексического анализа.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Лексический и фразеологический анализ слова.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Подбор текстов с изучаемым языковым явлением.</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изобразительно-выразительными средствами лексики.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связного высказывания с использованием заданных лексем, в том числе на лингвистическую тему.</w:t>
      </w:r>
    </w:p>
    <w:p w:rsidR="00662FE4" w:rsidRPr="00662FE4" w:rsidRDefault="00662FE4" w:rsidP="00662FE4">
      <w:pPr>
        <w:widowControl w:val="0"/>
        <w:tabs>
          <w:tab w:val="left" w:pos="1630"/>
        </w:tabs>
        <w:spacing w:after="40" w:line="260" w:lineRule="exact"/>
        <w:ind w:left="426" w:right="509"/>
        <w:jc w:val="both"/>
        <w:outlineLvl w:val="2"/>
        <w:rPr>
          <w:rFonts w:ascii="Times New Roman" w:eastAsia="Times New Roman" w:hAnsi="Times New Roman" w:cs="Times New Roman"/>
          <w:sz w:val="24"/>
          <w:szCs w:val="24"/>
          <w:lang w:eastAsia="ru-RU"/>
        </w:rPr>
      </w:pPr>
      <w:bookmarkStart w:id="4" w:name="bookmark11"/>
      <w:r w:rsidRPr="00662FE4">
        <w:rPr>
          <w:rFonts w:ascii="Times New Roman" w:eastAsia="Franklin Gothic Medium" w:hAnsi="Times New Roman" w:cs="Times New Roman"/>
          <w:color w:val="000000"/>
          <w:spacing w:val="6"/>
          <w:sz w:val="24"/>
          <w:szCs w:val="24"/>
          <w:lang w:eastAsia="ru-RU"/>
        </w:rPr>
        <w:t xml:space="preserve">4. </w:t>
      </w:r>
      <w:proofErr w:type="spellStart"/>
      <w:r w:rsidRPr="00662FE4">
        <w:rPr>
          <w:rFonts w:ascii="Times New Roman" w:eastAsia="Franklin Gothic Medium" w:hAnsi="Times New Roman" w:cs="Times New Roman"/>
          <w:color w:val="000000"/>
          <w:spacing w:val="6"/>
          <w:sz w:val="24"/>
          <w:szCs w:val="24"/>
          <w:lang w:eastAsia="ru-RU"/>
        </w:rPr>
        <w:t>Морфемика</w:t>
      </w:r>
      <w:proofErr w:type="spellEnd"/>
      <w:r w:rsidRPr="00662FE4">
        <w:rPr>
          <w:rFonts w:ascii="Times New Roman" w:eastAsia="Franklin Gothic Medium" w:hAnsi="Times New Roman" w:cs="Times New Roman"/>
          <w:color w:val="000000"/>
          <w:spacing w:val="6"/>
          <w:sz w:val="24"/>
          <w:szCs w:val="24"/>
          <w:lang w:eastAsia="ru-RU"/>
        </w:rPr>
        <w:t>, словообразование, орфография</w:t>
      </w:r>
      <w:bookmarkEnd w:id="4"/>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Понятие морфемы как значимой части слова. Многозначность морфем. Синонимия и антонимия морфем. Морфемный разбор слова.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662FE4">
        <w:rPr>
          <w:rFonts w:ascii="Times New Roman" w:eastAsia="Century Schoolbook" w:hAnsi="Times New Roman" w:cs="Times New Roman"/>
          <w:i/>
          <w:iCs/>
          <w:color w:val="000000"/>
          <w:spacing w:val="5"/>
          <w:sz w:val="24"/>
          <w:szCs w:val="24"/>
          <w:shd w:val="clear" w:color="auto" w:fill="FFFFFF"/>
        </w:rPr>
        <w:t>Понятие об этимологии</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color w:val="000000"/>
          <w:spacing w:val="3"/>
          <w:sz w:val="24"/>
          <w:szCs w:val="24"/>
          <w:shd w:val="clear" w:color="auto" w:fill="FFFFFF"/>
        </w:rPr>
        <w:t xml:space="preserve"> Словообразовательный анализ.</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Употребление приставок в разных стилях речи</w:t>
      </w:r>
      <w:r w:rsidRPr="00662FE4">
        <w:rPr>
          <w:rFonts w:ascii="Times New Roman" w:eastAsia="Century Schoolbook" w:hAnsi="Times New Roman" w:cs="Times New Roman"/>
          <w:b/>
          <w:bCs/>
          <w:i/>
          <w:iCs/>
          <w:color w:val="000000"/>
          <w:spacing w:val="3"/>
          <w:sz w:val="24"/>
          <w:szCs w:val="24"/>
          <w:lang w:eastAsia="ru-RU"/>
        </w:rPr>
        <w:t xml:space="preserve">. </w:t>
      </w:r>
      <w:r w:rsidRPr="00662FE4">
        <w:rPr>
          <w:rFonts w:ascii="Times New Roman" w:eastAsia="Century Schoolbook" w:hAnsi="Times New Roman" w:cs="Times New Roman"/>
          <w:color w:val="000000"/>
          <w:spacing w:val="5"/>
          <w:sz w:val="24"/>
          <w:szCs w:val="24"/>
          <w:lang w:eastAsia="ru-RU"/>
        </w:rPr>
        <w:t>Употребление суффиксов в разных стилях речи.</w:t>
      </w:r>
      <w:r w:rsidRPr="00662FE4">
        <w:rPr>
          <w:rFonts w:ascii="Times New Roman" w:eastAsia="Century Schoolbook" w:hAnsi="Times New Roman" w:cs="Times New Roman"/>
          <w:b/>
          <w:bCs/>
          <w:i/>
          <w:iCs/>
          <w:color w:val="000000"/>
          <w:spacing w:val="6"/>
          <w:sz w:val="24"/>
          <w:szCs w:val="24"/>
          <w:lang w:eastAsia="ru-RU"/>
        </w:rPr>
        <w:t xml:space="preserve"> </w:t>
      </w:r>
      <w:r w:rsidRPr="00662FE4">
        <w:rPr>
          <w:rFonts w:ascii="Times New Roman" w:eastAsia="Century Schoolbook" w:hAnsi="Times New Roman" w:cs="Times New Roman"/>
          <w:color w:val="000000"/>
          <w:spacing w:val="3"/>
          <w:sz w:val="24"/>
          <w:szCs w:val="24"/>
          <w:lang w:eastAsia="ru-RU"/>
        </w:rPr>
        <w:t>Речевые ошибки, связанные с неоправданным повтором одно</w:t>
      </w:r>
      <w:r w:rsidRPr="00662FE4">
        <w:rPr>
          <w:rFonts w:ascii="Times New Roman" w:eastAsia="Century Schoolbook" w:hAnsi="Times New Roman" w:cs="Times New Roman"/>
          <w:color w:val="000000"/>
          <w:spacing w:val="3"/>
          <w:sz w:val="24"/>
          <w:szCs w:val="24"/>
          <w:lang w:eastAsia="ru-RU"/>
        </w:rPr>
        <w:softHyphen/>
        <w:t>коренных слов.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Правописание чередующихся гласных в корнях слов. Правописание приставок </w:t>
      </w:r>
      <w:r w:rsidRPr="00662FE4">
        <w:rPr>
          <w:rFonts w:ascii="Times New Roman" w:eastAsia="Century Schoolbook" w:hAnsi="Times New Roman" w:cs="Times New Roman"/>
          <w:i/>
          <w:iCs/>
          <w:color w:val="000000"/>
          <w:spacing w:val="5"/>
          <w:sz w:val="24"/>
          <w:szCs w:val="24"/>
          <w:shd w:val="clear" w:color="auto" w:fill="FFFFFF"/>
        </w:rPr>
        <w:t>пр</w:t>
      </w:r>
      <w:proofErr w:type="gramStart"/>
      <w:r w:rsidRPr="00662FE4">
        <w:rPr>
          <w:rFonts w:ascii="Times New Roman" w:eastAsia="Century Schoolbook" w:hAnsi="Times New Roman" w:cs="Times New Roman"/>
          <w:i/>
          <w:iCs/>
          <w:color w:val="000000"/>
          <w:spacing w:val="5"/>
          <w:sz w:val="24"/>
          <w:szCs w:val="24"/>
          <w:shd w:val="clear" w:color="auto" w:fill="FFFFFF"/>
        </w:rPr>
        <w:t>и</w:t>
      </w:r>
      <w:r w:rsidRPr="00662FE4">
        <w:rPr>
          <w:rFonts w:ascii="Times New Roman" w:eastAsia="Century Schoolbook" w:hAnsi="Times New Roman" w:cs="Times New Roman"/>
          <w:bCs/>
          <w:i/>
          <w:iCs/>
          <w:color w:val="000000"/>
          <w:spacing w:val="3"/>
          <w:sz w:val="24"/>
          <w:szCs w:val="24"/>
          <w:shd w:val="clear" w:color="auto" w:fill="FFFFFF"/>
        </w:rPr>
        <w:t>-</w:t>
      </w:r>
      <w:proofErr w:type="gramEnd"/>
      <w:r w:rsidRPr="00662FE4">
        <w:rPr>
          <w:rFonts w:ascii="Times New Roman" w:eastAsia="Century Schoolbook" w:hAnsi="Times New Roman" w:cs="Times New Roman"/>
          <w:b/>
          <w:color w:val="000000"/>
          <w:spacing w:val="3"/>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 </w:t>
      </w:r>
      <w:proofErr w:type="spellStart"/>
      <w:r w:rsidRPr="00662FE4">
        <w:rPr>
          <w:rFonts w:ascii="Times New Roman" w:eastAsia="Century Schoolbook" w:hAnsi="Times New Roman" w:cs="Times New Roman"/>
          <w:i/>
          <w:iCs/>
          <w:color w:val="000000"/>
          <w:spacing w:val="5"/>
          <w:sz w:val="24"/>
          <w:szCs w:val="24"/>
          <w:shd w:val="clear" w:color="auto" w:fill="FFFFFF"/>
        </w:rPr>
        <w:t>пре</w:t>
      </w:r>
      <w:proofErr w:type="spellEnd"/>
      <w:r w:rsidRPr="00662FE4">
        <w:rPr>
          <w:rFonts w:ascii="Times New Roman" w:eastAsia="Century Schoolbook" w:hAnsi="Times New Roman" w:cs="Times New Roman"/>
          <w:bCs/>
          <w:i/>
          <w:iCs/>
          <w:color w:val="000000"/>
          <w:spacing w:val="3"/>
          <w:sz w:val="24"/>
          <w:szCs w:val="24"/>
          <w:shd w:val="clear" w:color="auto" w:fill="FFFFFF"/>
        </w:rPr>
        <w:t>-</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color w:val="000000"/>
          <w:spacing w:val="3"/>
          <w:sz w:val="24"/>
          <w:szCs w:val="24"/>
          <w:shd w:val="clear" w:color="auto" w:fill="FFFFFF"/>
        </w:rPr>
        <w:t xml:space="preserve"> Правописание сложных слов.</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значением морфем и их функциями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Анализ </w:t>
      </w:r>
      <w:proofErr w:type="spellStart"/>
      <w:r w:rsidRPr="00662FE4">
        <w:rPr>
          <w:rFonts w:ascii="Times New Roman" w:eastAsia="Century Schoolbook" w:hAnsi="Times New Roman" w:cs="Times New Roman"/>
          <w:color w:val="000000"/>
          <w:spacing w:val="3"/>
          <w:sz w:val="24"/>
          <w:szCs w:val="24"/>
          <w:shd w:val="clear" w:color="auto" w:fill="FFFFFF"/>
        </w:rPr>
        <w:t>одноструктурных</w:t>
      </w:r>
      <w:proofErr w:type="spellEnd"/>
      <w:r w:rsidRPr="00662FE4">
        <w:rPr>
          <w:rFonts w:ascii="Times New Roman" w:eastAsia="Century Schoolbook" w:hAnsi="Times New Roman" w:cs="Times New Roman"/>
          <w:color w:val="000000"/>
          <w:spacing w:val="3"/>
          <w:sz w:val="24"/>
          <w:szCs w:val="24"/>
          <w:shd w:val="clear" w:color="auto" w:fill="FFFFFF"/>
        </w:rPr>
        <w:t xml:space="preserve"> слов с морфемами-омонимами; сопоставление слов с морфемами-синонимами.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правил орфографии и пунктуации в образцах письменных текстов.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текстов (устных и письменных) с использованием однокоренных слов, слов одной структуры.</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Морфемный, словообразовательный, этимологический анализ для понимания внутренней формы слова, наблюдения за историческими процессами.</w:t>
      </w:r>
    </w:p>
    <w:p w:rsidR="00662FE4" w:rsidRPr="00662FE4" w:rsidRDefault="00662FE4" w:rsidP="00662FE4">
      <w:pPr>
        <w:widowControl w:val="0"/>
        <w:tabs>
          <w:tab w:val="left" w:pos="2830"/>
        </w:tabs>
        <w:spacing w:after="40" w:line="240" w:lineRule="auto"/>
        <w:ind w:left="426" w:right="509"/>
        <w:jc w:val="both"/>
        <w:outlineLvl w:val="2"/>
        <w:rPr>
          <w:rFonts w:ascii="Times New Roman" w:eastAsia="Times New Roman" w:hAnsi="Times New Roman" w:cs="Times New Roman"/>
          <w:sz w:val="24"/>
          <w:szCs w:val="24"/>
          <w:lang w:eastAsia="ru-RU"/>
        </w:rPr>
      </w:pPr>
      <w:bookmarkStart w:id="5" w:name="bookmark12"/>
      <w:r w:rsidRPr="00662FE4">
        <w:rPr>
          <w:rFonts w:ascii="Times New Roman" w:eastAsia="Franklin Gothic Medium" w:hAnsi="Times New Roman" w:cs="Times New Roman"/>
          <w:color w:val="000000"/>
          <w:spacing w:val="6"/>
          <w:sz w:val="24"/>
          <w:szCs w:val="24"/>
          <w:lang w:eastAsia="ru-RU"/>
        </w:rPr>
        <w:t>5. Морфология и орфография</w:t>
      </w:r>
      <w:bookmarkEnd w:id="5"/>
    </w:p>
    <w:p w:rsidR="00662FE4" w:rsidRPr="00662FE4" w:rsidRDefault="00662FE4" w:rsidP="00662FE4">
      <w:pPr>
        <w:widowControl w:val="0"/>
        <w:spacing w:after="40" w:line="240" w:lineRule="auto"/>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662FE4">
        <w:rPr>
          <w:rFonts w:ascii="Times New Roman" w:eastAsia="Century Schoolbook" w:hAnsi="Times New Roman" w:cs="Times New Roman"/>
          <w:i/>
          <w:iCs/>
          <w:color w:val="000000"/>
          <w:spacing w:val="5"/>
          <w:sz w:val="24"/>
          <w:szCs w:val="24"/>
          <w:shd w:val="clear" w:color="auto" w:fill="FFFFFF"/>
        </w:rPr>
        <w:t>Основные выразительные средства морфологии.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Имя числительное. Лексико-грамматические разряды имен числительных. Правописание числительных. Морфологический разбор имени числительного.</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числительных в речи. Сочетание числительных </w:t>
      </w:r>
      <w:r w:rsidRPr="00662FE4">
        <w:rPr>
          <w:rFonts w:ascii="Times New Roman" w:eastAsia="Century Schoolbook" w:hAnsi="Times New Roman" w:cs="Times New Roman"/>
          <w:i/>
          <w:iCs/>
          <w:color w:val="000000"/>
          <w:spacing w:val="5"/>
          <w:sz w:val="24"/>
          <w:szCs w:val="24"/>
          <w:shd w:val="clear" w:color="auto" w:fill="FFFFFF"/>
        </w:rPr>
        <w:t xml:space="preserve">оба, обе, двое, трое </w:t>
      </w:r>
      <w:r w:rsidRPr="00662FE4">
        <w:rPr>
          <w:rFonts w:ascii="Times New Roman" w:eastAsia="Century Schoolbook" w:hAnsi="Times New Roman" w:cs="Times New Roman"/>
          <w:color w:val="000000"/>
          <w:spacing w:val="3"/>
          <w:sz w:val="24"/>
          <w:szCs w:val="24"/>
          <w:shd w:val="clear" w:color="auto" w:fill="FFFFFF"/>
        </w:rPr>
        <w:t>и других с существительными разного рода.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Местоимение. Значение местоимения. Лексико-грамматические разряды местоимений. Правописание местоимений. Морфологический разбор местоимения.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местоимений в речи. Местоимение как средство связи предложений в тексте. </w:t>
      </w:r>
      <w:r w:rsidRPr="00662FE4">
        <w:rPr>
          <w:rFonts w:ascii="Times New Roman" w:eastAsia="Century Schoolbook" w:hAnsi="Times New Roman" w:cs="Times New Roman"/>
          <w:i/>
          <w:iCs/>
          <w:color w:val="000000"/>
          <w:spacing w:val="5"/>
          <w:sz w:val="24"/>
          <w:szCs w:val="24"/>
          <w:shd w:val="clear" w:color="auto" w:fill="FFFFFF"/>
        </w:rPr>
        <w:t>Синонимия местоименных форм.</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lastRenderedPageBreak/>
        <w:t>Глагол. Грамматические признаки глагола.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Правописание суффиксов и личных окончаний глагола. Правописание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с глаголами. Морфологический разбор глагола.</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Употребление форм глагола в речи. </w:t>
      </w:r>
      <w:r w:rsidRPr="00662FE4">
        <w:rPr>
          <w:rFonts w:ascii="Times New Roman" w:eastAsia="Century Schoolbook" w:hAnsi="Times New Roman" w:cs="Times New Roman"/>
          <w:color w:val="000000"/>
          <w:spacing w:val="5"/>
          <w:sz w:val="24"/>
          <w:szCs w:val="24"/>
          <w:lang w:eastAsia="ru-RU"/>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с причастиями. Правописание </w:t>
      </w:r>
      <w:proofErr w:type="gramStart"/>
      <w:r w:rsidRPr="00662FE4">
        <w:rPr>
          <w:rFonts w:ascii="Times New Roman" w:eastAsia="Century Schoolbook" w:hAnsi="Times New Roman" w:cs="Times New Roman"/>
          <w:color w:val="000000"/>
          <w:spacing w:val="3"/>
          <w:sz w:val="24"/>
          <w:szCs w:val="24"/>
          <w:shd w:val="clear" w:color="auto" w:fill="FFFFFF"/>
        </w:rPr>
        <w:t>-</w:t>
      </w:r>
      <w:proofErr w:type="spellStart"/>
      <w:r w:rsidRPr="00662FE4">
        <w:rPr>
          <w:rFonts w:ascii="Times New Roman" w:eastAsia="Century Schoolbook" w:hAnsi="Times New Roman" w:cs="Times New Roman"/>
          <w:color w:val="000000"/>
          <w:spacing w:val="3"/>
          <w:sz w:val="24"/>
          <w:szCs w:val="24"/>
          <w:shd w:val="clear" w:color="auto" w:fill="FFFFFF"/>
        </w:rPr>
        <w:t>н</w:t>
      </w:r>
      <w:proofErr w:type="spellEnd"/>
      <w:proofErr w:type="gramEnd"/>
      <w:r w:rsidRPr="00662FE4">
        <w:rPr>
          <w:rFonts w:ascii="Times New Roman" w:eastAsia="Century Schoolbook" w:hAnsi="Times New Roman" w:cs="Times New Roman"/>
          <w:color w:val="000000"/>
          <w:spacing w:val="3"/>
          <w:sz w:val="24"/>
          <w:szCs w:val="24"/>
          <w:shd w:val="clear" w:color="auto" w:fill="FFFFFF"/>
        </w:rPr>
        <w:t>- и -</w:t>
      </w:r>
      <w:proofErr w:type="spellStart"/>
      <w:r w:rsidRPr="00662FE4">
        <w:rPr>
          <w:rFonts w:ascii="Times New Roman" w:eastAsia="Century Schoolbook" w:hAnsi="Times New Roman" w:cs="Times New Roman"/>
          <w:color w:val="000000"/>
          <w:spacing w:val="3"/>
          <w:sz w:val="24"/>
          <w:szCs w:val="24"/>
          <w:shd w:val="clear" w:color="auto" w:fill="FFFFFF"/>
        </w:rPr>
        <w:t>нн</w:t>
      </w:r>
      <w:proofErr w:type="spellEnd"/>
      <w:r w:rsidRPr="00662FE4">
        <w:rPr>
          <w:rFonts w:ascii="Times New Roman" w:eastAsia="Century Schoolbook" w:hAnsi="Times New Roman" w:cs="Times New Roman"/>
          <w:color w:val="000000"/>
          <w:spacing w:val="3"/>
          <w:sz w:val="24"/>
          <w:szCs w:val="24"/>
          <w:shd w:val="clear" w:color="auto" w:fill="FFFFFF"/>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Употребление причастий в текстах разных стилей. Синонимия причастий.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Деепричастие как особая форма глагола. Образование деепричастий совершенного и несовершенного вида. Правописание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с деепричастиями. Деепричастный оборот и знаки препинания в предложениях с деепричастным оборотом. Морфологический разбор деепричастия.</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Употребление деепричастий в текстах разных стилей</w:t>
      </w:r>
      <w:r w:rsidRPr="00662FE4">
        <w:rPr>
          <w:rFonts w:ascii="Times New Roman" w:eastAsia="Century Schoolbook" w:hAnsi="Times New Roman" w:cs="Times New Roman"/>
          <w:color w:val="000000"/>
          <w:spacing w:val="3"/>
          <w:sz w:val="24"/>
          <w:szCs w:val="24"/>
          <w:lang w:eastAsia="ru-RU"/>
        </w:rPr>
        <w:t xml:space="preserve">. Особенности построения предложений с деепричастиями. </w:t>
      </w:r>
      <w:r w:rsidRPr="00662FE4">
        <w:rPr>
          <w:rFonts w:ascii="Times New Roman" w:eastAsia="Century Schoolbook" w:hAnsi="Times New Roman" w:cs="Times New Roman"/>
          <w:color w:val="000000"/>
          <w:spacing w:val="5"/>
          <w:sz w:val="24"/>
          <w:szCs w:val="24"/>
          <w:lang w:eastAsia="ru-RU"/>
        </w:rPr>
        <w:t>Синонимия деепричастий.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Наречие. Грамматические признаки наречия. Степени сравнения наречий. Правописание наречий. Отличие наречий от слов-омонимов.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Морфологический разбор наречия.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наречия в речи. </w:t>
      </w:r>
      <w:r w:rsidRPr="00662FE4">
        <w:rPr>
          <w:rFonts w:ascii="Times New Roman" w:eastAsia="Century Schoolbook" w:hAnsi="Times New Roman" w:cs="Times New Roman"/>
          <w:i/>
          <w:iCs/>
          <w:color w:val="000000"/>
          <w:spacing w:val="5"/>
          <w:sz w:val="24"/>
          <w:szCs w:val="24"/>
          <w:shd w:val="clear" w:color="auto" w:fill="FFFFFF"/>
        </w:rPr>
        <w:t>Синонимия наречий при характеристике признака действия.</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Использование местоименных наречий для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Служебные части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Предлог как часть речи. Правописание предлогов. Отличие производных предлогов </w:t>
      </w:r>
      <w:r w:rsidRPr="00662FE4">
        <w:rPr>
          <w:rFonts w:ascii="Times New Roman" w:eastAsia="Century Schoolbook" w:hAnsi="Times New Roman" w:cs="Times New Roman"/>
          <w:b/>
          <w:bCs/>
          <w:i/>
          <w:iCs/>
          <w:color w:val="000000"/>
          <w:spacing w:val="3"/>
          <w:sz w:val="24"/>
          <w:szCs w:val="24"/>
          <w:shd w:val="clear" w:color="auto" w:fill="FFFFFF"/>
        </w:rPr>
        <w:t>(</w:t>
      </w:r>
      <w:r w:rsidRPr="00662FE4">
        <w:rPr>
          <w:rFonts w:ascii="Times New Roman" w:eastAsia="Century Schoolbook" w:hAnsi="Times New Roman" w:cs="Times New Roman"/>
          <w:i/>
          <w:iCs/>
          <w:color w:val="000000"/>
          <w:spacing w:val="5"/>
          <w:sz w:val="24"/>
          <w:szCs w:val="24"/>
          <w:shd w:val="clear" w:color="auto" w:fill="FFFFFF"/>
        </w:rPr>
        <w:t xml:space="preserve">в течение, в продолжение, </w:t>
      </w:r>
      <w:proofErr w:type="gramStart"/>
      <w:r w:rsidRPr="00662FE4">
        <w:rPr>
          <w:rFonts w:ascii="Times New Roman" w:eastAsia="Century Schoolbook" w:hAnsi="Times New Roman" w:cs="Times New Roman"/>
          <w:i/>
          <w:iCs/>
          <w:color w:val="000000"/>
          <w:spacing w:val="5"/>
          <w:sz w:val="24"/>
          <w:szCs w:val="24"/>
          <w:shd w:val="clear" w:color="auto" w:fill="FFFFFF"/>
        </w:rPr>
        <w:t>вследствие</w:t>
      </w:r>
      <w:proofErr w:type="gramEnd"/>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и др.) от слов-омонимов.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Употребление предлогов в составе словосочетаний. Употребление существительных с предлогами </w:t>
      </w:r>
      <w:proofErr w:type="gramStart"/>
      <w:r w:rsidRPr="00662FE4">
        <w:rPr>
          <w:rFonts w:ascii="Times New Roman" w:eastAsia="Century Schoolbook" w:hAnsi="Times New Roman" w:cs="Times New Roman"/>
          <w:i/>
          <w:iCs/>
          <w:color w:val="000000"/>
          <w:spacing w:val="5"/>
          <w:sz w:val="24"/>
          <w:szCs w:val="24"/>
          <w:shd w:val="clear" w:color="auto" w:fill="FFFFFF"/>
        </w:rPr>
        <w:t>благодаря</w:t>
      </w:r>
      <w:proofErr w:type="gramEnd"/>
      <w:r w:rsidRPr="00662FE4">
        <w:rPr>
          <w:rFonts w:ascii="Times New Roman" w:eastAsia="Century Schoolbook" w:hAnsi="Times New Roman" w:cs="Times New Roman"/>
          <w:i/>
          <w:iCs/>
          <w:color w:val="000000"/>
          <w:spacing w:val="5"/>
          <w:sz w:val="24"/>
          <w:szCs w:val="24"/>
          <w:shd w:val="clear" w:color="auto" w:fill="FFFFFF"/>
        </w:rPr>
        <w:t>, вопреки, согласно</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и др.</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Союз как часть речи. Правописание союзов. Отличие союзов </w:t>
      </w:r>
      <w:r w:rsidRPr="00662FE4">
        <w:rPr>
          <w:rFonts w:ascii="Times New Roman" w:eastAsia="Century Schoolbook" w:hAnsi="Times New Roman" w:cs="Times New Roman"/>
          <w:i/>
          <w:iCs/>
          <w:color w:val="000000"/>
          <w:spacing w:val="5"/>
          <w:sz w:val="24"/>
          <w:szCs w:val="24"/>
          <w:shd w:val="clear" w:color="auto" w:fill="FFFFFF"/>
        </w:rPr>
        <w:t>тоже, также, чтобы, зато</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от слов-омонимов.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Употребление союзов в простом и сложном предложении. Союзы как средство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Частица как часть речи. Правописание частиц. Правописание частиц </w:t>
      </w:r>
      <w:r w:rsidRPr="00662FE4">
        <w:rPr>
          <w:rFonts w:ascii="Times New Roman" w:eastAsia="Century Schoolbook" w:hAnsi="Times New Roman" w:cs="Times New Roman"/>
          <w:i/>
          <w:iCs/>
          <w:color w:val="000000"/>
          <w:spacing w:val="5"/>
          <w:sz w:val="24"/>
          <w:szCs w:val="24"/>
          <w:shd w:val="clear" w:color="auto" w:fill="FFFFFF"/>
        </w:rPr>
        <w:t>не</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и </w:t>
      </w:r>
      <w:r w:rsidRPr="00662FE4">
        <w:rPr>
          <w:rFonts w:ascii="Times New Roman" w:eastAsia="Century Schoolbook" w:hAnsi="Times New Roman" w:cs="Times New Roman"/>
          <w:i/>
          <w:iCs/>
          <w:color w:val="000000"/>
          <w:spacing w:val="5"/>
          <w:sz w:val="24"/>
          <w:szCs w:val="24"/>
          <w:shd w:val="clear" w:color="auto" w:fill="FFFFFF"/>
        </w:rPr>
        <w:t>ни</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с разными частями речи. </w:t>
      </w:r>
      <w:r w:rsidRPr="00662FE4">
        <w:rPr>
          <w:rFonts w:ascii="Times New Roman" w:eastAsia="Century Schoolbook" w:hAnsi="Times New Roman" w:cs="Times New Roman"/>
          <w:i/>
          <w:iCs/>
          <w:color w:val="000000"/>
          <w:spacing w:val="5"/>
          <w:sz w:val="24"/>
          <w:szCs w:val="24"/>
          <w:shd w:val="clear" w:color="auto" w:fill="FFFFFF"/>
        </w:rPr>
        <w:t>Частицы как средство выразительности речи.</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Употребление частиц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Междометия и звукоподражательные слова. Правописание междометий и звуко</w:t>
      </w:r>
      <w:r w:rsidRPr="00662FE4">
        <w:rPr>
          <w:rFonts w:ascii="Times New Roman" w:eastAsia="Century Schoolbook" w:hAnsi="Times New Roman" w:cs="Times New Roman"/>
          <w:color w:val="000000"/>
          <w:spacing w:val="3"/>
          <w:sz w:val="24"/>
          <w:szCs w:val="24"/>
          <w:shd w:val="clear" w:color="auto" w:fill="FFFFFF"/>
        </w:rPr>
        <w:softHyphen/>
        <w:t>подражаний. Знаки препинания в предложениях с междометиями. Употребление междометий в речи.</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w:t>
      </w:r>
      <w:r w:rsidRPr="00662FE4">
        <w:rPr>
          <w:rFonts w:ascii="Times New Roman" w:eastAsia="Century Schoolbook" w:hAnsi="Times New Roman" w:cs="Times New Roman"/>
          <w:color w:val="000000"/>
          <w:spacing w:val="3"/>
          <w:sz w:val="24"/>
          <w:szCs w:val="24"/>
          <w:shd w:val="clear" w:color="auto" w:fill="FFFFFF"/>
        </w:rPr>
        <w:softHyphen/>
        <w:t>ческого разбора.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значением словоформ разных частей речи и их функциями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и характеристика общего грамматического значения, морфологических и синтаксических признаков слов разных частей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Сопоставление лексического и грамматического значения слов.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Выявление нормы употребления сходных грамматических форм в письменной речи </w:t>
      </w:r>
      <w:proofErr w:type="spellStart"/>
      <w:r w:rsidRPr="00662FE4">
        <w:rPr>
          <w:rFonts w:ascii="Times New Roman" w:eastAsia="Century Schoolbook" w:hAnsi="Times New Roman" w:cs="Times New Roman"/>
          <w:color w:val="000000"/>
          <w:spacing w:val="3"/>
          <w:sz w:val="24"/>
          <w:szCs w:val="24"/>
          <w:shd w:val="clear" w:color="auto" w:fill="FFFFFF"/>
        </w:rPr>
        <w:t>обучащихся</w:t>
      </w:r>
      <w:proofErr w:type="spellEnd"/>
      <w:r w:rsidRPr="00662FE4">
        <w:rPr>
          <w:rFonts w:ascii="Times New Roman" w:eastAsia="Century Schoolbook" w:hAnsi="Times New Roman" w:cs="Times New Roman"/>
          <w:color w:val="000000"/>
          <w:spacing w:val="3"/>
          <w:sz w:val="24"/>
          <w:szCs w:val="24"/>
          <w:shd w:val="clear" w:color="auto" w:fill="FFFFFF"/>
        </w:rPr>
        <w:t>.</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w:t>
      </w:r>
      <w:r w:rsidRPr="00662FE4">
        <w:rPr>
          <w:rFonts w:ascii="Times New Roman" w:eastAsia="Century Schoolbook" w:hAnsi="Times New Roman" w:cs="Times New Roman"/>
          <w:color w:val="000000"/>
          <w:spacing w:val="3"/>
          <w:sz w:val="24"/>
          <w:szCs w:val="24"/>
          <w:shd w:val="clear" w:color="auto" w:fill="FFFFFF"/>
        </w:rPr>
        <w:softHyphen/>
        <w:t>ние способа разграничения слов-омонимов, принадлежащих к разным частям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функционированием правил орфографии и пунктуации в образцах письменных текстов.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Подбор текстов с определенными орфограммами и </w:t>
      </w:r>
      <w:proofErr w:type="spellStart"/>
      <w:r w:rsidRPr="00662FE4">
        <w:rPr>
          <w:rFonts w:ascii="Times New Roman" w:eastAsia="Century Schoolbook" w:hAnsi="Times New Roman" w:cs="Times New Roman"/>
          <w:color w:val="000000"/>
          <w:spacing w:val="3"/>
          <w:sz w:val="24"/>
          <w:szCs w:val="24"/>
          <w:shd w:val="clear" w:color="auto" w:fill="FFFFFF"/>
        </w:rPr>
        <w:t>пунктограммами</w:t>
      </w:r>
      <w:proofErr w:type="spellEnd"/>
      <w:r w:rsidRPr="00662FE4">
        <w:rPr>
          <w:rFonts w:ascii="Times New Roman" w:eastAsia="Century Schoolbook" w:hAnsi="Times New Roman" w:cs="Times New Roman"/>
          <w:color w:val="000000"/>
          <w:spacing w:val="3"/>
          <w:sz w:val="24"/>
          <w:szCs w:val="24"/>
          <w:shd w:val="clear" w:color="auto" w:fill="FFFFFF"/>
        </w:rPr>
        <w:t>.</w:t>
      </w:r>
    </w:p>
    <w:p w:rsidR="00662FE4" w:rsidRPr="00662FE4" w:rsidRDefault="00662FE4" w:rsidP="00662FE4">
      <w:pPr>
        <w:widowControl w:val="0"/>
        <w:tabs>
          <w:tab w:val="left" w:pos="993"/>
        </w:tabs>
        <w:spacing w:after="40" w:line="260" w:lineRule="exact"/>
        <w:ind w:left="426" w:right="509"/>
        <w:jc w:val="both"/>
        <w:outlineLvl w:val="3"/>
        <w:rPr>
          <w:rFonts w:ascii="Times New Roman" w:eastAsia="Times New Roman" w:hAnsi="Times New Roman" w:cs="Times New Roman"/>
          <w:sz w:val="24"/>
          <w:szCs w:val="24"/>
          <w:lang w:eastAsia="ru-RU"/>
        </w:rPr>
      </w:pPr>
      <w:bookmarkStart w:id="6" w:name="bookmark13"/>
      <w:r w:rsidRPr="00662FE4">
        <w:rPr>
          <w:rFonts w:ascii="Times New Roman" w:eastAsia="Franklin Gothic Medium" w:hAnsi="Times New Roman" w:cs="Times New Roman"/>
          <w:color w:val="000000"/>
          <w:spacing w:val="6"/>
          <w:sz w:val="24"/>
          <w:szCs w:val="24"/>
          <w:lang w:eastAsia="ru-RU"/>
        </w:rPr>
        <w:t>6. Синтаксис и пунктуация</w:t>
      </w:r>
      <w:bookmarkEnd w:id="6"/>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Основные единицы синтаксиса. Словосочетание, предложение, сложное синтаксическое целое. </w:t>
      </w:r>
      <w:r w:rsidRPr="00662FE4">
        <w:rPr>
          <w:rFonts w:ascii="Times New Roman" w:eastAsia="Century Schoolbook" w:hAnsi="Times New Roman" w:cs="Times New Roman"/>
          <w:i/>
          <w:iCs/>
          <w:color w:val="000000"/>
          <w:spacing w:val="5"/>
          <w:sz w:val="24"/>
          <w:szCs w:val="24"/>
          <w:shd w:val="clear" w:color="auto" w:fill="FFFFFF"/>
        </w:rPr>
        <w:t>Основные выразительные средства синтаксиса.</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Словосочетание. Строение словосочетания. Виды связи слов в словосочетании. Нормы </w:t>
      </w:r>
      <w:r w:rsidRPr="00662FE4">
        <w:rPr>
          <w:rFonts w:ascii="Times New Roman" w:eastAsia="Century Schoolbook" w:hAnsi="Times New Roman" w:cs="Times New Roman"/>
          <w:color w:val="000000"/>
          <w:spacing w:val="3"/>
          <w:sz w:val="24"/>
          <w:szCs w:val="24"/>
          <w:shd w:val="clear" w:color="auto" w:fill="FFFFFF"/>
        </w:rPr>
        <w:lastRenderedPageBreak/>
        <w:t xml:space="preserve">построения словосочетаний. Синтаксический разбор словосочетаний. Значение словосочетания в построении предложения. </w:t>
      </w:r>
      <w:r w:rsidRPr="00662FE4">
        <w:rPr>
          <w:rFonts w:ascii="Times New Roman" w:eastAsia="Century Schoolbook" w:hAnsi="Times New Roman" w:cs="Times New Roman"/>
          <w:i/>
          <w:iCs/>
          <w:color w:val="000000"/>
          <w:spacing w:val="5"/>
          <w:sz w:val="24"/>
          <w:szCs w:val="24"/>
          <w:shd w:val="clear" w:color="auto" w:fill="FFFFFF"/>
        </w:rPr>
        <w:t>Синонимия словосочетаний.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Простое предложение. Виды предложений по цели высказывания; восклицательные предложения. Интонационное богатство русской речи.</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Логическое ударение. Прямой и обратный порядок слов. </w:t>
      </w:r>
      <w:r w:rsidRPr="00662FE4">
        <w:rPr>
          <w:rFonts w:ascii="Times New Roman" w:eastAsia="Century Schoolbook" w:hAnsi="Times New Roman" w:cs="Times New Roman"/>
          <w:color w:val="000000"/>
          <w:spacing w:val="5"/>
          <w:sz w:val="24"/>
          <w:szCs w:val="24"/>
          <w:lang w:eastAsia="ru-RU"/>
        </w:rPr>
        <w:t>Стилистические функции и роль порядка слов в предложении.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Грамматическая основа простого двусоставного предложения. Тире между подле</w:t>
      </w:r>
      <w:r w:rsidRPr="00662FE4">
        <w:rPr>
          <w:rFonts w:ascii="Times New Roman" w:eastAsia="Century Schoolbook" w:hAnsi="Times New Roman" w:cs="Times New Roman"/>
          <w:color w:val="000000"/>
          <w:spacing w:val="3"/>
          <w:sz w:val="24"/>
          <w:szCs w:val="24"/>
          <w:shd w:val="clear" w:color="auto" w:fill="FFFFFF"/>
        </w:rPr>
        <w:softHyphen/>
        <w:t xml:space="preserve">жащим и сказуемым. Согласование сказуемого с подлежащим. </w:t>
      </w:r>
      <w:r w:rsidRPr="00662FE4">
        <w:rPr>
          <w:rFonts w:ascii="Times New Roman" w:eastAsia="Century Schoolbook" w:hAnsi="Times New Roman" w:cs="Times New Roman"/>
          <w:i/>
          <w:iCs/>
          <w:color w:val="000000"/>
          <w:spacing w:val="5"/>
          <w:sz w:val="24"/>
          <w:szCs w:val="24"/>
          <w:shd w:val="clear" w:color="auto" w:fill="FFFFFF"/>
        </w:rPr>
        <w:t>Синонимия составных сказуемых. Единство видовременных форм глаголов-сказуемых как средство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Второстепенные члены предложения (определение, приложение, обстоятельство, дополнение).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Роль второстепенных членов предложения в построении текста.</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Односоставное и неполное предложение.</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Односоставные предложения с главным членом в форме подлежащего.</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Односоставные предложения с главным членом в форме сказуемого.</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5"/>
          <w:sz w:val="24"/>
          <w:szCs w:val="24"/>
          <w:lang w:eastAsia="ru-RU"/>
        </w:rPr>
        <w:t>Синонимия односоставных предложений</w:t>
      </w:r>
      <w:r w:rsidRPr="00662FE4">
        <w:rPr>
          <w:rFonts w:ascii="Times New Roman" w:eastAsia="Century Schoolbook" w:hAnsi="Times New Roman" w:cs="Times New Roman"/>
          <w:b/>
          <w:bCs/>
          <w:i/>
          <w:iCs/>
          <w:color w:val="000000"/>
          <w:spacing w:val="3"/>
          <w:sz w:val="24"/>
          <w:szCs w:val="24"/>
          <w:lang w:eastAsia="ru-RU"/>
        </w:rPr>
        <w:t xml:space="preserve">. </w:t>
      </w:r>
      <w:r w:rsidRPr="00662FE4">
        <w:rPr>
          <w:rFonts w:ascii="Times New Roman" w:eastAsia="Century Schoolbook" w:hAnsi="Times New Roman" w:cs="Times New Roman"/>
          <w:color w:val="000000"/>
          <w:spacing w:val="5"/>
          <w:sz w:val="24"/>
          <w:szCs w:val="2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Односложное простое предложение. Предложения с однородными членами и знаки препинания в них. Однородные и неоднородные определения.</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Употребление однородных членов предложения в разных стилях речи. </w:t>
      </w:r>
      <w:r w:rsidRPr="00662FE4">
        <w:rPr>
          <w:rFonts w:ascii="Times New Roman" w:eastAsia="Century Schoolbook" w:hAnsi="Times New Roman" w:cs="Times New Roman"/>
          <w:color w:val="000000"/>
          <w:spacing w:val="5"/>
          <w:sz w:val="24"/>
          <w:szCs w:val="24"/>
          <w:lang w:eastAsia="ru-RU"/>
        </w:rPr>
        <w:t>Синонимика ряда однородных членов предложения с союзами и без союзов.</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Предложения с обособленными и уточняющими членами. Обособление определений. </w:t>
      </w:r>
      <w:r w:rsidRPr="00662FE4">
        <w:rPr>
          <w:rFonts w:ascii="Times New Roman" w:eastAsia="Century Schoolbook" w:hAnsi="Times New Roman" w:cs="Times New Roman"/>
          <w:i/>
          <w:iCs/>
          <w:color w:val="000000"/>
          <w:spacing w:val="5"/>
          <w:sz w:val="24"/>
          <w:szCs w:val="24"/>
          <w:shd w:val="clear" w:color="auto" w:fill="FFFFFF"/>
        </w:rPr>
        <w:t>Синонимия обособленных и необособленных определений.</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662FE4">
        <w:rPr>
          <w:rFonts w:ascii="Times New Roman" w:eastAsia="Century Schoolbook" w:hAnsi="Times New Roman" w:cs="Times New Roman"/>
          <w:i/>
          <w:iCs/>
          <w:color w:val="000000"/>
          <w:spacing w:val="5"/>
          <w:sz w:val="24"/>
          <w:szCs w:val="24"/>
          <w:shd w:val="clear" w:color="auto" w:fill="FFFFFF"/>
        </w:rPr>
        <w:t>Стилистическая роль обособленных и необособленных членов предложения.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Знаки препинания при обращении. </w:t>
      </w:r>
      <w:r w:rsidRPr="00662FE4">
        <w:rPr>
          <w:rFonts w:ascii="Times New Roman" w:eastAsia="Century Schoolbook" w:hAnsi="Times New Roman" w:cs="Times New Roman"/>
          <w:color w:val="000000"/>
          <w:spacing w:val="5"/>
          <w:sz w:val="24"/>
          <w:szCs w:val="24"/>
          <w:lang w:eastAsia="ru-RU"/>
        </w:rPr>
        <w:t>Использование обращений в разных стилях речи как средства характеристики адресата и передачи авторского отношения к нему.</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Сложное предложение. Сложносочиненное предложение. Знаки препинания в сложносочиненном предложении. </w:t>
      </w:r>
      <w:r w:rsidRPr="00662FE4">
        <w:rPr>
          <w:rFonts w:ascii="Times New Roman" w:eastAsia="Century Schoolbook" w:hAnsi="Times New Roman" w:cs="Times New Roman"/>
          <w:i/>
          <w:iCs/>
          <w:color w:val="000000"/>
          <w:spacing w:val="5"/>
          <w:sz w:val="24"/>
          <w:szCs w:val="24"/>
          <w:shd w:val="clear" w:color="auto" w:fill="FFFFFF"/>
        </w:rPr>
        <w:t>Синонимика сложносочиненных предложений с различными союзами.</w:t>
      </w:r>
      <w:r w:rsidRPr="00662FE4">
        <w:rPr>
          <w:rFonts w:ascii="Times New Roman" w:eastAsia="Century Schoolbook" w:hAnsi="Times New Roman" w:cs="Times New Roman"/>
          <w:b/>
          <w:bCs/>
          <w:color w:val="000000"/>
          <w:spacing w:val="6"/>
          <w:sz w:val="24"/>
          <w:szCs w:val="24"/>
          <w:shd w:val="clear" w:color="auto" w:fill="FFFFFF"/>
        </w:rPr>
        <w:t xml:space="preserve"> </w:t>
      </w:r>
      <w:r w:rsidRPr="00662FE4">
        <w:rPr>
          <w:rFonts w:ascii="Times New Roman" w:eastAsia="Century Schoolbook" w:hAnsi="Times New Roman" w:cs="Times New Roman"/>
          <w:color w:val="000000"/>
          <w:spacing w:val="3"/>
          <w:sz w:val="24"/>
          <w:szCs w:val="24"/>
          <w:shd w:val="clear" w:color="auto" w:fill="FFFFFF"/>
        </w:rPr>
        <w:t>Употребление сложносочиненных предложений в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Бессоюзное сложное предложение. Знаки препинания в бессоюзном сложном предложении. Использование бессоюзных сложных предложений в речи.</w:t>
      </w:r>
    </w:p>
    <w:p w:rsidR="00662FE4" w:rsidRPr="00662FE4" w:rsidRDefault="00662FE4" w:rsidP="00662FE4">
      <w:pPr>
        <w:spacing w:after="40" w:line="230" w:lineRule="exact"/>
        <w:ind w:left="426" w:right="509"/>
        <w:jc w:val="both"/>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color w:val="000000"/>
          <w:spacing w:val="3"/>
          <w:sz w:val="24"/>
          <w:szCs w:val="24"/>
          <w:lang w:eastAsia="ru-RU"/>
        </w:rPr>
        <w:t xml:space="preserve">Знаки препинания в сложном предложении с разными видами связи. </w:t>
      </w:r>
      <w:r w:rsidRPr="00662FE4">
        <w:rPr>
          <w:rFonts w:ascii="Times New Roman" w:eastAsia="Century Schoolbook" w:hAnsi="Times New Roman" w:cs="Times New Roman"/>
          <w:color w:val="000000"/>
          <w:spacing w:val="5"/>
          <w:sz w:val="24"/>
          <w:szCs w:val="24"/>
          <w:lang w:eastAsia="ru-RU"/>
        </w:rPr>
        <w:t>Синонимика простых и сложных предложений (простые и сложноподчиненные предложения, сложные союзные и бессоюзные предложения</w:t>
      </w:r>
      <w:r w:rsidRPr="00662FE4">
        <w:rPr>
          <w:rFonts w:ascii="Times New Roman" w:eastAsia="Century Schoolbook" w:hAnsi="Times New Roman" w:cs="Times New Roman"/>
          <w:color w:val="000000"/>
          <w:spacing w:val="3"/>
          <w:sz w:val="24"/>
          <w:szCs w:val="24"/>
          <w:lang w:eastAsia="ru-RU"/>
        </w:rPr>
        <w:t>).</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Способы передачи чужой речи. Знаки препинания при прямой речи. Замена прямой речи косвенной. Знаки препинания при цитатах.</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Оформление диалога. Знаки препинания при диалоге.</w:t>
      </w:r>
    </w:p>
    <w:p w:rsidR="00662FE4" w:rsidRPr="00662FE4" w:rsidRDefault="00662FE4" w:rsidP="00662FE4">
      <w:pPr>
        <w:spacing w:after="40" w:line="276" w:lineRule="auto"/>
        <w:ind w:left="426" w:right="509"/>
        <w:rPr>
          <w:rFonts w:ascii="Times New Roman" w:eastAsia="Times New Roman" w:hAnsi="Times New Roman" w:cs="Times New Roman"/>
          <w:sz w:val="24"/>
          <w:szCs w:val="24"/>
          <w:lang w:eastAsia="ru-RU"/>
        </w:rPr>
      </w:pPr>
      <w:r w:rsidRPr="00662FE4">
        <w:rPr>
          <w:rFonts w:ascii="Times New Roman" w:eastAsia="Century Schoolbook" w:hAnsi="Times New Roman" w:cs="Times New Roman"/>
          <w:b/>
          <w:bCs/>
          <w:i/>
          <w:iCs/>
          <w:color w:val="000000"/>
          <w:spacing w:val="3"/>
          <w:sz w:val="24"/>
          <w:szCs w:val="24"/>
          <w:lang w:eastAsia="ru-RU"/>
        </w:rPr>
        <w:t>Практические занятия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существенными признаками словосочетания.</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Особенности употребления словосочетаний.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Синонимия словосочетаний.</w:t>
      </w:r>
    </w:p>
    <w:p w:rsidR="00662FE4" w:rsidRPr="00662FE4" w:rsidRDefault="00662FE4" w:rsidP="00662FE4">
      <w:pPr>
        <w:widowControl w:val="0"/>
        <w:spacing w:after="4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 xml:space="preserve">Анализ роли разных типов простых и сложных предложений в </w:t>
      </w:r>
      <w:proofErr w:type="spellStart"/>
      <w:r w:rsidRPr="00662FE4">
        <w:rPr>
          <w:rFonts w:ascii="Times New Roman" w:eastAsia="Century Schoolbook" w:hAnsi="Times New Roman" w:cs="Times New Roman"/>
          <w:color w:val="000000"/>
          <w:spacing w:val="3"/>
          <w:sz w:val="24"/>
          <w:szCs w:val="24"/>
          <w:shd w:val="clear" w:color="auto" w:fill="FFFFFF"/>
        </w:rPr>
        <w:t>текстообразовании</w:t>
      </w:r>
      <w:proofErr w:type="spellEnd"/>
      <w:r w:rsidRPr="00662FE4">
        <w:rPr>
          <w:rFonts w:ascii="Times New Roman" w:eastAsia="Century Schoolbook" w:hAnsi="Times New Roman" w:cs="Times New Roman"/>
          <w:color w:val="000000"/>
          <w:spacing w:val="3"/>
          <w:sz w:val="24"/>
          <w:szCs w:val="24"/>
          <w:shd w:val="clear" w:color="auto" w:fill="FFFFFF"/>
        </w:rPr>
        <w:t>.</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Сопоставление устной и письменной речи.</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lastRenderedPageBreak/>
        <w:t>Наблюдение над функционированием правил пунктуации в образцах письменных текстов.</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Анализ ошибок и недочетов в построении простого (сложного) предложения.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схем простых и сложных предложений и составление предложений по схемам.</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spacing w:val="3"/>
          <w:sz w:val="24"/>
          <w:szCs w:val="24"/>
        </w:rPr>
      </w:pPr>
      <w:r w:rsidRPr="00662FE4">
        <w:rPr>
          <w:rFonts w:ascii="Times New Roman" w:eastAsia="Century Schoolbook" w:hAnsi="Times New Roman" w:cs="Times New Roman"/>
          <w:color w:val="000000"/>
          <w:spacing w:val="3"/>
          <w:sz w:val="24"/>
          <w:szCs w:val="24"/>
          <w:shd w:val="clear" w:color="auto" w:fill="FFFFFF"/>
        </w:rPr>
        <w:t>Составление связного высказывания с использованием предложений определенной структуры, в том числе на лингвистическую тему.</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color w:val="000000"/>
          <w:spacing w:val="3"/>
          <w:sz w:val="24"/>
          <w:szCs w:val="24"/>
          <w:shd w:val="clear" w:color="auto" w:fill="FFFFFF"/>
        </w:rPr>
      </w:pPr>
      <w:r w:rsidRPr="00662FE4">
        <w:rPr>
          <w:rFonts w:ascii="Times New Roman" w:eastAsia="Century Schoolbook" w:hAnsi="Times New Roman" w:cs="Times New Roman"/>
          <w:color w:val="000000"/>
          <w:spacing w:val="3"/>
          <w:sz w:val="24"/>
          <w:szCs w:val="24"/>
          <w:shd w:val="clear" w:color="auto" w:fill="FFFFFF"/>
        </w:rPr>
        <w:t>Применение синтаксического и пунктуационного разбора простого предложения.</w:t>
      </w:r>
    </w:p>
    <w:p w:rsidR="00662FE4" w:rsidRPr="00662FE4" w:rsidRDefault="00662FE4" w:rsidP="00662FE4">
      <w:pPr>
        <w:widowControl w:val="0"/>
        <w:spacing w:after="0" w:line="230" w:lineRule="exact"/>
        <w:ind w:left="426" w:right="509"/>
        <w:jc w:val="both"/>
        <w:rPr>
          <w:rFonts w:ascii="Times New Roman" w:eastAsia="Century Schoolbook" w:hAnsi="Times New Roman" w:cs="Times New Roman"/>
          <w:color w:val="000000"/>
          <w:spacing w:val="3"/>
          <w:sz w:val="24"/>
          <w:szCs w:val="24"/>
          <w:shd w:val="clear" w:color="auto" w:fill="FFFFFF"/>
        </w:rPr>
      </w:pPr>
    </w:p>
    <w:p w:rsidR="00662FE4" w:rsidRDefault="00662FE4" w:rsidP="00662FE4">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509"/>
        <w:jc w:val="center"/>
        <w:outlineLvl w:val="0"/>
        <w:rPr>
          <w:rFonts w:ascii="Times New Roman" w:eastAsia="Times New Roman" w:hAnsi="Times New Roman" w:cs="Times New Roman"/>
          <w:b/>
          <w:bCs/>
          <w:caps/>
          <w:sz w:val="24"/>
          <w:szCs w:val="24"/>
        </w:rPr>
      </w:pPr>
      <w:r w:rsidRPr="00662FE4">
        <w:rPr>
          <w:rFonts w:ascii="Times New Roman" w:eastAsia="Times New Roman" w:hAnsi="Times New Roman" w:cs="Times New Roman"/>
          <w:b/>
          <w:bCs/>
          <w:caps/>
          <w:sz w:val="24"/>
          <w:szCs w:val="24"/>
        </w:rPr>
        <w:t>3. условия реализации УЧЕБНОЙ дисциплины</w:t>
      </w:r>
    </w:p>
    <w:p w:rsidR="00F750F1" w:rsidRPr="003037F5" w:rsidRDefault="00F750F1" w:rsidP="00F750F1">
      <w:pPr>
        <w:pStyle w:val="ac"/>
        <w:numPr>
          <w:ilvl w:val="0"/>
          <w:numId w:val="31"/>
        </w:numPr>
        <w:ind w:left="0" w:firstLine="709"/>
        <w:jc w:val="both"/>
        <w:rPr>
          <w:rFonts w:ascii="Times New Roman" w:hAnsi="Times New Roman"/>
          <w:sz w:val="24"/>
          <w:szCs w:val="24"/>
        </w:rPr>
      </w:pPr>
      <w:r w:rsidRPr="003037F5">
        <w:rPr>
          <w:rFonts w:ascii="Times New Roman" w:hAnsi="Times New Roman"/>
          <w:sz w:val="24"/>
          <w:szCs w:val="24"/>
        </w:rPr>
        <w:t xml:space="preserve">В  целях реализации </w:t>
      </w:r>
      <w:proofErr w:type="spellStart"/>
      <w:r w:rsidRPr="003037F5">
        <w:rPr>
          <w:rFonts w:ascii="Times New Roman" w:hAnsi="Times New Roman"/>
          <w:sz w:val="24"/>
          <w:szCs w:val="24"/>
        </w:rPr>
        <w:t>компетентностного</w:t>
      </w:r>
      <w:proofErr w:type="spellEnd"/>
      <w:r w:rsidRPr="003037F5">
        <w:rPr>
          <w:rFonts w:ascii="Times New Roman" w:hAnsi="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F750F1" w:rsidRPr="00F750F1" w:rsidRDefault="00F750F1" w:rsidP="00F750F1">
      <w:pPr>
        <w:pStyle w:val="afd"/>
        <w:ind w:firstLine="709"/>
        <w:jc w:val="both"/>
      </w:pPr>
      <w:r w:rsidRPr="00F750F1">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F750F1">
        <w:t>онлайн-уроки</w:t>
      </w:r>
      <w:proofErr w:type="spellEnd"/>
      <w:r w:rsidRPr="00F750F1">
        <w:t xml:space="preserve">, </w:t>
      </w:r>
      <w:proofErr w:type="spellStart"/>
      <w:r w:rsidRPr="00F750F1">
        <w:t>онлайн-конференции</w:t>
      </w:r>
      <w:proofErr w:type="spellEnd"/>
      <w:r w:rsidRPr="00F750F1">
        <w:t xml:space="preserve">, </w:t>
      </w:r>
      <w:proofErr w:type="spellStart"/>
      <w:r w:rsidRPr="00F750F1">
        <w:t>онлайн-лекции</w:t>
      </w:r>
      <w:proofErr w:type="spellEnd"/>
      <w:r w:rsidRPr="00F750F1">
        <w:t xml:space="preserve">, использование </w:t>
      </w:r>
      <w:proofErr w:type="spellStart"/>
      <w:r w:rsidRPr="00F750F1">
        <w:t>видеоуроков</w:t>
      </w:r>
      <w:proofErr w:type="spellEnd"/>
      <w:r w:rsidRPr="00F750F1">
        <w:t xml:space="preserve">, презентаций, возможностей электронных образовательных платформ  Учи РУ, решу ОГЭ, Я.класс, РЭШ и </w:t>
      </w:r>
      <w:proofErr w:type="spellStart"/>
      <w:proofErr w:type="gramStart"/>
      <w:r w:rsidRPr="00F750F1">
        <w:t>др</w:t>
      </w:r>
      <w:proofErr w:type="spellEnd"/>
      <w:proofErr w:type="gramEnd"/>
      <w:r w:rsidRPr="00F750F1">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509"/>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t>3.1. Требования к материально-техническому обеспечению</w:t>
      </w:r>
    </w:p>
    <w:p w:rsidR="00662FE4" w:rsidRPr="00662FE4" w:rsidRDefault="00662FE4" w:rsidP="00662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Реализация учебной дисциплины требует наличия учебного кабинета социально-экономических дисциплин.</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Мебель и оборудование:</w:t>
      </w:r>
    </w:p>
    <w:p w:rsidR="00662FE4" w:rsidRPr="00662FE4" w:rsidRDefault="00662FE4" w:rsidP="00662FE4">
      <w:pPr>
        <w:tabs>
          <w:tab w:val="left" w:pos="-142"/>
          <w:tab w:val="left" w:pos="0"/>
          <w:tab w:val="left" w:pos="142"/>
          <w:tab w:val="left" w:pos="284"/>
          <w:tab w:val="left" w:pos="360"/>
          <w:tab w:val="left" w:pos="42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1. Доска классная</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2. Стул преподавателя</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3. Стол преподавателя</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4 .Столы для студентов</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5. Стулья для студентов</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 xml:space="preserve">6. Компьютер </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7. Проектор</w:t>
      </w:r>
    </w:p>
    <w:p w:rsidR="00662FE4" w:rsidRPr="00662FE4" w:rsidRDefault="00662FE4" w:rsidP="00662FE4">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jc w:val="both"/>
        <w:rPr>
          <w:rFonts w:ascii="Times New Roman" w:eastAsia="Times New Roman" w:hAnsi="Times New Roman" w:cs="Times New Roman"/>
          <w:bCs/>
          <w:sz w:val="24"/>
          <w:szCs w:val="24"/>
          <w:lang w:eastAsia="ru-RU"/>
        </w:rPr>
      </w:pPr>
      <w:r w:rsidRPr="00662FE4">
        <w:rPr>
          <w:rFonts w:ascii="Times New Roman" w:eastAsia="Times New Roman" w:hAnsi="Times New Roman" w:cs="Times New Roman"/>
          <w:bCs/>
          <w:sz w:val="24"/>
          <w:szCs w:val="24"/>
          <w:lang w:eastAsia="ru-RU"/>
        </w:rPr>
        <w:t>8. Интерактивная доска</w:t>
      </w:r>
    </w:p>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Рекомендуемые средства обучения:</w:t>
      </w:r>
    </w:p>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Электронные образовательные ресурсы (образовательные мультимедиа, </w:t>
      </w:r>
      <w:proofErr w:type="spellStart"/>
      <w:r w:rsidRPr="00662FE4">
        <w:rPr>
          <w:rFonts w:ascii="Times New Roman" w:eastAsia="Times New Roman" w:hAnsi="Times New Roman" w:cs="Times New Roman"/>
          <w:sz w:val="24"/>
          <w:szCs w:val="24"/>
          <w:lang w:eastAsia="ru-RU"/>
        </w:rPr>
        <w:t>мультимедийные</w:t>
      </w:r>
      <w:proofErr w:type="spellEnd"/>
      <w:r w:rsidRPr="00662FE4">
        <w:rPr>
          <w:rFonts w:ascii="Times New Roman" w:eastAsia="Times New Roman" w:hAnsi="Times New Roman" w:cs="Times New Roman"/>
          <w:sz w:val="24"/>
          <w:szCs w:val="24"/>
          <w:lang w:eastAsia="ru-RU"/>
        </w:rPr>
        <w:t xml:space="preserve"> учебники, </w:t>
      </w:r>
      <w:proofErr w:type="spellStart"/>
      <w:r w:rsidRPr="00662FE4">
        <w:rPr>
          <w:rFonts w:ascii="Times New Roman" w:eastAsia="Times New Roman" w:hAnsi="Times New Roman" w:cs="Times New Roman"/>
          <w:sz w:val="24"/>
          <w:szCs w:val="24"/>
          <w:lang w:eastAsia="ru-RU"/>
        </w:rPr>
        <w:t>мультимедийные</w:t>
      </w:r>
      <w:proofErr w:type="spellEnd"/>
      <w:r w:rsidRPr="00662FE4">
        <w:rPr>
          <w:rFonts w:ascii="Times New Roman" w:eastAsia="Times New Roman" w:hAnsi="Times New Roman" w:cs="Times New Roman"/>
          <w:sz w:val="24"/>
          <w:szCs w:val="24"/>
          <w:lang w:eastAsia="ru-RU"/>
        </w:rPr>
        <w:t xml:space="preserve"> универсальные энциклопедии, информационные справочные  и поисковые системы, доступ к профильным </w:t>
      </w:r>
      <w:r w:rsidRPr="00662FE4">
        <w:rPr>
          <w:rFonts w:ascii="Times New Roman" w:eastAsia="Times New Roman" w:hAnsi="Times New Roman" w:cs="Times New Roman"/>
          <w:sz w:val="24"/>
          <w:szCs w:val="24"/>
          <w:lang w:val="en-US" w:eastAsia="ru-RU"/>
        </w:rPr>
        <w:t>web</w:t>
      </w:r>
      <w:r w:rsidRPr="00662FE4">
        <w:rPr>
          <w:rFonts w:ascii="Times New Roman" w:eastAsia="Times New Roman" w:hAnsi="Times New Roman" w:cs="Times New Roman"/>
          <w:sz w:val="24"/>
          <w:szCs w:val="24"/>
          <w:lang w:eastAsia="ru-RU"/>
        </w:rPr>
        <w:t>-сайтам).</w:t>
      </w:r>
    </w:p>
    <w:p w:rsidR="00F750F1" w:rsidRPr="00F750F1" w:rsidRDefault="00F750F1" w:rsidP="00F750F1">
      <w:pPr>
        <w:tabs>
          <w:tab w:val="left" w:pos="567"/>
        </w:tabs>
        <w:spacing w:after="0" w:line="240" w:lineRule="auto"/>
        <w:ind w:left="426" w:right="509"/>
        <w:jc w:val="both"/>
        <w:rPr>
          <w:rFonts w:ascii="Times New Roman" w:eastAsia="Times New Roman" w:hAnsi="Times New Roman" w:cs="Times New Roman"/>
          <w:sz w:val="24"/>
          <w:szCs w:val="24"/>
          <w:lang w:eastAsia="ru-RU"/>
        </w:rPr>
      </w:pPr>
      <w:proofErr w:type="gramStart"/>
      <w:r w:rsidRPr="00F750F1">
        <w:rPr>
          <w:rFonts w:ascii="Times New Roman" w:eastAsia="Times New Roman" w:hAnsi="Times New Roman" w:cs="Times New Roman"/>
          <w:sz w:val="24"/>
          <w:szCs w:val="24"/>
          <w:lang w:eastAsia="ru-RU"/>
        </w:rPr>
        <w:t>При электронных формах дистанционного обучения у обучающихся и преподавателя:</w:t>
      </w:r>
      <w:proofErr w:type="gramEnd"/>
    </w:p>
    <w:p w:rsidR="00662FE4" w:rsidRPr="00662FE4" w:rsidRDefault="00F750F1" w:rsidP="00F750F1">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F750F1">
        <w:rPr>
          <w:rFonts w:ascii="Times New Roman" w:eastAsia="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r w:rsidR="00662FE4" w:rsidRPr="00662FE4">
        <w:rPr>
          <w:rFonts w:ascii="Times New Roman" w:eastAsia="Times New Roman" w:hAnsi="Times New Roman" w:cs="Times New Roman"/>
          <w:sz w:val="24"/>
          <w:szCs w:val="24"/>
          <w:lang w:eastAsia="ru-RU"/>
        </w:rPr>
        <w:br w:type="page"/>
      </w:r>
    </w:p>
    <w:p w:rsidR="00662FE4" w:rsidRPr="00662FE4" w:rsidRDefault="00662FE4" w:rsidP="00662FE4">
      <w:pPr>
        <w:tabs>
          <w:tab w:val="left" w:pos="567"/>
        </w:tabs>
        <w:spacing w:after="0" w:line="240" w:lineRule="auto"/>
        <w:ind w:left="426" w:right="509"/>
        <w:jc w:val="center"/>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b/>
          <w:sz w:val="24"/>
          <w:szCs w:val="24"/>
          <w:lang w:eastAsia="ru-RU"/>
        </w:rPr>
        <w:lastRenderedPageBreak/>
        <w:t>3.2. Формы и методы организации учебного процесса:</w:t>
      </w:r>
    </w:p>
    <w:p w:rsidR="00662FE4" w:rsidRPr="00662FE4" w:rsidRDefault="00662FE4" w:rsidP="00662FE4">
      <w:pPr>
        <w:tabs>
          <w:tab w:val="left" w:pos="709"/>
        </w:tabs>
        <w:spacing w:after="0" w:line="240" w:lineRule="auto"/>
        <w:ind w:left="709"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При прохождении курса используется </w:t>
      </w:r>
      <w:proofErr w:type="spellStart"/>
      <w:r w:rsidRPr="00662FE4">
        <w:rPr>
          <w:rFonts w:ascii="Times New Roman" w:eastAsia="Times New Roman" w:hAnsi="Times New Roman" w:cs="Times New Roman"/>
          <w:sz w:val="24"/>
          <w:szCs w:val="24"/>
          <w:lang w:eastAsia="ru-RU"/>
        </w:rPr>
        <w:t>системно-деятельностный</w:t>
      </w:r>
      <w:proofErr w:type="spellEnd"/>
      <w:r w:rsidRPr="00662FE4">
        <w:rPr>
          <w:rFonts w:ascii="Times New Roman" w:eastAsia="Times New Roman" w:hAnsi="Times New Roman" w:cs="Times New Roman"/>
          <w:sz w:val="24"/>
          <w:szCs w:val="24"/>
          <w:lang w:eastAsia="ru-RU"/>
        </w:rPr>
        <w:t xml:space="preserve"> и личностно-ориентированный подход, а также различные, в том числе интерактивные методы обучения.</w:t>
      </w:r>
    </w:p>
    <w:p w:rsidR="00662FE4" w:rsidRPr="00662FE4" w:rsidRDefault="00662FE4" w:rsidP="00662FE4">
      <w:pPr>
        <w:tabs>
          <w:tab w:val="left" w:pos="709"/>
        </w:tabs>
        <w:spacing w:after="0" w:line="240" w:lineRule="auto"/>
        <w:ind w:left="709" w:right="509"/>
        <w:rPr>
          <w:rFonts w:ascii="Times New Roman" w:eastAsia="Times New Roman" w:hAnsi="Times New Roman" w:cs="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5"/>
        <w:gridCol w:w="4398"/>
      </w:tblGrid>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Типы уроков</w:t>
            </w:r>
          </w:p>
        </w:tc>
        <w:tc>
          <w:tcPr>
            <w:tcW w:w="4398" w:type="dxa"/>
          </w:tcPr>
          <w:p w:rsidR="00662FE4" w:rsidRPr="00662FE4" w:rsidRDefault="00662FE4" w:rsidP="00662FE4">
            <w:pPr>
              <w:tabs>
                <w:tab w:val="left" w:pos="567"/>
              </w:tabs>
              <w:spacing w:after="0" w:line="240" w:lineRule="auto"/>
              <w:ind w:left="426" w:right="509"/>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b/>
                <w:sz w:val="24"/>
                <w:szCs w:val="24"/>
                <w:lang w:eastAsia="ru-RU"/>
              </w:rPr>
              <w:t>Методы обучения</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изучения нового материала</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закрепления нового материала</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«Кластеры», «Хук», «Кейс-метод», учебная дискуссия, «Аквариум», опорный конспект</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Повторительно-обобщающий урок</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sz w:val="24"/>
                <w:szCs w:val="24"/>
                <w:lang w:eastAsia="ru-RU"/>
              </w:rPr>
              <w:t>«Кластеры», «Хук», «Кейс-метод», учебная дискуссия, «Аквариум», «Большой круг»</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Урок повторения ранее изученного материала</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Метод «тонких» и «толстых» вопросов</w:t>
            </w:r>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Комбинированный урок</w:t>
            </w:r>
          </w:p>
        </w:tc>
        <w:tc>
          <w:tcPr>
            <w:tcW w:w="4398" w:type="dxa"/>
          </w:tcPr>
          <w:p w:rsidR="00662FE4" w:rsidRPr="00662FE4" w:rsidRDefault="00662FE4" w:rsidP="00662FE4">
            <w:pPr>
              <w:tabs>
                <w:tab w:val="left" w:pos="567"/>
              </w:tabs>
              <w:spacing w:after="0" w:line="240" w:lineRule="auto"/>
              <w:ind w:left="426" w:right="509"/>
              <w:jc w:val="both"/>
              <w:rPr>
                <w:rFonts w:ascii="Times New Roman" w:eastAsia="Times New Roman" w:hAnsi="Times New Roman" w:cs="Times New Roman"/>
                <w:b/>
                <w:sz w:val="24"/>
                <w:szCs w:val="24"/>
                <w:lang w:eastAsia="ru-RU"/>
              </w:rPr>
            </w:pPr>
            <w:proofErr w:type="gramStart"/>
            <w:r w:rsidRPr="00662FE4">
              <w:rPr>
                <w:rFonts w:ascii="Times New Roman" w:eastAsia="Times New Roman" w:hAnsi="Times New Roman" w:cs="Times New Roman"/>
                <w:sz w:val="24"/>
                <w:szCs w:val="24"/>
                <w:lang w:eastAsia="ru-RU"/>
              </w:rPr>
              <w:t>«Мозговой штурм», объяснение, работа с источником, демонстрация, продвинутая лекция, Кластеры», «Хук», «Кейс-метод», учебная дискуссия, «Аквариум», опорный конспект</w:t>
            </w:r>
            <w:proofErr w:type="gramEnd"/>
          </w:p>
        </w:tc>
      </w:tr>
      <w:tr w:rsidR="00662FE4" w:rsidRPr="00662FE4" w:rsidTr="00EF0681">
        <w:tc>
          <w:tcPr>
            <w:tcW w:w="5525" w:type="dxa"/>
          </w:tcPr>
          <w:p w:rsidR="00662FE4" w:rsidRPr="00662FE4" w:rsidRDefault="00662FE4" w:rsidP="00662FE4">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Лекция</w:t>
            </w:r>
          </w:p>
        </w:tc>
        <w:tc>
          <w:tcPr>
            <w:tcW w:w="4398" w:type="dxa"/>
          </w:tcPr>
          <w:p w:rsidR="00662FE4" w:rsidRPr="00662FE4" w:rsidRDefault="00662FE4" w:rsidP="00662FE4">
            <w:pPr>
              <w:tabs>
                <w:tab w:val="left" w:pos="567"/>
              </w:tabs>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Продвинутая лекция, опорный конспект, «метод дерева решений», «Рыбий скелет»</w:t>
            </w:r>
          </w:p>
        </w:tc>
      </w:tr>
    </w:tbl>
    <w:p w:rsidR="00662FE4" w:rsidRPr="00662FE4" w:rsidRDefault="00662FE4" w:rsidP="00662FE4">
      <w:pPr>
        <w:tabs>
          <w:tab w:val="left" w:pos="567"/>
        </w:tabs>
        <w:spacing w:after="0" w:line="240" w:lineRule="auto"/>
        <w:ind w:left="426" w:right="509"/>
        <w:jc w:val="center"/>
        <w:rPr>
          <w:rFonts w:ascii="Times New Roman" w:eastAsia="Times New Roman" w:hAnsi="Times New Roman" w:cs="Times New Roman"/>
          <w:b/>
          <w:sz w:val="24"/>
          <w:szCs w:val="24"/>
          <w:lang w:eastAsia="ru-RU"/>
        </w:rPr>
      </w:pPr>
    </w:p>
    <w:p w:rsidR="00AC2FE7" w:rsidRDefault="00662FE4" w:rsidP="00AC2FE7">
      <w:pPr>
        <w:tabs>
          <w:tab w:val="left" w:pos="709"/>
        </w:tabs>
        <w:spacing w:after="0" w:line="240" w:lineRule="auto"/>
        <w:ind w:left="709" w:right="509"/>
        <w:jc w:val="center"/>
        <w:rPr>
          <w:rFonts w:ascii="Times New Roman" w:eastAsia="Times New Roman" w:hAnsi="Times New Roman" w:cs="Times New Roman"/>
          <w:b/>
          <w:sz w:val="24"/>
          <w:szCs w:val="24"/>
          <w:lang w:eastAsia="ru-RU"/>
        </w:rPr>
      </w:pPr>
      <w:r w:rsidRPr="00662FE4">
        <w:rPr>
          <w:rFonts w:ascii="Times New Roman" w:eastAsia="Times New Roman" w:hAnsi="Times New Roman" w:cs="Times New Roman"/>
          <w:b/>
          <w:sz w:val="24"/>
          <w:szCs w:val="24"/>
          <w:lang w:eastAsia="ru-RU"/>
        </w:rPr>
        <w:t>3.3. Перечень учебно-методического обеспечения:</w:t>
      </w:r>
    </w:p>
    <w:p w:rsidR="00662FE4" w:rsidRDefault="00662FE4" w:rsidP="00AC2FE7">
      <w:pPr>
        <w:tabs>
          <w:tab w:val="left" w:pos="709"/>
        </w:tabs>
        <w:spacing w:after="0" w:line="240" w:lineRule="auto"/>
        <w:ind w:left="709" w:right="509"/>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t>Основные источники:</w:t>
      </w:r>
    </w:p>
    <w:tbl>
      <w:tblPr>
        <w:tblW w:w="9220" w:type="dxa"/>
        <w:tblInd w:w="93" w:type="dxa"/>
        <w:tblLook w:val="04A0"/>
      </w:tblPr>
      <w:tblGrid>
        <w:gridCol w:w="9220"/>
      </w:tblGrid>
      <w:tr w:rsidR="00AC2FE7" w:rsidRPr="00AC2FE7" w:rsidTr="00AC2FE7">
        <w:trPr>
          <w:trHeight w:val="1099"/>
        </w:trPr>
        <w:tc>
          <w:tcPr>
            <w:tcW w:w="9220" w:type="dxa"/>
            <w:tcBorders>
              <w:top w:val="nil"/>
              <w:left w:val="nil"/>
              <w:bottom w:val="nil"/>
              <w:right w:val="nil"/>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в 2 ч. Ч. 1 / Нина Григорьевна,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xml:space="preserve">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- 5-е издание.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2018. - 336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42050. - ISBN 978-5-533-00523-4 (Накладная №15)</w:t>
            </w:r>
          </w:p>
        </w:tc>
      </w:tr>
      <w:tr w:rsidR="00AC2FE7" w:rsidRPr="00AC2FE7" w:rsidTr="00AC2FE7">
        <w:trPr>
          <w:trHeight w:val="1099"/>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 Ч. 1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2020. - 288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35537. - ISBN 978-5-00007-481-7. (Накладная №19-2020)</w:t>
            </w:r>
          </w:p>
        </w:tc>
      </w:tr>
      <w:tr w:rsidR="00AC2FE7" w:rsidRPr="00AC2FE7" w:rsidTr="00AC2FE7">
        <w:trPr>
          <w:trHeight w:val="1099"/>
        </w:trPr>
        <w:tc>
          <w:tcPr>
            <w:tcW w:w="9220" w:type="dxa"/>
            <w:tcBorders>
              <w:top w:val="nil"/>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 Ч. 2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2020. - 288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35583. - ISBN 978-5-00007-482-4. (Накладная №19-2020)</w:t>
            </w:r>
          </w:p>
        </w:tc>
      </w:tr>
      <w:tr w:rsidR="00AC2FE7" w:rsidRPr="00AC2FE7" w:rsidTr="00AC2FE7">
        <w:trPr>
          <w:trHeight w:val="1230"/>
        </w:trPr>
        <w:tc>
          <w:tcPr>
            <w:tcW w:w="9220" w:type="dxa"/>
            <w:tcBorders>
              <w:top w:val="nil"/>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18"/>
                <w:szCs w:val="18"/>
                <w:lang w:eastAsia="ru-RU"/>
              </w:rPr>
            </w:pPr>
            <w:r w:rsidRPr="00AC2FE7">
              <w:rPr>
                <w:rFonts w:ascii="Calibri" w:eastAsia="Times New Roman" w:hAnsi="Calibri" w:cs="Times New Roman"/>
                <w:sz w:val="18"/>
                <w:szCs w:val="18"/>
                <w:lang w:eastAsia="ru-RU"/>
              </w:rPr>
              <w:t xml:space="preserve"> Русский язык и культура речи</w:t>
            </w:r>
            <w:proofErr w:type="gramStart"/>
            <w:r w:rsidRPr="00AC2FE7">
              <w:rPr>
                <w:rFonts w:ascii="Calibri" w:eastAsia="Times New Roman" w:hAnsi="Calibri" w:cs="Times New Roman"/>
                <w:sz w:val="18"/>
                <w:szCs w:val="18"/>
                <w:lang w:eastAsia="ru-RU"/>
              </w:rPr>
              <w:t xml:space="preserve"> :</w:t>
            </w:r>
            <w:proofErr w:type="gramEnd"/>
            <w:r w:rsidRPr="00AC2FE7">
              <w:rPr>
                <w:rFonts w:ascii="Calibri" w:eastAsia="Times New Roman" w:hAnsi="Calibri" w:cs="Times New Roman"/>
                <w:sz w:val="18"/>
                <w:szCs w:val="18"/>
                <w:lang w:eastAsia="ru-RU"/>
              </w:rPr>
              <w:t xml:space="preserve"> учебник и практикум для среднего профессионального образования / А. В. </w:t>
            </w:r>
            <w:proofErr w:type="spellStart"/>
            <w:r w:rsidRPr="00AC2FE7">
              <w:rPr>
                <w:rFonts w:ascii="Calibri" w:eastAsia="Times New Roman" w:hAnsi="Calibri" w:cs="Times New Roman"/>
                <w:sz w:val="18"/>
                <w:szCs w:val="18"/>
                <w:lang w:eastAsia="ru-RU"/>
              </w:rPr>
              <w:t>Голубева</w:t>
            </w:r>
            <w:proofErr w:type="spellEnd"/>
            <w:r w:rsidRPr="00AC2FE7">
              <w:rPr>
                <w:rFonts w:ascii="Calibri" w:eastAsia="Times New Roman" w:hAnsi="Calibri" w:cs="Times New Roman"/>
                <w:sz w:val="18"/>
                <w:szCs w:val="18"/>
                <w:lang w:eastAsia="ru-RU"/>
              </w:rPr>
              <w:t xml:space="preserve"> ; под редакцией А. В. </w:t>
            </w:r>
            <w:proofErr w:type="spellStart"/>
            <w:r w:rsidRPr="00AC2FE7">
              <w:rPr>
                <w:rFonts w:ascii="Calibri" w:eastAsia="Times New Roman" w:hAnsi="Calibri" w:cs="Times New Roman"/>
                <w:sz w:val="18"/>
                <w:szCs w:val="18"/>
                <w:lang w:eastAsia="ru-RU"/>
              </w:rPr>
              <w:t>Голубевой</w:t>
            </w:r>
            <w:proofErr w:type="spellEnd"/>
            <w:r w:rsidRPr="00AC2FE7">
              <w:rPr>
                <w:rFonts w:ascii="Calibri" w:eastAsia="Times New Roman" w:hAnsi="Calibri" w:cs="Times New Roman"/>
                <w:sz w:val="18"/>
                <w:szCs w:val="18"/>
                <w:lang w:eastAsia="ru-RU"/>
              </w:rPr>
              <w:t>. — Москва</w:t>
            </w:r>
            <w:proofErr w:type="gramStart"/>
            <w:r w:rsidRPr="00AC2FE7">
              <w:rPr>
                <w:rFonts w:ascii="Calibri" w:eastAsia="Times New Roman" w:hAnsi="Calibri" w:cs="Times New Roman"/>
                <w:sz w:val="18"/>
                <w:szCs w:val="18"/>
                <w:lang w:eastAsia="ru-RU"/>
              </w:rPr>
              <w:t xml:space="preserve"> :</w:t>
            </w:r>
            <w:proofErr w:type="gramEnd"/>
            <w:r w:rsidRPr="00AC2FE7">
              <w:rPr>
                <w:rFonts w:ascii="Calibri" w:eastAsia="Times New Roman" w:hAnsi="Calibri" w:cs="Times New Roman"/>
                <w:sz w:val="18"/>
                <w:szCs w:val="18"/>
                <w:lang w:eastAsia="ru-RU"/>
              </w:rPr>
              <w:t xml:space="preserve"> Издательство </w:t>
            </w:r>
            <w:proofErr w:type="spellStart"/>
            <w:r w:rsidRPr="00AC2FE7">
              <w:rPr>
                <w:rFonts w:ascii="Calibri" w:eastAsia="Times New Roman" w:hAnsi="Calibri" w:cs="Times New Roman"/>
                <w:sz w:val="18"/>
                <w:szCs w:val="18"/>
                <w:lang w:eastAsia="ru-RU"/>
              </w:rPr>
              <w:t>Юрайт</w:t>
            </w:r>
            <w:proofErr w:type="spellEnd"/>
            <w:r w:rsidRPr="00AC2FE7">
              <w:rPr>
                <w:rFonts w:ascii="Calibri" w:eastAsia="Times New Roman" w:hAnsi="Calibri" w:cs="Times New Roman"/>
                <w:sz w:val="18"/>
                <w:szCs w:val="18"/>
                <w:lang w:eastAsia="ru-RU"/>
              </w:rPr>
              <w:t>, 2019. — 386 с. — (Профессиональное образование). — ISBN 978-5-9916-7623-6. — Текст</w:t>
            </w:r>
            <w:proofErr w:type="gramStart"/>
            <w:r w:rsidRPr="00AC2FE7">
              <w:rPr>
                <w:rFonts w:ascii="Calibri" w:eastAsia="Times New Roman" w:hAnsi="Calibri" w:cs="Times New Roman"/>
                <w:sz w:val="18"/>
                <w:szCs w:val="18"/>
                <w:lang w:eastAsia="ru-RU"/>
              </w:rPr>
              <w:t xml:space="preserve"> :</w:t>
            </w:r>
            <w:proofErr w:type="gramEnd"/>
            <w:r w:rsidRPr="00AC2FE7">
              <w:rPr>
                <w:rFonts w:ascii="Calibri" w:eastAsia="Times New Roman" w:hAnsi="Calibri" w:cs="Times New Roman"/>
                <w:sz w:val="18"/>
                <w:szCs w:val="18"/>
                <w:lang w:eastAsia="ru-RU"/>
              </w:rPr>
              <w:t xml:space="preserve"> электронный // ЭБС </w:t>
            </w:r>
            <w:proofErr w:type="spellStart"/>
            <w:r w:rsidRPr="00AC2FE7">
              <w:rPr>
                <w:rFonts w:ascii="Calibri" w:eastAsia="Times New Roman" w:hAnsi="Calibri" w:cs="Times New Roman"/>
                <w:sz w:val="18"/>
                <w:szCs w:val="18"/>
                <w:lang w:eastAsia="ru-RU"/>
              </w:rPr>
              <w:t>Юрайт</w:t>
            </w:r>
            <w:proofErr w:type="spellEnd"/>
            <w:r w:rsidRPr="00AC2FE7">
              <w:rPr>
                <w:rFonts w:ascii="Calibri" w:eastAsia="Times New Roman" w:hAnsi="Calibri" w:cs="Times New Roman"/>
                <w:sz w:val="18"/>
                <w:szCs w:val="18"/>
                <w:lang w:eastAsia="ru-RU"/>
              </w:rPr>
              <w:t xml:space="preserve"> [сайт]. — URL: https://biblio-online.ru/bcode/431711 (дата обращения: 11.02.2020).Договор на оказание услуг по предоставлению доступа к ЭБС "</w:t>
            </w:r>
            <w:proofErr w:type="spellStart"/>
            <w:r w:rsidRPr="00AC2FE7">
              <w:rPr>
                <w:rFonts w:ascii="Calibri" w:eastAsia="Times New Roman" w:hAnsi="Calibri" w:cs="Times New Roman"/>
                <w:sz w:val="18"/>
                <w:szCs w:val="18"/>
                <w:lang w:eastAsia="ru-RU"/>
              </w:rPr>
              <w:t>Юрайт</w:t>
            </w:r>
            <w:proofErr w:type="spellEnd"/>
            <w:r w:rsidRPr="00AC2FE7">
              <w:rPr>
                <w:rFonts w:ascii="Calibri" w:eastAsia="Times New Roman" w:hAnsi="Calibri" w:cs="Times New Roman"/>
                <w:sz w:val="18"/>
                <w:szCs w:val="18"/>
                <w:lang w:eastAsia="ru-RU"/>
              </w:rPr>
              <w:t>" № 1128 от 04.12.19</w:t>
            </w:r>
          </w:p>
        </w:tc>
      </w:tr>
      <w:tr w:rsidR="00AC2FE7" w:rsidRPr="00AC2FE7" w:rsidTr="00AC2FE7">
        <w:trPr>
          <w:trHeight w:val="1099"/>
        </w:trPr>
        <w:tc>
          <w:tcPr>
            <w:tcW w:w="9220" w:type="dxa"/>
            <w:tcBorders>
              <w:top w:val="nil"/>
              <w:left w:val="single" w:sz="4" w:space="0" w:color="auto"/>
              <w:bottom w:val="single" w:sz="4" w:space="0" w:color="auto"/>
              <w:right w:val="single" w:sz="4" w:space="0" w:color="auto"/>
            </w:tcBorders>
            <w:shd w:val="clear" w:color="auto" w:fill="auto"/>
            <w:hideMark/>
          </w:tcPr>
          <w:p w:rsidR="00AC2FE7" w:rsidRPr="00AC2FE7" w:rsidRDefault="00AC2FE7" w:rsidP="00AC2FE7">
            <w:pPr>
              <w:spacing w:after="0" w:line="240" w:lineRule="auto"/>
              <w:rPr>
                <w:rFonts w:ascii="Calibri" w:eastAsia="Times New Roman" w:hAnsi="Calibri" w:cs="Times New Roman"/>
                <w:sz w:val="20"/>
                <w:szCs w:val="20"/>
                <w:lang w:eastAsia="ru-RU"/>
              </w:rPr>
            </w:pP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Н. Г. Русский язык и литература. Русский язык [Текст]</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учебник для 10-11 классов общеобразовательных учреждений. Базовый уровень</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в 2 ч. Ч. 2 / Нина Григорьевна,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xml:space="preserve"> ; Н. Г. </w:t>
            </w:r>
            <w:proofErr w:type="spellStart"/>
            <w:r w:rsidRPr="00AC2FE7">
              <w:rPr>
                <w:rFonts w:ascii="Calibri" w:eastAsia="Times New Roman" w:hAnsi="Calibri" w:cs="Times New Roman"/>
                <w:sz w:val="20"/>
                <w:szCs w:val="20"/>
                <w:lang w:eastAsia="ru-RU"/>
              </w:rPr>
              <w:t>Гольцова</w:t>
            </w:r>
            <w:proofErr w:type="spellEnd"/>
            <w:r w:rsidRPr="00AC2FE7">
              <w:rPr>
                <w:rFonts w:ascii="Calibri" w:eastAsia="Times New Roman" w:hAnsi="Calibri" w:cs="Times New Roman"/>
                <w:sz w:val="20"/>
                <w:szCs w:val="20"/>
                <w:lang w:eastAsia="ru-RU"/>
              </w:rPr>
              <w:t xml:space="preserve">, И. В. </w:t>
            </w:r>
            <w:proofErr w:type="spellStart"/>
            <w:r w:rsidRPr="00AC2FE7">
              <w:rPr>
                <w:rFonts w:ascii="Calibri" w:eastAsia="Times New Roman" w:hAnsi="Calibri" w:cs="Times New Roman"/>
                <w:sz w:val="20"/>
                <w:szCs w:val="20"/>
                <w:lang w:eastAsia="ru-RU"/>
              </w:rPr>
              <w:t>Шамшин</w:t>
            </w:r>
            <w:proofErr w:type="spellEnd"/>
            <w:r w:rsidRPr="00AC2FE7">
              <w:rPr>
                <w:rFonts w:ascii="Calibri" w:eastAsia="Times New Roman" w:hAnsi="Calibri" w:cs="Times New Roman"/>
                <w:sz w:val="20"/>
                <w:szCs w:val="20"/>
                <w:lang w:eastAsia="ru-RU"/>
              </w:rPr>
              <w:t xml:space="preserve">, М. А. </w:t>
            </w:r>
            <w:proofErr w:type="spellStart"/>
            <w:r w:rsidRPr="00AC2FE7">
              <w:rPr>
                <w:rFonts w:ascii="Calibri" w:eastAsia="Times New Roman" w:hAnsi="Calibri" w:cs="Times New Roman"/>
                <w:sz w:val="20"/>
                <w:szCs w:val="20"/>
                <w:lang w:eastAsia="ru-RU"/>
              </w:rPr>
              <w:t>Мищерина</w:t>
            </w:r>
            <w:proofErr w:type="spellEnd"/>
            <w:r w:rsidRPr="00AC2FE7">
              <w:rPr>
                <w:rFonts w:ascii="Calibri" w:eastAsia="Times New Roman" w:hAnsi="Calibri" w:cs="Times New Roman"/>
                <w:sz w:val="20"/>
                <w:szCs w:val="20"/>
                <w:lang w:eastAsia="ru-RU"/>
              </w:rPr>
              <w:t>. - 5-е издание. - Москва</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Русское слово, 2018. - 360 с.</w:t>
            </w:r>
            <w:proofErr w:type="gramStart"/>
            <w:r w:rsidRPr="00AC2FE7">
              <w:rPr>
                <w:rFonts w:ascii="Calibri" w:eastAsia="Times New Roman" w:hAnsi="Calibri" w:cs="Times New Roman"/>
                <w:sz w:val="20"/>
                <w:szCs w:val="20"/>
                <w:lang w:eastAsia="ru-RU"/>
              </w:rPr>
              <w:t xml:space="preserve"> :</w:t>
            </w:r>
            <w:proofErr w:type="gramEnd"/>
            <w:r w:rsidRPr="00AC2FE7">
              <w:rPr>
                <w:rFonts w:ascii="Calibri" w:eastAsia="Times New Roman" w:hAnsi="Calibri" w:cs="Times New Roman"/>
                <w:sz w:val="20"/>
                <w:szCs w:val="20"/>
                <w:lang w:eastAsia="ru-RU"/>
              </w:rPr>
              <w:t xml:space="preserve"> ил. - (Инновационная школа). - Заказ № 42051. - </w:t>
            </w:r>
            <w:proofErr w:type="gramStart"/>
            <w:r w:rsidRPr="00AC2FE7">
              <w:rPr>
                <w:rFonts w:ascii="Calibri" w:eastAsia="Times New Roman" w:hAnsi="Calibri" w:cs="Times New Roman"/>
                <w:sz w:val="20"/>
                <w:szCs w:val="20"/>
                <w:lang w:eastAsia="ru-RU"/>
              </w:rPr>
              <w:t>ISBN 978-5-533-00524-1 Накладная №15)</w:t>
            </w:r>
            <w:proofErr w:type="gramEnd"/>
          </w:p>
        </w:tc>
      </w:tr>
    </w:tbl>
    <w:p w:rsidR="00662FE4" w:rsidRPr="00662FE4" w:rsidRDefault="00662FE4" w:rsidP="00662FE4">
      <w:pPr>
        <w:spacing w:before="100" w:beforeAutospacing="1" w:after="100" w:afterAutospacing="1" w:line="240" w:lineRule="auto"/>
        <w:ind w:left="426" w:right="509"/>
        <w:jc w:val="center"/>
        <w:rPr>
          <w:rFonts w:ascii="Times New Roman" w:eastAsia="Times New Roman" w:hAnsi="Times New Roman" w:cs="Times New Roman"/>
          <w:b/>
          <w:bCs/>
          <w:sz w:val="24"/>
          <w:szCs w:val="24"/>
          <w:lang w:eastAsia="ru-RU"/>
        </w:rPr>
      </w:pPr>
      <w:r w:rsidRPr="00662FE4">
        <w:rPr>
          <w:rFonts w:ascii="Times New Roman" w:eastAsia="Times New Roman" w:hAnsi="Times New Roman" w:cs="Times New Roman"/>
          <w:b/>
          <w:bCs/>
          <w:sz w:val="24"/>
          <w:szCs w:val="24"/>
          <w:lang w:eastAsia="ru-RU"/>
        </w:rPr>
        <w:lastRenderedPageBreak/>
        <w:t xml:space="preserve">4. Контроль и оценка результатов учебной дисциплины </w:t>
      </w:r>
    </w:p>
    <w:p w:rsidR="00662FE4" w:rsidRPr="00662FE4" w:rsidRDefault="00662FE4" w:rsidP="00662FE4">
      <w:pPr>
        <w:spacing w:before="100" w:beforeAutospacing="1" w:after="100" w:afterAutospacing="1"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b/>
          <w:bCs/>
          <w:sz w:val="24"/>
          <w:szCs w:val="24"/>
          <w:lang w:eastAsia="ru-RU"/>
        </w:rPr>
        <w:t>Текущий и промежуточных контроль и оценка</w:t>
      </w:r>
      <w:r w:rsidRPr="00662FE4">
        <w:rPr>
          <w:rFonts w:ascii="Times New Roman" w:eastAsia="Times New Roman" w:hAnsi="Times New Roman" w:cs="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занятий и проверочных, тестирования, а также выполнения </w:t>
      </w:r>
      <w:proofErr w:type="gramStart"/>
      <w:r w:rsidRPr="00662FE4">
        <w:rPr>
          <w:rFonts w:ascii="Times New Roman" w:eastAsia="Times New Roman" w:hAnsi="Times New Roman" w:cs="Times New Roman"/>
          <w:sz w:val="24"/>
          <w:szCs w:val="24"/>
          <w:lang w:eastAsia="ru-RU"/>
        </w:rPr>
        <w:t>обучающимися</w:t>
      </w:r>
      <w:proofErr w:type="gramEnd"/>
      <w:r w:rsidRPr="00662FE4">
        <w:rPr>
          <w:rFonts w:ascii="Times New Roman" w:eastAsia="Times New Roman" w:hAnsi="Times New Roman" w:cs="Times New Roman"/>
          <w:sz w:val="24"/>
          <w:szCs w:val="24"/>
          <w:lang w:eastAsia="ru-RU"/>
        </w:rPr>
        <w:t xml:space="preserve"> индивидуальных заданий.</w:t>
      </w:r>
    </w:p>
    <w:p w:rsidR="00662FE4" w:rsidRPr="00662FE4" w:rsidRDefault="00662FE4" w:rsidP="00662FE4">
      <w:pPr>
        <w:spacing w:before="100" w:beforeAutospacing="1" w:after="100" w:afterAutospacing="1"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w:t>
      </w:r>
    </w:p>
    <w:tbl>
      <w:tblPr>
        <w:tblW w:w="0" w:type="auto"/>
        <w:tblCellSpacing w:w="15"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639"/>
        <w:gridCol w:w="4507"/>
      </w:tblGrid>
      <w:tr w:rsidR="00662FE4" w:rsidRPr="00662FE4" w:rsidTr="00662FE4">
        <w:trPr>
          <w:tblCellSpacing w:w="15" w:type="dxa"/>
        </w:trPr>
        <w:tc>
          <w:tcPr>
            <w:tcW w:w="5594"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Результаты обучения (освоенные умения, усвоенные знания) </w:t>
            </w:r>
          </w:p>
        </w:tc>
        <w:tc>
          <w:tcPr>
            <w:tcW w:w="4462"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Формы и методы контроля и оценки результатов обучения </w:t>
            </w:r>
          </w:p>
        </w:tc>
      </w:tr>
      <w:tr w:rsidR="00662FE4" w:rsidRPr="00662FE4" w:rsidTr="00662FE4">
        <w:trPr>
          <w:tblCellSpacing w:w="15" w:type="dxa"/>
        </w:trPr>
        <w:tc>
          <w:tcPr>
            <w:tcW w:w="5594"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i/>
                <w:iCs/>
                <w:sz w:val="24"/>
                <w:szCs w:val="24"/>
                <w:lang w:eastAsia="ru-RU"/>
              </w:rPr>
              <w:t>1</w:t>
            </w:r>
            <w:r w:rsidRPr="00662FE4">
              <w:rPr>
                <w:rFonts w:ascii="Times New Roman" w:eastAsia="Times New Roman" w:hAnsi="Times New Roman" w:cs="Times New Roman"/>
                <w:sz w:val="24"/>
                <w:szCs w:val="24"/>
                <w:lang w:eastAsia="ru-RU"/>
              </w:rPr>
              <w:t xml:space="preserve"> </w:t>
            </w:r>
          </w:p>
        </w:tc>
        <w:tc>
          <w:tcPr>
            <w:tcW w:w="4462"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i/>
                <w:iCs/>
                <w:sz w:val="24"/>
                <w:szCs w:val="24"/>
                <w:lang w:eastAsia="ru-RU"/>
              </w:rPr>
              <w:t>2</w:t>
            </w:r>
            <w:r w:rsidRPr="00662FE4">
              <w:rPr>
                <w:rFonts w:ascii="Times New Roman" w:eastAsia="Times New Roman" w:hAnsi="Times New Roman" w:cs="Times New Roman"/>
                <w:sz w:val="24"/>
                <w:szCs w:val="24"/>
                <w:lang w:eastAsia="ru-RU"/>
              </w:rPr>
              <w:t xml:space="preserve"> </w:t>
            </w:r>
          </w:p>
        </w:tc>
      </w:tr>
      <w:tr w:rsidR="00662FE4" w:rsidRPr="00662FE4" w:rsidTr="00662FE4">
        <w:trPr>
          <w:tblCellSpacing w:w="15" w:type="dxa"/>
        </w:trPr>
        <w:tc>
          <w:tcPr>
            <w:tcW w:w="5594" w:type="dxa"/>
            <w:vAlign w:val="center"/>
            <w:hideMark/>
          </w:tcPr>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t>умение</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анализировать языковые единицы с точки зрения правильности, точности и уместности их употребления;</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проводить лингвистический анализ текстов различных функциональных стилей и разновидностей языка;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 xml:space="preserve">использовать основные виды чтения (ознакомительно-изучающее, </w:t>
            </w:r>
            <w:proofErr w:type="gramStart"/>
            <w:r w:rsidRPr="00662FE4">
              <w:rPr>
                <w:rFonts w:ascii="Times New Roman" w:eastAsia="Times New Roman" w:hAnsi="Times New Roman" w:cs="Times New Roman"/>
                <w:lang w:eastAsia="ru-RU"/>
              </w:rPr>
              <w:t>ознакомительно-реферативное</w:t>
            </w:r>
            <w:proofErr w:type="gramEnd"/>
            <w:r w:rsidRPr="00662FE4">
              <w:rPr>
                <w:rFonts w:ascii="Times New Roman" w:eastAsia="Times New Roman" w:hAnsi="Times New Roman" w:cs="Times New Roman"/>
                <w:lang w:eastAsia="ru-RU"/>
              </w:rPr>
              <w:t>) в зависимости от коммуникативной задачи;</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извлекать необходимую информацию из различных источников: учебно-научных текстов, справочной литературы, СМИ, в том числе представленных в электронном виде на различных информационных носителях;</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в практике письма орфографические и пунктуационные нормы современного русского литературного языка;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соблюдать нормы речевого поведения в различных сферах и ситуациях общения, в том числе при обсуждении дискуссионных проблем;</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использовать основные приемы информационной переработки устного и письменного текста;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proofErr w:type="gramStart"/>
            <w:r w:rsidRPr="00662FE4">
              <w:rPr>
                <w:rFonts w:ascii="Times New Roman" w:eastAsia="Times New Roman" w:hAnsi="Times New Roman" w:cs="Times New Roman"/>
                <w:lang w:eastAsia="ru-RU"/>
              </w:rPr>
              <w:t xml:space="preserve">использовать приобретенные знания и умения в практической деятельности и повседневной жизни для: 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w:t>
            </w:r>
            <w:r w:rsidRPr="00662FE4">
              <w:rPr>
                <w:rFonts w:ascii="Times New Roman" w:eastAsia="Times New Roman" w:hAnsi="Times New Roman" w:cs="Times New Roman"/>
                <w:lang w:eastAsia="ru-RU"/>
              </w:rPr>
              <w:lastRenderedPageBreak/>
              <w:t>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w:t>
            </w:r>
            <w:proofErr w:type="gramEnd"/>
            <w:r w:rsidRPr="00662FE4">
              <w:rPr>
                <w:rFonts w:ascii="Times New Roman" w:eastAsia="Times New Roman" w:hAnsi="Times New Roman" w:cs="Times New Roman"/>
                <w:lang w:eastAsia="ru-RU"/>
              </w:rPr>
              <w:t xml:space="preserve">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вести диалог в ситуации межкультурной коммуникации;</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Times New Roman" w:hAnsi="Times New Roman" w:cs="Times New Roman"/>
                <w:sz w:val="24"/>
                <w:szCs w:val="24"/>
                <w:lang w:eastAsia="ru-RU"/>
              </w:rPr>
            </w:pPr>
          </w:p>
        </w:tc>
        <w:tc>
          <w:tcPr>
            <w:tcW w:w="4462" w:type="dxa"/>
            <w:vAlign w:val="center"/>
            <w:hideMark/>
          </w:tcPr>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lastRenderedPageBreak/>
              <w:t>Текущий контроль:</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1.Опрос по пройденному материалу; </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2.Контроль ведения конспектов; </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3.Проверка результатов самостоятельных и домашних работ;</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4.Тестирование; </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5.Участие в повторительно-обобщающих уроках;</w:t>
            </w:r>
          </w:p>
          <w:p w:rsidR="00662FE4" w:rsidRPr="00662FE4" w:rsidRDefault="00662FE4" w:rsidP="00662FE4">
            <w:pPr>
              <w:spacing w:after="0" w:line="240" w:lineRule="auto"/>
              <w:ind w:left="426" w:right="509"/>
              <w:jc w:val="both"/>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6. Выполнение творческих заданий. </w:t>
            </w:r>
          </w:p>
        </w:tc>
      </w:tr>
      <w:tr w:rsidR="00662FE4" w:rsidRPr="00662FE4" w:rsidTr="00662FE4">
        <w:trPr>
          <w:tblCellSpacing w:w="15" w:type="dxa"/>
        </w:trPr>
        <w:tc>
          <w:tcPr>
            <w:tcW w:w="5594" w:type="dxa"/>
            <w:vAlign w:val="center"/>
            <w:hideMark/>
          </w:tcPr>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b/>
                <w:lang w:eastAsia="ru-RU"/>
              </w:rPr>
            </w:pPr>
            <w:r w:rsidRPr="00662FE4">
              <w:rPr>
                <w:rFonts w:ascii="Times New Roman" w:eastAsia="Times New Roman" w:hAnsi="Times New Roman" w:cs="Times New Roman"/>
                <w:b/>
                <w:lang w:eastAsia="ru-RU"/>
              </w:rPr>
              <w:lastRenderedPageBreak/>
              <w:t>знание</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 связи языка и истории, культуры русского и других народов;</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смысл понятий: речевая ситуация и ее компоненты, литературный язык, языковая норма, культура речи;</w:t>
            </w:r>
          </w:p>
          <w:p w:rsidR="00662FE4" w:rsidRPr="00662FE4" w:rsidRDefault="00662FE4" w:rsidP="00662FE4">
            <w:pPr>
              <w:widowControl w:val="0"/>
              <w:autoSpaceDE w:val="0"/>
              <w:autoSpaceDN w:val="0"/>
              <w:adjustRightInd w:val="0"/>
              <w:spacing w:after="0" w:line="240" w:lineRule="auto"/>
              <w:ind w:left="426" w:right="509"/>
              <w:rPr>
                <w:rFonts w:ascii="Times New Roman" w:eastAsia="Times New Roman" w:hAnsi="Times New Roman" w:cs="Times New Roman"/>
                <w:lang w:eastAsia="ru-RU"/>
              </w:rPr>
            </w:pPr>
            <w:r w:rsidRPr="00662FE4">
              <w:rPr>
                <w:rFonts w:ascii="Times New Roman" w:eastAsia="Times New Roman" w:hAnsi="Times New Roman" w:cs="Times New Roman"/>
                <w:lang w:eastAsia="ru-RU"/>
              </w:rPr>
              <w:t>основные единицы и уровни языка, их признаки и взаимосвязь;</w:t>
            </w:r>
          </w:p>
          <w:p w:rsidR="00662FE4" w:rsidRPr="00662FE4" w:rsidRDefault="00662FE4" w:rsidP="00662F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509"/>
              <w:rPr>
                <w:rFonts w:ascii="Times New Roman" w:eastAsia="Calibri" w:hAnsi="Times New Roman" w:cs="Times New Roman"/>
                <w:b/>
              </w:rPr>
            </w:pPr>
            <w:proofErr w:type="gramStart"/>
            <w:r w:rsidRPr="00662FE4">
              <w:rPr>
                <w:rFonts w:ascii="Times New Roman" w:eastAsia="Times New Roman" w:hAnsi="Times New Roman" w:cs="Times New Roman"/>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p>
        </w:tc>
        <w:tc>
          <w:tcPr>
            <w:tcW w:w="4462" w:type="dxa"/>
            <w:vAlign w:val="center"/>
            <w:hideMark/>
          </w:tcPr>
          <w:p w:rsidR="00662FE4" w:rsidRPr="00662FE4" w:rsidRDefault="00662FE4" w:rsidP="00662FE4">
            <w:pPr>
              <w:spacing w:after="0" w:line="240" w:lineRule="auto"/>
              <w:ind w:left="426" w:right="509"/>
              <w:rPr>
                <w:rFonts w:ascii="Times New Roman" w:eastAsia="Times New Roman" w:hAnsi="Times New Roman" w:cs="Times New Roman"/>
                <w:sz w:val="24"/>
                <w:szCs w:val="24"/>
                <w:lang w:eastAsia="ru-RU"/>
              </w:rPr>
            </w:pPr>
            <w:r w:rsidRPr="00662FE4">
              <w:rPr>
                <w:rFonts w:ascii="Times New Roman" w:eastAsia="Times New Roman" w:hAnsi="Times New Roman" w:cs="Times New Roman"/>
                <w:sz w:val="24"/>
                <w:szCs w:val="24"/>
                <w:lang w:eastAsia="ru-RU"/>
              </w:rPr>
              <w:t xml:space="preserve">Итоговый контроль: 1. Написание контрольной работы, состоящей из тестовой части, задания на анализ текста, творческого задания. </w:t>
            </w:r>
          </w:p>
        </w:tc>
      </w:tr>
    </w:tbl>
    <w:p w:rsidR="00662FE4" w:rsidRPr="00662FE4" w:rsidRDefault="00662FE4" w:rsidP="00662FE4">
      <w:pPr>
        <w:tabs>
          <w:tab w:val="left" w:pos="284"/>
        </w:tabs>
        <w:spacing w:after="0" w:line="240" w:lineRule="auto"/>
        <w:ind w:left="426" w:right="509"/>
        <w:rPr>
          <w:rFonts w:ascii="Times New Roman" w:eastAsia="Times New Roman" w:hAnsi="Times New Roman" w:cs="Times New Roman"/>
          <w:lang w:eastAsia="ru-RU"/>
        </w:rPr>
      </w:pPr>
    </w:p>
    <w:p w:rsidR="00CB6DBE" w:rsidRDefault="00CB6DBE"/>
    <w:sectPr w:rsidR="00CB6DBE" w:rsidSect="00EF0681">
      <w:pgSz w:w="11906" w:h="16838"/>
      <w:pgMar w:top="709" w:right="340" w:bottom="113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D54" w:rsidRDefault="00C10D54">
      <w:pPr>
        <w:spacing w:after="0" w:line="240" w:lineRule="auto"/>
      </w:pPr>
      <w:r>
        <w:separator/>
      </w:r>
    </w:p>
  </w:endnote>
  <w:endnote w:type="continuationSeparator" w:id="0">
    <w:p w:rsidR="00C10D54" w:rsidRDefault="00C10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FB" w:rsidRDefault="00DD2ADF" w:rsidP="00EF0681">
    <w:pPr>
      <w:pStyle w:val="ad"/>
      <w:framePr w:wrap="around" w:vAnchor="text" w:hAnchor="margin" w:xAlign="right" w:y="1"/>
      <w:rPr>
        <w:rStyle w:val="ab"/>
      </w:rPr>
    </w:pPr>
    <w:r>
      <w:rPr>
        <w:rStyle w:val="ab"/>
      </w:rPr>
      <w:fldChar w:fldCharType="begin"/>
    </w:r>
    <w:r w:rsidR="005D66FB">
      <w:rPr>
        <w:rStyle w:val="ab"/>
      </w:rPr>
      <w:instrText xml:space="preserve">PAGE  </w:instrText>
    </w:r>
    <w:r>
      <w:rPr>
        <w:rStyle w:val="ab"/>
      </w:rPr>
      <w:fldChar w:fldCharType="end"/>
    </w:r>
  </w:p>
  <w:p w:rsidR="005D66FB" w:rsidRDefault="005D66FB" w:rsidP="00EF0681">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462"/>
      <w:docPartObj>
        <w:docPartGallery w:val="Page Numbers (Bottom of Page)"/>
        <w:docPartUnique/>
      </w:docPartObj>
    </w:sdtPr>
    <w:sdtContent>
      <w:p w:rsidR="00B75D6A" w:rsidRDefault="00DD2ADF">
        <w:pPr>
          <w:pStyle w:val="ad"/>
          <w:jc w:val="right"/>
        </w:pPr>
        <w:r>
          <w:fldChar w:fldCharType="begin"/>
        </w:r>
        <w:r w:rsidR="004551E6">
          <w:instrText xml:space="preserve"> PAGE   \* MERGEFORMAT </w:instrText>
        </w:r>
        <w:r>
          <w:fldChar w:fldCharType="separate"/>
        </w:r>
        <w:r w:rsidR="00AC2FE7">
          <w:rPr>
            <w:noProof/>
          </w:rPr>
          <w:t>17</w:t>
        </w:r>
        <w:r>
          <w:rPr>
            <w:noProof/>
          </w:rPr>
          <w:fldChar w:fldCharType="end"/>
        </w:r>
      </w:p>
    </w:sdtContent>
  </w:sdt>
  <w:p w:rsidR="00B75D6A" w:rsidRDefault="00B75D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D54" w:rsidRDefault="00C10D54">
      <w:pPr>
        <w:spacing w:after="0" w:line="240" w:lineRule="auto"/>
      </w:pPr>
      <w:r>
        <w:separator/>
      </w:r>
    </w:p>
  </w:footnote>
  <w:footnote w:type="continuationSeparator" w:id="0">
    <w:p w:rsidR="00C10D54" w:rsidRDefault="00C10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sz w:val="26"/>
        <w:szCs w:val="26"/>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62E9B"/>
    <w:multiLevelType w:val="hybridMultilevel"/>
    <w:tmpl w:val="7C6811FC"/>
    <w:lvl w:ilvl="0" w:tplc="16A2B0D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6A26CD"/>
    <w:multiLevelType w:val="hybridMultilevel"/>
    <w:tmpl w:val="8970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B44DC"/>
    <w:multiLevelType w:val="hybridMultilevel"/>
    <w:tmpl w:val="A1FA97F4"/>
    <w:lvl w:ilvl="0" w:tplc="ACD4F2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368E9"/>
    <w:multiLevelType w:val="multilevel"/>
    <w:tmpl w:val="04C8ECB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54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5772DD4"/>
    <w:multiLevelType w:val="hybridMultilevel"/>
    <w:tmpl w:val="C6AEA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01403"/>
    <w:multiLevelType w:val="hybridMultilevel"/>
    <w:tmpl w:val="C3AE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B14348"/>
    <w:multiLevelType w:val="hybridMultilevel"/>
    <w:tmpl w:val="07D26F82"/>
    <w:lvl w:ilvl="0" w:tplc="2D9402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816BF"/>
    <w:multiLevelType w:val="hybridMultilevel"/>
    <w:tmpl w:val="8A7E8D08"/>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0F11AD"/>
    <w:multiLevelType w:val="hybridMultilevel"/>
    <w:tmpl w:val="8EF01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9FC51ED"/>
    <w:multiLevelType w:val="hybridMultilevel"/>
    <w:tmpl w:val="388A7D30"/>
    <w:lvl w:ilvl="0" w:tplc="C6426BDC">
      <w:start w:val="1"/>
      <w:numFmt w:val="decimal"/>
      <w:lvlText w:val="%1."/>
      <w:lvlJc w:val="left"/>
      <w:pPr>
        <w:ind w:left="720" w:hanging="360"/>
      </w:pPr>
      <w:rPr>
        <w:rFonts w:ascii="Times New Roman" w:hAnsi="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66460"/>
    <w:multiLevelType w:val="hybridMultilevel"/>
    <w:tmpl w:val="09F6A824"/>
    <w:lvl w:ilvl="0" w:tplc="16A2B0D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FFF5314"/>
    <w:multiLevelType w:val="hybridMultilevel"/>
    <w:tmpl w:val="CF8AA0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B93FC4"/>
    <w:multiLevelType w:val="hybridMultilevel"/>
    <w:tmpl w:val="1458FC6A"/>
    <w:lvl w:ilvl="0" w:tplc="8F289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471936"/>
    <w:multiLevelType w:val="hybridMultilevel"/>
    <w:tmpl w:val="8B026854"/>
    <w:lvl w:ilvl="0" w:tplc="0914BA1E">
      <w:start w:val="1"/>
      <w:numFmt w:val="decimal"/>
      <w:lvlText w:val="%1."/>
      <w:lvlJc w:val="left"/>
      <w:pPr>
        <w:ind w:left="454" w:hanging="360"/>
      </w:pPr>
      <w:rPr>
        <w:rFonts w:ascii="Calibri" w:hAnsi="Calibri" w:hint="default"/>
        <w:sz w:val="20"/>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16">
    <w:nsid w:val="4B717FDB"/>
    <w:multiLevelType w:val="multilevel"/>
    <w:tmpl w:val="FEE2A9E0"/>
    <w:lvl w:ilvl="0">
      <w:start w:val="2"/>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A6260A"/>
    <w:multiLevelType w:val="multilevel"/>
    <w:tmpl w:val="FEE2A9E0"/>
    <w:lvl w:ilvl="0">
      <w:start w:val="2"/>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865776"/>
    <w:multiLevelType w:val="hybridMultilevel"/>
    <w:tmpl w:val="FED00438"/>
    <w:lvl w:ilvl="0" w:tplc="16A2B0D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63B675F"/>
    <w:multiLevelType w:val="multilevel"/>
    <w:tmpl w:val="AB2090BE"/>
    <w:lvl w:ilvl="0">
      <w:start w:val="2"/>
      <w:numFmt w:val="decimal"/>
      <w:lvlText w:val="%1."/>
      <w:lvlJc w:val="left"/>
      <w:rPr>
        <w:rFonts w:ascii="Times New Roman" w:eastAsia="Franklin Gothic Medium" w:hAnsi="Times New Roman" w:cs="Times New Roman" w:hint="default"/>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262C1E"/>
    <w:multiLevelType w:val="hybridMultilevel"/>
    <w:tmpl w:val="54FA50C8"/>
    <w:lvl w:ilvl="0" w:tplc="981E2F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D958BE"/>
    <w:multiLevelType w:val="hybridMultilevel"/>
    <w:tmpl w:val="651EC3FE"/>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1E1495"/>
    <w:multiLevelType w:val="multilevel"/>
    <w:tmpl w:val="FEE2A9E0"/>
    <w:lvl w:ilvl="0">
      <w:start w:val="2"/>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32C94"/>
    <w:multiLevelType w:val="hybridMultilevel"/>
    <w:tmpl w:val="1654F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76A73"/>
    <w:multiLevelType w:val="hybridMultilevel"/>
    <w:tmpl w:val="F76EC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311C02"/>
    <w:multiLevelType w:val="hybridMultilevel"/>
    <w:tmpl w:val="3DA65898"/>
    <w:lvl w:ilvl="0" w:tplc="16A2B0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F16AD6"/>
    <w:multiLevelType w:val="hybridMultilevel"/>
    <w:tmpl w:val="E0E42332"/>
    <w:lvl w:ilvl="0" w:tplc="AE8E2BD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921C8"/>
    <w:multiLevelType w:val="hybridMultilevel"/>
    <w:tmpl w:val="6F6047FA"/>
    <w:lvl w:ilvl="0" w:tplc="85B6F6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AA769B"/>
    <w:multiLevelType w:val="multilevel"/>
    <w:tmpl w:val="CB3E895C"/>
    <w:lvl w:ilvl="0">
      <w:start w:val="2"/>
      <w:numFmt w:val="decimal"/>
      <w:lvlText w:val="%1."/>
      <w:lvlJc w:val="left"/>
      <w:rPr>
        <w:rFonts w:ascii="Times New Roman" w:eastAsia="Franklin Gothic Medium" w:hAnsi="Times New Roman" w:cs="Times New Roman" w:hint="default"/>
        <w:b w:val="0"/>
        <w:bCs w:val="0"/>
        <w:i w:val="0"/>
        <w:iCs w:val="0"/>
        <w:smallCaps w:val="0"/>
        <w:strike w:val="0"/>
        <w:color w:val="000000"/>
        <w:spacing w:val="6"/>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E14B49"/>
    <w:multiLevelType w:val="hybridMultilevel"/>
    <w:tmpl w:val="99A25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851D8"/>
    <w:multiLevelType w:val="hybridMultilevel"/>
    <w:tmpl w:val="13F4F0D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1"/>
  </w:num>
  <w:num w:numId="2">
    <w:abstractNumId w:val="18"/>
  </w:num>
  <w:num w:numId="3">
    <w:abstractNumId w:val="9"/>
  </w:num>
  <w:num w:numId="4">
    <w:abstractNumId w:val="25"/>
  </w:num>
  <w:num w:numId="5">
    <w:abstractNumId w:val="14"/>
  </w:num>
  <w:num w:numId="6">
    <w:abstractNumId w:val="12"/>
  </w:num>
  <w:num w:numId="7">
    <w:abstractNumId w:val="1"/>
  </w:num>
  <w:num w:numId="8">
    <w:abstractNumId w:val="2"/>
  </w:num>
  <w:num w:numId="9">
    <w:abstractNumId w:val="29"/>
  </w:num>
  <w:num w:numId="10">
    <w:abstractNumId w:val="15"/>
  </w:num>
  <w:num w:numId="11">
    <w:abstractNumId w:val="27"/>
  </w:num>
  <w:num w:numId="12">
    <w:abstractNumId w:val="8"/>
  </w:num>
  <w:num w:numId="13">
    <w:abstractNumId w:val="3"/>
  </w:num>
  <w:num w:numId="14">
    <w:abstractNumId w:val="26"/>
  </w:num>
  <w:num w:numId="15">
    <w:abstractNumId w:val="23"/>
  </w:num>
  <w:num w:numId="16">
    <w:abstractNumId w:val="20"/>
  </w:num>
  <w:num w:numId="17">
    <w:abstractNumId w:val="6"/>
  </w:num>
  <w:num w:numId="18">
    <w:abstractNumId w:val="30"/>
  </w:num>
  <w:num w:numId="19">
    <w:abstractNumId w:val="5"/>
  </w:num>
  <w:num w:numId="20">
    <w:abstractNumId w:val="10"/>
  </w:num>
  <w:num w:numId="21">
    <w:abstractNumId w:val="24"/>
  </w:num>
  <w:num w:numId="22">
    <w:abstractNumId w:val="11"/>
  </w:num>
  <w:num w:numId="23">
    <w:abstractNumId w:val="19"/>
  </w:num>
  <w:num w:numId="24">
    <w:abstractNumId w:val="22"/>
  </w:num>
  <w:num w:numId="25">
    <w:abstractNumId w:val="16"/>
  </w:num>
  <w:num w:numId="26">
    <w:abstractNumId w:val="17"/>
  </w:num>
  <w:num w:numId="27">
    <w:abstractNumId w:val="28"/>
  </w:num>
  <w:num w:numId="28">
    <w:abstractNumId w:val="4"/>
  </w:num>
  <w:num w:numId="29">
    <w:abstractNumId w:val="7"/>
  </w:num>
  <w:num w:numId="30">
    <w:abstractNumId w:val="1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62FE4"/>
    <w:rsid w:val="00042877"/>
    <w:rsid w:val="00081A01"/>
    <w:rsid w:val="00093653"/>
    <w:rsid w:val="001C7E87"/>
    <w:rsid w:val="00220771"/>
    <w:rsid w:val="00251946"/>
    <w:rsid w:val="00257D2E"/>
    <w:rsid w:val="002B741E"/>
    <w:rsid w:val="00333175"/>
    <w:rsid w:val="003C6B5B"/>
    <w:rsid w:val="00454C93"/>
    <w:rsid w:val="004551E6"/>
    <w:rsid w:val="00491A44"/>
    <w:rsid w:val="004E4A8A"/>
    <w:rsid w:val="00501ED5"/>
    <w:rsid w:val="00572236"/>
    <w:rsid w:val="005D66FB"/>
    <w:rsid w:val="00662FE4"/>
    <w:rsid w:val="00727BA9"/>
    <w:rsid w:val="007A503E"/>
    <w:rsid w:val="007C3F80"/>
    <w:rsid w:val="00A162D0"/>
    <w:rsid w:val="00A23677"/>
    <w:rsid w:val="00AC2FE7"/>
    <w:rsid w:val="00B75D6A"/>
    <w:rsid w:val="00BC2618"/>
    <w:rsid w:val="00C10D54"/>
    <w:rsid w:val="00C81C8C"/>
    <w:rsid w:val="00CB6DBE"/>
    <w:rsid w:val="00D215B7"/>
    <w:rsid w:val="00D71736"/>
    <w:rsid w:val="00DD2ADF"/>
    <w:rsid w:val="00E43EBD"/>
    <w:rsid w:val="00EF0681"/>
    <w:rsid w:val="00F70051"/>
    <w:rsid w:val="00F750F1"/>
    <w:rsid w:val="00F91FBC"/>
    <w:rsid w:val="00FA79A5"/>
    <w:rsid w:val="00FE5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D5"/>
  </w:style>
  <w:style w:type="paragraph" w:styleId="1">
    <w:name w:val="heading 1"/>
    <w:basedOn w:val="a"/>
    <w:next w:val="a"/>
    <w:link w:val="10"/>
    <w:qFormat/>
    <w:rsid w:val="00662FE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662FE4"/>
    <w:pPr>
      <w:keepNext/>
      <w:spacing w:after="0" w:line="240" w:lineRule="auto"/>
      <w:jc w:val="both"/>
      <w:outlineLvl w:val="1"/>
    </w:pPr>
    <w:rPr>
      <w:rFonts w:ascii="Times New Roman" w:eastAsia="Times New Roman" w:hAnsi="Times New Roman" w:cs="Times New Roman"/>
      <w:bCs/>
      <w:caps/>
      <w:sz w:val="28"/>
      <w:szCs w:val="24"/>
    </w:rPr>
  </w:style>
  <w:style w:type="paragraph" w:styleId="4">
    <w:name w:val="heading 4"/>
    <w:basedOn w:val="a"/>
    <w:next w:val="a"/>
    <w:link w:val="40"/>
    <w:qFormat/>
    <w:rsid w:val="00662FE4"/>
    <w:pPr>
      <w:keepNext/>
      <w:spacing w:after="0" w:line="240" w:lineRule="auto"/>
      <w:jc w:val="center"/>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FE4"/>
    <w:rPr>
      <w:rFonts w:ascii="Cambria" w:eastAsia="Times New Roman" w:hAnsi="Cambria" w:cs="Times New Roman"/>
      <w:b/>
      <w:bCs/>
      <w:color w:val="365F91"/>
      <w:sz w:val="28"/>
      <w:szCs w:val="28"/>
    </w:rPr>
  </w:style>
  <w:style w:type="character" w:customStyle="1" w:styleId="20">
    <w:name w:val="Заголовок 2 Знак"/>
    <w:basedOn w:val="a0"/>
    <w:link w:val="2"/>
    <w:rsid w:val="00662FE4"/>
    <w:rPr>
      <w:rFonts w:ascii="Times New Roman" w:eastAsia="Times New Roman" w:hAnsi="Times New Roman" w:cs="Times New Roman"/>
      <w:bCs/>
      <w:caps/>
      <w:sz w:val="28"/>
      <w:szCs w:val="24"/>
    </w:rPr>
  </w:style>
  <w:style w:type="character" w:customStyle="1" w:styleId="40">
    <w:name w:val="Заголовок 4 Знак"/>
    <w:basedOn w:val="a0"/>
    <w:link w:val="4"/>
    <w:rsid w:val="00662FE4"/>
    <w:rPr>
      <w:rFonts w:ascii="Times New Roman" w:eastAsia="Times New Roman" w:hAnsi="Times New Roman" w:cs="Times New Roman"/>
      <w:b/>
      <w:bCs/>
      <w:sz w:val="28"/>
      <w:szCs w:val="20"/>
    </w:rPr>
  </w:style>
  <w:style w:type="numbering" w:customStyle="1" w:styleId="11">
    <w:name w:val="Нет списка1"/>
    <w:next w:val="a2"/>
    <w:uiPriority w:val="99"/>
    <w:semiHidden/>
    <w:unhideWhenUsed/>
    <w:rsid w:val="00662FE4"/>
  </w:style>
  <w:style w:type="paragraph" w:styleId="a3">
    <w:name w:val="Body Text"/>
    <w:basedOn w:val="a"/>
    <w:link w:val="a4"/>
    <w:semiHidden/>
    <w:rsid w:val="00662FE4"/>
    <w:pPr>
      <w:autoSpaceDE w:val="0"/>
      <w:autoSpaceDN w:val="0"/>
      <w:adjustRightInd w:val="0"/>
      <w:spacing w:after="0" w:line="280" w:lineRule="auto"/>
      <w:jc w:val="center"/>
    </w:pPr>
    <w:rPr>
      <w:rFonts w:ascii="Times New Roman" w:eastAsia="Times New Roman" w:hAnsi="Times New Roman" w:cs="Times New Roman"/>
      <w:b/>
      <w:bCs/>
      <w:sz w:val="24"/>
      <w:szCs w:val="20"/>
    </w:rPr>
  </w:style>
  <w:style w:type="character" w:customStyle="1" w:styleId="a4">
    <w:name w:val="Основной текст Знак"/>
    <w:basedOn w:val="a0"/>
    <w:link w:val="a3"/>
    <w:semiHidden/>
    <w:rsid w:val="00662FE4"/>
    <w:rPr>
      <w:rFonts w:ascii="Times New Roman" w:eastAsia="Times New Roman" w:hAnsi="Times New Roman" w:cs="Times New Roman"/>
      <w:b/>
      <w:bCs/>
      <w:sz w:val="24"/>
      <w:szCs w:val="20"/>
    </w:rPr>
  </w:style>
  <w:style w:type="paragraph" w:styleId="a5">
    <w:name w:val="Body Text Indent"/>
    <w:basedOn w:val="a"/>
    <w:link w:val="a6"/>
    <w:semiHidden/>
    <w:rsid w:val="00662FE4"/>
    <w:pPr>
      <w:autoSpaceDE w:val="0"/>
      <w:autoSpaceDN w:val="0"/>
      <w:adjustRightInd w:val="0"/>
      <w:spacing w:after="0" w:line="280" w:lineRule="auto"/>
      <w:ind w:firstLine="38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semiHidden/>
    <w:rsid w:val="00662FE4"/>
    <w:rPr>
      <w:rFonts w:ascii="Times New Roman" w:eastAsia="Times New Roman" w:hAnsi="Times New Roman" w:cs="Times New Roman"/>
      <w:sz w:val="24"/>
      <w:szCs w:val="20"/>
    </w:rPr>
  </w:style>
  <w:style w:type="paragraph" w:styleId="a7">
    <w:name w:val="footnote text"/>
    <w:basedOn w:val="a"/>
    <w:link w:val="a8"/>
    <w:semiHidden/>
    <w:rsid w:val="00662FE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662FE4"/>
    <w:rPr>
      <w:rFonts w:ascii="Times New Roman" w:eastAsia="Times New Roman" w:hAnsi="Times New Roman" w:cs="Times New Roman"/>
      <w:sz w:val="20"/>
      <w:szCs w:val="20"/>
    </w:rPr>
  </w:style>
  <w:style w:type="character" w:styleId="a9">
    <w:name w:val="footnote reference"/>
    <w:semiHidden/>
    <w:rsid w:val="00662FE4"/>
    <w:rPr>
      <w:vertAlign w:val="superscript"/>
    </w:rPr>
  </w:style>
  <w:style w:type="character" w:styleId="aa">
    <w:name w:val="Hyperlink"/>
    <w:uiPriority w:val="99"/>
    <w:semiHidden/>
    <w:unhideWhenUsed/>
    <w:rsid w:val="00662FE4"/>
    <w:rPr>
      <w:color w:val="0000FF"/>
      <w:u w:val="single"/>
    </w:rPr>
  </w:style>
  <w:style w:type="character" w:customStyle="1" w:styleId="apple-style-span">
    <w:name w:val="apple-style-span"/>
    <w:basedOn w:val="a0"/>
    <w:rsid w:val="00662FE4"/>
  </w:style>
  <w:style w:type="character" w:customStyle="1" w:styleId="21">
    <w:name w:val="Основной текст 2 Знак"/>
    <w:link w:val="22"/>
    <w:semiHidden/>
    <w:rsid w:val="00662FE4"/>
    <w:rPr>
      <w:rFonts w:ascii="Times New Roman" w:eastAsia="Times New Roman" w:hAnsi="Times New Roman" w:cs="Times New Roman"/>
      <w:color w:val="FF0000"/>
      <w:sz w:val="24"/>
      <w:szCs w:val="20"/>
    </w:rPr>
  </w:style>
  <w:style w:type="paragraph" w:styleId="22">
    <w:name w:val="Body Text 2"/>
    <w:basedOn w:val="a"/>
    <w:link w:val="21"/>
    <w:semiHidden/>
    <w:rsid w:val="00662FE4"/>
    <w:pPr>
      <w:autoSpaceDE w:val="0"/>
      <w:autoSpaceDN w:val="0"/>
      <w:adjustRightInd w:val="0"/>
      <w:spacing w:after="0" w:line="280" w:lineRule="auto"/>
      <w:jc w:val="both"/>
    </w:pPr>
    <w:rPr>
      <w:rFonts w:ascii="Times New Roman" w:eastAsia="Times New Roman" w:hAnsi="Times New Roman" w:cs="Times New Roman"/>
      <w:color w:val="FF0000"/>
      <w:sz w:val="24"/>
      <w:szCs w:val="20"/>
    </w:rPr>
  </w:style>
  <w:style w:type="character" w:customStyle="1" w:styleId="210">
    <w:name w:val="Основной текст 2 Знак1"/>
    <w:basedOn w:val="a0"/>
    <w:uiPriority w:val="99"/>
    <w:semiHidden/>
    <w:rsid w:val="00662FE4"/>
  </w:style>
  <w:style w:type="character" w:styleId="ab">
    <w:name w:val="page number"/>
    <w:basedOn w:val="a0"/>
    <w:rsid w:val="00662FE4"/>
  </w:style>
  <w:style w:type="paragraph" w:styleId="ac">
    <w:name w:val="List Paragraph"/>
    <w:basedOn w:val="a"/>
    <w:uiPriority w:val="34"/>
    <w:qFormat/>
    <w:rsid w:val="00662FE4"/>
    <w:pPr>
      <w:spacing w:after="200" w:line="276" w:lineRule="auto"/>
      <w:ind w:left="720"/>
      <w:contextualSpacing/>
    </w:pPr>
    <w:rPr>
      <w:rFonts w:ascii="Calibri" w:eastAsia="Calibri" w:hAnsi="Calibri" w:cs="Times New Roman"/>
    </w:rPr>
  </w:style>
  <w:style w:type="paragraph" w:styleId="ad">
    <w:name w:val="footer"/>
    <w:basedOn w:val="a"/>
    <w:link w:val="ae"/>
    <w:uiPriority w:val="99"/>
    <w:unhideWhenUsed/>
    <w:rsid w:val="00662F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662FE4"/>
    <w:rPr>
      <w:rFonts w:ascii="Times New Roman" w:eastAsia="Times New Roman" w:hAnsi="Times New Roman" w:cs="Times New Roman"/>
      <w:sz w:val="24"/>
      <w:szCs w:val="24"/>
    </w:rPr>
  </w:style>
  <w:style w:type="paragraph" w:styleId="af">
    <w:name w:val="No Spacing"/>
    <w:link w:val="af0"/>
    <w:uiPriority w:val="1"/>
    <w:qFormat/>
    <w:rsid w:val="00662FE4"/>
    <w:pPr>
      <w:spacing w:after="0" w:line="240" w:lineRule="auto"/>
    </w:pPr>
    <w:rPr>
      <w:rFonts w:ascii="Calibri" w:eastAsia="Times New Roman" w:hAnsi="Calibri" w:cs="Times New Roman"/>
      <w:lang w:eastAsia="ru-RU"/>
    </w:rPr>
  </w:style>
  <w:style w:type="paragraph" w:styleId="af1">
    <w:name w:val="Balloon Text"/>
    <w:basedOn w:val="a"/>
    <w:link w:val="af2"/>
    <w:uiPriority w:val="99"/>
    <w:semiHidden/>
    <w:unhideWhenUsed/>
    <w:rsid w:val="00662FE4"/>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662FE4"/>
    <w:rPr>
      <w:rFonts w:ascii="Tahoma" w:eastAsia="Times New Roman" w:hAnsi="Tahoma" w:cs="Times New Roman"/>
      <w:sz w:val="16"/>
      <w:szCs w:val="16"/>
    </w:rPr>
  </w:style>
  <w:style w:type="paragraph" w:styleId="af3">
    <w:name w:val="header"/>
    <w:basedOn w:val="a"/>
    <w:link w:val="af4"/>
    <w:uiPriority w:val="99"/>
    <w:unhideWhenUsed/>
    <w:rsid w:val="00662FE4"/>
    <w:pPr>
      <w:tabs>
        <w:tab w:val="center" w:pos="4677"/>
        <w:tab w:val="right" w:pos="9355"/>
      </w:tabs>
      <w:spacing w:after="200" w:line="276" w:lineRule="auto"/>
    </w:pPr>
    <w:rPr>
      <w:rFonts w:ascii="Calibri" w:eastAsia="Times New Roman" w:hAnsi="Calibri" w:cs="Times New Roman"/>
    </w:rPr>
  </w:style>
  <w:style w:type="character" w:customStyle="1" w:styleId="af4">
    <w:name w:val="Верхний колонтитул Знак"/>
    <w:basedOn w:val="a0"/>
    <w:link w:val="af3"/>
    <w:uiPriority w:val="99"/>
    <w:rsid w:val="00662FE4"/>
    <w:rPr>
      <w:rFonts w:ascii="Calibri" w:eastAsia="Times New Roman" w:hAnsi="Calibri" w:cs="Times New Roman"/>
    </w:rPr>
  </w:style>
  <w:style w:type="paragraph" w:customStyle="1" w:styleId="c0">
    <w:name w:val="c0"/>
    <w:basedOn w:val="a"/>
    <w:rsid w:val="00662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2FE4"/>
  </w:style>
  <w:style w:type="character" w:customStyle="1" w:styleId="c13">
    <w:name w:val="c13"/>
    <w:basedOn w:val="a0"/>
    <w:rsid w:val="00662FE4"/>
  </w:style>
  <w:style w:type="character" w:customStyle="1" w:styleId="af5">
    <w:name w:val="Основной текст_"/>
    <w:link w:val="23"/>
    <w:rsid w:val="00662FE4"/>
    <w:rPr>
      <w:rFonts w:ascii="Century Schoolbook" w:eastAsia="Century Schoolbook" w:hAnsi="Century Schoolbook" w:cs="Century Schoolbook"/>
      <w:spacing w:val="3"/>
      <w:shd w:val="clear" w:color="auto" w:fill="FFFFFF"/>
    </w:rPr>
  </w:style>
  <w:style w:type="character" w:customStyle="1" w:styleId="12">
    <w:name w:val="Основной текст1"/>
    <w:rsid w:val="00662FE4"/>
    <w:rPr>
      <w:rFonts w:ascii="Century Schoolbook" w:eastAsia="Century Schoolbook" w:hAnsi="Century Schoolbook" w:cs="Century Schoolbook"/>
      <w:color w:val="000000"/>
      <w:spacing w:val="3"/>
      <w:w w:val="100"/>
      <w:position w:val="0"/>
      <w:shd w:val="clear" w:color="auto" w:fill="FFFFFF"/>
      <w:lang w:val="ru-RU"/>
    </w:rPr>
  </w:style>
  <w:style w:type="character" w:customStyle="1" w:styleId="8">
    <w:name w:val="Основной текст (8)_"/>
    <w:rsid w:val="00662FE4"/>
    <w:rPr>
      <w:rFonts w:ascii="Century Schoolbook" w:eastAsia="Century Schoolbook" w:hAnsi="Century Schoolbook" w:cs="Century Schoolbook"/>
      <w:b/>
      <w:bCs/>
      <w:i/>
      <w:iCs/>
      <w:smallCaps w:val="0"/>
      <w:strike w:val="0"/>
      <w:spacing w:val="3"/>
      <w:sz w:val="20"/>
      <w:szCs w:val="20"/>
      <w:u w:val="none"/>
    </w:rPr>
  </w:style>
  <w:style w:type="character" w:customStyle="1" w:styleId="80">
    <w:name w:val="Основной текст (8)"/>
    <w:rsid w:val="00662FE4"/>
    <w:rPr>
      <w:rFonts w:ascii="Century Schoolbook" w:eastAsia="Century Schoolbook" w:hAnsi="Century Schoolbook" w:cs="Century Schoolbook"/>
      <w:b/>
      <w:bCs/>
      <w:i/>
      <w:iCs/>
      <w:smallCaps w:val="0"/>
      <w:strike w:val="0"/>
      <w:color w:val="000000"/>
      <w:spacing w:val="3"/>
      <w:w w:val="100"/>
      <w:position w:val="0"/>
      <w:sz w:val="20"/>
      <w:szCs w:val="20"/>
      <w:u w:val="none"/>
      <w:lang w:val="ru-RU"/>
    </w:rPr>
  </w:style>
  <w:style w:type="character" w:customStyle="1" w:styleId="3">
    <w:name w:val="Заголовок №3_"/>
    <w:rsid w:val="00662FE4"/>
    <w:rPr>
      <w:rFonts w:ascii="Franklin Gothic Medium" w:eastAsia="Franklin Gothic Medium" w:hAnsi="Franklin Gothic Medium" w:cs="Franklin Gothic Medium"/>
      <w:b w:val="0"/>
      <w:bCs w:val="0"/>
      <w:i w:val="0"/>
      <w:iCs w:val="0"/>
      <w:smallCaps w:val="0"/>
      <w:strike w:val="0"/>
      <w:spacing w:val="6"/>
      <w:sz w:val="26"/>
      <w:szCs w:val="26"/>
      <w:u w:val="none"/>
    </w:rPr>
  </w:style>
  <w:style w:type="character" w:customStyle="1" w:styleId="30">
    <w:name w:val="Заголовок №3"/>
    <w:rsid w:val="00662FE4"/>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style>
  <w:style w:type="character" w:customStyle="1" w:styleId="0pt">
    <w:name w:val="Основной текст + Курсив;Интервал 0 pt"/>
    <w:rsid w:val="00662FE4"/>
    <w:rPr>
      <w:rFonts w:ascii="Century Schoolbook" w:eastAsia="Century Schoolbook" w:hAnsi="Century Schoolbook" w:cs="Century Schoolbook"/>
      <w:i/>
      <w:iCs/>
      <w:color w:val="000000"/>
      <w:spacing w:val="5"/>
      <w:w w:val="100"/>
      <w:position w:val="0"/>
      <w:shd w:val="clear" w:color="auto" w:fill="FFFFFF"/>
      <w:lang w:val="ru-RU"/>
    </w:rPr>
  </w:style>
  <w:style w:type="paragraph" w:customStyle="1" w:styleId="23">
    <w:name w:val="Основной текст2"/>
    <w:basedOn w:val="a"/>
    <w:link w:val="af5"/>
    <w:rsid w:val="00662FE4"/>
    <w:pPr>
      <w:widowControl w:val="0"/>
      <w:shd w:val="clear" w:color="auto" w:fill="FFFFFF"/>
      <w:spacing w:before="2340" w:after="0" w:line="250" w:lineRule="exact"/>
      <w:ind w:hanging="660"/>
    </w:pPr>
    <w:rPr>
      <w:rFonts w:ascii="Century Schoolbook" w:eastAsia="Century Schoolbook" w:hAnsi="Century Schoolbook" w:cs="Century Schoolbook"/>
      <w:spacing w:val="3"/>
    </w:rPr>
  </w:style>
  <w:style w:type="character" w:customStyle="1" w:styleId="41">
    <w:name w:val="Основной текст (4)_"/>
    <w:rsid w:val="00662FE4"/>
    <w:rPr>
      <w:rFonts w:ascii="Century Schoolbook" w:eastAsia="Century Schoolbook" w:hAnsi="Century Schoolbook" w:cs="Century Schoolbook"/>
      <w:b w:val="0"/>
      <w:bCs w:val="0"/>
      <w:i/>
      <w:iCs/>
      <w:smallCaps w:val="0"/>
      <w:strike w:val="0"/>
      <w:spacing w:val="5"/>
      <w:sz w:val="20"/>
      <w:szCs w:val="20"/>
      <w:u w:val="none"/>
    </w:rPr>
  </w:style>
  <w:style w:type="character" w:customStyle="1" w:styleId="42">
    <w:name w:val="Основной текст (4)"/>
    <w:rsid w:val="00662FE4"/>
    <w:rPr>
      <w:rFonts w:ascii="Century Schoolbook" w:eastAsia="Century Schoolbook" w:hAnsi="Century Schoolbook" w:cs="Century Schoolbook"/>
      <w:b w:val="0"/>
      <w:bCs w:val="0"/>
      <w:i/>
      <w:iCs/>
      <w:smallCaps w:val="0"/>
      <w:strike w:val="0"/>
      <w:color w:val="000000"/>
      <w:spacing w:val="5"/>
      <w:w w:val="100"/>
      <w:position w:val="0"/>
      <w:sz w:val="20"/>
      <w:szCs w:val="20"/>
      <w:u w:val="none"/>
      <w:lang w:val="ru-RU"/>
    </w:rPr>
  </w:style>
  <w:style w:type="character" w:customStyle="1" w:styleId="af6">
    <w:name w:val="Основной текст + Полужирный;Курсив"/>
    <w:rsid w:val="00662FE4"/>
    <w:rPr>
      <w:rFonts w:ascii="Century Schoolbook" w:eastAsia="Century Schoolbook" w:hAnsi="Century Schoolbook" w:cs="Century Schoolbook"/>
      <w:b/>
      <w:bCs/>
      <w:i/>
      <w:iCs/>
      <w:smallCaps w:val="0"/>
      <w:strike w:val="0"/>
      <w:color w:val="000000"/>
      <w:spacing w:val="3"/>
      <w:w w:val="100"/>
      <w:position w:val="0"/>
      <w:sz w:val="20"/>
      <w:szCs w:val="20"/>
      <w:u w:val="none"/>
      <w:shd w:val="clear" w:color="auto" w:fill="FFFFFF"/>
      <w:lang w:val="ru-RU"/>
    </w:rPr>
  </w:style>
  <w:style w:type="character" w:customStyle="1" w:styleId="75pt0pt">
    <w:name w:val="Основной текст + 7;5 pt;Полужирный;Интервал 0 pt"/>
    <w:rsid w:val="00662FE4"/>
    <w:rPr>
      <w:rFonts w:ascii="Century Schoolbook" w:eastAsia="Century Schoolbook" w:hAnsi="Century Schoolbook" w:cs="Century Schoolbook"/>
      <w:b/>
      <w:bCs/>
      <w:i w:val="0"/>
      <w:iCs w:val="0"/>
      <w:smallCaps w:val="0"/>
      <w:strike w:val="0"/>
      <w:color w:val="000000"/>
      <w:spacing w:val="6"/>
      <w:w w:val="100"/>
      <w:position w:val="0"/>
      <w:sz w:val="15"/>
      <w:szCs w:val="15"/>
      <w:u w:val="none"/>
      <w:shd w:val="clear" w:color="auto" w:fill="FFFFFF"/>
    </w:rPr>
  </w:style>
  <w:style w:type="character" w:customStyle="1" w:styleId="475pt0pt">
    <w:name w:val="Основной текст (4) + 7;5 pt;Полужирный;Не курсив;Интервал 0 pt"/>
    <w:rsid w:val="00662FE4"/>
    <w:rPr>
      <w:rFonts w:ascii="Century Schoolbook" w:eastAsia="Century Schoolbook" w:hAnsi="Century Schoolbook" w:cs="Century Schoolbook"/>
      <w:b/>
      <w:bCs/>
      <w:i/>
      <w:iCs/>
      <w:smallCaps w:val="0"/>
      <w:strike w:val="0"/>
      <w:color w:val="000000"/>
      <w:spacing w:val="6"/>
      <w:w w:val="100"/>
      <w:position w:val="0"/>
      <w:sz w:val="15"/>
      <w:szCs w:val="15"/>
      <w:u w:val="none"/>
      <w:lang w:val="ru-RU"/>
    </w:rPr>
  </w:style>
  <w:style w:type="character" w:customStyle="1" w:styleId="40pt">
    <w:name w:val="Основной текст (4) + Полужирный;Интервал 0 pt"/>
    <w:rsid w:val="00662FE4"/>
    <w:rPr>
      <w:rFonts w:ascii="Century Schoolbook" w:eastAsia="Century Schoolbook" w:hAnsi="Century Schoolbook" w:cs="Century Schoolbook"/>
      <w:b/>
      <w:bCs/>
      <w:i/>
      <w:iCs/>
      <w:smallCaps w:val="0"/>
      <w:strike w:val="0"/>
      <w:color w:val="000000"/>
      <w:spacing w:val="3"/>
      <w:w w:val="100"/>
      <w:position w:val="0"/>
      <w:sz w:val="20"/>
      <w:szCs w:val="20"/>
      <w:u w:val="none"/>
      <w:lang w:val="ru-RU"/>
    </w:rPr>
  </w:style>
  <w:style w:type="character" w:customStyle="1" w:styleId="40pt0">
    <w:name w:val="Основной текст (4) + Не курсив;Интервал 0 pt"/>
    <w:rsid w:val="00662FE4"/>
    <w:rPr>
      <w:rFonts w:ascii="Century Schoolbook" w:eastAsia="Century Schoolbook" w:hAnsi="Century Schoolbook" w:cs="Century Schoolbook"/>
      <w:b w:val="0"/>
      <w:bCs w:val="0"/>
      <w:i/>
      <w:iCs/>
      <w:smallCaps w:val="0"/>
      <w:strike w:val="0"/>
      <w:color w:val="000000"/>
      <w:spacing w:val="3"/>
      <w:w w:val="100"/>
      <w:position w:val="0"/>
      <w:sz w:val="20"/>
      <w:szCs w:val="20"/>
      <w:u w:val="none"/>
      <w:lang w:val="ru-RU"/>
    </w:rPr>
  </w:style>
  <w:style w:type="character" w:customStyle="1" w:styleId="43">
    <w:name w:val="Заголовок №4_"/>
    <w:rsid w:val="00662FE4"/>
    <w:rPr>
      <w:rFonts w:ascii="Franklin Gothic Medium" w:eastAsia="Franklin Gothic Medium" w:hAnsi="Franklin Gothic Medium" w:cs="Franklin Gothic Medium"/>
      <w:b w:val="0"/>
      <w:bCs w:val="0"/>
      <w:i w:val="0"/>
      <w:iCs w:val="0"/>
      <w:smallCaps w:val="0"/>
      <w:strike w:val="0"/>
      <w:spacing w:val="6"/>
      <w:sz w:val="26"/>
      <w:szCs w:val="26"/>
      <w:u w:val="none"/>
    </w:rPr>
  </w:style>
  <w:style w:type="character" w:customStyle="1" w:styleId="44">
    <w:name w:val="Заголовок №4"/>
    <w:rsid w:val="00662FE4"/>
    <w:rPr>
      <w:rFonts w:ascii="Franklin Gothic Medium" w:eastAsia="Franklin Gothic Medium" w:hAnsi="Franklin Gothic Medium" w:cs="Franklin Gothic Medium"/>
      <w:b w:val="0"/>
      <w:bCs w:val="0"/>
      <w:i w:val="0"/>
      <w:iCs w:val="0"/>
      <w:smallCaps w:val="0"/>
      <w:strike w:val="0"/>
      <w:color w:val="000000"/>
      <w:spacing w:val="6"/>
      <w:w w:val="100"/>
      <w:position w:val="0"/>
      <w:sz w:val="26"/>
      <w:szCs w:val="26"/>
      <w:u w:val="none"/>
      <w:lang w:val="ru-RU"/>
    </w:rPr>
  </w:style>
  <w:style w:type="character" w:styleId="af7">
    <w:name w:val="annotation reference"/>
    <w:uiPriority w:val="99"/>
    <w:semiHidden/>
    <w:unhideWhenUsed/>
    <w:rsid w:val="00662FE4"/>
    <w:rPr>
      <w:sz w:val="16"/>
      <w:szCs w:val="16"/>
    </w:rPr>
  </w:style>
  <w:style w:type="paragraph" w:styleId="af8">
    <w:name w:val="annotation text"/>
    <w:basedOn w:val="a"/>
    <w:link w:val="af9"/>
    <w:uiPriority w:val="99"/>
    <w:semiHidden/>
    <w:unhideWhenUsed/>
    <w:rsid w:val="00662FE4"/>
    <w:pPr>
      <w:spacing w:after="200" w:line="276"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662FE4"/>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662FE4"/>
    <w:rPr>
      <w:b/>
      <w:bCs/>
    </w:rPr>
  </w:style>
  <w:style w:type="character" w:customStyle="1" w:styleId="afb">
    <w:name w:val="Тема примечания Знак"/>
    <w:basedOn w:val="af9"/>
    <w:link w:val="afa"/>
    <w:uiPriority w:val="99"/>
    <w:semiHidden/>
    <w:rsid w:val="00662FE4"/>
    <w:rPr>
      <w:rFonts w:ascii="Calibri" w:eastAsia="Times New Roman" w:hAnsi="Calibri" w:cs="Times New Roman"/>
      <w:b/>
      <w:bCs/>
      <w:sz w:val="20"/>
      <w:szCs w:val="20"/>
      <w:lang w:eastAsia="ru-RU"/>
    </w:rPr>
  </w:style>
  <w:style w:type="paragraph" w:customStyle="1" w:styleId="FR4">
    <w:name w:val="FR4"/>
    <w:rsid w:val="00662FE4"/>
    <w:pPr>
      <w:widowControl w:val="0"/>
      <w:autoSpaceDE w:val="0"/>
      <w:autoSpaceDN w:val="0"/>
      <w:adjustRightInd w:val="0"/>
      <w:spacing w:before="600" w:after="0" w:line="278" w:lineRule="auto"/>
      <w:ind w:right="400"/>
      <w:jc w:val="both"/>
    </w:pPr>
    <w:rPr>
      <w:rFonts w:ascii="Times New Roman" w:eastAsia="Times New Roman" w:hAnsi="Times New Roman" w:cs="Times New Roman"/>
      <w:sz w:val="20"/>
      <w:szCs w:val="20"/>
      <w:lang w:eastAsia="ru-RU"/>
    </w:rPr>
  </w:style>
  <w:style w:type="table" w:styleId="afc">
    <w:name w:val="Table Grid"/>
    <w:basedOn w:val="a1"/>
    <w:uiPriority w:val="59"/>
    <w:rsid w:val="00662F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Без интервала Знак"/>
    <w:link w:val="af"/>
    <w:uiPriority w:val="1"/>
    <w:locked/>
    <w:rsid w:val="00662FE4"/>
    <w:rPr>
      <w:rFonts w:ascii="Calibri" w:eastAsia="Times New Roman" w:hAnsi="Calibri" w:cs="Times New Roman"/>
      <w:lang w:eastAsia="ru-RU"/>
    </w:rPr>
  </w:style>
  <w:style w:type="paragraph" w:styleId="afd">
    <w:name w:val="Normal (Web)"/>
    <w:basedOn w:val="a"/>
    <w:uiPriority w:val="99"/>
    <w:semiHidden/>
    <w:rsid w:val="00EF06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681"/>
  </w:style>
</w:styles>
</file>

<file path=word/webSettings.xml><?xml version="1.0" encoding="utf-8"?>
<w:webSettings xmlns:r="http://schemas.openxmlformats.org/officeDocument/2006/relationships" xmlns:w="http://schemas.openxmlformats.org/wordprocessingml/2006/main">
  <w:divs>
    <w:div w:id="29189855">
      <w:bodyDiv w:val="1"/>
      <w:marLeft w:val="0"/>
      <w:marRight w:val="0"/>
      <w:marTop w:val="0"/>
      <w:marBottom w:val="0"/>
      <w:divBdr>
        <w:top w:val="none" w:sz="0" w:space="0" w:color="auto"/>
        <w:left w:val="none" w:sz="0" w:space="0" w:color="auto"/>
        <w:bottom w:val="none" w:sz="0" w:space="0" w:color="auto"/>
        <w:right w:val="none" w:sz="0" w:space="0" w:color="auto"/>
      </w:divBdr>
      <w:divsChild>
        <w:div w:id="1307783278">
          <w:marLeft w:val="0"/>
          <w:marRight w:val="0"/>
          <w:marTop w:val="0"/>
          <w:marBottom w:val="0"/>
          <w:divBdr>
            <w:top w:val="none" w:sz="0" w:space="0" w:color="auto"/>
            <w:left w:val="none" w:sz="0" w:space="0" w:color="auto"/>
            <w:bottom w:val="none" w:sz="0" w:space="0" w:color="auto"/>
            <w:right w:val="none" w:sz="0" w:space="0" w:color="auto"/>
          </w:divBdr>
        </w:div>
      </w:divsChild>
    </w:div>
    <w:div w:id="424301445">
      <w:bodyDiv w:val="1"/>
      <w:marLeft w:val="0"/>
      <w:marRight w:val="0"/>
      <w:marTop w:val="0"/>
      <w:marBottom w:val="0"/>
      <w:divBdr>
        <w:top w:val="none" w:sz="0" w:space="0" w:color="auto"/>
        <w:left w:val="none" w:sz="0" w:space="0" w:color="auto"/>
        <w:bottom w:val="none" w:sz="0" w:space="0" w:color="auto"/>
        <w:right w:val="none" w:sz="0" w:space="0" w:color="auto"/>
      </w:divBdr>
    </w:div>
    <w:div w:id="647828070">
      <w:bodyDiv w:val="1"/>
      <w:marLeft w:val="0"/>
      <w:marRight w:val="0"/>
      <w:marTop w:val="0"/>
      <w:marBottom w:val="0"/>
      <w:divBdr>
        <w:top w:val="none" w:sz="0" w:space="0" w:color="auto"/>
        <w:left w:val="none" w:sz="0" w:space="0" w:color="auto"/>
        <w:bottom w:val="none" w:sz="0" w:space="0" w:color="auto"/>
        <w:right w:val="none" w:sz="0" w:space="0" w:color="auto"/>
      </w:divBdr>
    </w:div>
    <w:div w:id="19569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21</cp:revision>
  <dcterms:created xsi:type="dcterms:W3CDTF">2019-02-26T16:44:00Z</dcterms:created>
  <dcterms:modified xsi:type="dcterms:W3CDTF">2021-01-14T04:28:00Z</dcterms:modified>
</cp:coreProperties>
</file>