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8" w:rsidRDefault="00FC0FD8" w:rsidP="00FC0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0FD8" w:rsidRPr="00584C88" w:rsidRDefault="00FC0FD8" w:rsidP="00FC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1B" w:rsidRDefault="00346B1B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46B1B" w:rsidRDefault="00346B1B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46B1B" w:rsidRDefault="00346B1B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46B1B" w:rsidRDefault="00346B1B" w:rsidP="00346B1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985F20" w:rsidRPr="007C749F" w:rsidTr="00310BF9">
        <w:trPr>
          <w:trHeight w:val="1135"/>
        </w:trPr>
        <w:tc>
          <w:tcPr>
            <w:tcW w:w="3402" w:type="dxa"/>
            <w:hideMark/>
          </w:tcPr>
          <w:p w:rsidR="00985F20" w:rsidRPr="00757DA7" w:rsidRDefault="00985F20" w:rsidP="0098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985F20" w:rsidRPr="00757DA7" w:rsidRDefault="00985F20" w:rsidP="0098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естественнонаучных</w:t>
            </w:r>
            <w:proofErr w:type="gramEnd"/>
          </w:p>
          <w:p w:rsidR="00985F20" w:rsidRPr="00757DA7" w:rsidRDefault="00985F20" w:rsidP="0098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985F20" w:rsidRPr="00757DA7" w:rsidRDefault="00985F20" w:rsidP="00985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985F20" w:rsidRPr="00757DA7" w:rsidRDefault="00985F20" w:rsidP="00985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985F20" w:rsidRPr="00757DA7" w:rsidRDefault="00985F20" w:rsidP="00774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74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июня 2020 г. </w:t>
            </w:r>
          </w:p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3118" w:type="dxa"/>
            <w:hideMark/>
          </w:tcPr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985F20" w:rsidRDefault="00985F20" w:rsidP="00985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346B1B" w:rsidRDefault="00346B1B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3DCF" w:rsidRDefault="00713DCF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3DCF" w:rsidRDefault="00713DCF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3DCF" w:rsidRDefault="00713DCF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6B1B" w:rsidRDefault="00346B1B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346B1B" w:rsidRDefault="00346B1B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6B1B" w:rsidRDefault="00346B1B" w:rsidP="00346B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Дисциплины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ОД.01.07   Основы безопасности жизнедеятельности</w:t>
      </w:r>
    </w:p>
    <w:p w:rsidR="00346B1B" w:rsidRDefault="00346B1B" w:rsidP="00346B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индекс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 xml:space="preserve">       наименование учебной дисциплины</w:t>
      </w:r>
    </w:p>
    <w:p w:rsidR="00346B1B" w:rsidRPr="00346B1B" w:rsidRDefault="00346B1B" w:rsidP="00346B1B">
      <w:pPr>
        <w:shd w:val="clear" w:color="auto" w:fill="FFFFFF"/>
        <w:spacing w:line="240" w:lineRule="auto"/>
        <w:ind w:right="140"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        </w:t>
      </w:r>
      <w:r w:rsidRPr="00346B1B">
        <w:rPr>
          <w:rFonts w:ascii="Times New Roman" w:hAnsi="Times New Roman"/>
          <w:bCs/>
          <w:color w:val="000000"/>
          <w:sz w:val="28"/>
          <w:szCs w:val="28"/>
        </w:rPr>
        <w:t>540202 «Декоративно – прикладное искусство и народные промыслы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46B1B" w:rsidRDefault="00346B1B" w:rsidP="00346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162BF3" w:rsidRPr="00162BF3" w:rsidRDefault="00162BF3" w:rsidP="00162B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2BF3">
        <w:rPr>
          <w:rFonts w:ascii="Times New Roman" w:hAnsi="Times New Roman" w:cs="Times New Roman"/>
          <w:sz w:val="28"/>
          <w:szCs w:val="28"/>
        </w:rPr>
        <w:t>наименование цикла</w:t>
      </w:r>
      <w:r w:rsidRPr="00162BF3">
        <w:rPr>
          <w:rFonts w:ascii="Times New Roman" w:hAnsi="Times New Roman" w:cs="Times New Roman"/>
          <w:sz w:val="28"/>
          <w:szCs w:val="28"/>
        </w:rPr>
        <w:tab/>
      </w:r>
      <w:r w:rsidRPr="00162BF3">
        <w:rPr>
          <w:rFonts w:ascii="Times New Roman" w:hAnsi="Times New Roman" w:cs="Times New Roman"/>
          <w:color w:val="000000"/>
          <w:sz w:val="28"/>
          <w:szCs w:val="28"/>
        </w:rPr>
        <w:t>Общеобразовательный учебный цикл</w:t>
      </w:r>
    </w:p>
    <w:p w:rsidR="00162BF3" w:rsidRPr="00162BF3" w:rsidRDefault="00162BF3" w:rsidP="00162BF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2BF3">
        <w:rPr>
          <w:rFonts w:ascii="Times New Roman" w:eastAsia="Times New Roman" w:hAnsi="Times New Roman" w:cs="Times New Roman"/>
          <w:bCs/>
          <w:sz w:val="28"/>
          <w:szCs w:val="28"/>
        </w:rPr>
        <w:t>(у</w:t>
      </w:r>
      <w:r w:rsidRPr="00A62C3B">
        <w:rPr>
          <w:rFonts w:ascii="Times New Roman" w:eastAsia="Times New Roman" w:hAnsi="Times New Roman" w:cs="Times New Roman"/>
          <w:bCs/>
          <w:sz w:val="28"/>
          <w:szCs w:val="28"/>
        </w:rPr>
        <w:t>чебные дисциплины</w:t>
      </w:r>
      <w:r w:rsidRPr="00162BF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162BF3" w:rsidRPr="00162BF3" w:rsidRDefault="00162BF3" w:rsidP="00162BF3">
      <w:pPr>
        <w:spacing w:after="0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162BF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Pr="00162BF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346B1B" w:rsidRDefault="00346B1B" w:rsidP="00162B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 (курс):                                        1 курс</w:t>
      </w:r>
    </w:p>
    <w:p w:rsidR="00346B1B" w:rsidRDefault="00346B1B" w:rsidP="00346B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346B1B" w:rsidTr="00346B1B">
        <w:tc>
          <w:tcPr>
            <w:tcW w:w="9571" w:type="dxa"/>
            <w:gridSpan w:val="2"/>
            <w:hideMark/>
          </w:tcPr>
          <w:p w:rsidR="00346B1B" w:rsidRDefault="00346B1B" w:rsidP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обучающихся             100 часов</w:t>
            </w:r>
          </w:p>
        </w:tc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c>
          <w:tcPr>
            <w:tcW w:w="9571" w:type="dxa"/>
            <w:gridSpan w:val="2"/>
            <w:hideMark/>
          </w:tcPr>
          <w:p w:rsidR="00346B1B" w:rsidRDefault="00346B1B" w:rsidP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                                                   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c>
          <w:tcPr>
            <w:tcW w:w="9571" w:type="dxa"/>
            <w:gridSpan w:val="2"/>
            <w:hideMark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                           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c>
          <w:tcPr>
            <w:tcW w:w="9571" w:type="dxa"/>
            <w:gridSpan w:val="2"/>
            <w:hideMark/>
          </w:tcPr>
          <w:p w:rsidR="00346B1B" w:rsidRDefault="00346B1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rPr>
          <w:gridAfter w:val="2"/>
          <w:wAfter w:w="9571" w:type="dxa"/>
        </w:trPr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rPr>
          <w:gridAfter w:val="2"/>
          <w:wAfter w:w="9571" w:type="dxa"/>
        </w:trPr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rPr>
          <w:gridAfter w:val="2"/>
          <w:wAfter w:w="9571" w:type="dxa"/>
        </w:trPr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B1B" w:rsidTr="00346B1B">
        <w:trPr>
          <w:gridAfter w:val="2"/>
          <w:wAfter w:w="9571" w:type="dxa"/>
        </w:trPr>
        <w:tc>
          <w:tcPr>
            <w:tcW w:w="4280" w:type="dxa"/>
          </w:tcPr>
          <w:p w:rsidR="00346B1B" w:rsidRDefault="0034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B1B" w:rsidRDefault="00346B1B" w:rsidP="00346B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Разработчик (составитель): Левкович А.Г., преподаватель ОБЖ</w:t>
      </w: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6B1B" w:rsidRDefault="00346B1B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Сургут</w:t>
      </w:r>
    </w:p>
    <w:p w:rsidR="00346B1B" w:rsidRDefault="00774C56" w:rsidP="00346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</w:t>
      </w:r>
      <w:bookmarkStart w:id="0" w:name="_GoBack"/>
      <w:bookmarkEnd w:id="0"/>
      <w:r w:rsidR="00346B1B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46B1B" w:rsidRDefault="00346B1B" w:rsidP="0034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E22CD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3-5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1A2DD1">
        <w:rPr>
          <w:rFonts w:ascii="Times New Roman" w:hAnsi="Times New Roman"/>
          <w:sz w:val="24"/>
          <w:szCs w:val="24"/>
        </w:rPr>
        <w:t>8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1A2DD1">
        <w:rPr>
          <w:rFonts w:ascii="Times New Roman" w:hAnsi="Times New Roman"/>
          <w:sz w:val="24"/>
          <w:szCs w:val="24"/>
        </w:rPr>
        <w:t xml:space="preserve">                                               9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B1B" w:rsidRDefault="00346B1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D0B" w:rsidRDefault="00000D0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B1B" w:rsidRDefault="00346B1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ПРОГРАММЫ </w:t>
      </w:r>
    </w:p>
    <w:p w:rsidR="00B571DF" w:rsidRDefault="00B571DF" w:rsidP="00B571DF">
      <w:pPr>
        <w:shd w:val="clear" w:color="auto" w:fill="FFFFFF"/>
        <w:spacing w:line="240" w:lineRule="auto"/>
        <w:ind w:right="14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F913E5" w:rsidRDefault="00F913E5" w:rsidP="00F913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810F5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8810F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Область применения программы</w:t>
      </w:r>
    </w:p>
    <w:p w:rsidR="00B14C8F" w:rsidRPr="00F913E5" w:rsidRDefault="00B14C8F" w:rsidP="00F91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E4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  </w:t>
      </w:r>
      <w:r w:rsidR="0010482E" w:rsidRPr="00CB2E47">
        <w:rPr>
          <w:rFonts w:ascii="Times New Roman" w:hAnsi="Times New Roman"/>
          <w:bCs/>
          <w:color w:val="000000"/>
          <w:sz w:val="24"/>
          <w:szCs w:val="24"/>
        </w:rPr>
        <w:t>540202 «Декоративно – прикладное искусство и народные промыслы</w:t>
      </w:r>
      <w:r w:rsidR="00CB2E47" w:rsidRPr="00CB2E4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B2E47" w:rsidRPr="00CB2E47" w:rsidRDefault="00CB2E47" w:rsidP="00F913E5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0630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347E7" w:rsidRDefault="00B04D1B" w:rsidP="00CB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7E7" w:rsidRPr="00D347E7" w:rsidRDefault="00346EAC" w:rsidP="00CB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E5">
        <w:rPr>
          <w:rFonts w:ascii="Times New Roman" w:hAnsi="Times New Roman" w:cs="Times New Roman"/>
          <w:b/>
          <w:sz w:val="24"/>
          <w:szCs w:val="24"/>
        </w:rPr>
        <w:t>1</w:t>
      </w:r>
      <w:r w:rsidRPr="00D347E7">
        <w:rPr>
          <w:rFonts w:ascii="Times New Roman" w:hAnsi="Times New Roman" w:cs="Times New Roman"/>
          <w:sz w:val="24"/>
          <w:szCs w:val="24"/>
        </w:rPr>
        <w:t xml:space="preserve">.2.  Место учебной дисциплины в структуре основной профессиональной образовательной программы: </w:t>
      </w:r>
    </w:p>
    <w:p w:rsidR="00B04D1B" w:rsidRDefault="00D347E7" w:rsidP="00D34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6EAC" w:rsidRPr="00277E18">
        <w:rPr>
          <w:rFonts w:ascii="Times New Roman" w:hAnsi="Times New Roman" w:cs="Times New Roman"/>
          <w:sz w:val="24"/>
          <w:szCs w:val="24"/>
        </w:rPr>
        <w:t>чебная дисциплина «Основы безопасности жизнедеятельности» относится к общеобразовательным дисциплинам учебного плана.</w:t>
      </w:r>
      <w:r w:rsidR="00B04D1B" w:rsidRPr="00B04D1B">
        <w:rPr>
          <w:rFonts w:ascii="Times New Roman" w:hAnsi="Times New Roman"/>
          <w:sz w:val="24"/>
          <w:szCs w:val="24"/>
        </w:rPr>
        <w:t xml:space="preserve"> </w:t>
      </w:r>
    </w:p>
    <w:p w:rsidR="00B04D1B" w:rsidRDefault="00B04D1B" w:rsidP="00D34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14C8F" w:rsidRPr="004E19B8" w:rsidRDefault="00B14C8F" w:rsidP="00D347E7">
      <w:pPr>
        <w:shd w:val="clear" w:color="auto" w:fill="FFFFFF"/>
        <w:spacing w:line="240" w:lineRule="auto"/>
        <w:ind w:right="140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«Основы безопасности жизнедеятельности» может быть использована в среднем профессиональном образовании для подготовки специалистов по специальности  </w:t>
      </w:r>
      <w:r w:rsidR="0010482E">
        <w:rPr>
          <w:rFonts w:ascii="Times New Roman" w:hAnsi="Times New Roman"/>
          <w:bCs/>
          <w:color w:val="000000"/>
          <w:sz w:val="24"/>
          <w:szCs w:val="24"/>
        </w:rPr>
        <w:t>540202 «Декоративно – прикладное искусство и народные промыслы.</w:t>
      </w:r>
    </w:p>
    <w:p w:rsidR="00353F3F" w:rsidRPr="00F913E5" w:rsidRDefault="00B04D1B" w:rsidP="00B04D1B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1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53F3F" w:rsidRPr="00F91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  Рекомендуемое количество часов на освоение программы дисциплины включает часы:</w:t>
      </w:r>
    </w:p>
    <w:p w:rsidR="00353F3F" w:rsidRPr="004E19B8" w:rsidRDefault="00353F3F" w:rsidP="00353F3F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:10</w:t>
      </w:r>
      <w:r w:rsidR="006A39A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353F3F" w:rsidRPr="004E19B8" w:rsidRDefault="00353F3F" w:rsidP="00353F3F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учебной  нагрузки обучающегося:7</w:t>
      </w:r>
      <w:r w:rsidR="006A39A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часа;</w:t>
      </w:r>
    </w:p>
    <w:p w:rsidR="00000D0B" w:rsidRDefault="00353F3F" w:rsidP="00F913E5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:3</w:t>
      </w:r>
      <w:r w:rsidR="006A39A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D347E7" w:rsidRPr="004E19B8" w:rsidRDefault="00D347E7" w:rsidP="00F913E5">
      <w:pPr>
        <w:shd w:val="clear" w:color="auto" w:fill="FFFFFF"/>
        <w:spacing w:after="0"/>
        <w:ind w:right="14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EAC" w:rsidRPr="00277E18" w:rsidRDefault="00B04D1B" w:rsidP="00346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F3F" w:rsidRPr="00CB2E47">
        <w:rPr>
          <w:rFonts w:ascii="Times New Roman" w:hAnsi="Times New Roman" w:cs="Times New Roman"/>
          <w:b/>
          <w:sz w:val="24"/>
          <w:szCs w:val="24"/>
        </w:rPr>
        <w:t>1.4</w:t>
      </w:r>
      <w:r w:rsidR="00346EAC" w:rsidRPr="00CB2E47">
        <w:rPr>
          <w:rFonts w:ascii="Times New Roman" w:hAnsi="Times New Roman" w:cs="Times New Roman"/>
          <w:b/>
          <w:sz w:val="24"/>
          <w:szCs w:val="24"/>
        </w:rPr>
        <w:t xml:space="preserve">   Цели и задачи учебной дисциплины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– требования к результатам освоения учебной дисциплины</w:t>
      </w:r>
      <w:r w:rsidR="007F4CAC" w:rsidRPr="00277E18">
        <w:rPr>
          <w:rFonts w:ascii="Times New Roman" w:hAnsi="Times New Roman" w:cs="Times New Roman"/>
          <w:sz w:val="24"/>
          <w:szCs w:val="24"/>
        </w:rPr>
        <w:t>, в</w:t>
      </w:r>
      <w:r w:rsidR="00346EAC" w:rsidRPr="00277E18">
        <w:rPr>
          <w:rFonts w:ascii="Times New Roman" w:hAnsi="Times New Roman" w:cs="Times New Roman"/>
          <w:sz w:val="24"/>
          <w:szCs w:val="24"/>
        </w:rPr>
        <w:t xml:space="preserve"> результате изучения обязательной части цикла </w:t>
      </w:r>
      <w:proofErr w:type="gramStart"/>
      <w:r w:rsidR="00346EAC" w:rsidRPr="00277E1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46EAC" w:rsidRPr="00277E1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F4CAC" w:rsidRPr="00000D0B" w:rsidRDefault="007F4CAC" w:rsidP="007F4C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00D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действовать в чрезвычайных ситуациях;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7F4CAC" w:rsidRPr="00000D0B" w:rsidRDefault="007F4CAC" w:rsidP="007F4CA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00D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здоровье и здоровом образе жизни;</w:t>
      </w:r>
    </w:p>
    <w:p w:rsidR="007F4CAC" w:rsidRPr="00277E18" w:rsidRDefault="007F4CAC" w:rsidP="007F4C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B04D1B" w:rsidRPr="00277E18" w:rsidRDefault="007F4CAC" w:rsidP="007F4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предназначение, структуру, задачи гражданской обороны</w:t>
      </w:r>
      <w:r w:rsidR="00000D0B">
        <w:rPr>
          <w:rFonts w:ascii="Times New Roman" w:hAnsi="Times New Roman" w:cs="Times New Roman"/>
          <w:sz w:val="24"/>
          <w:szCs w:val="24"/>
        </w:rPr>
        <w:t>.</w:t>
      </w:r>
    </w:p>
    <w:p w:rsidR="00B04D1B" w:rsidRDefault="00000D0B" w:rsidP="00D347E7">
      <w:pPr>
        <w:pStyle w:val="Default"/>
        <w:tabs>
          <w:tab w:val="left" w:pos="0"/>
        </w:tabs>
        <w:jc w:val="both"/>
      </w:pPr>
      <w:r>
        <w:t xml:space="preserve">      </w:t>
      </w:r>
    </w:p>
    <w:p w:rsidR="00C33AAE" w:rsidRDefault="00C33AAE" w:rsidP="00346E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3AAE" w:rsidSect="004D0A5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10BF4" w:rsidRPr="00277E18" w:rsidRDefault="00D10BF4" w:rsidP="00000D0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C4534" w:rsidRDefault="00BC4534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584C88" w:rsidRPr="00277E18" w:rsidRDefault="00584C88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6A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9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6A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A39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7D4DA6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346B1B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346B1B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6A3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39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7F0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BC4534" w:rsidRPr="00277E18" w:rsidRDefault="00BC4534" w:rsidP="00BC453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3AAE" w:rsidRDefault="00C33AAE" w:rsidP="00C33AA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  <w:sectPr w:rsidR="00C33AAE" w:rsidSect="00C33AA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C4534" w:rsidRPr="00277E18" w:rsidRDefault="00BC4534" w:rsidP="001A2DD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599" w:rsidRPr="00277E18" w:rsidRDefault="00A31599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2.2. Тематический план</w:t>
      </w:r>
    </w:p>
    <w:p w:rsidR="00B14C8F" w:rsidRPr="00584C88" w:rsidRDefault="00584C88" w:rsidP="00A31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AAE">
        <w:rPr>
          <w:rFonts w:ascii="Times New Roman" w:hAnsi="Times New Roman" w:cs="Times New Roman"/>
          <w:sz w:val="24"/>
          <w:szCs w:val="24"/>
        </w:rPr>
        <w:t xml:space="preserve">   </w:t>
      </w:r>
      <w:r w:rsidR="00A31599" w:rsidRPr="00B14C8F">
        <w:rPr>
          <w:rFonts w:ascii="Times New Roman" w:hAnsi="Times New Roman" w:cs="Times New Roman"/>
          <w:sz w:val="24"/>
          <w:szCs w:val="24"/>
        </w:rPr>
        <w:t>по дисциплине «Безопасность жизнедеятельности» для специальности</w:t>
      </w:r>
      <w:r w:rsidR="003A2A7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0482E">
        <w:rPr>
          <w:rFonts w:ascii="Times New Roman" w:hAnsi="Times New Roman"/>
          <w:bCs/>
          <w:color w:val="000000"/>
          <w:sz w:val="24"/>
          <w:szCs w:val="24"/>
        </w:rPr>
        <w:t>540202 «Декоративно – прикладное искусство и народные промыслы</w:t>
      </w:r>
      <w:r w:rsidR="00C33AAE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33AAE" w:rsidRPr="00277E18" w:rsidRDefault="00C33AAE" w:rsidP="00A31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4395"/>
        <w:gridCol w:w="7229"/>
        <w:gridCol w:w="1276"/>
        <w:gridCol w:w="2126"/>
      </w:tblGrid>
      <w:tr w:rsidR="00353F3F" w:rsidRPr="004E19B8" w:rsidTr="007D4DA6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353F3F" w:rsidRPr="004E19B8" w:rsidTr="007D4DA6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1.</w:t>
            </w:r>
            <w:r w:rsidRPr="004E19B8">
              <w:rPr>
                <w:rStyle w:val="FontStyle5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7D4DA6" w:rsidP="007D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2.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7D4DA6" w:rsidRDefault="007D4DA6" w:rsidP="007D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A6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3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 xml:space="preserve"> Терроризм в современном мире.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512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pStyle w:val="Style34"/>
              <w:widowControl/>
              <w:ind w:firstLine="0"/>
              <w:jc w:val="left"/>
            </w:pPr>
            <w:r w:rsidRPr="004E19B8">
              <w:rPr>
                <w:rStyle w:val="FontStyle57"/>
              </w:rPr>
              <w:t>Тема 4.</w:t>
            </w:r>
            <w:r w:rsidRPr="004E19B8">
              <w:rPr>
                <w:rStyle w:val="FontStyle56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rFonts w:eastAsiaTheme="majorEastAsia"/>
                <w:b w:val="0"/>
                <w:sz w:val="24"/>
                <w:szCs w:val="24"/>
              </w:rPr>
              <w:t>Межнациональные отношения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>Тема 5.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7D4DA6" w:rsidRPr="004E19B8" w:rsidRDefault="007D4DA6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6.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 xml:space="preserve">езопасность </w:t>
            </w:r>
            <w:proofErr w:type="gramStart"/>
            <w:r w:rsidRPr="004E19B8">
              <w:rPr>
                <w:rStyle w:val="FontStyle53"/>
                <w:b w:val="0"/>
                <w:sz w:val="24"/>
                <w:szCs w:val="24"/>
              </w:rPr>
              <w:t>при</w:t>
            </w:r>
            <w:proofErr w:type="gramEnd"/>
            <w:r w:rsidRPr="004E19B8">
              <w:rPr>
                <w:rStyle w:val="FontStyle53"/>
                <w:b w:val="0"/>
                <w:sz w:val="24"/>
                <w:szCs w:val="24"/>
              </w:rPr>
              <w:t xml:space="preserve">  массовых мероприятий.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>Тема 7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</w:t>
            </w:r>
          </w:p>
          <w:p w:rsidR="007D4DA6" w:rsidRPr="004E19B8" w:rsidRDefault="007D4DA6" w:rsidP="0051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8.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9B8">
              <w:rPr>
                <w:rStyle w:val="FontStyle54"/>
                <w:b w:val="0"/>
              </w:rPr>
              <w:t>Тема 9.</w:t>
            </w:r>
            <w:r w:rsidRPr="004E19B8">
              <w:rPr>
                <w:rStyle w:val="FontStyle54"/>
              </w:rPr>
              <w:t xml:space="preserve"> </w:t>
            </w:r>
            <w:proofErr w:type="spellStart"/>
            <w:r w:rsidRPr="004E19B8">
              <w:rPr>
                <w:rStyle w:val="FontStyle53"/>
                <w:b w:val="0"/>
                <w:sz w:val="24"/>
                <w:szCs w:val="24"/>
              </w:rPr>
              <w:t>Играмания</w:t>
            </w:r>
            <w:proofErr w:type="spellEnd"/>
            <w:r w:rsidRPr="004E19B8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Style w:val="FontStyle57"/>
              </w:rPr>
              <w:t xml:space="preserve">Тема 10.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Style w:val="FontStyle57"/>
              </w:rPr>
            </w:pPr>
            <w:r w:rsidRPr="004E19B8">
              <w:rPr>
                <w:rStyle w:val="FontStyle57"/>
              </w:rPr>
              <w:t xml:space="preserve">Тема 11.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610DB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7D4DA6" w:rsidP="00C02311">
            <w:pPr>
              <w:jc w:val="center"/>
            </w:pPr>
            <w:r w:rsidRPr="007D4DA6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при переломах.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AE752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14. Основные инфекционные заболевания.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7D4DA6" w:rsidRPr="004E19B8" w:rsidRDefault="007D4DA6" w:rsidP="00C0231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7D4DA6" w:rsidRPr="004E19B8" w:rsidRDefault="007D4DA6" w:rsidP="00C02311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7D4DA6" w:rsidRPr="004E19B8" w:rsidRDefault="007D4DA6" w:rsidP="00512B28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AE7524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B04D1B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B" w:rsidRPr="004E19B8" w:rsidRDefault="00B04D1B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ЧС мирного времени.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  <w:r>
              <w:rPr>
                <w:rStyle w:val="FontStyle53"/>
                <w:b w:val="0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28" w:rsidRPr="004E19B8" w:rsidRDefault="00512B28" w:rsidP="0051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512B28" w:rsidRPr="004E19B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512B2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 несовершеннолетних.</w:t>
            </w:r>
          </w:p>
          <w:p w:rsidR="00512B28" w:rsidRPr="004E19B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B04D1B" w:rsidRPr="00512B28" w:rsidRDefault="00512B28" w:rsidP="00512B28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B" w:rsidRPr="004E19B8" w:rsidRDefault="00B37EFD" w:rsidP="00B37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1B" w:rsidRPr="00E445F5" w:rsidRDefault="00B04D1B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3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46B1B" w:rsidP="0034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6A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3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</w:t>
            </w:r>
          </w:p>
          <w:p w:rsidR="00353F3F" w:rsidRPr="004E19B8" w:rsidRDefault="00353F3F" w:rsidP="00C3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семестр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F457F4" w:rsidP="00F45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353F3F" w:rsidP="00C02311">
            <w:pPr>
              <w:jc w:val="center"/>
            </w:pP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4DA6" w:rsidRPr="004E19B8" w:rsidRDefault="007D4DA6" w:rsidP="00C023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7D4DA6" w:rsidRPr="004E19B8" w:rsidRDefault="007D4DA6" w:rsidP="00C02311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7D4DA6" w:rsidRPr="004E19B8" w:rsidRDefault="007D4DA6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.Гражданская оборона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Тема3 Ядерное оружие.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4. Химическое оружие.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B3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Тема5.Средства индивидуальной защиты.</w:t>
            </w:r>
          </w:p>
          <w:p w:rsidR="007D4DA6" w:rsidRPr="004E19B8" w:rsidRDefault="007D4DA6" w:rsidP="00C02311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7D4DA6" w:rsidRPr="004E19B8" w:rsidRDefault="007D4DA6" w:rsidP="00B37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.Оповещение населения о ЧС.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B04D1B" w:rsidRDefault="007D4DA6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Тема8.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7D4DA6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7D4DA6" w:rsidRPr="004E19B8" w:rsidRDefault="007D4DA6" w:rsidP="00C023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7D4DA6" w:rsidRPr="004E19B8" w:rsidRDefault="007D4DA6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Pr="004E19B8" w:rsidRDefault="007D4DA6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A6" w:rsidRDefault="007D4DA6">
            <w:r w:rsidRPr="001838F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B04D1B" w:rsidRDefault="00353F3F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Тема 10</w:t>
            </w:r>
            <w:r w:rsidRPr="00B0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7D4DA6" w:rsidP="00C02311">
            <w:pPr>
              <w:jc w:val="center"/>
            </w:pPr>
            <w:r w:rsidRPr="007D4DA6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353F3F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B04D1B" w:rsidRDefault="00353F3F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04D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 w:rsidRPr="00B04D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F" w:rsidRPr="004E19B8" w:rsidRDefault="00353F3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19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Pr="004E19B8" w:rsidRDefault="00353F3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3F" w:rsidRDefault="007D4DA6" w:rsidP="00C02311">
            <w:pPr>
              <w:jc w:val="center"/>
            </w:pPr>
            <w:r w:rsidRPr="007D4DA6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B37EFD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D" w:rsidRPr="00B04D1B" w:rsidRDefault="00B37EFD" w:rsidP="00C02311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FD" w:rsidRDefault="00B37EFD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2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B37EFD" w:rsidRPr="004E19B8" w:rsidRDefault="00B37EFD" w:rsidP="00B3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B37EFD" w:rsidRDefault="00B37EFD" w:rsidP="00B37E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  <w:r w:rsidR="00584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B37EFD" w:rsidRPr="004E19B8" w:rsidRDefault="00B37EFD" w:rsidP="00B37EFD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</w:t>
            </w:r>
            <w:r w:rsidR="00584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ризнаки его применения. </w:t>
            </w:r>
            <w:proofErr w:type="spellStart"/>
            <w:r w:rsidR="00584C88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proofErr w:type="spellEnd"/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убежище.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9B8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4E19B8"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D" w:rsidRPr="004E19B8" w:rsidRDefault="006A39AF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FD" w:rsidRPr="00E445F5" w:rsidRDefault="00B37EFD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61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Default="00153C61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Pr="004E19B8" w:rsidRDefault="00153C61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61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курс часов аудиторной нагрузки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Pr="004E19B8" w:rsidRDefault="00153C61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61" w:rsidRPr="004E19B8" w:rsidTr="007D4DA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61" w:rsidRDefault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Default="00153C61" w:rsidP="0015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61" w:rsidRPr="004E19B8" w:rsidRDefault="00153C61" w:rsidP="00C0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AAE" w:rsidRDefault="00C33AAE" w:rsidP="00353F3F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C33AAE" w:rsidSect="00C33AAE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353F3F" w:rsidRPr="004E19B8" w:rsidRDefault="00353F3F" w:rsidP="00353F3F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 УСЛОВИЯ РЕАЛИЗАЦИИ УЧЕБНОЙ ДИСЦИПЛИНЫ.</w:t>
      </w:r>
    </w:p>
    <w:p w:rsidR="002843FE" w:rsidRPr="002843FE" w:rsidRDefault="002843FE" w:rsidP="002843FE">
      <w:pPr>
        <w:spacing w:after="0" w:line="240" w:lineRule="auto"/>
        <w:ind w:left="-284" w:right="-1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3F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2843F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843FE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41223" w:rsidRPr="002843FE" w:rsidRDefault="002843FE" w:rsidP="002843FE">
      <w:pPr>
        <w:spacing w:after="0" w:line="240" w:lineRule="auto"/>
        <w:ind w:left="-284" w:right="-1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3FE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843FE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284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3FE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284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3FE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2843FE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2843FE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843FE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2843F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843FE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proofErr w:type="spellStart"/>
      <w:r w:rsidRPr="002843FE">
        <w:rPr>
          <w:rFonts w:ascii="Times New Roman" w:hAnsi="Times New Roman" w:cs="Times New Roman"/>
          <w:sz w:val="24"/>
          <w:szCs w:val="24"/>
        </w:rPr>
        <w:t>представителй</w:t>
      </w:r>
      <w:proofErr w:type="spellEnd"/>
      <w:r w:rsidRPr="002843FE">
        <w:rPr>
          <w:rFonts w:ascii="Times New Roman" w:hAnsi="Times New Roman" w:cs="Times New Roman"/>
          <w:sz w:val="24"/>
          <w:szCs w:val="24"/>
        </w:rPr>
        <w:t>) в любой доступной дистанционной форме.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4E19B8" w:rsidRDefault="00353F3F" w:rsidP="00B37EFD">
      <w:pPr>
        <w:pStyle w:val="a3"/>
        <w:numPr>
          <w:ilvl w:val="0"/>
          <w:numId w:val="1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53F3F" w:rsidRPr="004E19B8" w:rsidRDefault="00353F3F" w:rsidP="00B37EFD">
      <w:pPr>
        <w:spacing w:after="0" w:line="240" w:lineRule="auto"/>
        <w:ind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Default="00353F3F" w:rsidP="00B37EFD">
      <w:pPr>
        <w:pStyle w:val="a3"/>
        <w:numPr>
          <w:ilvl w:val="0"/>
          <w:numId w:val="2"/>
        </w:numPr>
        <w:spacing w:after="0" w:line="240" w:lineRule="auto"/>
        <w:ind w:left="0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7925C0" w:rsidRPr="007925C0" w:rsidRDefault="007925C0" w:rsidP="007925C0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5C0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7925C0" w:rsidRDefault="007925C0" w:rsidP="007925C0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7925C0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925C0" w:rsidRDefault="007925C0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48E" w:rsidRPr="00941223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4A048E" w:rsidRDefault="004A048E" w:rsidP="00353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CD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640" w:type="dxa"/>
        <w:tblInd w:w="93" w:type="dxa"/>
        <w:tblLook w:val="04A0"/>
      </w:tblPr>
      <w:tblGrid>
        <w:gridCol w:w="9640"/>
      </w:tblGrid>
      <w:tr w:rsidR="00F93192" w:rsidRPr="00F93192" w:rsidTr="00F93192">
        <w:trPr>
          <w:trHeight w:val="12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2" w:rsidRPr="00F93192" w:rsidRDefault="00F93192" w:rsidP="00F9319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6" w:history="1">
              <w:r w:rsidRPr="00F93192">
                <w:rPr>
                  <w:rFonts w:ascii="Calibri" w:eastAsia="Times New Roman" w:hAnsi="Calibri" w:cs="Times New Roman"/>
                  <w:sz w:val="18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Pr="00F93192">
                <w:rPr>
                  <w:rFonts w:ascii="Calibri" w:eastAsia="Times New Roman" w:hAnsi="Calibri" w:cs="Times New Roman"/>
                  <w:sz w:val="18"/>
                  <w:lang w:eastAsia="ru-RU"/>
                </w:rPr>
                <w:t>Юрайт</w:t>
              </w:r>
              <w:proofErr w:type="spellEnd"/>
              <w:r w:rsidRPr="00F93192">
                <w:rPr>
                  <w:rFonts w:ascii="Calibri" w:eastAsia="Times New Roman" w:hAnsi="Calibri" w:cs="Times New Roman"/>
                  <w:sz w:val="18"/>
                  <w:lang w:eastAsia="ru-RU"/>
                </w:rPr>
                <w:t>" № 1128 от 04.12.19</w:t>
              </w:r>
            </w:hyperlink>
          </w:p>
        </w:tc>
      </w:tr>
      <w:tr w:rsidR="00F93192" w:rsidRPr="00F93192" w:rsidTr="00F93192">
        <w:trPr>
          <w:trHeight w:val="1110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2" w:rsidRPr="00F93192" w:rsidRDefault="00F93192" w:rsidP="00F931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2018. - 368 с.</w:t>
            </w:r>
            <w:proofErr w:type="gramStart"/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Е-739. - ISBN 978-5-4468-6574-1.</w:t>
            </w:r>
            <w:r w:rsidRPr="00F9319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/>
              <w:t xml:space="preserve"> (Накладная №30)</w:t>
            </w:r>
          </w:p>
        </w:tc>
      </w:tr>
    </w:tbl>
    <w:p w:rsidR="00353F3F" w:rsidRPr="004A048E" w:rsidRDefault="00353F3F" w:rsidP="00353F3F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4A048E">
        <w:rPr>
          <w:b/>
        </w:rPr>
        <w:t xml:space="preserve">Интернет-ресурсы: 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www.mchs.gov.ru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МЧС РФ). 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www.mvd.ru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МВД РФ).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Минобороны). 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fsb.ru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(сайт ФСБ РФ).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dic</w:t>
      </w:r>
      <w:proofErr w:type="spellEnd"/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academic. </w:t>
      </w: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D1B">
        <w:rPr>
          <w:rFonts w:ascii="Times New Roman" w:hAnsi="Times New Roman" w:cs="Times New Roman"/>
          <w:sz w:val="24"/>
          <w:szCs w:val="24"/>
        </w:rPr>
        <w:t>Академик</w:t>
      </w:r>
      <w:r w:rsidRPr="00B04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4D1B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D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1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6DD8">
        <w:rPr>
          <w:rFonts w:ascii="Times New Roman" w:hAnsi="Times New Roman" w:cs="Times New Roman"/>
          <w:sz w:val="24"/>
          <w:szCs w:val="24"/>
          <w:lang w:val="en-US"/>
        </w:rPr>
        <w:t>booksgid</w:t>
      </w:r>
      <w:r w:rsidRPr="00F931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6DD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931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Воок</w:t>
      </w:r>
      <w:proofErr w:type="spellEnd"/>
      <w:r w:rsidRPr="00D46D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93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6DD8">
        <w:rPr>
          <w:rFonts w:ascii="Times New Roman" w:hAnsi="Times New Roman" w:cs="Times New Roman"/>
          <w:sz w:val="24"/>
          <w:szCs w:val="24"/>
          <w:lang w:val="en-US"/>
        </w:rPr>
        <w:t>Gid</w:t>
      </w:r>
      <w:proofErr w:type="spellEnd"/>
      <w:r w:rsidRPr="00F931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Электронная библиотека)</w:t>
      </w:r>
      <w:proofErr w:type="gramEnd"/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lastRenderedPageBreak/>
        <w:t>www.globalteka.ru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/index.html (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Глобалтека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Глобальная библиотека научных ресурсов).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www.window.edu.ru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(Единое окно доступа к образовательным ресурсам).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www.iprbookshop.ru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(Электронно-библиотечная система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)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school.edu.ru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default.asp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(Российский образовательный портал.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Доступность,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кач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, эффективность). 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(Электронная библиотечная система).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www.pobediteli.ru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(проект «ПОБЕДИТЕЛИ: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>Солдаты Великой войны»)</w:t>
      </w:r>
      <w:proofErr w:type="gramEnd"/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monino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(Музей Военно-Воздушных Сил). </w:t>
      </w:r>
    </w:p>
    <w:p w:rsidR="004A048E" w:rsidRPr="00B04D1B" w:rsidRDefault="004A048E" w:rsidP="004A0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4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simvolika.rsl.ru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(Государственные символы России.</w:t>
      </w:r>
      <w:proofErr w:type="gramEnd"/>
      <w:r w:rsidRPr="00B0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1B">
        <w:rPr>
          <w:rFonts w:ascii="Times New Roman" w:hAnsi="Times New Roman" w:cs="Times New Roman"/>
          <w:sz w:val="24"/>
          <w:szCs w:val="24"/>
        </w:rPr>
        <w:t xml:space="preserve">История и реальность). </w:t>
      </w:r>
      <w:proofErr w:type="spellStart"/>
      <w:r w:rsidRPr="00B04D1B">
        <w:rPr>
          <w:rFonts w:ascii="Times New Roman" w:hAnsi="Times New Roman" w:cs="Times New Roman"/>
          <w:sz w:val="24"/>
          <w:szCs w:val="24"/>
        </w:rPr>
        <w:t>www.militera.lib.ru</w:t>
      </w:r>
      <w:proofErr w:type="spellEnd"/>
      <w:r w:rsidRPr="00B04D1B">
        <w:rPr>
          <w:rFonts w:ascii="Times New Roman" w:hAnsi="Times New Roman" w:cs="Times New Roman"/>
          <w:sz w:val="24"/>
          <w:szCs w:val="24"/>
        </w:rPr>
        <w:t xml:space="preserve"> (Военная литература).</w:t>
      </w:r>
      <w:proofErr w:type="gramEnd"/>
    </w:p>
    <w:p w:rsidR="00C33AAE" w:rsidRDefault="00C33AAE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AE" w:rsidRDefault="00C33AAE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AE" w:rsidRDefault="00C33AAE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AE" w:rsidRDefault="00C33AAE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AAE" w:rsidRPr="00B04D1B" w:rsidRDefault="00C33AAE" w:rsidP="00B3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F3F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4.1. Контроль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4395"/>
        <w:gridCol w:w="4819"/>
      </w:tblGrid>
      <w:tr w:rsidR="0059638A" w:rsidRPr="004E19B8" w:rsidTr="00507916">
        <w:tc>
          <w:tcPr>
            <w:tcW w:w="4395" w:type="dxa"/>
          </w:tcPr>
          <w:p w:rsidR="0059638A" w:rsidRDefault="0059638A" w:rsidP="0050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9638A" w:rsidRPr="004E19B8" w:rsidRDefault="0059638A" w:rsidP="0050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19" w:type="dxa"/>
          </w:tcPr>
          <w:p w:rsidR="0059638A" w:rsidRPr="004E19B8" w:rsidRDefault="0059638A" w:rsidP="00507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D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9638A" w:rsidRPr="004E19B8" w:rsidTr="00507916">
        <w:tc>
          <w:tcPr>
            <w:tcW w:w="4395" w:type="dxa"/>
          </w:tcPr>
          <w:p w:rsidR="0059638A" w:rsidRPr="007F33D1" w:rsidRDefault="0059638A" w:rsidP="00507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3D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4819" w:type="dxa"/>
          </w:tcPr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</w:tc>
      </w:tr>
      <w:tr w:rsidR="0059638A" w:rsidRPr="004E19B8" w:rsidTr="00507916">
        <w:tc>
          <w:tcPr>
            <w:tcW w:w="4395" w:type="dxa"/>
          </w:tcPr>
          <w:p w:rsidR="0059638A" w:rsidRPr="007F33D1" w:rsidRDefault="0059638A" w:rsidP="005079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33D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59638A" w:rsidRPr="004E19B8" w:rsidRDefault="0059638A" w:rsidP="005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предназначение, структуру, задачи гражданской обороны;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о здоровье и здоровом образе жизни;</w:t>
            </w:r>
          </w:p>
          <w:p w:rsidR="0059638A" w:rsidRPr="004E19B8" w:rsidRDefault="0059638A" w:rsidP="00507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59638A" w:rsidRPr="004E19B8" w:rsidRDefault="0059638A" w:rsidP="005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предназначение, структуру, задачи гражданской обороны;</w:t>
            </w:r>
          </w:p>
        </w:tc>
        <w:tc>
          <w:tcPr>
            <w:tcW w:w="4819" w:type="dxa"/>
          </w:tcPr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59638A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8A" w:rsidRPr="004E19B8" w:rsidRDefault="0059638A" w:rsidP="0050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Зачет по итогам курса ОБЖ.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153"/>
    <w:multiLevelType w:val="multilevel"/>
    <w:tmpl w:val="13A402EA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2">
    <w:nsid w:val="1A3359AD"/>
    <w:multiLevelType w:val="hybridMultilevel"/>
    <w:tmpl w:val="2F8E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AC"/>
    <w:rsid w:val="00000D0B"/>
    <w:rsid w:val="0000753F"/>
    <w:rsid w:val="000558B3"/>
    <w:rsid w:val="0008385C"/>
    <w:rsid w:val="000B29B8"/>
    <w:rsid w:val="000C0C76"/>
    <w:rsid w:val="000D18BE"/>
    <w:rsid w:val="0010482E"/>
    <w:rsid w:val="00116325"/>
    <w:rsid w:val="00145311"/>
    <w:rsid w:val="00153C61"/>
    <w:rsid w:val="00162BF3"/>
    <w:rsid w:val="001740EF"/>
    <w:rsid w:val="00193963"/>
    <w:rsid w:val="001953E2"/>
    <w:rsid w:val="001A2DD1"/>
    <w:rsid w:val="001B270F"/>
    <w:rsid w:val="001B2A11"/>
    <w:rsid w:val="001E2AE9"/>
    <w:rsid w:val="00240169"/>
    <w:rsid w:val="00246F1C"/>
    <w:rsid w:val="00264A00"/>
    <w:rsid w:val="00277E18"/>
    <w:rsid w:val="002843FE"/>
    <w:rsid w:val="002C131B"/>
    <w:rsid w:val="002E2E09"/>
    <w:rsid w:val="00336F49"/>
    <w:rsid w:val="00346B1B"/>
    <w:rsid w:val="00346EAC"/>
    <w:rsid w:val="00353F3F"/>
    <w:rsid w:val="00357F4E"/>
    <w:rsid w:val="003A2A7F"/>
    <w:rsid w:val="003D510C"/>
    <w:rsid w:val="004215AB"/>
    <w:rsid w:val="00437992"/>
    <w:rsid w:val="00454E3A"/>
    <w:rsid w:val="00467A5D"/>
    <w:rsid w:val="004A048E"/>
    <w:rsid w:val="004B0023"/>
    <w:rsid w:val="004D0A58"/>
    <w:rsid w:val="004D1DA6"/>
    <w:rsid w:val="00512B28"/>
    <w:rsid w:val="00520F34"/>
    <w:rsid w:val="00584C88"/>
    <w:rsid w:val="0059638A"/>
    <w:rsid w:val="005A04D8"/>
    <w:rsid w:val="005A61A5"/>
    <w:rsid w:val="005B27B4"/>
    <w:rsid w:val="005B32CC"/>
    <w:rsid w:val="005D63BF"/>
    <w:rsid w:val="006A39AF"/>
    <w:rsid w:val="00713DCF"/>
    <w:rsid w:val="0072443C"/>
    <w:rsid w:val="00763288"/>
    <w:rsid w:val="007649C8"/>
    <w:rsid w:val="00774C56"/>
    <w:rsid w:val="007807B9"/>
    <w:rsid w:val="007925C0"/>
    <w:rsid w:val="0079390B"/>
    <w:rsid w:val="007B4996"/>
    <w:rsid w:val="007D4DA6"/>
    <w:rsid w:val="007F1EAB"/>
    <w:rsid w:val="007F3AB1"/>
    <w:rsid w:val="007F4CAC"/>
    <w:rsid w:val="00804F2B"/>
    <w:rsid w:val="00823387"/>
    <w:rsid w:val="00830276"/>
    <w:rsid w:val="00877A75"/>
    <w:rsid w:val="00887E77"/>
    <w:rsid w:val="008B1B17"/>
    <w:rsid w:val="008E2FBB"/>
    <w:rsid w:val="008F5D12"/>
    <w:rsid w:val="00910DAF"/>
    <w:rsid w:val="00913137"/>
    <w:rsid w:val="00932200"/>
    <w:rsid w:val="0094027C"/>
    <w:rsid w:val="00941223"/>
    <w:rsid w:val="009434A1"/>
    <w:rsid w:val="00985F20"/>
    <w:rsid w:val="009E22CD"/>
    <w:rsid w:val="009E45B4"/>
    <w:rsid w:val="00A31599"/>
    <w:rsid w:val="00A532AD"/>
    <w:rsid w:val="00AC60E5"/>
    <w:rsid w:val="00B04D1B"/>
    <w:rsid w:val="00B05097"/>
    <w:rsid w:val="00B14C8F"/>
    <w:rsid w:val="00B37EFD"/>
    <w:rsid w:val="00B571DF"/>
    <w:rsid w:val="00B600BC"/>
    <w:rsid w:val="00BC4534"/>
    <w:rsid w:val="00BF3C73"/>
    <w:rsid w:val="00BF3D2B"/>
    <w:rsid w:val="00C33AAE"/>
    <w:rsid w:val="00C743D7"/>
    <w:rsid w:val="00C97952"/>
    <w:rsid w:val="00CB2E47"/>
    <w:rsid w:val="00CB53E8"/>
    <w:rsid w:val="00CD3542"/>
    <w:rsid w:val="00CF3B40"/>
    <w:rsid w:val="00D10BF4"/>
    <w:rsid w:val="00D347E7"/>
    <w:rsid w:val="00D5498C"/>
    <w:rsid w:val="00D64380"/>
    <w:rsid w:val="00D73AA4"/>
    <w:rsid w:val="00DF6C9B"/>
    <w:rsid w:val="00E21362"/>
    <w:rsid w:val="00E61988"/>
    <w:rsid w:val="00E816CC"/>
    <w:rsid w:val="00E92750"/>
    <w:rsid w:val="00E94FB4"/>
    <w:rsid w:val="00EA0994"/>
    <w:rsid w:val="00ED05CB"/>
    <w:rsid w:val="00F17A8E"/>
    <w:rsid w:val="00F43E1A"/>
    <w:rsid w:val="00F452D8"/>
    <w:rsid w:val="00F457F4"/>
    <w:rsid w:val="00F53B80"/>
    <w:rsid w:val="00F90F98"/>
    <w:rsid w:val="00F913E5"/>
    <w:rsid w:val="00F93192"/>
    <w:rsid w:val="00FB6EDF"/>
    <w:rsid w:val="00FC0FD8"/>
    <w:rsid w:val="00FD2AFA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2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10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04D1B"/>
  </w:style>
  <w:style w:type="character" w:customStyle="1" w:styleId="210">
    <w:name w:val="Основной текст 2 Знак1"/>
    <w:basedOn w:val="a0"/>
    <w:link w:val="21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59638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сновной текст1"/>
    <w:basedOn w:val="a"/>
    <w:rsid w:val="009412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6">
    <w:name w:val="Hyperlink"/>
    <w:basedOn w:val="a0"/>
    <w:uiPriority w:val="99"/>
    <w:semiHidden/>
    <w:unhideWhenUsed/>
    <w:rsid w:val="00F9319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33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7F98-824E-42CB-BA5A-CC9A23A7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2014-10-18T07:06:00Z</dcterms:created>
  <dcterms:modified xsi:type="dcterms:W3CDTF">2021-01-13T10:05:00Z</dcterms:modified>
</cp:coreProperties>
</file>