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F" w:rsidRPr="00A64266" w:rsidRDefault="002C131E" w:rsidP="0001497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</w:t>
      </w:r>
      <w:r w:rsidR="0001497F"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01497F" w:rsidRPr="00A64266" w:rsidRDefault="0001497F" w:rsidP="0001497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01497F" w:rsidRPr="00A64266" w:rsidRDefault="0001497F" w:rsidP="0001497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01497F" w:rsidRPr="00367A7A" w:rsidRDefault="0001497F" w:rsidP="0001497F">
      <w:pPr>
        <w:suppressAutoHyphens/>
        <w:jc w:val="center"/>
        <w:rPr>
          <w:sz w:val="28"/>
          <w:szCs w:val="28"/>
          <w:lang w:eastAsia="ar-SA"/>
        </w:rPr>
      </w:pPr>
    </w:p>
    <w:p w:rsidR="0001497F" w:rsidRPr="00367A7A" w:rsidRDefault="0001497F" w:rsidP="0001497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63" w:type="dxa"/>
        <w:tblLook w:val="04A0"/>
      </w:tblPr>
      <w:tblGrid>
        <w:gridCol w:w="3121"/>
        <w:gridCol w:w="3121"/>
        <w:gridCol w:w="3121"/>
      </w:tblGrid>
      <w:tr w:rsidR="00916AE2" w:rsidRPr="006016E5" w:rsidTr="00A81306">
        <w:trPr>
          <w:trHeight w:val="1135"/>
        </w:trPr>
        <w:tc>
          <w:tcPr>
            <w:tcW w:w="3121" w:type="dxa"/>
          </w:tcPr>
          <w:p w:rsidR="00916AE2" w:rsidRPr="00757DA7" w:rsidRDefault="00916AE2" w:rsidP="00916AE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Рассмотрено на заседании</w:t>
            </w:r>
          </w:p>
          <w:p w:rsidR="00916AE2" w:rsidRPr="00757DA7" w:rsidRDefault="00916AE2" w:rsidP="00916AE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предметно-цикловой комиссии </w:t>
            </w:r>
            <w:r>
              <w:rPr>
                <w:lang w:eastAsia="ar-SA"/>
              </w:rPr>
              <w:t>социально-гуманитарных</w:t>
            </w:r>
          </w:p>
          <w:p w:rsidR="00916AE2" w:rsidRPr="00757DA7" w:rsidRDefault="00916AE2" w:rsidP="00916AE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дисциплин и рекомендовано </w:t>
            </w:r>
          </w:p>
          <w:p w:rsidR="00916AE2" w:rsidRPr="00757DA7" w:rsidRDefault="00916AE2" w:rsidP="00916AE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к утверждению</w:t>
            </w:r>
          </w:p>
          <w:p w:rsidR="00916AE2" w:rsidRPr="00757DA7" w:rsidRDefault="00916AE2" w:rsidP="00916AE2">
            <w:pPr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Протокол </w:t>
            </w:r>
          </w:p>
          <w:p w:rsidR="00916AE2" w:rsidRPr="00757DA7" w:rsidRDefault="00916AE2" w:rsidP="00916AE2">
            <w:pPr>
              <w:jc w:val="both"/>
            </w:pPr>
            <w:r w:rsidRPr="00757DA7">
              <w:rPr>
                <w:lang w:eastAsia="ar-SA"/>
              </w:rPr>
              <w:t xml:space="preserve">от </w:t>
            </w:r>
            <w:r w:rsidRPr="00757DA7">
              <w:t>«</w:t>
            </w:r>
            <w:r w:rsidR="002C7B1A">
              <w:t>15» июня 2020</w:t>
            </w:r>
            <w:r w:rsidRPr="00757DA7">
              <w:t xml:space="preserve"> г. № </w:t>
            </w:r>
            <w:r>
              <w:t>5</w:t>
            </w:r>
          </w:p>
        </w:tc>
        <w:tc>
          <w:tcPr>
            <w:tcW w:w="3121" w:type="dxa"/>
            <w:hideMark/>
          </w:tcPr>
          <w:p w:rsidR="00916AE2" w:rsidRDefault="00916AE2" w:rsidP="00916AE2">
            <w:r>
              <w:t>Утверждено Педагогическим советом</w:t>
            </w:r>
          </w:p>
          <w:p w:rsidR="00916AE2" w:rsidRDefault="00916AE2" w:rsidP="00916AE2">
            <w:r>
              <w:t xml:space="preserve">Протокол </w:t>
            </w:r>
          </w:p>
          <w:p w:rsidR="00916AE2" w:rsidRDefault="00916AE2" w:rsidP="00916AE2">
            <w:r>
              <w:t xml:space="preserve">от «19» июня 2020 г. </w:t>
            </w:r>
          </w:p>
          <w:p w:rsidR="00916AE2" w:rsidRDefault="00916AE2" w:rsidP="00916AE2">
            <w:r>
              <w:t>№ 09/04-ППС-6</w:t>
            </w:r>
          </w:p>
        </w:tc>
        <w:tc>
          <w:tcPr>
            <w:tcW w:w="3121" w:type="dxa"/>
          </w:tcPr>
          <w:p w:rsidR="00916AE2" w:rsidRDefault="00916AE2" w:rsidP="00916AE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916AE2" w:rsidRDefault="00916AE2" w:rsidP="00916AE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916AE2" w:rsidRDefault="00916AE2" w:rsidP="00916AE2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916AE2" w:rsidRDefault="00916AE2" w:rsidP="00916AE2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01497F" w:rsidRDefault="0001497F" w:rsidP="0001497F">
      <w:pPr>
        <w:suppressAutoHyphens/>
        <w:jc w:val="center"/>
        <w:rPr>
          <w:sz w:val="28"/>
          <w:szCs w:val="28"/>
          <w:lang w:eastAsia="ar-SA"/>
        </w:rPr>
      </w:pPr>
    </w:p>
    <w:p w:rsidR="00EE7983" w:rsidRDefault="00EE7983" w:rsidP="0001497F">
      <w:pPr>
        <w:suppressAutoHyphens/>
        <w:jc w:val="center"/>
        <w:rPr>
          <w:sz w:val="28"/>
          <w:szCs w:val="28"/>
          <w:lang w:eastAsia="ar-SA"/>
        </w:rPr>
      </w:pPr>
    </w:p>
    <w:p w:rsidR="00EE7983" w:rsidRDefault="00EE7983" w:rsidP="0001497F">
      <w:pPr>
        <w:suppressAutoHyphens/>
        <w:jc w:val="center"/>
        <w:rPr>
          <w:sz w:val="28"/>
          <w:szCs w:val="28"/>
          <w:lang w:eastAsia="ar-SA"/>
        </w:rPr>
      </w:pPr>
    </w:p>
    <w:p w:rsidR="00EE7983" w:rsidRDefault="00EE7983" w:rsidP="0001497F">
      <w:pPr>
        <w:suppressAutoHyphens/>
        <w:jc w:val="center"/>
        <w:rPr>
          <w:sz w:val="28"/>
          <w:szCs w:val="28"/>
          <w:lang w:eastAsia="ar-SA"/>
        </w:rPr>
      </w:pPr>
    </w:p>
    <w:p w:rsidR="00EE7983" w:rsidRDefault="00EE7983" w:rsidP="0001497F">
      <w:pPr>
        <w:suppressAutoHyphens/>
        <w:jc w:val="center"/>
        <w:rPr>
          <w:sz w:val="28"/>
          <w:szCs w:val="28"/>
          <w:lang w:eastAsia="ar-SA"/>
        </w:rPr>
      </w:pPr>
    </w:p>
    <w:p w:rsidR="00EE7983" w:rsidRPr="00367A7A" w:rsidRDefault="00EE7983" w:rsidP="0001497F">
      <w:pPr>
        <w:suppressAutoHyphens/>
        <w:jc w:val="center"/>
        <w:rPr>
          <w:sz w:val="28"/>
          <w:szCs w:val="28"/>
          <w:lang w:eastAsia="ar-SA"/>
        </w:rPr>
      </w:pPr>
    </w:p>
    <w:p w:rsidR="0001497F" w:rsidRPr="00367A7A" w:rsidRDefault="0001497F" w:rsidP="0001497F">
      <w:pPr>
        <w:suppressAutoHyphens/>
        <w:jc w:val="center"/>
        <w:rPr>
          <w:sz w:val="28"/>
          <w:szCs w:val="28"/>
          <w:lang w:eastAsia="ar-SA"/>
        </w:rPr>
      </w:pPr>
    </w:p>
    <w:p w:rsidR="0001497F" w:rsidRPr="0016684C" w:rsidRDefault="0001497F" w:rsidP="000149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2A91" w:rsidRDefault="00432A91" w:rsidP="000149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497F" w:rsidRDefault="0001497F" w:rsidP="000149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1497F" w:rsidRPr="00367A7A" w:rsidRDefault="0001497F" w:rsidP="000149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97F" w:rsidRPr="00367A7A" w:rsidRDefault="0001497F" w:rsidP="000149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97F" w:rsidRPr="00367A7A" w:rsidRDefault="0001497F" w:rsidP="000149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97F" w:rsidRPr="005A3227" w:rsidRDefault="0001497F" w:rsidP="000149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 xml:space="preserve">Дисциплины                            </w:t>
      </w:r>
      <w:r w:rsidR="00BF6349">
        <w:rPr>
          <w:sz w:val="28"/>
          <w:szCs w:val="28"/>
          <w:u w:val="single"/>
        </w:rPr>
        <w:t>ОД.02.03</w:t>
      </w:r>
      <w:r w:rsidRPr="005A3227">
        <w:rPr>
          <w:sz w:val="28"/>
          <w:szCs w:val="28"/>
          <w:u w:val="single"/>
        </w:rPr>
        <w:t xml:space="preserve"> </w:t>
      </w:r>
      <w:r w:rsidR="00FA5011">
        <w:rPr>
          <w:sz w:val="28"/>
          <w:szCs w:val="28"/>
          <w:u w:val="single"/>
        </w:rPr>
        <w:t>История искусств</w:t>
      </w:r>
      <w:r w:rsidRPr="005A3227">
        <w:rPr>
          <w:sz w:val="28"/>
          <w:szCs w:val="28"/>
          <w:u w:val="single"/>
        </w:rPr>
        <w:t xml:space="preserve">  </w:t>
      </w:r>
    </w:p>
    <w:p w:rsidR="0001497F" w:rsidRDefault="0001497F" w:rsidP="0001497F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BF6349" w:rsidRPr="00BF6349" w:rsidRDefault="0001497F" w:rsidP="0001497F">
      <w:pPr>
        <w:rPr>
          <w:sz w:val="28"/>
          <w:szCs w:val="28"/>
          <w:lang w:eastAsia="en-US"/>
        </w:rPr>
      </w:pPr>
      <w:r w:rsidRPr="00BF6349">
        <w:rPr>
          <w:sz w:val="28"/>
          <w:szCs w:val="28"/>
        </w:rPr>
        <w:t xml:space="preserve">для специальности    </w:t>
      </w:r>
      <w:r w:rsidR="00BF6349">
        <w:rPr>
          <w:sz w:val="28"/>
          <w:szCs w:val="28"/>
        </w:rPr>
        <w:t xml:space="preserve"> </w:t>
      </w:r>
      <w:r w:rsidR="001F0026">
        <w:rPr>
          <w:sz w:val="28"/>
          <w:szCs w:val="28"/>
          <w:lang w:eastAsia="en-US"/>
        </w:rPr>
        <w:t>54</w:t>
      </w:r>
      <w:r w:rsidRPr="00BF6349">
        <w:rPr>
          <w:sz w:val="28"/>
          <w:szCs w:val="28"/>
          <w:lang w:eastAsia="en-US"/>
        </w:rPr>
        <w:t xml:space="preserve">.02.02 </w:t>
      </w:r>
      <w:r w:rsidR="00BF6349">
        <w:rPr>
          <w:sz w:val="28"/>
          <w:szCs w:val="28"/>
          <w:lang w:eastAsia="en-US"/>
        </w:rPr>
        <w:t xml:space="preserve"> </w:t>
      </w:r>
      <w:r w:rsidRPr="00BF6349">
        <w:rPr>
          <w:sz w:val="28"/>
          <w:szCs w:val="28"/>
          <w:u w:val="single"/>
          <w:lang w:eastAsia="en-US"/>
        </w:rPr>
        <w:t>«</w:t>
      </w:r>
      <w:r w:rsidR="00BF6349" w:rsidRPr="00BF6349">
        <w:rPr>
          <w:sz w:val="28"/>
          <w:szCs w:val="28"/>
          <w:u w:val="single"/>
          <w:lang w:eastAsia="en-US"/>
        </w:rPr>
        <w:t>Декоративно-прикладное искусство и народные</w:t>
      </w:r>
    </w:p>
    <w:p w:rsidR="0001497F" w:rsidRPr="00BF6349" w:rsidRDefault="00BF6349" w:rsidP="0001497F">
      <w:pPr>
        <w:rPr>
          <w:sz w:val="28"/>
          <w:szCs w:val="28"/>
          <w:u w:val="single"/>
          <w:lang w:eastAsia="en-US"/>
        </w:rPr>
      </w:pPr>
      <w:r w:rsidRPr="00BF6349">
        <w:rPr>
          <w:sz w:val="28"/>
          <w:szCs w:val="28"/>
          <w:lang w:eastAsia="en-US"/>
        </w:rPr>
        <w:t xml:space="preserve">                                                      </w:t>
      </w:r>
      <w:r w:rsidRPr="00BF6349">
        <w:rPr>
          <w:sz w:val="28"/>
          <w:szCs w:val="28"/>
          <w:u w:val="single"/>
          <w:lang w:eastAsia="en-US"/>
        </w:rPr>
        <w:t>промыслы»</w:t>
      </w:r>
    </w:p>
    <w:p w:rsidR="0001497F" w:rsidRDefault="0001497F" w:rsidP="0001497F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01497F" w:rsidRDefault="0001497F" w:rsidP="0001497F">
      <w:pPr>
        <w:rPr>
          <w:sz w:val="28"/>
        </w:rPr>
      </w:pPr>
      <w:r>
        <w:rPr>
          <w:sz w:val="28"/>
        </w:rPr>
        <w:t xml:space="preserve">наименование цикла          </w:t>
      </w:r>
      <w:r w:rsidRPr="005A3227">
        <w:rPr>
          <w:color w:val="000000"/>
          <w:sz w:val="28"/>
          <w:szCs w:val="28"/>
          <w:u w:val="single"/>
        </w:rPr>
        <w:t>Профильные учебные дисциплины</w:t>
      </w:r>
    </w:p>
    <w:p w:rsidR="0001497F" w:rsidRDefault="0001497F" w:rsidP="0001497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01497F" w:rsidRDefault="0001497F" w:rsidP="0001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</w:t>
      </w:r>
      <w:r>
        <w:rPr>
          <w:sz w:val="28"/>
          <w:szCs w:val="28"/>
          <w:u w:val="single"/>
        </w:rPr>
        <w:t>3</w:t>
      </w:r>
      <w:r w:rsidR="000516FB">
        <w:rPr>
          <w:sz w:val="28"/>
          <w:szCs w:val="28"/>
          <w:u w:val="single"/>
        </w:rPr>
        <w:t>-4</w:t>
      </w:r>
      <w:r w:rsidRPr="00B8126D">
        <w:rPr>
          <w:sz w:val="28"/>
          <w:szCs w:val="28"/>
          <w:u w:val="single"/>
        </w:rPr>
        <w:t xml:space="preserve"> курс</w:t>
      </w:r>
    </w:p>
    <w:p w:rsidR="0001497F" w:rsidRDefault="0001497F" w:rsidP="0001497F">
      <w:pPr>
        <w:jc w:val="both"/>
        <w:rPr>
          <w:sz w:val="28"/>
          <w:szCs w:val="28"/>
        </w:rPr>
      </w:pPr>
    </w:p>
    <w:p w:rsidR="0001497F" w:rsidRDefault="0001497F" w:rsidP="00014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289" w:type="dxa"/>
        <w:tblLook w:val="04A0"/>
      </w:tblPr>
      <w:tblGrid>
        <w:gridCol w:w="14067"/>
        <w:gridCol w:w="222"/>
      </w:tblGrid>
      <w:tr w:rsidR="00EE7983" w:rsidTr="00EE7983">
        <w:tc>
          <w:tcPr>
            <w:tcW w:w="14067" w:type="dxa"/>
            <w:hideMark/>
          </w:tcPr>
          <w:tbl>
            <w:tblPr>
              <w:tblW w:w="13851" w:type="dxa"/>
              <w:tblLook w:val="04A0"/>
            </w:tblPr>
            <w:tblGrid>
              <w:gridCol w:w="13851"/>
            </w:tblGrid>
            <w:tr w:rsidR="00EE7983" w:rsidRPr="009D7786" w:rsidTr="00A81306">
              <w:tc>
                <w:tcPr>
                  <w:tcW w:w="9571" w:type="dxa"/>
                  <w:hideMark/>
                </w:tcPr>
                <w:p w:rsidR="00EE7983" w:rsidRPr="009D7786" w:rsidRDefault="00EE7983" w:rsidP="00A813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Cs w:val="28"/>
                    </w:rPr>
                  </w:pPr>
                  <w:r w:rsidRPr="009D7786">
                    <w:rPr>
                      <w:rFonts w:eastAsia="Calibri"/>
                      <w:sz w:val="22"/>
                      <w:szCs w:val="28"/>
                    </w:rPr>
                    <w:t>Максимальная учебная нагрузка обучающихся                      137 часов</w:t>
                  </w:r>
                </w:p>
              </w:tc>
            </w:tr>
            <w:tr w:rsidR="00EE7983" w:rsidRPr="009D7786" w:rsidTr="00A81306">
              <w:tc>
                <w:tcPr>
                  <w:tcW w:w="9571" w:type="dxa"/>
                  <w:hideMark/>
                </w:tcPr>
                <w:p w:rsidR="00EE7983" w:rsidRPr="009D7786" w:rsidRDefault="00EE7983" w:rsidP="00A813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9D7786">
                    <w:rPr>
                      <w:rFonts w:eastAsia="Calibri"/>
                    </w:rPr>
                    <w:t xml:space="preserve">Самостоятельная работа                                                    </w:t>
                  </w:r>
                  <w:r w:rsidRPr="009D7786">
                    <w:t>37 часов</w:t>
                  </w:r>
                </w:p>
              </w:tc>
            </w:tr>
            <w:tr w:rsidR="00EE7983" w:rsidRPr="009D7786" w:rsidTr="00A81306">
              <w:tc>
                <w:tcPr>
                  <w:tcW w:w="9571" w:type="dxa"/>
                  <w:hideMark/>
                </w:tcPr>
                <w:p w:rsidR="00EE7983" w:rsidRPr="009D7786" w:rsidRDefault="00EE7983" w:rsidP="00A813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9D7786">
                    <w:rPr>
                      <w:rFonts w:eastAsia="Calibri"/>
                    </w:rPr>
                    <w:t xml:space="preserve">Обязательная учебная нагрузка (всего)                           </w:t>
                  </w:r>
                  <w:r w:rsidRPr="009D7786">
                    <w:t>100 час</w:t>
                  </w:r>
                  <w:r w:rsidRPr="009D7786">
                    <w:rPr>
                      <w:rFonts w:eastAsia="Calibri"/>
                    </w:rPr>
                    <w:t xml:space="preserve"> </w:t>
                  </w:r>
                </w:p>
              </w:tc>
            </w:tr>
          </w:tbl>
          <w:p w:rsidR="00EE7983" w:rsidRDefault="00EE7983"/>
        </w:tc>
        <w:tc>
          <w:tcPr>
            <w:tcW w:w="222" w:type="dxa"/>
          </w:tcPr>
          <w:p w:rsidR="00EE7983" w:rsidRDefault="00EE7983" w:rsidP="00A00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1497F" w:rsidTr="00EE7983">
        <w:tc>
          <w:tcPr>
            <w:tcW w:w="14067" w:type="dxa"/>
            <w:hideMark/>
          </w:tcPr>
          <w:p w:rsidR="0001497F" w:rsidRPr="00EE7983" w:rsidRDefault="00EE7983" w:rsidP="00FA5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8"/>
              </w:rPr>
              <w:t xml:space="preserve">  </w:t>
            </w:r>
            <w:r w:rsidR="0001497F" w:rsidRPr="00EE7983">
              <w:t xml:space="preserve">Форма промежуточной аттестации           </w:t>
            </w:r>
            <w:r w:rsidR="00367430">
              <w:t xml:space="preserve">                        </w:t>
            </w:r>
            <w:r w:rsidR="00367430">
              <w:rPr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222" w:type="dxa"/>
          </w:tcPr>
          <w:p w:rsidR="0001497F" w:rsidRDefault="0001497F" w:rsidP="00A00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01497F" w:rsidRDefault="0001497F" w:rsidP="00014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97F" w:rsidRDefault="0001497F" w:rsidP="00014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97F" w:rsidRDefault="0001497F" w:rsidP="0001497F">
      <w:r>
        <w:t>Разработчик (составитель): Киров С.А. преподаватель мировой художественной культуры и истории искусства</w:t>
      </w:r>
    </w:p>
    <w:p w:rsidR="0001497F" w:rsidRDefault="0001497F" w:rsidP="0001497F">
      <w:pPr>
        <w:jc w:val="center"/>
      </w:pPr>
    </w:p>
    <w:p w:rsidR="0001497F" w:rsidRDefault="0001497F" w:rsidP="0001497F">
      <w:pPr>
        <w:jc w:val="center"/>
      </w:pPr>
    </w:p>
    <w:p w:rsidR="005C7F10" w:rsidRDefault="005C7F10" w:rsidP="0001497F">
      <w:pPr>
        <w:jc w:val="center"/>
      </w:pPr>
    </w:p>
    <w:p w:rsidR="005C7F10" w:rsidRDefault="005C7F10" w:rsidP="0001497F">
      <w:pPr>
        <w:jc w:val="center"/>
      </w:pPr>
    </w:p>
    <w:p w:rsidR="005C7F10" w:rsidRDefault="005C7F10" w:rsidP="0001497F">
      <w:pPr>
        <w:jc w:val="center"/>
      </w:pPr>
    </w:p>
    <w:p w:rsidR="0001497F" w:rsidRDefault="0001497F" w:rsidP="0001497F">
      <w:pPr>
        <w:jc w:val="center"/>
      </w:pPr>
    </w:p>
    <w:p w:rsidR="0001497F" w:rsidRDefault="0001497F" w:rsidP="0001497F">
      <w:pPr>
        <w:jc w:val="center"/>
      </w:pPr>
      <w:r w:rsidRPr="0078587E">
        <w:t>г. Сургут</w:t>
      </w:r>
    </w:p>
    <w:p w:rsidR="0001497F" w:rsidRDefault="0001497F" w:rsidP="0001497F">
      <w:pPr>
        <w:jc w:val="center"/>
      </w:pPr>
    </w:p>
    <w:p w:rsidR="0001497F" w:rsidRDefault="002C7B1A" w:rsidP="0001497F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  <w:r w:rsidR="0001497F" w:rsidRPr="00827229">
        <w:rPr>
          <w:u w:val="single"/>
        </w:rPr>
        <w:t xml:space="preserve"> г.</w:t>
      </w:r>
    </w:p>
    <w:p w:rsidR="00EE7983" w:rsidRDefault="00EE7983" w:rsidP="0001497F">
      <w:pPr>
        <w:jc w:val="center"/>
        <w:rPr>
          <w:u w:val="single"/>
        </w:rPr>
      </w:pPr>
    </w:p>
    <w:p w:rsidR="00EE7983" w:rsidRDefault="00EE7983" w:rsidP="0001497F">
      <w:pPr>
        <w:jc w:val="center"/>
        <w:rPr>
          <w:u w:val="single"/>
        </w:rPr>
      </w:pPr>
    </w:p>
    <w:p w:rsidR="00EE7983" w:rsidRDefault="00EE7983" w:rsidP="0001497F">
      <w:pPr>
        <w:jc w:val="center"/>
        <w:rPr>
          <w:u w:val="single"/>
        </w:rPr>
      </w:pPr>
    </w:p>
    <w:p w:rsidR="00EE7983" w:rsidRDefault="00EE7983" w:rsidP="0001497F">
      <w:pPr>
        <w:jc w:val="center"/>
      </w:pPr>
    </w:p>
    <w:tbl>
      <w:tblPr>
        <w:tblW w:w="0" w:type="auto"/>
        <w:tblLook w:val="01E0"/>
      </w:tblPr>
      <w:tblGrid>
        <w:gridCol w:w="8568"/>
        <w:gridCol w:w="1003"/>
      </w:tblGrid>
      <w:tr w:rsidR="009A40CB" w:rsidRPr="00E32A0F" w:rsidTr="000E581B">
        <w:tc>
          <w:tcPr>
            <w:tcW w:w="9571" w:type="dxa"/>
            <w:gridSpan w:val="2"/>
          </w:tcPr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Cs w:val="24"/>
                <w:lang w:val="ru-RU" w:eastAsia="ru-RU"/>
              </w:rPr>
            </w:pPr>
            <w:r w:rsidRPr="001B3CD4">
              <w:rPr>
                <w:b/>
                <w:szCs w:val="24"/>
                <w:lang w:val="ru-RU" w:eastAsia="ru-RU"/>
              </w:rPr>
              <w:lastRenderedPageBreak/>
              <w:t>СОДЕРЖАНИЕ</w:t>
            </w:r>
          </w:p>
        </w:tc>
      </w:tr>
      <w:tr w:rsidR="009A40CB" w:rsidRPr="00EF529F" w:rsidTr="000E581B">
        <w:tc>
          <w:tcPr>
            <w:tcW w:w="9571" w:type="dxa"/>
            <w:gridSpan w:val="2"/>
          </w:tcPr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9A40CB" w:rsidRPr="00EF529F" w:rsidTr="000E581B">
        <w:tc>
          <w:tcPr>
            <w:tcW w:w="8568" w:type="dxa"/>
            <w:vAlign w:val="center"/>
          </w:tcPr>
          <w:p w:rsidR="009A40CB" w:rsidRPr="00EF529F" w:rsidRDefault="009A40CB" w:rsidP="000E581B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   Паспорт рабочей программы учебной дисциплины</w:t>
            </w:r>
          </w:p>
        </w:tc>
        <w:tc>
          <w:tcPr>
            <w:tcW w:w="1003" w:type="dxa"/>
          </w:tcPr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1B3CD4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9A40CB" w:rsidRPr="00EF529F" w:rsidTr="000E581B">
        <w:tc>
          <w:tcPr>
            <w:tcW w:w="8568" w:type="dxa"/>
            <w:vAlign w:val="center"/>
          </w:tcPr>
          <w:p w:rsidR="009A40CB" w:rsidRPr="00EF529F" w:rsidRDefault="009A40CB" w:rsidP="000E58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A40CB" w:rsidRPr="00EF529F" w:rsidTr="000E581B">
        <w:tc>
          <w:tcPr>
            <w:tcW w:w="8568" w:type="dxa"/>
            <w:vAlign w:val="center"/>
          </w:tcPr>
          <w:p w:rsidR="009A40CB" w:rsidRPr="00EF529F" w:rsidRDefault="009A40CB" w:rsidP="00EF529F">
            <w:pPr>
              <w:pStyle w:val="a9"/>
              <w:numPr>
                <w:ilvl w:val="0"/>
                <w:numId w:val="1"/>
              </w:numPr>
              <w:rPr>
                <w:spacing w:val="-4"/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Структура учебной дисциплины </w:t>
            </w:r>
          </w:p>
        </w:tc>
        <w:tc>
          <w:tcPr>
            <w:tcW w:w="1003" w:type="dxa"/>
          </w:tcPr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1B3CD4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9A40CB" w:rsidRPr="00EF529F" w:rsidTr="000E581B">
        <w:tc>
          <w:tcPr>
            <w:tcW w:w="8568" w:type="dxa"/>
            <w:vAlign w:val="center"/>
          </w:tcPr>
          <w:p w:rsidR="009A40CB" w:rsidRPr="00EF529F" w:rsidRDefault="009A40CB" w:rsidP="000E58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A40CB" w:rsidRPr="00EF529F" w:rsidTr="000E581B">
        <w:tc>
          <w:tcPr>
            <w:tcW w:w="8568" w:type="dxa"/>
            <w:vAlign w:val="center"/>
          </w:tcPr>
          <w:p w:rsidR="009A40CB" w:rsidRPr="00EF529F" w:rsidRDefault="009A40CB" w:rsidP="000E581B">
            <w:pPr>
              <w:pStyle w:val="a9"/>
              <w:numPr>
                <w:ilvl w:val="0"/>
                <w:numId w:val="1"/>
              </w:numPr>
              <w:rPr>
                <w:spacing w:val="-4"/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Условия реализации программы дисциплины                                </w:t>
            </w:r>
          </w:p>
        </w:tc>
        <w:tc>
          <w:tcPr>
            <w:tcW w:w="1003" w:type="dxa"/>
          </w:tcPr>
          <w:p w:rsidR="009A40CB" w:rsidRPr="001B3CD4" w:rsidRDefault="0025458F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1B3CD4">
              <w:rPr>
                <w:sz w:val="28"/>
                <w:szCs w:val="28"/>
                <w:lang w:val="ru-RU" w:eastAsia="ru-RU"/>
              </w:rPr>
              <w:t>9</w:t>
            </w:r>
          </w:p>
        </w:tc>
      </w:tr>
      <w:tr w:rsidR="009A40CB" w:rsidRPr="00EF529F" w:rsidTr="000E581B">
        <w:tc>
          <w:tcPr>
            <w:tcW w:w="8568" w:type="dxa"/>
            <w:vAlign w:val="center"/>
          </w:tcPr>
          <w:p w:rsidR="009A40CB" w:rsidRPr="00EF529F" w:rsidRDefault="009A40CB" w:rsidP="000E58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A40CB" w:rsidRPr="00EF529F" w:rsidTr="000E581B">
        <w:tc>
          <w:tcPr>
            <w:tcW w:w="8568" w:type="dxa"/>
            <w:vAlign w:val="center"/>
          </w:tcPr>
          <w:p w:rsidR="009A40CB" w:rsidRPr="00EF529F" w:rsidRDefault="009A40CB" w:rsidP="000E581B">
            <w:pPr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  Контроль и оценка результатов освоения дисциплины                                 </w:t>
            </w:r>
          </w:p>
          <w:p w:rsidR="009A40CB" w:rsidRPr="001B3CD4" w:rsidRDefault="009A40CB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03" w:type="dxa"/>
          </w:tcPr>
          <w:p w:rsidR="009A40CB" w:rsidRPr="001B3CD4" w:rsidRDefault="0025458F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1B3CD4">
              <w:rPr>
                <w:sz w:val="28"/>
                <w:szCs w:val="28"/>
                <w:lang w:val="ru-RU" w:eastAsia="ru-RU"/>
              </w:rPr>
              <w:t>10</w:t>
            </w:r>
          </w:p>
          <w:p w:rsidR="009A40CB" w:rsidRPr="00EF529F" w:rsidRDefault="009A40CB" w:rsidP="000E581B">
            <w:pPr>
              <w:rPr>
                <w:sz w:val="28"/>
                <w:szCs w:val="28"/>
              </w:rPr>
            </w:pPr>
          </w:p>
        </w:tc>
      </w:tr>
    </w:tbl>
    <w:p w:rsidR="009A40CB" w:rsidRPr="00EF529F" w:rsidRDefault="009A40CB" w:rsidP="00EF52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</w:pPr>
    </w:p>
    <w:p w:rsidR="009A40CB" w:rsidRPr="00EF529F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Pr="00E32A0F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Pr="00E32A0F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Pr="00E32A0F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B7556" w:rsidRDefault="009B7556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B7556" w:rsidRDefault="009B7556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F283E" w:rsidRPr="00E32A0F" w:rsidRDefault="00CF283E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Pr="00E32A0F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Pr="00E32A0F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9A40CB" w:rsidRPr="00E32A0F" w:rsidRDefault="009A40CB" w:rsidP="000E581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32A0F">
        <w:rPr>
          <w:b/>
          <w:caps/>
        </w:rPr>
        <w:t xml:space="preserve">паспорт РАБОЧЕЙ ПРОГРАММЫ учебной </w:t>
      </w:r>
    </w:p>
    <w:p w:rsidR="009A40CB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E32A0F">
        <w:rPr>
          <w:b/>
          <w:caps/>
        </w:rPr>
        <w:t>дисциплины</w:t>
      </w:r>
    </w:p>
    <w:p w:rsidR="009A40CB" w:rsidRPr="00E32A0F" w:rsidRDefault="009A40CB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</w:p>
    <w:p w:rsidR="009A40CB" w:rsidRPr="00EF529F" w:rsidRDefault="009A40CB" w:rsidP="000E581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«История </w:t>
      </w:r>
      <w:r w:rsidR="00333E8B">
        <w:rPr>
          <w:spacing w:val="-4"/>
          <w:sz w:val="28"/>
          <w:szCs w:val="28"/>
        </w:rPr>
        <w:t>искусств</w:t>
      </w:r>
      <w:r>
        <w:rPr>
          <w:spacing w:val="-4"/>
          <w:sz w:val="28"/>
          <w:szCs w:val="28"/>
        </w:rPr>
        <w:t>»</w:t>
      </w:r>
    </w:p>
    <w:p w:rsidR="009A40CB" w:rsidRPr="00E32A0F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A40CB" w:rsidRPr="00EF529F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1.1. Область применения программы</w:t>
      </w:r>
    </w:p>
    <w:p w:rsidR="009A40CB" w:rsidRPr="00EF529F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A40CB" w:rsidRPr="00EF529F" w:rsidRDefault="009A40CB" w:rsidP="000B6198">
      <w:pPr>
        <w:rPr>
          <w:spacing w:val="-4"/>
          <w:sz w:val="28"/>
          <w:szCs w:val="28"/>
        </w:rPr>
      </w:pPr>
      <w:r w:rsidRPr="00EF529F">
        <w:rPr>
          <w:sz w:val="28"/>
          <w:szCs w:val="28"/>
        </w:rPr>
        <w:t>Рабочая программа учебной дисциплины «</w:t>
      </w:r>
      <w:r w:rsidRPr="00EF529F">
        <w:rPr>
          <w:spacing w:val="-4"/>
          <w:sz w:val="28"/>
          <w:szCs w:val="28"/>
        </w:rPr>
        <w:t xml:space="preserve">История </w:t>
      </w:r>
      <w:r w:rsidR="00333E8B">
        <w:rPr>
          <w:spacing w:val="-4"/>
          <w:sz w:val="28"/>
          <w:szCs w:val="28"/>
        </w:rPr>
        <w:t>искусств</w:t>
      </w:r>
      <w:r w:rsidRPr="00EF529F">
        <w:rPr>
          <w:sz w:val="28"/>
          <w:szCs w:val="28"/>
        </w:rPr>
        <w:t>»</w:t>
      </w:r>
      <w:r w:rsidR="00333E8B">
        <w:rPr>
          <w:sz w:val="28"/>
          <w:szCs w:val="28"/>
        </w:rPr>
        <w:t xml:space="preserve"> </w:t>
      </w:r>
      <w:r w:rsidRPr="00EF529F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0B6198">
        <w:rPr>
          <w:sz w:val="28"/>
          <w:szCs w:val="28"/>
        </w:rPr>
        <w:t>СПО</w:t>
      </w:r>
      <w:r w:rsidR="00333E8B">
        <w:rPr>
          <w:sz w:val="28"/>
          <w:szCs w:val="28"/>
        </w:rPr>
        <w:t xml:space="preserve"> </w:t>
      </w:r>
      <w:r w:rsidRPr="000B6198">
        <w:rPr>
          <w:b/>
          <w:sz w:val="28"/>
          <w:szCs w:val="28"/>
        </w:rPr>
        <w:t>Декоративно- прикладное искусство и народные промыслы</w:t>
      </w:r>
      <w:r>
        <w:rPr>
          <w:b/>
          <w:sz w:val="28"/>
          <w:szCs w:val="28"/>
        </w:rPr>
        <w:t>.</w:t>
      </w:r>
    </w:p>
    <w:p w:rsidR="009A40CB" w:rsidRPr="005C7F10" w:rsidRDefault="005C7F10" w:rsidP="005C7F10">
      <w:pPr>
        <w:pStyle w:val="2"/>
        <w:shd w:val="clear" w:color="auto" w:fill="FFFFFF"/>
        <w:spacing w:before="0" w:after="288" w:line="339" w:lineRule="atLeast"/>
        <w:jc w:val="both"/>
        <w:rPr>
          <w:rFonts w:ascii="Times New Roman" w:hAnsi="Times New Roman"/>
          <w:b w:val="0"/>
          <w:i w:val="0"/>
        </w:rPr>
      </w:pPr>
      <w:r w:rsidRPr="00B765C9">
        <w:rPr>
          <w:rFonts w:ascii="Times New Roman" w:hAnsi="Times New Roman"/>
          <w:b w:val="0"/>
          <w:i w:val="0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видам)".</w:t>
      </w:r>
    </w:p>
    <w:p w:rsidR="009A40CB" w:rsidRPr="005C7F10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A40CB" w:rsidRDefault="009A40CB" w:rsidP="000E581B">
      <w:pPr>
        <w:rPr>
          <w:sz w:val="28"/>
          <w:szCs w:val="28"/>
        </w:rPr>
      </w:pPr>
      <w:r w:rsidRPr="00EF529F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профильные учебные дисциплины</w:t>
      </w:r>
      <w:r w:rsidRPr="00EF529F">
        <w:rPr>
          <w:sz w:val="28"/>
          <w:szCs w:val="28"/>
        </w:rPr>
        <w:t>.</w:t>
      </w:r>
    </w:p>
    <w:p w:rsidR="009A40CB" w:rsidRPr="00EF529F" w:rsidRDefault="009A40CB" w:rsidP="000E581B">
      <w:pPr>
        <w:rPr>
          <w:spacing w:val="-4"/>
          <w:sz w:val="28"/>
          <w:szCs w:val="28"/>
        </w:rPr>
      </w:pPr>
    </w:p>
    <w:p w:rsidR="009A40CB" w:rsidRPr="00EF529F" w:rsidRDefault="009A40CB" w:rsidP="000E581B">
      <w:pPr>
        <w:pStyle w:val="a9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A40CB" w:rsidRPr="005C7F10" w:rsidRDefault="009A40CB" w:rsidP="005C7F10">
      <w:pPr>
        <w:pStyle w:val="a9"/>
        <w:spacing w:line="228" w:lineRule="auto"/>
        <w:ind w:left="0" w:firstLine="708"/>
        <w:rPr>
          <w:spacing w:val="-4"/>
          <w:sz w:val="28"/>
          <w:szCs w:val="28"/>
        </w:rPr>
      </w:pPr>
      <w:r w:rsidRPr="00EF529F">
        <w:rPr>
          <w:spacing w:val="6"/>
          <w:sz w:val="28"/>
          <w:szCs w:val="28"/>
        </w:rPr>
        <w:t xml:space="preserve">Основная цель </w:t>
      </w:r>
      <w:r w:rsidRPr="00EF529F">
        <w:rPr>
          <w:spacing w:val="6"/>
          <w:sz w:val="28"/>
          <w:szCs w:val="28"/>
          <w:lang w:val="kk-KZ"/>
        </w:rPr>
        <w:t>курса</w:t>
      </w:r>
      <w:r w:rsidRPr="00EF529F">
        <w:rPr>
          <w:spacing w:val="-4"/>
          <w:sz w:val="28"/>
          <w:szCs w:val="28"/>
        </w:rPr>
        <w:t xml:space="preserve"> история изобразительного искусства является умение </w:t>
      </w:r>
      <w:r>
        <w:rPr>
          <w:spacing w:val="-4"/>
          <w:sz w:val="28"/>
          <w:szCs w:val="28"/>
        </w:rPr>
        <w:t>студента</w:t>
      </w:r>
      <w:r w:rsidRPr="00EF529F">
        <w:rPr>
          <w:spacing w:val="-4"/>
          <w:sz w:val="28"/>
          <w:szCs w:val="28"/>
        </w:rPr>
        <w:t xml:space="preserve"> определять стилевые особенности в искусстве разных эпох, использовать знания в творческой и профессиональной работе.</w:t>
      </w:r>
    </w:p>
    <w:p w:rsidR="009A40CB" w:rsidRPr="00C862D3" w:rsidRDefault="009A40CB" w:rsidP="000B61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862D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2FE7" w:rsidRDefault="004B2FE7" w:rsidP="004B2FE7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произведения искусства по эпохам, странам, </w:t>
      </w:r>
      <w:r w:rsidRPr="004B2FE7">
        <w:rPr>
          <w:rFonts w:ascii="Times New Roman" w:hAnsi="Times New Roman" w:cs="Times New Roman"/>
          <w:color w:val="000000"/>
          <w:sz w:val="28"/>
          <w:szCs w:val="28"/>
        </w:rPr>
        <w:t>стилям, направлениям,</w:t>
      </w:r>
      <w:r w:rsidRPr="004B2FE7">
        <w:rPr>
          <w:rFonts w:ascii="Times New Roman" w:hAnsi="Times New Roman" w:cs="Times New Roman"/>
          <w:color w:val="000000"/>
          <w:sz w:val="28"/>
          <w:szCs w:val="28"/>
        </w:rPr>
        <w:br/>
        <w:t>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м;</w:t>
      </w:r>
    </w:p>
    <w:p w:rsidR="004B2FE7" w:rsidRDefault="004B2FE7" w:rsidP="004B2FE7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обосновывать свои позиции по вопросам, касающимся ценностного отношения к историческому прошлому; </w:t>
      </w:r>
    </w:p>
    <w:p w:rsidR="004B2FE7" w:rsidRDefault="004B2FE7" w:rsidP="004B2FE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2FE7">
        <w:rPr>
          <w:rFonts w:ascii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изировать произведения </w:t>
      </w:r>
      <w:r w:rsidRPr="004B2FE7">
        <w:rPr>
          <w:rFonts w:ascii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0CB" w:rsidRPr="00C862D3" w:rsidRDefault="004B2FE7" w:rsidP="000B61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8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CB" w:rsidRPr="00C862D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B2FE7" w:rsidRDefault="004B2FE7" w:rsidP="004B2FE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исторические периоды развития </w:t>
      </w:r>
      <w:r w:rsidRPr="004B2FE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зобразительного искусства;</w:t>
      </w:r>
    </w:p>
    <w:p w:rsidR="004B2FE7" w:rsidRDefault="004B2FE7" w:rsidP="004B2FE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развития изобразительного искусства; </w:t>
      </w:r>
    </w:p>
    <w:p w:rsidR="004B2FE7" w:rsidRDefault="004B2FE7" w:rsidP="004B2FE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имена и </w:t>
      </w:r>
      <w:r w:rsidRPr="004B2FE7">
        <w:rPr>
          <w:rFonts w:ascii="Times New Roman" w:hAnsi="Times New Roman" w:cs="Times New Roman"/>
          <w:color w:val="000000"/>
          <w:sz w:val="28"/>
          <w:szCs w:val="28"/>
        </w:rPr>
        <w:t>произведения художников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FE7" w:rsidRDefault="004B2FE7" w:rsidP="004B2FE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A40CB" w:rsidRPr="000B6198" w:rsidRDefault="009A40CB" w:rsidP="004B2FE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619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40CB" w:rsidRPr="000B6198" w:rsidRDefault="009A40CB" w:rsidP="000B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9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40CB" w:rsidRPr="000B6198" w:rsidRDefault="009A40CB" w:rsidP="000B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9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40CB" w:rsidRPr="000B6198" w:rsidRDefault="009A40CB" w:rsidP="000B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98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40CB" w:rsidRDefault="009A40CB" w:rsidP="005C7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98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C7F10" w:rsidRDefault="005C7F10" w:rsidP="005C7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F10" w:rsidRPr="00EC69E2" w:rsidRDefault="005C7F10" w:rsidP="005C7F10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69E2">
        <w:rPr>
          <w:rFonts w:ascii="Times New Roman" w:hAnsi="Times New Roman" w:cs="Times New Roman"/>
          <w:color w:val="000000"/>
          <w:sz w:val="28"/>
          <w:szCs w:val="28"/>
        </w:rPr>
        <w:t>ПК 1.3. Собирать, анализировать и систематизироват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подготовительный материал при </w:t>
      </w:r>
      <w:r w:rsidRPr="00EC69E2">
        <w:rPr>
          <w:rFonts w:ascii="Times New Roman" w:hAnsi="Times New Roman" w:cs="Times New Roman"/>
          <w:color w:val="000000"/>
          <w:sz w:val="28"/>
          <w:szCs w:val="28"/>
        </w:rPr>
        <w:t>проектировании изделий декоративно-прикладного искусства.</w:t>
      </w:r>
    </w:p>
    <w:p w:rsidR="009A40CB" w:rsidRPr="005C7F10" w:rsidRDefault="005C7F10" w:rsidP="005C7F1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C69E2">
        <w:rPr>
          <w:rFonts w:ascii="Times New Roman" w:hAnsi="Times New Roman" w:cs="Times New Roman"/>
          <w:color w:val="000000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9A40CB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40CB" w:rsidRPr="00EF529F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9A40CB" w:rsidRPr="00EF529F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529F">
        <w:rPr>
          <w:sz w:val="28"/>
          <w:szCs w:val="28"/>
        </w:rPr>
        <w:t xml:space="preserve">максимальной учебной нагрузки обучающегося – </w:t>
      </w:r>
      <w:r w:rsidR="00444D51">
        <w:rPr>
          <w:caps/>
          <w:sz w:val="28"/>
          <w:szCs w:val="28"/>
        </w:rPr>
        <w:t>137</w:t>
      </w:r>
      <w:r w:rsidR="000E763F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EF529F">
        <w:rPr>
          <w:sz w:val="28"/>
          <w:szCs w:val="28"/>
        </w:rPr>
        <w:t>, в том числе:</w:t>
      </w:r>
    </w:p>
    <w:p w:rsidR="009A40CB" w:rsidRPr="00EF529F" w:rsidRDefault="009A40CB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EF529F">
        <w:rPr>
          <w:sz w:val="28"/>
          <w:szCs w:val="28"/>
        </w:rPr>
        <w:t>обязательной аудиторной учебной на</w:t>
      </w:r>
      <w:r w:rsidR="00444D51">
        <w:rPr>
          <w:sz w:val="28"/>
          <w:szCs w:val="28"/>
        </w:rPr>
        <w:t>грузки обучающегося уч. год – 100</w:t>
      </w:r>
      <w:r>
        <w:rPr>
          <w:sz w:val="28"/>
          <w:szCs w:val="28"/>
        </w:rPr>
        <w:t xml:space="preserve"> часов</w:t>
      </w:r>
      <w:r w:rsidRPr="00EF529F">
        <w:rPr>
          <w:sz w:val="28"/>
          <w:szCs w:val="28"/>
        </w:rPr>
        <w:t>;</w:t>
      </w:r>
    </w:p>
    <w:p w:rsidR="009A40CB" w:rsidRPr="00EF529F" w:rsidRDefault="009A40CB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F529F">
        <w:rPr>
          <w:sz w:val="28"/>
          <w:szCs w:val="28"/>
        </w:rPr>
        <w:t>самостоя</w:t>
      </w:r>
      <w:r w:rsidR="00444D51">
        <w:rPr>
          <w:sz w:val="28"/>
          <w:szCs w:val="28"/>
        </w:rPr>
        <w:t>тельной работы обучающегося –37</w:t>
      </w:r>
      <w:r>
        <w:rPr>
          <w:sz w:val="28"/>
          <w:szCs w:val="28"/>
        </w:rPr>
        <w:t xml:space="preserve"> </w:t>
      </w:r>
      <w:r w:rsidRPr="00EF529F">
        <w:rPr>
          <w:sz w:val="28"/>
          <w:szCs w:val="28"/>
        </w:rPr>
        <w:t>час.</w:t>
      </w:r>
    </w:p>
    <w:p w:rsidR="009A40CB" w:rsidRPr="00EF529F" w:rsidRDefault="009A40CB" w:rsidP="000E581B">
      <w:pPr>
        <w:rPr>
          <w:sz w:val="28"/>
          <w:szCs w:val="28"/>
        </w:rPr>
      </w:pPr>
    </w:p>
    <w:p w:rsidR="009A40CB" w:rsidRDefault="009A40CB" w:rsidP="000E581B"/>
    <w:p w:rsidR="009A40CB" w:rsidRDefault="009A40CB" w:rsidP="000E581B"/>
    <w:p w:rsidR="000E763F" w:rsidRPr="00364633" w:rsidRDefault="000E763F" w:rsidP="000E763F">
      <w:pPr>
        <w:pStyle w:val="21"/>
        <w:widowControl w:val="0"/>
        <w:ind w:left="0" w:firstLine="0"/>
        <w:jc w:val="center"/>
        <w:rPr>
          <w:sz w:val="28"/>
          <w:szCs w:val="28"/>
        </w:rPr>
      </w:pPr>
      <w:r w:rsidRPr="00364633">
        <w:rPr>
          <w:sz w:val="28"/>
          <w:szCs w:val="28"/>
        </w:rPr>
        <w:t>2.1. Объем учебной дисциплины и виды учебной работы.</w:t>
      </w:r>
    </w:p>
    <w:p w:rsidR="000E763F" w:rsidRPr="00364633" w:rsidRDefault="000E763F" w:rsidP="000E7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E763F" w:rsidRPr="00364633" w:rsidRDefault="000E763F" w:rsidP="000E7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5"/>
        <w:gridCol w:w="1973"/>
      </w:tblGrid>
      <w:tr w:rsidR="005C7F10" w:rsidRPr="00364633" w:rsidTr="00A81306">
        <w:trPr>
          <w:trHeight w:val="651"/>
        </w:trPr>
        <w:tc>
          <w:tcPr>
            <w:tcW w:w="3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F10" w:rsidRPr="00364633" w:rsidRDefault="005C7F10" w:rsidP="00A81306">
            <w:pPr>
              <w:widowControl w:val="0"/>
              <w:suppressAutoHyphens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F10" w:rsidRPr="00364633" w:rsidRDefault="005C7F10" w:rsidP="00A81306">
            <w:pPr>
              <w:widowControl w:val="0"/>
              <w:suppressAutoHyphens/>
              <w:jc w:val="center"/>
              <w:rPr>
                <w:i/>
                <w:sz w:val="28"/>
                <w:szCs w:val="28"/>
              </w:rPr>
            </w:pPr>
            <w:r w:rsidRPr="00364633">
              <w:rPr>
                <w:i/>
                <w:sz w:val="28"/>
                <w:szCs w:val="28"/>
              </w:rPr>
              <w:t>Объем часов</w:t>
            </w:r>
          </w:p>
        </w:tc>
      </w:tr>
      <w:tr w:rsidR="005C7F10" w:rsidRPr="00364633" w:rsidTr="00A81306">
        <w:tc>
          <w:tcPr>
            <w:tcW w:w="3993" w:type="pct"/>
            <w:tcBorders>
              <w:top w:val="single" w:sz="12" w:space="0" w:color="auto"/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5C7F10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F10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F10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лекции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C7F10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</w:t>
            </w:r>
            <w:r w:rsidRPr="00364633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7F10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7F10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C7F10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5C7F10" w:rsidRPr="00364633" w:rsidRDefault="005C7F10" w:rsidP="00A8130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овая аттестация   дифференцированный   зачет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5C7F10" w:rsidRPr="00364633" w:rsidRDefault="005C7F10" w:rsidP="00A81306">
            <w:pPr>
              <w:rPr>
                <w:sz w:val="28"/>
                <w:szCs w:val="28"/>
              </w:rPr>
            </w:pPr>
          </w:p>
        </w:tc>
      </w:tr>
    </w:tbl>
    <w:p w:rsidR="000E763F" w:rsidRPr="00364633" w:rsidRDefault="000E763F" w:rsidP="000E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E763F" w:rsidRPr="00364633" w:rsidSect="00DB7843">
          <w:footerReference w:type="even" r:id="rId8"/>
          <w:footerReference w:type="default" r:id="rId9"/>
          <w:type w:val="continuous"/>
          <w:pgSz w:w="11907" w:h="16840"/>
          <w:pgMar w:top="851" w:right="567" w:bottom="992" w:left="1260" w:header="709" w:footer="709" w:gutter="0"/>
          <w:cols w:space="720"/>
        </w:sectPr>
      </w:pPr>
    </w:p>
    <w:p w:rsidR="009A40CB" w:rsidRPr="006E3B5F" w:rsidRDefault="009A40CB" w:rsidP="006D62E8">
      <w:pPr>
        <w:jc w:val="center"/>
        <w:rPr>
          <w:sz w:val="28"/>
          <w:szCs w:val="28"/>
        </w:rPr>
      </w:pPr>
      <w:r w:rsidRPr="006E3B5F">
        <w:rPr>
          <w:sz w:val="28"/>
          <w:szCs w:val="28"/>
        </w:rPr>
        <w:lastRenderedPageBreak/>
        <w:t>2.2Тематический план и содержание учебной дисциплины</w:t>
      </w:r>
    </w:p>
    <w:p w:rsidR="009A40CB" w:rsidRDefault="009A40CB" w:rsidP="00102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«История </w:t>
      </w:r>
      <w:r w:rsidR="00333E8B">
        <w:rPr>
          <w:sz w:val="28"/>
          <w:szCs w:val="28"/>
        </w:rPr>
        <w:t>искусств</w:t>
      </w:r>
      <w:r w:rsidRPr="006E3B5F">
        <w:rPr>
          <w:sz w:val="28"/>
          <w:szCs w:val="28"/>
        </w:rPr>
        <w:t>»</w:t>
      </w:r>
      <w:r w:rsidR="00337F03">
        <w:rPr>
          <w:sz w:val="28"/>
          <w:szCs w:val="28"/>
        </w:rPr>
        <w:t xml:space="preserve"> </w:t>
      </w:r>
    </w:p>
    <w:p w:rsidR="005C7F10" w:rsidRPr="005C7F10" w:rsidRDefault="005C7F10" w:rsidP="005C7F10">
      <w:pPr>
        <w:rPr>
          <w:b/>
          <w:sz w:val="32"/>
          <w:szCs w:val="32"/>
        </w:rPr>
      </w:pPr>
      <w:r w:rsidRPr="005C7F10">
        <w:rPr>
          <w:b/>
          <w:sz w:val="32"/>
          <w:szCs w:val="32"/>
        </w:rPr>
        <w:t xml:space="preserve">Пятый семестр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0"/>
        <w:gridCol w:w="5099"/>
        <w:gridCol w:w="1224"/>
        <w:gridCol w:w="1306"/>
      </w:tblGrid>
      <w:tr w:rsidR="00444D51" w:rsidRPr="00FE675D" w:rsidTr="00160575">
        <w:trPr>
          <w:trHeight w:val="550"/>
        </w:trPr>
        <w:tc>
          <w:tcPr>
            <w:tcW w:w="1701" w:type="dxa"/>
          </w:tcPr>
          <w:p w:rsidR="00444D51" w:rsidRPr="00FE675D" w:rsidRDefault="00444D51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Наименование разделов и тем</w:t>
            </w:r>
          </w:p>
          <w:p w:rsidR="00444D51" w:rsidRPr="00FE675D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4D51" w:rsidRPr="00FE675D" w:rsidRDefault="00444D51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Содержание учебного материала, практические работы, самостоятельная работа обучаюшегося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D51" w:rsidRPr="002B2220" w:rsidRDefault="00444D51" w:rsidP="00160575">
            <w:pPr>
              <w:rPr>
                <w:sz w:val="28"/>
                <w:szCs w:val="28"/>
              </w:rPr>
            </w:pPr>
            <w:r w:rsidRPr="002B2220">
              <w:rPr>
                <w:sz w:val="28"/>
                <w:szCs w:val="28"/>
              </w:rPr>
              <w:t>Объем часов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D51" w:rsidRPr="002B2220" w:rsidRDefault="00444D51" w:rsidP="00160575">
            <w:pPr>
              <w:rPr>
                <w:sz w:val="28"/>
                <w:szCs w:val="28"/>
              </w:rPr>
            </w:pPr>
            <w:r w:rsidRPr="002B2220">
              <w:rPr>
                <w:sz w:val="28"/>
                <w:szCs w:val="28"/>
              </w:rPr>
              <w:t>Уровень освоения</w:t>
            </w:r>
          </w:p>
        </w:tc>
      </w:tr>
      <w:tr w:rsidR="00444D51" w:rsidRPr="00FE675D" w:rsidTr="00160575">
        <w:trPr>
          <w:trHeight w:val="376"/>
        </w:trPr>
        <w:tc>
          <w:tcPr>
            <w:tcW w:w="1701" w:type="dxa"/>
          </w:tcPr>
          <w:p w:rsidR="00444D51" w:rsidRPr="00FE675D" w:rsidRDefault="00444D51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44D51" w:rsidRPr="00FE675D" w:rsidRDefault="00444D51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51" w:rsidRPr="00FE675D" w:rsidRDefault="00444D51" w:rsidP="00160575"/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51" w:rsidRPr="00FE675D" w:rsidRDefault="00444D51" w:rsidP="00160575"/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Европа </w:t>
            </w:r>
            <w:r>
              <w:rPr>
                <w:b/>
                <w:sz w:val="28"/>
                <w:szCs w:val="28"/>
                <w:lang w:val="en-US"/>
              </w:rPr>
              <w:t xml:space="preserve">XVII </w:t>
            </w:r>
            <w:r>
              <w:rPr>
                <w:b/>
                <w:sz w:val="28"/>
                <w:szCs w:val="28"/>
              </w:rPr>
              <w:t>век.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7.1 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E663F4">
              <w:rPr>
                <w:sz w:val="28"/>
                <w:szCs w:val="28"/>
              </w:rPr>
              <w:t>Европа. Франция. Влияние мировоззрения эпохи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Классицизм. Реализм. Искусство: архитектура, скульптура, живопись, литература, театр, музыка, придворные танцы,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7.2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Европа.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E663F4">
              <w:rPr>
                <w:sz w:val="28"/>
                <w:szCs w:val="28"/>
              </w:rPr>
              <w:t>Италия.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E663F4">
              <w:rPr>
                <w:sz w:val="28"/>
                <w:szCs w:val="28"/>
              </w:rPr>
              <w:t>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Барокко. Реализм. Искусство: архитектура, скульптура, живопись, литература, театр, музыка, придворные танцы,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7.3.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E663F4">
              <w:rPr>
                <w:sz w:val="28"/>
                <w:szCs w:val="28"/>
              </w:rPr>
              <w:t>Европа. Фландрия. 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Барокко. Реализм. Искусство: архитектура, скульптура, живопись, литература, театр, музыка, придворные танцы,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7.4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E663F4">
              <w:rPr>
                <w:sz w:val="28"/>
                <w:szCs w:val="28"/>
              </w:rPr>
              <w:t>Европа. Голландия. 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Реализм. Искусство: архитектура, скульптура, живопись, литература, театр, музыка, придворные танцы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7.5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E663F4">
              <w:rPr>
                <w:sz w:val="28"/>
                <w:szCs w:val="28"/>
              </w:rPr>
              <w:t>Европа. Испания. 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Реализм. Барокко.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работа: изучение признаков классицизма, барокко, -  в архитектуре, в скульптуре, в живописи,  реализма – в живописи и жанров живописи</w:t>
            </w:r>
          </w:p>
        </w:tc>
        <w:tc>
          <w:tcPr>
            <w:tcW w:w="1246" w:type="dxa"/>
          </w:tcPr>
          <w:p w:rsidR="00444D51" w:rsidRPr="009F3C7D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Европа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 xml:space="preserve"> век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444D51" w:rsidRPr="003644DA" w:rsidRDefault="00444D51" w:rsidP="00160575">
            <w:pPr>
              <w:jc w:val="center"/>
              <w:rPr>
                <w:sz w:val="28"/>
                <w:szCs w:val="28"/>
              </w:rPr>
            </w:pPr>
            <w:r w:rsidRPr="003644DA"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8.1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34D77">
              <w:rPr>
                <w:sz w:val="28"/>
                <w:szCs w:val="28"/>
              </w:rPr>
              <w:t>Европа. Франция. Влияние мировоззрения эпохи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Мировоззрение. Реализм. Рококо.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8.2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34D77">
              <w:rPr>
                <w:sz w:val="28"/>
                <w:szCs w:val="28"/>
              </w:rPr>
              <w:t>Европа XVIII век. Италия.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34D77">
              <w:rPr>
                <w:sz w:val="28"/>
                <w:szCs w:val="28"/>
              </w:rPr>
              <w:t>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Мировоззрение. Реализм. Барокко.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8.3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34D77">
              <w:rPr>
                <w:sz w:val="28"/>
                <w:szCs w:val="28"/>
              </w:rPr>
              <w:t>Европа XVIII век. Англия. 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Мировоззрение. Реализм. Барокко.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работа: изучение признаков классицизма, барокко, рококо  -  в архитектуре, реализма, барокко, рококо – в живописи</w:t>
            </w:r>
          </w:p>
        </w:tc>
        <w:tc>
          <w:tcPr>
            <w:tcW w:w="1246" w:type="dxa"/>
          </w:tcPr>
          <w:p w:rsidR="00444D51" w:rsidRPr="009F3C7D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9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Европа </w:t>
            </w:r>
            <w:r>
              <w:rPr>
                <w:b/>
                <w:sz w:val="28"/>
                <w:szCs w:val="28"/>
                <w:lang w:val="en-US"/>
              </w:rPr>
              <w:t xml:space="preserve">XIX </w:t>
            </w:r>
            <w:r>
              <w:rPr>
                <w:b/>
                <w:sz w:val="28"/>
                <w:szCs w:val="28"/>
              </w:rPr>
              <w:t xml:space="preserve"> век 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9.1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34D77">
              <w:rPr>
                <w:sz w:val="28"/>
                <w:szCs w:val="28"/>
              </w:rPr>
              <w:t>Европа XIX  век. Франция. 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Классицизм. Реализм. Романтизм.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Тема 9.2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34D77">
              <w:rPr>
                <w:sz w:val="28"/>
                <w:szCs w:val="28"/>
              </w:rPr>
              <w:t>Европа XIX  век. Италия. Англия. 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Реализм. Романтизм.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9.3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34D77">
              <w:rPr>
                <w:sz w:val="28"/>
                <w:szCs w:val="28"/>
              </w:rPr>
              <w:t>Европа XIX  век. Германия. Испания. 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 Реализм.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Pr="00791212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работа: изучение признаков классицизма (неоклассицизма) в архитектуре, реализма и романтизма в  живописи (в различных жанрах), в литературе, в театре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44D51" w:rsidRPr="009F3C7D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10</w:t>
            </w:r>
          </w:p>
        </w:tc>
        <w:tc>
          <w:tcPr>
            <w:tcW w:w="5386" w:type="dxa"/>
          </w:tcPr>
          <w:p w:rsidR="00444D51" w:rsidRDefault="0066655B" w:rsidP="00160575">
            <w:pPr>
              <w:rPr>
                <w:b/>
                <w:sz w:val="28"/>
                <w:szCs w:val="28"/>
              </w:rPr>
            </w:pPr>
            <w:r w:rsidRPr="0066655B">
              <w:rPr>
                <w:b/>
                <w:sz w:val="28"/>
                <w:szCs w:val="28"/>
              </w:rPr>
              <w:t>Европа XX век.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10.1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Европа. Начало XX века. Франция.</w:t>
            </w:r>
            <w:r w:rsidR="000E7F26">
              <w:rPr>
                <w:sz w:val="28"/>
                <w:szCs w:val="28"/>
              </w:rPr>
              <w:t xml:space="preserve"> </w:t>
            </w:r>
            <w:r w:rsidRPr="00D81AD4">
              <w:rPr>
                <w:sz w:val="28"/>
                <w:szCs w:val="28"/>
              </w:rPr>
              <w:t>Влияние мировоззрения эпохи 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Модерн. Искусство: архитектура, скульптура, живопись, литература, театр, музыка, балет. Показ видеоряда.</w:t>
            </w: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Pr="00791212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Самостоятельная работа: изучение признаков модерна в архитектуре и скульптуре, течений в живописи (сюрреализма, дадаизма, фовизма, экспрессионизма, абстракционизма) и их основные признаки, романтизма, символизма в литературе, музыкальные формы в музыке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6" w:type="dxa"/>
          </w:tcPr>
          <w:p w:rsidR="00444D51" w:rsidRPr="009F3C7D" w:rsidRDefault="00444D51" w:rsidP="0016057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>
              <w:rPr>
                <w:b/>
                <w:i/>
                <w:sz w:val="28"/>
                <w:szCs w:val="28"/>
              </w:rPr>
              <w:t>/</w:t>
            </w:r>
            <w:r w:rsidRPr="00394F56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D51" w:rsidRDefault="00444D51" w:rsidP="00444D5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</w:p>
    <w:p w:rsidR="00444D51" w:rsidRPr="005C7F10" w:rsidRDefault="00444D51" w:rsidP="00444D5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32"/>
          <w:szCs w:val="32"/>
        </w:rPr>
      </w:pPr>
      <w:r w:rsidRPr="005C7F10">
        <w:rPr>
          <w:b/>
          <w:sz w:val="32"/>
          <w:szCs w:val="32"/>
        </w:rPr>
        <w:t>Шестой семестр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5386"/>
        <w:gridCol w:w="1134"/>
        <w:gridCol w:w="1418"/>
      </w:tblGrid>
      <w:tr w:rsidR="00444D51" w:rsidTr="00160575">
        <w:trPr>
          <w:trHeight w:val="550"/>
        </w:trPr>
        <w:tc>
          <w:tcPr>
            <w:tcW w:w="1701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практические работы, самостоятельная работа обучаюшегося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444D51" w:rsidTr="00160575">
        <w:trPr>
          <w:trHeight w:val="333"/>
        </w:trPr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4D51" w:rsidTr="00160575">
        <w:trPr>
          <w:trHeight w:val="333"/>
        </w:trPr>
        <w:tc>
          <w:tcPr>
            <w:tcW w:w="1701" w:type="dxa"/>
          </w:tcPr>
          <w:p w:rsidR="00444D51" w:rsidRPr="006625E2" w:rsidRDefault="00444D51" w:rsidP="00160575">
            <w:pPr>
              <w:rPr>
                <w:sz w:val="28"/>
                <w:szCs w:val="28"/>
              </w:rPr>
            </w:pPr>
            <w:r w:rsidRPr="006625E2">
              <w:rPr>
                <w:sz w:val="28"/>
                <w:szCs w:val="28"/>
              </w:rPr>
              <w:t>Введение</w:t>
            </w:r>
          </w:p>
          <w:p w:rsidR="006625E2" w:rsidRDefault="006625E2" w:rsidP="00160575">
            <w:pPr>
              <w:rPr>
                <w:b/>
                <w:sz w:val="28"/>
                <w:szCs w:val="28"/>
              </w:rPr>
            </w:pPr>
            <w:r w:rsidRPr="006625E2">
              <w:rPr>
                <w:sz w:val="28"/>
                <w:szCs w:val="28"/>
              </w:rPr>
              <w:t>Формирование мировоззрения эпохи</w:t>
            </w:r>
          </w:p>
        </w:tc>
        <w:tc>
          <w:tcPr>
            <w:tcW w:w="5386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мировоззрение эпохи.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5386" w:type="dxa"/>
          </w:tcPr>
          <w:p w:rsidR="00444D51" w:rsidRPr="002540A7" w:rsidRDefault="00444D51" w:rsidP="00160575">
            <w:pPr>
              <w:rPr>
                <w:b/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Древнерусское искусство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Киевская Русь. Влияние мировоззрения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Русь. Мировоззрение. Искусство: архитектура, скульптура, живопись, литература, театр, музыка, танцы.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1.2 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Киевская Русь ( феодальной раздробленности). Влияние мировоззрения на развитие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 w:rsidRPr="00F614C2">
              <w:rPr>
                <w:sz w:val="28"/>
                <w:szCs w:val="28"/>
              </w:rPr>
              <w:t>Киевская Русь</w:t>
            </w:r>
            <w:r w:rsidRPr="002540A7">
              <w:rPr>
                <w:b/>
                <w:sz w:val="28"/>
                <w:szCs w:val="28"/>
              </w:rPr>
              <w:t xml:space="preserve"> (</w:t>
            </w:r>
            <w:r w:rsidRPr="00FE5422">
              <w:rPr>
                <w:sz w:val="28"/>
                <w:szCs w:val="28"/>
              </w:rPr>
              <w:t>в период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феодальной раздробленности). Мировоззрение. Искусство: архитектура, скульптура, живопись, литература, театр, музыка, танцы.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RPr="00C405A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Киевская русь (монгольско</w:t>
            </w:r>
            <w:r w:rsidRPr="00D81AD4">
              <w:rPr>
                <w:sz w:val="28"/>
                <w:szCs w:val="28"/>
              </w:rPr>
              <w:lastRenderedPageBreak/>
              <w:t>е иго). Влияние мировоззрение эпохи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Мировоззрение. Искусство: архитектура, скульптура, живопись, литература, театр, музыка, танцы.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1.4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Московское государство.Влияние мировоззрения эпохи на развитие искусства и его видов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танцы.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Pr="0013301C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работа: изучение особенностей архитектуры, жанров  живописи,  литературы, театра и музыки в различные исторические периоды.</w:t>
            </w:r>
          </w:p>
        </w:tc>
        <w:tc>
          <w:tcPr>
            <w:tcW w:w="1134" w:type="dxa"/>
          </w:tcPr>
          <w:p w:rsidR="00444D51" w:rsidRPr="00394F56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Россия  </w:t>
            </w:r>
            <w:r>
              <w:rPr>
                <w:b/>
                <w:sz w:val="28"/>
                <w:szCs w:val="28"/>
                <w:lang w:val="en-US"/>
              </w:rPr>
              <w:t>XVII</w:t>
            </w:r>
            <w:r>
              <w:rPr>
                <w:b/>
                <w:sz w:val="28"/>
                <w:szCs w:val="28"/>
              </w:rPr>
              <w:t xml:space="preserve"> век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</w:t>
            </w:r>
          </w:p>
          <w:p w:rsidR="00444D51" w:rsidRPr="00857C4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Россия XVII  век. Влияние мировоззрения на развитие искусства и его видов.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Искусство: архитектура, скульптура, живопись, литература, театр, музыка, танцы.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Pr="0013301C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работа: изучение основных признаков «московского барокко», голицинского стиля, в архитектуре, парсуны в живописи, партесного  пения в музыке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D51" w:rsidRPr="00394F56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Россия 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 xml:space="preserve"> век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 xml:space="preserve">Россия. Первая треть XVIII века. Влияние мировоззрения  на развитие </w:t>
            </w:r>
            <w:r w:rsidRPr="00D81AD4">
              <w:rPr>
                <w:sz w:val="28"/>
                <w:szCs w:val="28"/>
              </w:rPr>
              <w:lastRenderedPageBreak/>
              <w:t>искусств.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Мировоззрение. Искусство: архитектура, скульптура, живопись, литература, театр, музыка, балет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3.2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Россия. Середина XVIII века. Влияние мировоззрения на развитие искусств.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балет.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Россия. Вторая половина XVIII века. Влияние мировоззрения на развитие искусств.</w:t>
            </w:r>
          </w:p>
        </w:tc>
        <w:tc>
          <w:tcPr>
            <w:tcW w:w="5386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балет.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Pr="003A6714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работа: изучение признаков барокко, классицизма в архитектуре, в скульптуре, классицизма, реализма в различных жанрах живописи, в литературе и театре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D51" w:rsidRPr="00394F56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Pr="00F23AE0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 w:rsidRPr="00F23AE0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5386" w:type="dxa"/>
          </w:tcPr>
          <w:p w:rsidR="00444D51" w:rsidRPr="00F23AE0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Россия</w:t>
            </w:r>
            <w:r w:rsidRPr="00F23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3AE0">
              <w:rPr>
                <w:b/>
                <w:sz w:val="28"/>
                <w:szCs w:val="28"/>
                <w:lang w:val="en-US"/>
              </w:rPr>
              <w:t>XIX век</w:t>
            </w:r>
          </w:p>
        </w:tc>
        <w:tc>
          <w:tcPr>
            <w:tcW w:w="1134" w:type="dxa"/>
          </w:tcPr>
          <w:p w:rsidR="00444D51" w:rsidRPr="00F23AE0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</w:t>
            </w:r>
          </w:p>
          <w:p w:rsidR="00444D51" w:rsidRPr="00F23AE0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>Россия. Первая половина XIX  века. Влияние мировоззрения на развитие искусств.</w:t>
            </w:r>
          </w:p>
        </w:tc>
        <w:tc>
          <w:tcPr>
            <w:tcW w:w="5386" w:type="dxa"/>
          </w:tcPr>
          <w:p w:rsidR="00444D51" w:rsidRPr="00F23AE0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балет</w:t>
            </w:r>
          </w:p>
        </w:tc>
        <w:tc>
          <w:tcPr>
            <w:tcW w:w="1134" w:type="dxa"/>
          </w:tcPr>
          <w:p w:rsidR="00444D51" w:rsidRPr="00F23AE0" w:rsidRDefault="00444D51" w:rsidP="00160575">
            <w:pPr>
              <w:rPr>
                <w:sz w:val="28"/>
                <w:szCs w:val="28"/>
              </w:rPr>
            </w:pPr>
            <w:r w:rsidRPr="00F23AE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701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F23AE0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2</w:t>
            </w:r>
          </w:p>
          <w:p w:rsidR="00444D51" w:rsidRPr="00F23AE0" w:rsidRDefault="00444D51" w:rsidP="00160575">
            <w:pPr>
              <w:jc w:val="center"/>
              <w:rPr>
                <w:sz w:val="28"/>
                <w:szCs w:val="28"/>
              </w:rPr>
            </w:pPr>
            <w:r w:rsidRPr="00D81AD4">
              <w:rPr>
                <w:sz w:val="28"/>
                <w:szCs w:val="28"/>
              </w:rPr>
              <w:t xml:space="preserve">Россия. Вторая половина XIX века. Влияние мировоззрения на развитие </w:t>
            </w:r>
            <w:r w:rsidRPr="00D81AD4">
              <w:rPr>
                <w:sz w:val="28"/>
                <w:szCs w:val="28"/>
              </w:rPr>
              <w:lastRenderedPageBreak/>
              <w:t>искусств.</w:t>
            </w:r>
          </w:p>
        </w:tc>
        <w:tc>
          <w:tcPr>
            <w:tcW w:w="5386" w:type="dxa"/>
          </w:tcPr>
          <w:p w:rsidR="00444D51" w:rsidRPr="00F23AE0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Мировоззрение. Искусство : архитектура, скульптура, живопись, литература, театр, музыка, балет</w:t>
            </w:r>
          </w:p>
        </w:tc>
        <w:tc>
          <w:tcPr>
            <w:tcW w:w="1134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Pr="003A6714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Самостоятельная работа: изучение признаков классицизма в архитектуре, в скульптуре, реализма, критического реализма, романтизма в  жанрах живописи, литературы, театра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D51" w:rsidRPr="00394F56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44D51" w:rsidRPr="00394F56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7087" w:type="dxa"/>
            <w:gridSpan w:val="2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курсу</w:t>
            </w:r>
          </w:p>
        </w:tc>
        <w:tc>
          <w:tcPr>
            <w:tcW w:w="1134" w:type="dxa"/>
          </w:tcPr>
          <w:p w:rsidR="00444D51" w:rsidRPr="00EE6A0C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68/</w:t>
            </w: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</w:tbl>
    <w:p w:rsidR="00444D51" w:rsidRDefault="00444D51" w:rsidP="00444D5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444D51" w:rsidRDefault="00444D51" w:rsidP="00444D5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444D51" w:rsidRPr="005C7F10" w:rsidRDefault="00444D51" w:rsidP="00444D51">
      <w:pPr>
        <w:rPr>
          <w:b/>
          <w:sz w:val="28"/>
          <w:szCs w:val="28"/>
        </w:rPr>
      </w:pPr>
      <w:r w:rsidRPr="005C7F10">
        <w:rPr>
          <w:b/>
          <w:sz w:val="28"/>
          <w:szCs w:val="28"/>
        </w:rPr>
        <w:t>Седьмой семестр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245"/>
        <w:gridCol w:w="1275"/>
        <w:gridCol w:w="1418"/>
      </w:tblGrid>
      <w:tr w:rsidR="00444D51" w:rsidTr="00160575">
        <w:trPr>
          <w:trHeight w:val="550"/>
        </w:trPr>
        <w:tc>
          <w:tcPr>
            <w:tcW w:w="1560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практические работы, самостоятельная работа обучаюшегося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444D51" w:rsidTr="00160575">
        <w:trPr>
          <w:trHeight w:val="333"/>
        </w:trPr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Искусство России конец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>
              <w:rPr>
                <w:b/>
                <w:sz w:val="28"/>
                <w:szCs w:val="28"/>
              </w:rPr>
              <w:t xml:space="preserve">  века и начало </w:t>
            </w:r>
            <w:r>
              <w:rPr>
                <w:b/>
                <w:sz w:val="28"/>
                <w:szCs w:val="28"/>
                <w:lang w:val="en-US"/>
              </w:rPr>
              <w:t>XX</w:t>
            </w:r>
            <w:r>
              <w:rPr>
                <w:b/>
                <w:sz w:val="28"/>
                <w:szCs w:val="28"/>
              </w:rPr>
              <w:t xml:space="preserve"> века.</w:t>
            </w:r>
            <w:r w:rsidR="008B0A09">
              <w:rPr>
                <w:b/>
                <w:sz w:val="28"/>
                <w:szCs w:val="28"/>
              </w:rPr>
              <w:t xml:space="preserve"> </w:t>
            </w:r>
            <w:r w:rsidR="008B0A09" w:rsidRPr="008B0A09">
              <w:rPr>
                <w:b/>
                <w:sz w:val="28"/>
                <w:szCs w:val="28"/>
              </w:rPr>
              <w:t>Влияние мировоззрения на развитие искусств.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</w:t>
            </w:r>
          </w:p>
          <w:p w:rsidR="00444D51" w:rsidRPr="00F51E61" w:rsidRDefault="00444D51" w:rsidP="00160575">
            <w:pPr>
              <w:jc w:val="center"/>
              <w:rPr>
                <w:sz w:val="28"/>
                <w:szCs w:val="28"/>
              </w:rPr>
            </w:pPr>
            <w:r w:rsidRPr="00071E13">
              <w:rPr>
                <w:sz w:val="28"/>
                <w:szCs w:val="28"/>
              </w:rPr>
              <w:t>Россия конец XIX века и начало XX века. Влияние мировоззрения на развитие искусств.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071E13">
              <w:rPr>
                <w:sz w:val="28"/>
                <w:szCs w:val="28"/>
              </w:rPr>
              <w:t>Россия конец XIX века и начало XX века. Влияние мировоззрения на развитие искусств.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литература, театр, музыка, балет.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6805" w:type="dxa"/>
            <w:gridSpan w:val="2"/>
          </w:tcPr>
          <w:p w:rsidR="00444D51" w:rsidRPr="005D601F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Самостоятельная работа: изучение признаков </w:t>
            </w:r>
            <w:r>
              <w:rPr>
                <w:i/>
                <w:sz w:val="28"/>
                <w:szCs w:val="28"/>
              </w:rPr>
              <w:lastRenderedPageBreak/>
              <w:t xml:space="preserve">модерна и его видов (северного модерна, неоклассицизма, русское узорье) в архитектуре, признаков модерна и элементов импрессионизма в скульптуре, стилевые особенности модерна в жанрах живописи, новые выразительные средства реализма в живописи, литературе, театре </w:t>
            </w:r>
          </w:p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44D51" w:rsidRPr="00EE6A0C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Раздел 6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Советское искусство 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6.1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071E13">
              <w:rPr>
                <w:sz w:val="28"/>
                <w:szCs w:val="28"/>
              </w:rPr>
              <w:t>Советское искусство. Период 1917 - 1941 г.г.</w:t>
            </w:r>
            <w:r>
              <w:rPr>
                <w:sz w:val="28"/>
                <w:szCs w:val="28"/>
              </w:rPr>
              <w:t xml:space="preserve"> Формирование мирово</w:t>
            </w:r>
            <w:r w:rsidRPr="00071E13">
              <w:rPr>
                <w:sz w:val="28"/>
                <w:szCs w:val="28"/>
              </w:rPr>
              <w:t>ззрения и его влияние на развитие искусств.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Искусство: архитектура, скульптура, живопись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6.2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071E13">
              <w:rPr>
                <w:sz w:val="28"/>
                <w:szCs w:val="28"/>
              </w:rPr>
              <w:t>Советское искусство. Период 1917 - 1941 г.г. Формирование мировоззрения и его влияние на развитие искусств.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Искусство: литература, театр, музыка, балет.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6.3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071E13">
              <w:rPr>
                <w:sz w:val="28"/>
                <w:szCs w:val="28"/>
              </w:rPr>
              <w:t xml:space="preserve">Советское искусство. Период 1940 - х и 1950 - х годов. Формирование мировоззрения и его </w:t>
            </w:r>
            <w:r w:rsidRPr="00071E13">
              <w:rPr>
                <w:sz w:val="28"/>
                <w:szCs w:val="28"/>
              </w:rPr>
              <w:lastRenderedPageBreak/>
              <w:t>влияние на развитие искусств.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Мировоззрение. Искусство: архитектура, скульптура, живопись, 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6.4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искусство</w:t>
            </w:r>
            <w:r w:rsidRPr="00071E13">
              <w:rPr>
                <w:sz w:val="28"/>
                <w:szCs w:val="28"/>
              </w:rPr>
              <w:t>. Период 1940 -х и 1950 - х годов Формирование мировоззрения и его влияние на развитие искусств.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Искусство: литература, театр, музыка, балет.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1560" w:type="dxa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6.5</w:t>
            </w:r>
          </w:p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 w:rsidRPr="00071E13">
              <w:rPr>
                <w:sz w:val="28"/>
                <w:szCs w:val="28"/>
              </w:rPr>
              <w:t>Советское искусство Период 1960 - 1980 гг. Формирование мировоззрения и его влияние на развитие искусств.</w:t>
            </w:r>
          </w:p>
        </w:tc>
        <w:tc>
          <w:tcPr>
            <w:tcW w:w="524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балет.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6805" w:type="dxa"/>
            <w:gridSpan w:val="2"/>
          </w:tcPr>
          <w:p w:rsidR="00444D51" w:rsidRPr="005C7F10" w:rsidRDefault="00444D51" w:rsidP="00160575">
            <w:pPr>
              <w:rPr>
                <w:b/>
                <w:sz w:val="28"/>
                <w:szCs w:val="28"/>
              </w:rPr>
            </w:pPr>
            <w:r w:rsidRPr="005C7F10">
              <w:rPr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1275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rPr>
          <w:trHeight w:val="2161"/>
        </w:trPr>
        <w:tc>
          <w:tcPr>
            <w:tcW w:w="6805" w:type="dxa"/>
            <w:gridSpan w:val="2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912"/>
            </w:tblGrid>
            <w:tr w:rsidR="00444D51" w:rsidTr="00160575">
              <w:tc>
                <w:tcPr>
                  <w:tcW w:w="6912" w:type="dxa"/>
                  <w:tcBorders>
                    <w:left w:val="nil"/>
                    <w:bottom w:val="nil"/>
                    <w:right w:val="nil"/>
                  </w:tcBorders>
                </w:tcPr>
                <w:p w:rsidR="00444D51" w:rsidRDefault="00444D51" w:rsidP="00160575">
                  <w:pPr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Самостоятельная работа: изучение влияние исторических событий на тематическое содержание различных видов искусства; формирование  художественного направления социалистического реализма и его основные признаки; развитие  жанров живописи </w:t>
                  </w:r>
                </w:p>
              </w:tc>
            </w:tr>
          </w:tbl>
          <w:p w:rsidR="00444D51" w:rsidRDefault="00444D51" w:rsidP="0016057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44D51" w:rsidRPr="00EE6A0C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6805" w:type="dxa"/>
            <w:gridSpan w:val="2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444D51" w:rsidRPr="00EE6A0C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  <w:tr w:rsidR="00444D51" w:rsidTr="00160575">
        <w:tc>
          <w:tcPr>
            <w:tcW w:w="6805" w:type="dxa"/>
            <w:gridSpan w:val="2"/>
          </w:tcPr>
          <w:p w:rsidR="00444D51" w:rsidRDefault="00444D51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1275" w:type="dxa"/>
          </w:tcPr>
          <w:p w:rsidR="00444D51" w:rsidRPr="00EE6A0C" w:rsidRDefault="00444D51" w:rsidP="0016057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</w:t>
            </w: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444D51" w:rsidRDefault="00444D51" w:rsidP="00160575">
            <w:pPr>
              <w:rPr>
                <w:sz w:val="28"/>
                <w:szCs w:val="28"/>
              </w:rPr>
            </w:pPr>
          </w:p>
        </w:tc>
      </w:tr>
    </w:tbl>
    <w:p w:rsidR="00444D51" w:rsidRDefault="00444D51" w:rsidP="00444D5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333E8B" w:rsidRDefault="00333E8B" w:rsidP="00333E8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333E8B" w:rsidRDefault="00333E8B" w:rsidP="00333E8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9A40CB" w:rsidRDefault="009A40CB" w:rsidP="000E581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9A40CB" w:rsidRDefault="005C7F10" w:rsidP="005C7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3.</w:t>
      </w:r>
      <w:r w:rsidR="006560DA">
        <w:rPr>
          <w:b/>
          <w:caps/>
        </w:rPr>
        <w:t>у</w:t>
      </w:r>
      <w:r w:rsidR="009A40CB" w:rsidRPr="00E32A0F">
        <w:rPr>
          <w:b/>
          <w:caps/>
        </w:rPr>
        <w:t>словия реализации программы дисц</w:t>
      </w:r>
      <w:r w:rsidR="006560DA">
        <w:rPr>
          <w:b/>
          <w:caps/>
        </w:rPr>
        <w:t>и</w:t>
      </w:r>
      <w:r w:rsidR="009A40CB" w:rsidRPr="00E32A0F">
        <w:rPr>
          <w:b/>
          <w:caps/>
        </w:rPr>
        <w:t>плины</w:t>
      </w:r>
    </w:p>
    <w:p w:rsidR="00FF1B1F" w:rsidRPr="00FF1B1F" w:rsidRDefault="00FF1B1F" w:rsidP="00FF1B1F">
      <w:pPr>
        <w:pStyle w:val="13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FF1B1F">
        <w:rPr>
          <w:bCs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A40CB" w:rsidRPr="007C3017" w:rsidRDefault="007C3017" w:rsidP="007C3017">
      <w:pPr>
        <w:pStyle w:val="a9"/>
        <w:ind w:left="0"/>
        <w:jc w:val="both"/>
        <w:rPr>
          <w:sz w:val="28"/>
          <w:szCs w:val="28"/>
        </w:rPr>
      </w:pPr>
      <w:r w:rsidRPr="007C3017">
        <w:rPr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A40CB" w:rsidRPr="007C3017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7C3017">
        <w:rPr>
          <w:b/>
          <w:sz w:val="28"/>
          <w:szCs w:val="28"/>
        </w:rPr>
        <w:t>3.1  Требования к минимальному материально-техническому обеспечению</w:t>
      </w:r>
    </w:p>
    <w:p w:rsidR="009A40CB" w:rsidRPr="00364633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  <w:u w:val="single"/>
        </w:rPr>
      </w:pPr>
      <w:r w:rsidRPr="00364633">
        <w:rPr>
          <w:sz w:val="28"/>
          <w:szCs w:val="28"/>
        </w:rPr>
        <w:t xml:space="preserve">Реализация программы дисциплины требует  наличия учебного кабинета.  </w:t>
      </w:r>
    </w:p>
    <w:p w:rsidR="009A40CB" w:rsidRPr="00364633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 xml:space="preserve">Оборудование учебного кабинета: </w:t>
      </w:r>
    </w:p>
    <w:p w:rsidR="009A40CB" w:rsidRPr="00364633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 посадочные места по количеству обучающихся;</w:t>
      </w:r>
    </w:p>
    <w:p w:rsidR="009A40CB" w:rsidRPr="00364633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 рабочее место преподавателя;</w:t>
      </w:r>
    </w:p>
    <w:p w:rsidR="009A40CB" w:rsidRPr="00364633" w:rsidRDefault="009A40CB" w:rsidP="00AD16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 комплект визуальных материалов (печатные репродукции, изображения в электронном виде, фильмы).</w:t>
      </w:r>
    </w:p>
    <w:p w:rsidR="009A40CB" w:rsidRPr="00364633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Технические средства обучения:</w:t>
      </w:r>
    </w:p>
    <w:p w:rsidR="009A40CB" w:rsidRPr="00364633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7C3017" w:rsidRPr="007C3017" w:rsidRDefault="007C3017" w:rsidP="007C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7C3017">
        <w:rPr>
          <w:sz w:val="28"/>
          <w:szCs w:val="28"/>
        </w:rPr>
        <w:t>При электронных формах дистанционного обучения у обучающихся и преподавателя:</w:t>
      </w:r>
    </w:p>
    <w:p w:rsidR="009A40CB" w:rsidRPr="007C3017" w:rsidRDefault="007C3017" w:rsidP="007C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7C3017">
        <w:rPr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A40CB" w:rsidRPr="007C3017" w:rsidRDefault="009A40CB" w:rsidP="00AD1675">
      <w:pPr>
        <w:pStyle w:val="1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C3017">
        <w:rPr>
          <w:b/>
          <w:sz w:val="28"/>
          <w:szCs w:val="28"/>
        </w:rPr>
        <w:t>Информационное обеспечение обучения.</w:t>
      </w:r>
    </w:p>
    <w:p w:rsidR="009A40CB" w:rsidRDefault="009A40CB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  <w:r w:rsidRPr="00AD1675">
        <w:rPr>
          <w:b/>
          <w:bCs/>
          <w:sz w:val="28"/>
          <w:szCs w:val="28"/>
        </w:rPr>
        <w:t>Основные источники:</w:t>
      </w:r>
    </w:p>
    <w:tbl>
      <w:tblPr>
        <w:tblW w:w="9640" w:type="dxa"/>
        <w:tblInd w:w="93" w:type="dxa"/>
        <w:tblLook w:val="04A0"/>
      </w:tblPr>
      <w:tblGrid>
        <w:gridCol w:w="9640"/>
      </w:tblGrid>
      <w:tr w:rsidR="009B7556" w:rsidRPr="009B7556" w:rsidTr="009B7556">
        <w:trPr>
          <w:trHeight w:val="5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56" w:rsidRPr="009B7556" w:rsidRDefault="009B7556" w:rsidP="009B75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7556">
              <w:rPr>
                <w:rFonts w:ascii="Calibri" w:hAnsi="Calibri"/>
                <w:color w:val="000000"/>
                <w:sz w:val="20"/>
                <w:szCs w:val="20"/>
              </w:rPr>
              <w:t>Ильина, Т. В. История искусства [Текст] : учебник для СПО / Т. В. Ильина ; Т. В. Ильина. - 2-е издание. - Москва : Юрайт, 2019. - 203 с. - ISBN 978-5-534-10779-1. (Накладная №10)</w:t>
            </w:r>
          </w:p>
        </w:tc>
      </w:tr>
      <w:tr w:rsidR="009B7556" w:rsidRPr="009B7556" w:rsidTr="009B7556">
        <w:trPr>
          <w:trHeight w:val="10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56" w:rsidRPr="009B7556" w:rsidRDefault="009B7556" w:rsidP="009B75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7556">
              <w:rPr>
                <w:rFonts w:ascii="Calibri" w:hAnsi="Calibri"/>
                <w:color w:val="000000"/>
                <w:sz w:val="20"/>
                <w:szCs w:val="20"/>
              </w:rPr>
              <w:t>История изобразительного искусства [Текст] : учебник для студентов учреждений среднего профессионального образования / Наталья Михайловна, Елена Владимировна ; Н. М. Сокольникова, Е. В. Сокольникова. - 2-е издание. - Москва : Академия, 2018. - 304 с. : ил. - Заказ № Е-780. - ISBN 978-5-4468-6987-9. (Накладная №29)</w:t>
            </w:r>
          </w:p>
        </w:tc>
      </w:tr>
    </w:tbl>
    <w:p w:rsidR="006560DA" w:rsidRPr="00AD1675" w:rsidRDefault="006560DA" w:rsidP="00AD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</w:p>
    <w:p w:rsidR="009A40CB" w:rsidRPr="00E32A0F" w:rsidRDefault="009A40CB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32A0F">
        <w:rPr>
          <w:b/>
          <w:caps/>
        </w:rPr>
        <w:t>4. Контроль и оценка результатов освоения</w:t>
      </w:r>
    </w:p>
    <w:p w:rsidR="009A40CB" w:rsidRDefault="009A40CB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E32A0F">
        <w:rPr>
          <w:b/>
          <w:caps/>
        </w:rPr>
        <w:t>дисциплины</w:t>
      </w:r>
    </w:p>
    <w:p w:rsidR="009A40CB" w:rsidRPr="00BB6B39" w:rsidRDefault="009A40CB" w:rsidP="00BB6B39"/>
    <w:p w:rsidR="009A40CB" w:rsidRPr="00BB6B39" w:rsidRDefault="009A40CB" w:rsidP="000E581B">
      <w:pPr>
        <w:jc w:val="both"/>
        <w:rPr>
          <w:sz w:val="28"/>
          <w:szCs w:val="28"/>
        </w:rPr>
      </w:pPr>
      <w:r w:rsidRPr="00BB6B39">
        <w:rPr>
          <w:b/>
          <w:sz w:val="28"/>
          <w:szCs w:val="28"/>
        </w:rPr>
        <w:lastRenderedPageBreak/>
        <w:t>Контроль и оценка</w:t>
      </w:r>
      <w:r w:rsidRPr="00BB6B3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9A40CB" w:rsidRDefault="009A40CB" w:rsidP="000E581B">
      <w:pPr>
        <w:jc w:val="both"/>
        <w:rPr>
          <w:sz w:val="28"/>
          <w:szCs w:val="28"/>
        </w:rPr>
      </w:pPr>
      <w:r w:rsidRPr="00BB6B39">
        <w:rPr>
          <w:b/>
          <w:sz w:val="28"/>
          <w:szCs w:val="28"/>
        </w:rPr>
        <w:t xml:space="preserve">Форма итогового контроля: </w:t>
      </w:r>
      <w:r w:rsidRPr="00BB6B39">
        <w:rPr>
          <w:sz w:val="28"/>
          <w:szCs w:val="28"/>
        </w:rPr>
        <w:t xml:space="preserve">Экзамен. </w:t>
      </w:r>
    </w:p>
    <w:p w:rsidR="009A40CB" w:rsidRPr="00BB6B39" w:rsidRDefault="009A40CB" w:rsidP="000E581B">
      <w:pPr>
        <w:rPr>
          <w:b/>
          <w:bCs/>
          <w:sz w:val="28"/>
          <w:szCs w:val="28"/>
        </w:rPr>
      </w:pPr>
      <w:r w:rsidRPr="00BB6B39">
        <w:rPr>
          <w:b/>
          <w:bCs/>
          <w:sz w:val="28"/>
          <w:szCs w:val="28"/>
        </w:rPr>
        <w:t>Результаты обучения (освоенные умения, усвоенные знания)</w:t>
      </w:r>
    </w:p>
    <w:p w:rsidR="009A40CB" w:rsidRPr="00BB6B39" w:rsidRDefault="009A40CB" w:rsidP="000E581B">
      <w:pPr>
        <w:pStyle w:val="afc"/>
        <w:spacing w:after="0"/>
        <w:ind w:left="1276" w:hanging="1276"/>
        <w:jc w:val="both"/>
        <w:rPr>
          <w:sz w:val="28"/>
          <w:szCs w:val="28"/>
        </w:rPr>
      </w:pPr>
      <w:r w:rsidRPr="00BB6B39">
        <w:rPr>
          <w:sz w:val="28"/>
          <w:szCs w:val="28"/>
          <w:u w:val="single"/>
        </w:rPr>
        <w:t>Умения:</w:t>
      </w:r>
    </w:p>
    <w:p w:rsidR="009A40CB" w:rsidRPr="00BB6B39" w:rsidRDefault="009A40CB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узнавать произведения искусства, указанные в данной программе (указывать название, автора, эпоху, стиль, технику исполнения);</w:t>
      </w:r>
    </w:p>
    <w:p w:rsidR="009A40CB" w:rsidRPr="00BB6B39" w:rsidRDefault="009A40CB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соотносить произведения изобразительного искусства с картиной мира конкретной эпохи;</w:t>
      </w:r>
    </w:p>
    <w:p w:rsidR="009A40CB" w:rsidRPr="00BB6B39" w:rsidRDefault="009A40CB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владеть базисной искусствоведческой терминологией и основами изобразительного языка;</w:t>
      </w:r>
    </w:p>
    <w:p w:rsidR="009A40CB" w:rsidRPr="00BB6B39" w:rsidRDefault="009A40CB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демонстрировать самостоятельность суждений при оценке явлений произведений изобразительного искусства.</w:t>
      </w:r>
    </w:p>
    <w:p w:rsidR="009A40CB" w:rsidRPr="00BB6B39" w:rsidRDefault="009A40CB" w:rsidP="000E581B">
      <w:pPr>
        <w:jc w:val="both"/>
        <w:rPr>
          <w:sz w:val="28"/>
          <w:szCs w:val="28"/>
        </w:rPr>
      </w:pPr>
      <w:r w:rsidRPr="00BB6B39">
        <w:rPr>
          <w:sz w:val="28"/>
          <w:szCs w:val="28"/>
          <w:u w:val="single"/>
        </w:rPr>
        <w:t>Знания:</w:t>
      </w:r>
    </w:p>
    <w:p w:rsidR="009A40CB" w:rsidRPr="00BB6B39" w:rsidRDefault="009A40CB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 xml:space="preserve">основные закономерности развития истории искусств, стилевую эволюцию, </w:t>
      </w:r>
    </w:p>
    <w:p w:rsidR="009A40CB" w:rsidRPr="00BB6B39" w:rsidRDefault="009A40CB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течения и направления </w:t>
      </w:r>
      <w:r w:rsidRPr="00BB6B39">
        <w:rPr>
          <w:sz w:val="28"/>
          <w:szCs w:val="28"/>
        </w:rPr>
        <w:t>изобразительного искусства;</w:t>
      </w:r>
    </w:p>
    <w:p w:rsidR="009A40CB" w:rsidRPr="00BB6B39" w:rsidRDefault="009A40CB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вед</w:t>
      </w:r>
      <w:r>
        <w:rPr>
          <w:sz w:val="28"/>
          <w:szCs w:val="28"/>
        </w:rPr>
        <w:t>ущие отечественные и зарубежные</w:t>
      </w:r>
      <w:r w:rsidRPr="00BB6B39">
        <w:rPr>
          <w:sz w:val="28"/>
          <w:szCs w:val="28"/>
        </w:rPr>
        <w:t xml:space="preserve"> музейные коллекции;  </w:t>
      </w:r>
    </w:p>
    <w:p w:rsidR="009A40CB" w:rsidRDefault="009A40CB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основные творческо-биографические данные и наиболее значимые работы крупнейших западноевропейских и отечественных мастеров.</w:t>
      </w:r>
    </w:p>
    <w:p w:rsidR="009A40CB" w:rsidRDefault="009A40CB" w:rsidP="000E581B">
      <w:pPr>
        <w:pStyle w:val="afc"/>
        <w:spacing w:after="0"/>
        <w:ind w:left="1418"/>
        <w:jc w:val="both"/>
      </w:pPr>
    </w:p>
    <w:p w:rsidR="009A40CB" w:rsidRDefault="009A40CB" w:rsidP="000E581B">
      <w:pPr>
        <w:jc w:val="both"/>
        <w:rPr>
          <w:b/>
          <w:iCs/>
          <w:sz w:val="28"/>
          <w:szCs w:val="28"/>
        </w:rPr>
      </w:pPr>
      <w:r w:rsidRPr="00BB6B39">
        <w:rPr>
          <w:b/>
          <w:iCs/>
          <w:sz w:val="28"/>
          <w:szCs w:val="28"/>
        </w:rPr>
        <w:t>Формы и методы контроля и оценки результатов обучения</w:t>
      </w:r>
    </w:p>
    <w:p w:rsidR="009A40CB" w:rsidRPr="000A36FC" w:rsidRDefault="009A40CB" w:rsidP="000A36FC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0A36FC">
        <w:rPr>
          <w:sz w:val="28"/>
          <w:szCs w:val="28"/>
        </w:rPr>
        <w:t>онтрольные тесты</w:t>
      </w:r>
    </w:p>
    <w:p w:rsidR="009A40CB" w:rsidRPr="000A36FC" w:rsidRDefault="009A40CB" w:rsidP="000A36FC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Контрольный видеоряд</w:t>
      </w:r>
    </w:p>
    <w:sectPr w:rsidR="009A40CB" w:rsidRPr="000A36FC" w:rsidSect="00AD1675">
      <w:footerReference w:type="even" r:id="rId10"/>
      <w:footerReference w:type="default" r:id="rId11"/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D4" w:rsidRDefault="001B3CD4" w:rsidP="00A56BF6">
      <w:r>
        <w:separator/>
      </w:r>
    </w:p>
  </w:endnote>
  <w:endnote w:type="continuationSeparator" w:id="0">
    <w:p w:rsidR="001B3CD4" w:rsidRDefault="001B3CD4" w:rsidP="00A5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3F" w:rsidRDefault="00784D11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E763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E763F">
      <w:rPr>
        <w:rStyle w:val="af4"/>
        <w:noProof/>
      </w:rPr>
      <w:t>36</w:t>
    </w:r>
    <w:r>
      <w:rPr>
        <w:rStyle w:val="af4"/>
      </w:rPr>
      <w:fldChar w:fldCharType="end"/>
    </w:r>
  </w:p>
  <w:p w:rsidR="000E763F" w:rsidRDefault="000E763F" w:rsidP="000E581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3F" w:rsidRDefault="00784D11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E763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B7556">
      <w:rPr>
        <w:rStyle w:val="af4"/>
        <w:noProof/>
      </w:rPr>
      <w:t>4</w:t>
    </w:r>
    <w:r>
      <w:rPr>
        <w:rStyle w:val="af4"/>
      </w:rPr>
      <w:fldChar w:fldCharType="end"/>
    </w:r>
  </w:p>
  <w:p w:rsidR="000E763F" w:rsidRDefault="000E763F" w:rsidP="000E581B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0" w:rsidRDefault="00784D11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626C0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626C0">
      <w:rPr>
        <w:rStyle w:val="af4"/>
        <w:noProof/>
      </w:rPr>
      <w:t>36</w:t>
    </w:r>
    <w:r>
      <w:rPr>
        <w:rStyle w:val="af4"/>
      </w:rPr>
      <w:fldChar w:fldCharType="end"/>
    </w:r>
  </w:p>
  <w:p w:rsidR="00B626C0" w:rsidRDefault="00B626C0" w:rsidP="000E581B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0" w:rsidRDefault="00784D11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626C0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B7556">
      <w:rPr>
        <w:rStyle w:val="af4"/>
        <w:noProof/>
      </w:rPr>
      <w:t>15</w:t>
    </w:r>
    <w:r>
      <w:rPr>
        <w:rStyle w:val="af4"/>
      </w:rPr>
      <w:fldChar w:fldCharType="end"/>
    </w:r>
  </w:p>
  <w:p w:rsidR="00B626C0" w:rsidRDefault="00B626C0" w:rsidP="000E581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D4" w:rsidRDefault="001B3CD4" w:rsidP="00A56BF6">
      <w:r>
        <w:separator/>
      </w:r>
    </w:p>
  </w:footnote>
  <w:footnote w:type="continuationSeparator" w:id="0">
    <w:p w:rsidR="001B3CD4" w:rsidRDefault="001B3CD4" w:rsidP="00A5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FB4"/>
    <w:multiLevelType w:val="hybridMultilevel"/>
    <w:tmpl w:val="2CD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F729A"/>
    <w:multiLevelType w:val="hybridMultilevel"/>
    <w:tmpl w:val="9C502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7DFD"/>
    <w:multiLevelType w:val="hybridMultilevel"/>
    <w:tmpl w:val="AF1A2900"/>
    <w:lvl w:ilvl="0" w:tplc="933E413E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C235B03"/>
    <w:multiLevelType w:val="hybridMultilevel"/>
    <w:tmpl w:val="EE4E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313AB"/>
    <w:multiLevelType w:val="hybridMultilevel"/>
    <w:tmpl w:val="6E74EF74"/>
    <w:lvl w:ilvl="0" w:tplc="06F653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2E63E5A"/>
    <w:multiLevelType w:val="hybridMultilevel"/>
    <w:tmpl w:val="63B69290"/>
    <w:lvl w:ilvl="0" w:tplc="4E5206A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866CCC"/>
    <w:multiLevelType w:val="hybridMultilevel"/>
    <w:tmpl w:val="A00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322378"/>
    <w:multiLevelType w:val="multilevel"/>
    <w:tmpl w:val="C9E62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4665C51"/>
    <w:multiLevelType w:val="hybridMultilevel"/>
    <w:tmpl w:val="EC4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F56A67"/>
    <w:multiLevelType w:val="hybridMultilevel"/>
    <w:tmpl w:val="63E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54540"/>
    <w:multiLevelType w:val="hybridMultilevel"/>
    <w:tmpl w:val="F7D2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B3909"/>
    <w:multiLevelType w:val="hybridMultilevel"/>
    <w:tmpl w:val="8A2AFB1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12">
    <w:nsid w:val="3C9F57A4"/>
    <w:multiLevelType w:val="hybridMultilevel"/>
    <w:tmpl w:val="6E8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A1F5C"/>
    <w:multiLevelType w:val="hybridMultilevel"/>
    <w:tmpl w:val="649C0BC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68B015F"/>
    <w:multiLevelType w:val="hybridMultilevel"/>
    <w:tmpl w:val="A77E1D1C"/>
    <w:lvl w:ilvl="0" w:tplc="224AC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85FAA"/>
    <w:multiLevelType w:val="hybridMultilevel"/>
    <w:tmpl w:val="A95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E43BE"/>
    <w:multiLevelType w:val="hybridMultilevel"/>
    <w:tmpl w:val="507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8F55F5"/>
    <w:multiLevelType w:val="hybridMultilevel"/>
    <w:tmpl w:val="E50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2C5CAC"/>
    <w:multiLevelType w:val="multilevel"/>
    <w:tmpl w:val="6348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3651D35"/>
    <w:multiLevelType w:val="hybridMultilevel"/>
    <w:tmpl w:val="E33E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8E3424"/>
    <w:multiLevelType w:val="hybridMultilevel"/>
    <w:tmpl w:val="5690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087519"/>
    <w:multiLevelType w:val="multilevel"/>
    <w:tmpl w:val="BA76C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B27339"/>
    <w:multiLevelType w:val="hybridMultilevel"/>
    <w:tmpl w:val="5FE8DE16"/>
    <w:lvl w:ilvl="0" w:tplc="4E5206A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7F5281"/>
    <w:multiLevelType w:val="hybridMultilevel"/>
    <w:tmpl w:val="7592F3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004A58"/>
    <w:multiLevelType w:val="hybridMultilevel"/>
    <w:tmpl w:val="974CBC02"/>
    <w:lvl w:ilvl="0" w:tplc="933E413E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A861F7"/>
    <w:multiLevelType w:val="hybridMultilevel"/>
    <w:tmpl w:val="3AB8174E"/>
    <w:lvl w:ilvl="0" w:tplc="933E413E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AD2DC1"/>
    <w:multiLevelType w:val="hybridMultilevel"/>
    <w:tmpl w:val="6DA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6"/>
  </w:num>
  <w:num w:numId="7">
    <w:abstractNumId w:val="9"/>
  </w:num>
  <w:num w:numId="8">
    <w:abstractNumId w:val="26"/>
  </w:num>
  <w:num w:numId="9">
    <w:abstractNumId w:val="19"/>
  </w:num>
  <w:num w:numId="10">
    <w:abstractNumId w:val="14"/>
  </w:num>
  <w:num w:numId="11">
    <w:abstractNumId w:val="3"/>
  </w:num>
  <w:num w:numId="12">
    <w:abstractNumId w:val="20"/>
  </w:num>
  <w:num w:numId="13">
    <w:abstractNumId w:val="21"/>
  </w:num>
  <w:num w:numId="14">
    <w:abstractNumId w:val="5"/>
  </w:num>
  <w:num w:numId="15">
    <w:abstractNumId w:val="22"/>
  </w:num>
  <w:num w:numId="16">
    <w:abstractNumId w:val="4"/>
  </w:num>
  <w:num w:numId="17">
    <w:abstractNumId w:val="2"/>
  </w:num>
  <w:num w:numId="18">
    <w:abstractNumId w:val="11"/>
  </w:num>
  <w:num w:numId="19">
    <w:abstractNumId w:val="13"/>
  </w:num>
  <w:num w:numId="20">
    <w:abstractNumId w:val="25"/>
  </w:num>
  <w:num w:numId="21">
    <w:abstractNumId w:val="24"/>
  </w:num>
  <w:num w:numId="22">
    <w:abstractNumId w:val="8"/>
  </w:num>
  <w:num w:numId="23">
    <w:abstractNumId w:val="17"/>
  </w:num>
  <w:num w:numId="24">
    <w:abstractNumId w:val="16"/>
  </w:num>
  <w:num w:numId="25">
    <w:abstractNumId w:val="10"/>
  </w:num>
  <w:num w:numId="26">
    <w:abstractNumId w:val="12"/>
  </w:num>
  <w:num w:numId="27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81B"/>
    <w:rsid w:val="00001512"/>
    <w:rsid w:val="000040AC"/>
    <w:rsid w:val="00012F74"/>
    <w:rsid w:val="0001497F"/>
    <w:rsid w:val="00015191"/>
    <w:rsid w:val="000209D4"/>
    <w:rsid w:val="00036341"/>
    <w:rsid w:val="00037CA8"/>
    <w:rsid w:val="00051404"/>
    <w:rsid w:val="000516FB"/>
    <w:rsid w:val="00055544"/>
    <w:rsid w:val="00065546"/>
    <w:rsid w:val="0008673B"/>
    <w:rsid w:val="000A0DA2"/>
    <w:rsid w:val="000A36FC"/>
    <w:rsid w:val="000A473B"/>
    <w:rsid w:val="000A7F68"/>
    <w:rsid w:val="000B18CD"/>
    <w:rsid w:val="000B4593"/>
    <w:rsid w:val="000B6198"/>
    <w:rsid w:val="000C36BD"/>
    <w:rsid w:val="000C4977"/>
    <w:rsid w:val="000E005D"/>
    <w:rsid w:val="000E1277"/>
    <w:rsid w:val="000E1827"/>
    <w:rsid w:val="000E4757"/>
    <w:rsid w:val="000E581B"/>
    <w:rsid w:val="000E763F"/>
    <w:rsid w:val="000E7F26"/>
    <w:rsid w:val="000F27A2"/>
    <w:rsid w:val="000F7383"/>
    <w:rsid w:val="00102289"/>
    <w:rsid w:val="001074AF"/>
    <w:rsid w:val="001217B6"/>
    <w:rsid w:val="00124495"/>
    <w:rsid w:val="00126EAF"/>
    <w:rsid w:val="00127DD5"/>
    <w:rsid w:val="00130B8B"/>
    <w:rsid w:val="00133EFB"/>
    <w:rsid w:val="00146FA9"/>
    <w:rsid w:val="00160A69"/>
    <w:rsid w:val="00161EAD"/>
    <w:rsid w:val="00163DC3"/>
    <w:rsid w:val="00176C06"/>
    <w:rsid w:val="00177B63"/>
    <w:rsid w:val="00181EA1"/>
    <w:rsid w:val="001912B7"/>
    <w:rsid w:val="00191436"/>
    <w:rsid w:val="001A1A54"/>
    <w:rsid w:val="001A1B0F"/>
    <w:rsid w:val="001A5D57"/>
    <w:rsid w:val="001A6F0D"/>
    <w:rsid w:val="001B3CD4"/>
    <w:rsid w:val="001B5F0A"/>
    <w:rsid w:val="001B7726"/>
    <w:rsid w:val="001D7286"/>
    <w:rsid w:val="001D7C39"/>
    <w:rsid w:val="001E11A8"/>
    <w:rsid w:val="001E3AAC"/>
    <w:rsid w:val="001E6D99"/>
    <w:rsid w:val="001F0026"/>
    <w:rsid w:val="001F098D"/>
    <w:rsid w:val="001F1911"/>
    <w:rsid w:val="001F3920"/>
    <w:rsid w:val="001F5F09"/>
    <w:rsid w:val="002014EC"/>
    <w:rsid w:val="00201F7D"/>
    <w:rsid w:val="0020755D"/>
    <w:rsid w:val="002137CC"/>
    <w:rsid w:val="00214DCC"/>
    <w:rsid w:val="00217E96"/>
    <w:rsid w:val="002273B8"/>
    <w:rsid w:val="00241FEE"/>
    <w:rsid w:val="00245D13"/>
    <w:rsid w:val="00253D5B"/>
    <w:rsid w:val="002540A7"/>
    <w:rsid w:val="0025458F"/>
    <w:rsid w:val="00256396"/>
    <w:rsid w:val="00261229"/>
    <w:rsid w:val="00274424"/>
    <w:rsid w:val="00275724"/>
    <w:rsid w:val="002824BF"/>
    <w:rsid w:val="002835AA"/>
    <w:rsid w:val="002A030F"/>
    <w:rsid w:val="002A449B"/>
    <w:rsid w:val="002B2220"/>
    <w:rsid w:val="002C131E"/>
    <w:rsid w:val="002C23B4"/>
    <w:rsid w:val="002C7B1A"/>
    <w:rsid w:val="002D0B9F"/>
    <w:rsid w:val="002E2972"/>
    <w:rsid w:val="002F3E80"/>
    <w:rsid w:val="002F4EC7"/>
    <w:rsid w:val="00310D16"/>
    <w:rsid w:val="003125BC"/>
    <w:rsid w:val="0031489A"/>
    <w:rsid w:val="003308EF"/>
    <w:rsid w:val="00333E8B"/>
    <w:rsid w:val="00337F03"/>
    <w:rsid w:val="00345751"/>
    <w:rsid w:val="00354A75"/>
    <w:rsid w:val="0035505A"/>
    <w:rsid w:val="003644DA"/>
    <w:rsid w:val="00364633"/>
    <w:rsid w:val="00367430"/>
    <w:rsid w:val="003857D8"/>
    <w:rsid w:val="00392383"/>
    <w:rsid w:val="0039517A"/>
    <w:rsid w:val="00396512"/>
    <w:rsid w:val="003A1622"/>
    <w:rsid w:val="003A5569"/>
    <w:rsid w:val="003A5D87"/>
    <w:rsid w:val="003B15DF"/>
    <w:rsid w:val="003B3D62"/>
    <w:rsid w:val="003C2E5A"/>
    <w:rsid w:val="003C57AB"/>
    <w:rsid w:val="003C69C4"/>
    <w:rsid w:val="003C6C6C"/>
    <w:rsid w:val="003D3745"/>
    <w:rsid w:val="003D6BBC"/>
    <w:rsid w:val="003E29BB"/>
    <w:rsid w:val="003E378F"/>
    <w:rsid w:val="003E7472"/>
    <w:rsid w:val="003F1BB0"/>
    <w:rsid w:val="00413517"/>
    <w:rsid w:val="00416D6E"/>
    <w:rsid w:val="004235BF"/>
    <w:rsid w:val="00423ADC"/>
    <w:rsid w:val="00427742"/>
    <w:rsid w:val="004312A3"/>
    <w:rsid w:val="00432A91"/>
    <w:rsid w:val="0043623E"/>
    <w:rsid w:val="004365C5"/>
    <w:rsid w:val="00444D51"/>
    <w:rsid w:val="0045418A"/>
    <w:rsid w:val="00455DFA"/>
    <w:rsid w:val="00461BB4"/>
    <w:rsid w:val="004A29E3"/>
    <w:rsid w:val="004A2D76"/>
    <w:rsid w:val="004B2A52"/>
    <w:rsid w:val="004B2FE7"/>
    <w:rsid w:val="004B75D9"/>
    <w:rsid w:val="004C0E65"/>
    <w:rsid w:val="004C1FF8"/>
    <w:rsid w:val="004D76B6"/>
    <w:rsid w:val="004F0776"/>
    <w:rsid w:val="004F31ED"/>
    <w:rsid w:val="00500B56"/>
    <w:rsid w:val="00506D9A"/>
    <w:rsid w:val="00512A6E"/>
    <w:rsid w:val="00521727"/>
    <w:rsid w:val="00530A0F"/>
    <w:rsid w:val="005449FB"/>
    <w:rsid w:val="00551A57"/>
    <w:rsid w:val="00552B65"/>
    <w:rsid w:val="00560FDB"/>
    <w:rsid w:val="00567AD8"/>
    <w:rsid w:val="00571199"/>
    <w:rsid w:val="00574A55"/>
    <w:rsid w:val="00581FFB"/>
    <w:rsid w:val="0058207F"/>
    <w:rsid w:val="00586426"/>
    <w:rsid w:val="0059563D"/>
    <w:rsid w:val="005963AF"/>
    <w:rsid w:val="005A306B"/>
    <w:rsid w:val="005C0666"/>
    <w:rsid w:val="005C7F10"/>
    <w:rsid w:val="005D03CA"/>
    <w:rsid w:val="005E299A"/>
    <w:rsid w:val="005E66EB"/>
    <w:rsid w:val="005F2CC1"/>
    <w:rsid w:val="0060313F"/>
    <w:rsid w:val="00603A16"/>
    <w:rsid w:val="006067C1"/>
    <w:rsid w:val="00621605"/>
    <w:rsid w:val="00630F4C"/>
    <w:rsid w:val="006322FC"/>
    <w:rsid w:val="0063478F"/>
    <w:rsid w:val="00644576"/>
    <w:rsid w:val="00644980"/>
    <w:rsid w:val="00645759"/>
    <w:rsid w:val="006560DA"/>
    <w:rsid w:val="006577C4"/>
    <w:rsid w:val="00662001"/>
    <w:rsid w:val="006625D1"/>
    <w:rsid w:val="006625E2"/>
    <w:rsid w:val="00663495"/>
    <w:rsid w:val="0066655B"/>
    <w:rsid w:val="0068109F"/>
    <w:rsid w:val="00692488"/>
    <w:rsid w:val="006936F1"/>
    <w:rsid w:val="006C3DB9"/>
    <w:rsid w:val="006C45F4"/>
    <w:rsid w:val="006D62E8"/>
    <w:rsid w:val="006E3B5F"/>
    <w:rsid w:val="006E440A"/>
    <w:rsid w:val="006E4C6A"/>
    <w:rsid w:val="006E5512"/>
    <w:rsid w:val="006F1B86"/>
    <w:rsid w:val="006F47E3"/>
    <w:rsid w:val="006F68E5"/>
    <w:rsid w:val="00705DDB"/>
    <w:rsid w:val="0071770E"/>
    <w:rsid w:val="0072401E"/>
    <w:rsid w:val="00725AB3"/>
    <w:rsid w:val="00744DA4"/>
    <w:rsid w:val="0077251F"/>
    <w:rsid w:val="007730BC"/>
    <w:rsid w:val="00783C48"/>
    <w:rsid w:val="00784D11"/>
    <w:rsid w:val="00785988"/>
    <w:rsid w:val="00790D2F"/>
    <w:rsid w:val="007A1AAE"/>
    <w:rsid w:val="007A33CD"/>
    <w:rsid w:val="007B7C85"/>
    <w:rsid w:val="007C1EDA"/>
    <w:rsid w:val="007C3017"/>
    <w:rsid w:val="007C3FEC"/>
    <w:rsid w:val="007E3BB4"/>
    <w:rsid w:val="007E6426"/>
    <w:rsid w:val="007E7D48"/>
    <w:rsid w:val="007F1558"/>
    <w:rsid w:val="007F1710"/>
    <w:rsid w:val="007F33C0"/>
    <w:rsid w:val="007F6971"/>
    <w:rsid w:val="00807BEA"/>
    <w:rsid w:val="00815F2D"/>
    <w:rsid w:val="00820F3F"/>
    <w:rsid w:val="00825774"/>
    <w:rsid w:val="008278B6"/>
    <w:rsid w:val="00841EB8"/>
    <w:rsid w:val="0084351F"/>
    <w:rsid w:val="00846F34"/>
    <w:rsid w:val="00847AD0"/>
    <w:rsid w:val="00857C41"/>
    <w:rsid w:val="00860BCB"/>
    <w:rsid w:val="00863550"/>
    <w:rsid w:val="00864761"/>
    <w:rsid w:val="00867C70"/>
    <w:rsid w:val="00872732"/>
    <w:rsid w:val="00883ED1"/>
    <w:rsid w:val="00895571"/>
    <w:rsid w:val="008A197D"/>
    <w:rsid w:val="008B0A09"/>
    <w:rsid w:val="008D697D"/>
    <w:rsid w:val="008F7DB3"/>
    <w:rsid w:val="00901A3C"/>
    <w:rsid w:val="00913EBB"/>
    <w:rsid w:val="009141C4"/>
    <w:rsid w:val="00916AE2"/>
    <w:rsid w:val="0092269E"/>
    <w:rsid w:val="00927424"/>
    <w:rsid w:val="0093513C"/>
    <w:rsid w:val="00940592"/>
    <w:rsid w:val="00942321"/>
    <w:rsid w:val="009443DD"/>
    <w:rsid w:val="00945AA1"/>
    <w:rsid w:val="00961DD9"/>
    <w:rsid w:val="009A15B8"/>
    <w:rsid w:val="009A40CB"/>
    <w:rsid w:val="009A4ED6"/>
    <w:rsid w:val="009A4ED7"/>
    <w:rsid w:val="009A591E"/>
    <w:rsid w:val="009A6C5A"/>
    <w:rsid w:val="009B19DA"/>
    <w:rsid w:val="009B7556"/>
    <w:rsid w:val="009C104A"/>
    <w:rsid w:val="009C537B"/>
    <w:rsid w:val="009E2750"/>
    <w:rsid w:val="009E329D"/>
    <w:rsid w:val="009F0609"/>
    <w:rsid w:val="009F0CCE"/>
    <w:rsid w:val="009F126B"/>
    <w:rsid w:val="00A05F5D"/>
    <w:rsid w:val="00A12B4E"/>
    <w:rsid w:val="00A161CB"/>
    <w:rsid w:val="00A164AD"/>
    <w:rsid w:val="00A30288"/>
    <w:rsid w:val="00A43301"/>
    <w:rsid w:val="00A46A0E"/>
    <w:rsid w:val="00A56BF6"/>
    <w:rsid w:val="00A702E1"/>
    <w:rsid w:val="00A719A9"/>
    <w:rsid w:val="00A726CE"/>
    <w:rsid w:val="00A86965"/>
    <w:rsid w:val="00AA34E1"/>
    <w:rsid w:val="00AB228A"/>
    <w:rsid w:val="00AD1675"/>
    <w:rsid w:val="00AF0864"/>
    <w:rsid w:val="00B107A2"/>
    <w:rsid w:val="00B17D5A"/>
    <w:rsid w:val="00B27FB9"/>
    <w:rsid w:val="00B35DE8"/>
    <w:rsid w:val="00B445FF"/>
    <w:rsid w:val="00B626C0"/>
    <w:rsid w:val="00B63F2A"/>
    <w:rsid w:val="00B65760"/>
    <w:rsid w:val="00B6782A"/>
    <w:rsid w:val="00B91115"/>
    <w:rsid w:val="00B91680"/>
    <w:rsid w:val="00B92255"/>
    <w:rsid w:val="00B96E00"/>
    <w:rsid w:val="00BA250D"/>
    <w:rsid w:val="00BA6B1B"/>
    <w:rsid w:val="00BB2A23"/>
    <w:rsid w:val="00BB6B39"/>
    <w:rsid w:val="00BC1455"/>
    <w:rsid w:val="00BC3A05"/>
    <w:rsid w:val="00BC4104"/>
    <w:rsid w:val="00BD2F0D"/>
    <w:rsid w:val="00BD6BC8"/>
    <w:rsid w:val="00BD7D84"/>
    <w:rsid w:val="00BE6974"/>
    <w:rsid w:val="00BF6349"/>
    <w:rsid w:val="00C04F7A"/>
    <w:rsid w:val="00C16752"/>
    <w:rsid w:val="00C32D72"/>
    <w:rsid w:val="00C342E3"/>
    <w:rsid w:val="00C5023D"/>
    <w:rsid w:val="00C51A9D"/>
    <w:rsid w:val="00C53E76"/>
    <w:rsid w:val="00C56656"/>
    <w:rsid w:val="00C61CAA"/>
    <w:rsid w:val="00C7760B"/>
    <w:rsid w:val="00C81463"/>
    <w:rsid w:val="00C83F76"/>
    <w:rsid w:val="00C844D4"/>
    <w:rsid w:val="00C84D49"/>
    <w:rsid w:val="00C85251"/>
    <w:rsid w:val="00C862D3"/>
    <w:rsid w:val="00C90A4C"/>
    <w:rsid w:val="00C90F5D"/>
    <w:rsid w:val="00CD3A47"/>
    <w:rsid w:val="00CD6C42"/>
    <w:rsid w:val="00CE1108"/>
    <w:rsid w:val="00CE6E70"/>
    <w:rsid w:val="00CE776E"/>
    <w:rsid w:val="00CF1E03"/>
    <w:rsid w:val="00CF283E"/>
    <w:rsid w:val="00CF4B92"/>
    <w:rsid w:val="00CF7FC8"/>
    <w:rsid w:val="00D0657D"/>
    <w:rsid w:val="00D07D81"/>
    <w:rsid w:val="00D11AC2"/>
    <w:rsid w:val="00D12F2D"/>
    <w:rsid w:val="00D235D3"/>
    <w:rsid w:val="00D236E6"/>
    <w:rsid w:val="00D46291"/>
    <w:rsid w:val="00D51BCE"/>
    <w:rsid w:val="00D539F3"/>
    <w:rsid w:val="00D56F90"/>
    <w:rsid w:val="00D62F91"/>
    <w:rsid w:val="00D6358B"/>
    <w:rsid w:val="00D63EB4"/>
    <w:rsid w:val="00D64903"/>
    <w:rsid w:val="00D6648B"/>
    <w:rsid w:val="00D676CF"/>
    <w:rsid w:val="00D67847"/>
    <w:rsid w:val="00D701BA"/>
    <w:rsid w:val="00D75C7C"/>
    <w:rsid w:val="00D85110"/>
    <w:rsid w:val="00D86524"/>
    <w:rsid w:val="00DA7AE7"/>
    <w:rsid w:val="00DB687D"/>
    <w:rsid w:val="00DB6C2D"/>
    <w:rsid w:val="00DD215A"/>
    <w:rsid w:val="00DD4021"/>
    <w:rsid w:val="00DE1F93"/>
    <w:rsid w:val="00DE4914"/>
    <w:rsid w:val="00E03D79"/>
    <w:rsid w:val="00E050CA"/>
    <w:rsid w:val="00E254E8"/>
    <w:rsid w:val="00E32A0F"/>
    <w:rsid w:val="00E32DA2"/>
    <w:rsid w:val="00E33401"/>
    <w:rsid w:val="00E3346B"/>
    <w:rsid w:val="00E3651F"/>
    <w:rsid w:val="00E37FD2"/>
    <w:rsid w:val="00E5100E"/>
    <w:rsid w:val="00E53DFF"/>
    <w:rsid w:val="00E62C54"/>
    <w:rsid w:val="00E747D4"/>
    <w:rsid w:val="00E84DB8"/>
    <w:rsid w:val="00E875D3"/>
    <w:rsid w:val="00EA19B6"/>
    <w:rsid w:val="00EA3D96"/>
    <w:rsid w:val="00EA4967"/>
    <w:rsid w:val="00EA68A3"/>
    <w:rsid w:val="00EA7BB1"/>
    <w:rsid w:val="00EB77FD"/>
    <w:rsid w:val="00EE56BE"/>
    <w:rsid w:val="00EE6BC0"/>
    <w:rsid w:val="00EE7983"/>
    <w:rsid w:val="00EF2B4B"/>
    <w:rsid w:val="00EF529F"/>
    <w:rsid w:val="00EF681B"/>
    <w:rsid w:val="00F00F48"/>
    <w:rsid w:val="00F01B4D"/>
    <w:rsid w:val="00F1066A"/>
    <w:rsid w:val="00F17E67"/>
    <w:rsid w:val="00F2087F"/>
    <w:rsid w:val="00F40AB5"/>
    <w:rsid w:val="00F4216A"/>
    <w:rsid w:val="00F51A31"/>
    <w:rsid w:val="00F51D13"/>
    <w:rsid w:val="00F56848"/>
    <w:rsid w:val="00F5703B"/>
    <w:rsid w:val="00F614C2"/>
    <w:rsid w:val="00F6308D"/>
    <w:rsid w:val="00F840CA"/>
    <w:rsid w:val="00F86BDA"/>
    <w:rsid w:val="00F92E41"/>
    <w:rsid w:val="00F95ABB"/>
    <w:rsid w:val="00F97389"/>
    <w:rsid w:val="00FA5011"/>
    <w:rsid w:val="00FA503B"/>
    <w:rsid w:val="00FB0C98"/>
    <w:rsid w:val="00FB61BD"/>
    <w:rsid w:val="00FB6CD4"/>
    <w:rsid w:val="00FC19CD"/>
    <w:rsid w:val="00FC40D1"/>
    <w:rsid w:val="00FC76BF"/>
    <w:rsid w:val="00FD03FC"/>
    <w:rsid w:val="00FD11EA"/>
    <w:rsid w:val="00FD575B"/>
    <w:rsid w:val="00FD6FE4"/>
    <w:rsid w:val="00FE01A1"/>
    <w:rsid w:val="00FE4304"/>
    <w:rsid w:val="00FE4F1D"/>
    <w:rsid w:val="00FE675D"/>
    <w:rsid w:val="00FF1B1F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E03"/>
    <w:pPr>
      <w:keepNext/>
      <w:autoSpaceDE w:val="0"/>
      <w:autoSpaceDN w:val="0"/>
      <w:ind w:firstLine="284"/>
      <w:outlineLvl w:val="0"/>
    </w:pPr>
    <w:rPr>
      <w:rFonts w:eastAsia="Calibri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CF1E0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CF1E03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E581B"/>
    <w:pPr>
      <w:keepNext/>
      <w:ind w:left="360"/>
      <w:jc w:val="center"/>
      <w:outlineLvl w:val="3"/>
    </w:pPr>
    <w:rPr>
      <w:rFonts w:eastAsia="Calibri"/>
      <w:b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CF1E03"/>
    <w:pPr>
      <w:keepNext/>
      <w:keepLines/>
      <w:spacing w:before="200"/>
      <w:outlineLvl w:val="4"/>
    </w:pPr>
    <w:rPr>
      <w:rFonts w:ascii="Cambria" w:eastAsia="Calibri" w:hAnsi="Cambria"/>
      <w:color w:val="243F6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CF1E03"/>
    <w:pPr>
      <w:keepNext/>
      <w:keepLines/>
      <w:spacing w:before="200"/>
      <w:outlineLvl w:val="5"/>
    </w:pPr>
    <w:rPr>
      <w:rFonts w:ascii="Cambria" w:eastAsia="Calibri" w:hAnsi="Cambria"/>
      <w:i/>
      <w:color w:val="243F6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CF1E03"/>
    <w:pPr>
      <w:keepNext/>
      <w:keepLines/>
      <w:spacing w:before="200"/>
      <w:outlineLvl w:val="6"/>
    </w:pPr>
    <w:rPr>
      <w:rFonts w:ascii="Cambria" w:eastAsia="Calibri" w:hAnsi="Cambria"/>
      <w:i/>
      <w:color w:val="40404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E581B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E03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CF1E03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F1E03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E581B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F1E03"/>
    <w:rPr>
      <w:rFonts w:ascii="Cambria" w:hAnsi="Cambria"/>
      <w:color w:val="243F6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F1E03"/>
    <w:rPr>
      <w:rFonts w:ascii="Cambria" w:hAnsi="Cambria"/>
      <w:i/>
      <w:color w:val="243F60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F1E03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E581B"/>
    <w:rPr>
      <w:rFonts w:ascii="Cambria" w:hAnsi="Cambria"/>
      <w:color w:val="404040"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CF1E03"/>
    <w:pPr>
      <w:jc w:val="center"/>
    </w:pPr>
    <w:rPr>
      <w:rFonts w:eastAsia="Calibri"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CF1E03"/>
    <w:rPr>
      <w:rFonts w:ascii="Times New Roman" w:hAnsi="Times New Roman"/>
      <w:sz w:val="20"/>
      <w:lang w:eastAsia="ru-RU"/>
    </w:rPr>
  </w:style>
  <w:style w:type="paragraph" w:styleId="a5">
    <w:name w:val="Subtitle"/>
    <w:aliases w:val="Подзаголовок Знак1 Знак,Подзаголовок Знак Знак Знак,Подзаголовок Знак1 Знак Знак Знак,Подзаголовок Знак Знак Знак Знак Знак,Подзаголовок Знак2 Знак Знак Знак Знак Знак,Подзаголовок Знак1 Знак Знак Знак Знак Знак Знак"/>
    <w:basedOn w:val="a"/>
    <w:next w:val="a"/>
    <w:link w:val="a6"/>
    <w:uiPriority w:val="99"/>
    <w:qFormat/>
    <w:rsid w:val="00CF1E03"/>
    <w:pPr>
      <w:spacing w:after="60"/>
      <w:jc w:val="center"/>
      <w:outlineLvl w:val="1"/>
    </w:pPr>
    <w:rPr>
      <w:rFonts w:ascii="Cambria" w:eastAsia="Calibri" w:hAnsi="Cambria"/>
      <w:szCs w:val="20"/>
      <w:lang/>
    </w:rPr>
  </w:style>
  <w:style w:type="character" w:customStyle="1" w:styleId="a6">
    <w:name w:val="Подзаголовок Знак"/>
    <w:aliases w:val="Подзаголовок Знак1 Знак Знак1,Подзаголовок Знак Знак Знак Знак1,Подзаголовок Знак1 Знак Знак Знак Знак1,Подзаголовок Знак Знак Знак Знак Знак Знак1,Подзаголовок Знак2 Знак Знак Знак Знак Знак Знак1"/>
    <w:link w:val="a5"/>
    <w:uiPriority w:val="99"/>
    <w:locked/>
    <w:rsid w:val="00CF1E03"/>
    <w:rPr>
      <w:rFonts w:ascii="Cambria" w:hAnsi="Cambria"/>
      <w:sz w:val="24"/>
      <w:lang w:eastAsia="ru-RU"/>
    </w:rPr>
  </w:style>
  <w:style w:type="character" w:customStyle="1" w:styleId="11">
    <w:name w:val="Подзаголовок Знак1"/>
    <w:aliases w:val="Подзаголовок Знак Знак,Подзаголовок Знак1 Знак Знак,Подзаголовок Знак Знак Знак Знак,Подзаголовок Знак1 Знак Знак Знак Знак,Подзаголовок Знак Знак Знак Знак Знак Знак,Подзаголовок Знак2 Знак Знак Знак Знак Знак Знак"/>
    <w:uiPriority w:val="99"/>
    <w:rsid w:val="00CF1E03"/>
    <w:rPr>
      <w:rFonts w:ascii="Cambria" w:hAnsi="Cambria"/>
      <w:sz w:val="24"/>
      <w:lang w:eastAsia="ru-RU"/>
    </w:rPr>
  </w:style>
  <w:style w:type="character" w:styleId="a7">
    <w:name w:val="Strong"/>
    <w:uiPriority w:val="99"/>
    <w:qFormat/>
    <w:rsid w:val="00CF1E03"/>
    <w:rPr>
      <w:rFonts w:cs="Times New Roman"/>
      <w:b/>
    </w:rPr>
  </w:style>
  <w:style w:type="character" w:styleId="a8">
    <w:name w:val="Emphasis"/>
    <w:uiPriority w:val="99"/>
    <w:qFormat/>
    <w:rsid w:val="00CF1E03"/>
    <w:rPr>
      <w:rFonts w:cs="Times New Roman"/>
      <w:i/>
    </w:rPr>
  </w:style>
  <w:style w:type="paragraph" w:styleId="a9">
    <w:name w:val="List Paragraph"/>
    <w:basedOn w:val="a"/>
    <w:uiPriority w:val="99"/>
    <w:qFormat/>
    <w:rsid w:val="00CF1E03"/>
    <w:pPr>
      <w:ind w:left="708"/>
    </w:pPr>
  </w:style>
  <w:style w:type="character" w:styleId="aa">
    <w:name w:val="Subtle Emphasis"/>
    <w:uiPriority w:val="99"/>
    <w:qFormat/>
    <w:rsid w:val="00CF1E03"/>
    <w:rPr>
      <w:i/>
      <w:color w:val="808080"/>
    </w:rPr>
  </w:style>
  <w:style w:type="paragraph" w:styleId="ab">
    <w:name w:val="Normal (Web)"/>
    <w:basedOn w:val="a"/>
    <w:uiPriority w:val="99"/>
    <w:rsid w:val="000E581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0E581B"/>
    <w:pPr>
      <w:ind w:left="566" w:hanging="283"/>
    </w:pPr>
  </w:style>
  <w:style w:type="paragraph" w:styleId="22">
    <w:name w:val="Body Text Indent 2"/>
    <w:basedOn w:val="a"/>
    <w:link w:val="23"/>
    <w:uiPriority w:val="99"/>
    <w:rsid w:val="000E581B"/>
    <w:pPr>
      <w:spacing w:after="120" w:line="480" w:lineRule="auto"/>
      <w:ind w:left="283"/>
    </w:pPr>
    <w:rPr>
      <w:rFonts w:eastAsia="Calibri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0E581B"/>
    <w:rPr>
      <w:rFonts w:ascii="Times New Roman" w:hAnsi="Times New Roman"/>
      <w:sz w:val="24"/>
      <w:lang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0E581B"/>
    <w:rPr>
      <w:rFonts w:ascii="Times New Roman" w:hAnsi="Times New Roman"/>
      <w:sz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0E581B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C1FF8"/>
    <w:rPr>
      <w:rFonts w:ascii="Times New Roman" w:hAnsi="Times New Roman"/>
      <w:sz w:val="20"/>
    </w:rPr>
  </w:style>
  <w:style w:type="character" w:customStyle="1" w:styleId="ae">
    <w:name w:val="Текст выноски Знак"/>
    <w:link w:val="af"/>
    <w:uiPriority w:val="99"/>
    <w:semiHidden/>
    <w:locked/>
    <w:rsid w:val="000E581B"/>
    <w:rPr>
      <w:rFonts w:ascii="Tahoma" w:hAnsi="Tahoma"/>
      <w:sz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0E581B"/>
    <w:rPr>
      <w:rFonts w:ascii="Tahoma" w:eastAsia="Calibri" w:hAnsi="Tahoma"/>
      <w:sz w:val="16"/>
      <w:szCs w:val="20"/>
      <w:lang/>
    </w:rPr>
  </w:style>
  <w:style w:type="character" w:customStyle="1" w:styleId="BalloonTextChar1">
    <w:name w:val="Balloon Text Char1"/>
    <w:uiPriority w:val="99"/>
    <w:semiHidden/>
    <w:locked/>
    <w:rsid w:val="004C1FF8"/>
    <w:rPr>
      <w:rFonts w:ascii="Times New Roman" w:hAnsi="Times New Roman"/>
      <w:sz w:val="2"/>
    </w:rPr>
  </w:style>
  <w:style w:type="paragraph" w:styleId="24">
    <w:name w:val="Body Text 2"/>
    <w:basedOn w:val="a"/>
    <w:link w:val="25"/>
    <w:uiPriority w:val="99"/>
    <w:rsid w:val="000E581B"/>
    <w:pPr>
      <w:spacing w:after="120" w:line="480" w:lineRule="auto"/>
    </w:pPr>
    <w:rPr>
      <w:rFonts w:eastAsia="Calibri"/>
      <w:szCs w:val="20"/>
      <w:lang/>
    </w:rPr>
  </w:style>
  <w:style w:type="character" w:customStyle="1" w:styleId="25">
    <w:name w:val="Основной текст 2 Знак"/>
    <w:link w:val="24"/>
    <w:uiPriority w:val="99"/>
    <w:locked/>
    <w:rsid w:val="000E581B"/>
    <w:rPr>
      <w:rFonts w:ascii="Times New Roman" w:hAnsi="Times New Roman"/>
      <w:sz w:val="24"/>
      <w:lang w:eastAsia="ru-RU"/>
    </w:rPr>
  </w:style>
  <w:style w:type="paragraph" w:styleId="af0">
    <w:name w:val="Body Text"/>
    <w:basedOn w:val="a"/>
    <w:link w:val="af1"/>
    <w:uiPriority w:val="99"/>
    <w:rsid w:val="000E581B"/>
    <w:pPr>
      <w:spacing w:after="120"/>
    </w:pPr>
    <w:rPr>
      <w:rFonts w:eastAsia="Calibri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0E581B"/>
    <w:rPr>
      <w:rFonts w:ascii="Times New Roman" w:hAnsi="Times New Roman"/>
      <w:sz w:val="24"/>
      <w:lang w:eastAsia="ru-RU"/>
    </w:rPr>
  </w:style>
  <w:style w:type="paragraph" w:customStyle="1" w:styleId="26">
    <w:name w:val="Знак2"/>
    <w:basedOn w:val="a"/>
    <w:uiPriority w:val="99"/>
    <w:rsid w:val="000E58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0E58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0E581B"/>
    <w:rPr>
      <w:rFonts w:ascii="Times New Roman" w:hAnsi="Times New Roman"/>
      <w:sz w:val="24"/>
      <w:lang w:eastAsia="ru-RU"/>
    </w:rPr>
  </w:style>
  <w:style w:type="character" w:styleId="af4">
    <w:name w:val="page number"/>
    <w:uiPriority w:val="99"/>
    <w:rsid w:val="000E581B"/>
    <w:rPr>
      <w:rFonts w:cs="Times New Roman"/>
    </w:rPr>
  </w:style>
  <w:style w:type="paragraph" w:customStyle="1" w:styleId="af5">
    <w:name w:val="Знак"/>
    <w:basedOn w:val="a"/>
    <w:uiPriority w:val="99"/>
    <w:rsid w:val="000E58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uiPriority w:val="99"/>
    <w:rsid w:val="000E581B"/>
    <w:pPr>
      <w:ind w:left="283" w:hanging="283"/>
    </w:pPr>
  </w:style>
  <w:style w:type="paragraph" w:customStyle="1" w:styleId="12">
    <w:name w:val="Знак1"/>
    <w:basedOn w:val="a"/>
    <w:uiPriority w:val="99"/>
    <w:rsid w:val="000E5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6">
    <w:name w:val="Style16"/>
    <w:basedOn w:val="a"/>
    <w:uiPriority w:val="99"/>
    <w:rsid w:val="000E581B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26">
    <w:name w:val="Style26"/>
    <w:basedOn w:val="a"/>
    <w:uiPriority w:val="99"/>
    <w:rsid w:val="000E581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0E581B"/>
    <w:rPr>
      <w:rFonts w:ascii="Times New Roman" w:hAnsi="Times New Roman"/>
      <w:b/>
      <w:sz w:val="24"/>
    </w:rPr>
  </w:style>
  <w:style w:type="character" w:customStyle="1" w:styleId="FontStyle32">
    <w:name w:val="Font Style32"/>
    <w:uiPriority w:val="99"/>
    <w:rsid w:val="000E581B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0E581B"/>
    <w:rPr>
      <w:rFonts w:ascii="Times New Roman" w:hAnsi="Times New Roman"/>
      <w:sz w:val="20"/>
    </w:rPr>
  </w:style>
  <w:style w:type="character" w:styleId="af7">
    <w:name w:val="Hyperlink"/>
    <w:uiPriority w:val="99"/>
    <w:rsid w:val="000E581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0E581B"/>
    <w:rPr>
      <w:rFonts w:cs="Times New Roman"/>
      <w:color w:val="800080"/>
      <w:u w:val="single"/>
    </w:rPr>
  </w:style>
  <w:style w:type="paragraph" w:styleId="af9">
    <w:name w:val="header"/>
    <w:basedOn w:val="a"/>
    <w:link w:val="afa"/>
    <w:uiPriority w:val="99"/>
    <w:rsid w:val="000E58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a">
    <w:name w:val="Верхний колонтитул Знак"/>
    <w:link w:val="af9"/>
    <w:uiPriority w:val="99"/>
    <w:locked/>
    <w:rsid w:val="000E581B"/>
    <w:rPr>
      <w:rFonts w:ascii="Times New Roman" w:hAnsi="Times New Roman"/>
      <w:sz w:val="24"/>
      <w:lang w:eastAsia="ru-RU"/>
    </w:rPr>
  </w:style>
  <w:style w:type="character" w:customStyle="1" w:styleId="action1">
    <w:name w:val="action1"/>
    <w:uiPriority w:val="99"/>
    <w:rsid w:val="000E581B"/>
    <w:rPr>
      <w:color w:val="535353"/>
    </w:rPr>
  </w:style>
  <w:style w:type="character" w:customStyle="1" w:styleId="action2">
    <w:name w:val="action2"/>
    <w:uiPriority w:val="99"/>
    <w:rsid w:val="000E581B"/>
    <w:rPr>
      <w:color w:val="535353"/>
    </w:rPr>
  </w:style>
  <w:style w:type="character" w:customStyle="1" w:styleId="apple-style-span">
    <w:name w:val="apple-style-span"/>
    <w:uiPriority w:val="99"/>
    <w:rsid w:val="000E581B"/>
  </w:style>
  <w:style w:type="character" w:customStyle="1" w:styleId="apple-converted-space">
    <w:name w:val="apple-converted-space"/>
    <w:uiPriority w:val="99"/>
    <w:rsid w:val="000E581B"/>
  </w:style>
  <w:style w:type="paragraph" w:customStyle="1" w:styleId="afb">
    <w:name w:val="a"/>
    <w:basedOn w:val="a"/>
    <w:uiPriority w:val="99"/>
    <w:rsid w:val="000E581B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uiPriority w:val="99"/>
    <w:rsid w:val="000E581B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d">
    <w:name w:val="Основной текст с отступом Знак"/>
    <w:link w:val="afc"/>
    <w:uiPriority w:val="99"/>
    <w:locked/>
    <w:rsid w:val="000E581B"/>
    <w:rPr>
      <w:rFonts w:ascii="Times New Roman" w:hAnsi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0E581B"/>
    <w:pPr>
      <w:spacing w:after="120"/>
    </w:pPr>
    <w:rPr>
      <w:rFonts w:eastAsia="Calibri"/>
      <w:sz w:val="16"/>
      <w:szCs w:val="20"/>
      <w:lang/>
    </w:rPr>
  </w:style>
  <w:style w:type="character" w:customStyle="1" w:styleId="32">
    <w:name w:val="Основной текст 3 Знак"/>
    <w:link w:val="31"/>
    <w:uiPriority w:val="99"/>
    <w:locked/>
    <w:rsid w:val="000E581B"/>
    <w:rPr>
      <w:rFonts w:ascii="Times New Roman" w:hAnsi="Times New Roman"/>
      <w:sz w:val="16"/>
      <w:lang w:eastAsia="ru-RU"/>
    </w:rPr>
  </w:style>
  <w:style w:type="paragraph" w:styleId="33">
    <w:name w:val="Body Text Indent 3"/>
    <w:basedOn w:val="a"/>
    <w:link w:val="34"/>
    <w:uiPriority w:val="99"/>
    <w:rsid w:val="000E581B"/>
    <w:pPr>
      <w:spacing w:after="120"/>
      <w:ind w:left="283"/>
    </w:pPr>
    <w:rPr>
      <w:rFonts w:eastAsia="Calibri"/>
      <w:sz w:val="16"/>
      <w:szCs w:val="20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0E581B"/>
    <w:rPr>
      <w:rFonts w:ascii="Times New Roman" w:hAnsi="Times New Roman"/>
      <w:sz w:val="16"/>
      <w:lang w:eastAsia="ru-RU"/>
    </w:rPr>
  </w:style>
  <w:style w:type="paragraph" w:styleId="afe">
    <w:name w:val="No Spacing"/>
    <w:uiPriority w:val="1"/>
    <w:qFormat/>
    <w:rsid w:val="000E581B"/>
    <w:rPr>
      <w:rFonts w:ascii="Times New Roman" w:eastAsia="Times New Roman" w:hAnsi="Times New Roman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0E581B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"/>
    <w:link w:val="aff"/>
    <w:uiPriority w:val="99"/>
    <w:semiHidden/>
    <w:rsid w:val="000E581B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C1FF8"/>
    <w:rPr>
      <w:rFonts w:ascii="Times New Roman" w:hAnsi="Times New Roman"/>
      <w:sz w:val="2"/>
    </w:rPr>
  </w:style>
  <w:style w:type="table" w:styleId="aff1">
    <w:name w:val="Table Grid"/>
    <w:basedOn w:val="a1"/>
    <w:uiPriority w:val="99"/>
    <w:rsid w:val="00245D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61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4">
    <w:name w:val="FR4"/>
    <w:rsid w:val="0001497F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rsid w:val="00FF1B1F"/>
    <w:pPr>
      <w:shd w:val="clear" w:color="auto" w:fill="FFFFFF"/>
      <w:spacing w:line="0" w:lineRule="atLeast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8DE0-2542-4BEA-BA73-50DA04A0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</cp:lastModifiedBy>
  <cp:revision>198</cp:revision>
  <cp:lastPrinted>2017-02-21T05:39:00Z</cp:lastPrinted>
  <dcterms:created xsi:type="dcterms:W3CDTF">2013-03-25T06:09:00Z</dcterms:created>
  <dcterms:modified xsi:type="dcterms:W3CDTF">2021-01-13T10:08:00Z</dcterms:modified>
</cp:coreProperties>
</file>