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94" w:rsidRPr="00DE462B" w:rsidRDefault="00FF6694" w:rsidP="00FF66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E462B">
        <w:rPr>
          <w:rFonts w:ascii="Times New Roman" w:hAnsi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FF6694" w:rsidRPr="00DE462B" w:rsidRDefault="00FF6694" w:rsidP="00FF669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E462B">
        <w:rPr>
          <w:rFonts w:ascii="Times New Roman" w:hAnsi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FF6694" w:rsidRPr="00DE462B" w:rsidRDefault="00FF6694" w:rsidP="00FF669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E462B">
        <w:rPr>
          <w:rFonts w:ascii="Times New Roman" w:hAnsi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FF6694" w:rsidRPr="00DE462B" w:rsidRDefault="00FF6694" w:rsidP="00FF66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F6694" w:rsidRPr="00DE462B" w:rsidRDefault="00FF6694" w:rsidP="00FF66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FF6694" w:rsidRPr="00DE462B" w:rsidTr="00FF6694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FF6694" w:rsidRPr="00DE462B" w:rsidTr="000251D1">
              <w:trPr>
                <w:trHeight w:val="269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811209" w:rsidRPr="00DE462B" w:rsidTr="00FF6694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p w:rsidR="00811209" w:rsidRPr="00757DA7" w:rsidRDefault="00811209" w:rsidP="0081120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811209" w:rsidRPr="00757DA7" w:rsidRDefault="00811209" w:rsidP="0081120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социально-гуманитарных</w:t>
                        </w:r>
                        <w:proofErr w:type="gramEnd"/>
                      </w:p>
                      <w:p w:rsidR="00811209" w:rsidRPr="00757DA7" w:rsidRDefault="00811209" w:rsidP="0081120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811209" w:rsidRPr="00757DA7" w:rsidRDefault="00811209" w:rsidP="0081120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811209" w:rsidRPr="00757DA7" w:rsidRDefault="00811209" w:rsidP="0081120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811209" w:rsidRPr="00757DA7" w:rsidRDefault="00811209" w:rsidP="0019569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  <w:r w:rsidR="00D4189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19569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</w:t>
                        </w: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 июня 20</w:t>
                        </w:r>
                        <w:r w:rsidR="00D4189A" w:rsidRPr="0019569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  <w:r w:rsidR="0019569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г. № </w:t>
                        </w:r>
                        <w:r w:rsidR="0019569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811209" w:rsidRDefault="00811209" w:rsidP="008112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Утверждено Педагогическим советом</w:t>
                        </w:r>
                      </w:p>
                      <w:p w:rsidR="00811209" w:rsidRDefault="00811209" w:rsidP="008112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811209" w:rsidRDefault="00811209" w:rsidP="008112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 «1</w:t>
                        </w:r>
                        <w:r w:rsidR="0019569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 июня 202</w:t>
                        </w:r>
                        <w:r w:rsidR="0019569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г. </w:t>
                        </w:r>
                      </w:p>
                      <w:p w:rsidR="00811209" w:rsidRDefault="00811209" w:rsidP="0019569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09/04-ППС-</w:t>
                        </w:r>
                        <w:r w:rsidR="0019569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811209" w:rsidRDefault="00811209" w:rsidP="008112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811209" w:rsidRDefault="00811209" w:rsidP="008112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811209" w:rsidRDefault="00811209" w:rsidP="008112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«2</w:t>
                        </w:r>
                        <w:r w:rsidR="004F7B5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 июня 202</w:t>
                        </w:r>
                        <w:r w:rsidR="004F7B5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г. </w:t>
                        </w:r>
                      </w:p>
                      <w:p w:rsidR="00811209" w:rsidRDefault="00811209" w:rsidP="004F7B5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09/04-ОД-21</w:t>
                        </w:r>
                        <w:r w:rsidR="004F7B5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FF6694" w:rsidRPr="00DE462B" w:rsidRDefault="00FF6694" w:rsidP="000251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62B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 xml:space="preserve">         </w:t>
                  </w:r>
                </w:p>
              </w:tc>
              <w:tc>
                <w:tcPr>
                  <w:tcW w:w="2977" w:type="dxa"/>
                </w:tcPr>
                <w:p w:rsidR="00FF6694" w:rsidRPr="00DE462B" w:rsidRDefault="00FF6694" w:rsidP="00FF669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FF6694" w:rsidRPr="00DE462B" w:rsidRDefault="00FF6694" w:rsidP="00FF669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FF6694" w:rsidRPr="00DE462B" w:rsidRDefault="00FF6694" w:rsidP="00FF6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6694" w:rsidRPr="00DE462B" w:rsidRDefault="00FF6694" w:rsidP="00FF6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FF6694" w:rsidRPr="00DE462B" w:rsidRDefault="00FF6694" w:rsidP="00FF6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F6694" w:rsidRPr="00DE462B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F6694" w:rsidRPr="00DE462B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462B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FF6694" w:rsidRPr="00DE462B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F6694" w:rsidRPr="00DE462B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F6694" w:rsidRPr="00DE462B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462B">
        <w:rPr>
          <w:rFonts w:ascii="Times New Roman" w:hAnsi="Times New Roman"/>
          <w:sz w:val="24"/>
          <w:szCs w:val="24"/>
        </w:rPr>
        <w:t>Дисцип</w:t>
      </w:r>
      <w:r w:rsidR="00164153" w:rsidRPr="00DE462B">
        <w:rPr>
          <w:rFonts w:ascii="Times New Roman" w:hAnsi="Times New Roman"/>
          <w:sz w:val="24"/>
          <w:szCs w:val="24"/>
        </w:rPr>
        <w:t xml:space="preserve">лины                 </w:t>
      </w:r>
      <w:r w:rsidR="00775562" w:rsidRPr="00DE462B">
        <w:rPr>
          <w:rFonts w:ascii="Times New Roman" w:hAnsi="Times New Roman"/>
          <w:sz w:val="24"/>
          <w:szCs w:val="24"/>
        </w:rPr>
        <w:t xml:space="preserve">    </w:t>
      </w:r>
      <w:r w:rsidRPr="00DE462B">
        <w:rPr>
          <w:rFonts w:ascii="Times New Roman" w:hAnsi="Times New Roman"/>
          <w:sz w:val="24"/>
          <w:szCs w:val="24"/>
          <w:u w:val="single"/>
        </w:rPr>
        <w:t xml:space="preserve">ОД.02.01 ИСТОРИЯ МИРОВОЙ КУЛЬТУРЫ  </w:t>
      </w:r>
    </w:p>
    <w:p w:rsidR="00FF6694" w:rsidRPr="00DE462B" w:rsidRDefault="00FF6694" w:rsidP="00FF6694">
      <w:pPr>
        <w:pStyle w:val="FR4"/>
        <w:spacing w:before="0" w:line="240" w:lineRule="auto"/>
        <w:ind w:left="2832" w:right="0" w:firstLine="708"/>
        <w:rPr>
          <w:sz w:val="24"/>
          <w:szCs w:val="24"/>
          <w:vertAlign w:val="superscript"/>
        </w:rPr>
      </w:pPr>
      <w:r w:rsidRPr="00DE462B">
        <w:rPr>
          <w:sz w:val="24"/>
          <w:szCs w:val="24"/>
          <w:vertAlign w:val="superscript"/>
        </w:rPr>
        <w:t>индекс</w:t>
      </w:r>
      <w:r w:rsidRPr="00DE462B">
        <w:rPr>
          <w:sz w:val="24"/>
          <w:szCs w:val="24"/>
          <w:vertAlign w:val="superscript"/>
        </w:rPr>
        <w:tab/>
        <w:t>наименование учебной дисциплины</w:t>
      </w:r>
    </w:p>
    <w:p w:rsidR="00FF6694" w:rsidRPr="00DE462B" w:rsidRDefault="00FF6694" w:rsidP="00FF669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DE462B">
        <w:rPr>
          <w:rFonts w:ascii="Times New Roman" w:hAnsi="Times New Roman"/>
          <w:sz w:val="24"/>
          <w:szCs w:val="24"/>
        </w:rPr>
        <w:t xml:space="preserve">для специальности      </w:t>
      </w:r>
      <w:r w:rsidRPr="00DE462B">
        <w:rPr>
          <w:rFonts w:ascii="Times New Roman" w:hAnsi="Times New Roman"/>
          <w:sz w:val="24"/>
          <w:szCs w:val="24"/>
          <w:u w:val="single"/>
          <w:lang w:eastAsia="en-US"/>
        </w:rPr>
        <w:t>5</w:t>
      </w:r>
      <w:r w:rsidR="00A01B15" w:rsidRPr="00DE462B">
        <w:rPr>
          <w:rFonts w:ascii="Times New Roman" w:hAnsi="Times New Roman"/>
          <w:sz w:val="24"/>
          <w:szCs w:val="24"/>
          <w:u w:val="single"/>
          <w:lang w:eastAsia="en-US"/>
        </w:rPr>
        <w:t>1</w:t>
      </w:r>
      <w:r w:rsidRPr="00DE462B">
        <w:rPr>
          <w:rFonts w:ascii="Times New Roman" w:hAnsi="Times New Roman"/>
          <w:sz w:val="24"/>
          <w:szCs w:val="24"/>
          <w:u w:val="single"/>
          <w:lang w:eastAsia="en-US"/>
        </w:rPr>
        <w:t>.02.0</w:t>
      </w:r>
      <w:r w:rsidR="00A01B15" w:rsidRPr="00DE462B">
        <w:rPr>
          <w:rFonts w:ascii="Times New Roman" w:hAnsi="Times New Roman"/>
          <w:sz w:val="24"/>
          <w:szCs w:val="24"/>
          <w:u w:val="single"/>
          <w:lang w:eastAsia="en-US"/>
        </w:rPr>
        <w:t>1</w:t>
      </w:r>
      <w:r w:rsidRPr="00DE462B">
        <w:rPr>
          <w:rFonts w:ascii="Times New Roman" w:hAnsi="Times New Roman"/>
          <w:sz w:val="24"/>
          <w:szCs w:val="24"/>
          <w:u w:val="single"/>
          <w:lang w:eastAsia="en-US"/>
        </w:rPr>
        <w:t xml:space="preserve"> «</w:t>
      </w:r>
      <w:r w:rsidR="00164153" w:rsidRPr="00DE462B">
        <w:rPr>
          <w:rFonts w:ascii="Times New Roman" w:hAnsi="Times New Roman"/>
          <w:sz w:val="24"/>
          <w:szCs w:val="24"/>
          <w:u w:val="single"/>
          <w:lang w:eastAsia="en-US"/>
        </w:rPr>
        <w:t>Народное х</w:t>
      </w:r>
      <w:r w:rsidR="00B87137" w:rsidRPr="00DE462B">
        <w:rPr>
          <w:rFonts w:ascii="Times New Roman" w:hAnsi="Times New Roman"/>
          <w:sz w:val="24"/>
          <w:szCs w:val="24"/>
          <w:u w:val="single"/>
          <w:lang w:eastAsia="en-US"/>
        </w:rPr>
        <w:t>удожественное творчество</w:t>
      </w:r>
      <w:r w:rsidR="004961D6" w:rsidRPr="00DE462B">
        <w:rPr>
          <w:rFonts w:ascii="Times New Roman" w:hAnsi="Times New Roman"/>
          <w:sz w:val="24"/>
          <w:szCs w:val="24"/>
          <w:u w:val="single"/>
          <w:lang w:eastAsia="en-US"/>
        </w:rPr>
        <w:t xml:space="preserve"> (по видам)</w:t>
      </w:r>
      <w:r w:rsidRPr="00DE462B">
        <w:rPr>
          <w:rFonts w:ascii="Times New Roman" w:hAnsi="Times New Roman"/>
          <w:sz w:val="24"/>
          <w:szCs w:val="24"/>
          <w:u w:val="single"/>
          <w:lang w:eastAsia="en-US"/>
        </w:rPr>
        <w:t>»</w:t>
      </w:r>
    </w:p>
    <w:p w:rsidR="00FF6694" w:rsidRPr="00DE462B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E462B">
        <w:rPr>
          <w:rFonts w:ascii="Times New Roman" w:hAnsi="Times New Roman"/>
          <w:sz w:val="24"/>
          <w:szCs w:val="24"/>
          <w:vertAlign w:val="superscript"/>
        </w:rPr>
        <w:t>код</w:t>
      </w:r>
      <w:r w:rsidRPr="00DE462B">
        <w:rPr>
          <w:rFonts w:ascii="Times New Roman" w:hAnsi="Times New Roman"/>
          <w:sz w:val="24"/>
          <w:szCs w:val="24"/>
          <w:vertAlign w:val="superscript"/>
        </w:rPr>
        <w:tab/>
        <w:t>наименование</w:t>
      </w:r>
    </w:p>
    <w:p w:rsidR="008D60F0" w:rsidRPr="00DE462B" w:rsidRDefault="00FF6694" w:rsidP="00FF669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462B">
        <w:rPr>
          <w:rFonts w:ascii="Times New Roman" w:hAnsi="Times New Roman"/>
          <w:sz w:val="24"/>
          <w:szCs w:val="24"/>
        </w:rPr>
        <w:t xml:space="preserve">наименование цикла          </w:t>
      </w:r>
      <w:r w:rsidR="008D60F0" w:rsidRPr="00DE462B">
        <w:rPr>
          <w:rFonts w:ascii="Times New Roman" w:hAnsi="Times New Roman"/>
          <w:sz w:val="24"/>
          <w:szCs w:val="24"/>
          <w:u w:val="single"/>
        </w:rPr>
        <w:t>Общеобразовательный учебный цикл</w:t>
      </w:r>
    </w:p>
    <w:p w:rsidR="00FF6694" w:rsidRPr="00DE462B" w:rsidRDefault="008D60F0" w:rsidP="00FF669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462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FF6694" w:rsidRPr="00DE462B">
        <w:rPr>
          <w:rFonts w:ascii="Times New Roman" w:hAnsi="Times New Roman"/>
          <w:sz w:val="24"/>
          <w:szCs w:val="24"/>
          <w:u w:val="single"/>
        </w:rPr>
        <w:t>Профильные учебные дисциплины</w:t>
      </w:r>
    </w:p>
    <w:p w:rsidR="00FF6694" w:rsidRPr="00DE462B" w:rsidRDefault="00FF6694" w:rsidP="00FF6694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E462B">
        <w:rPr>
          <w:rFonts w:ascii="Times New Roman" w:hAnsi="Times New Roman"/>
          <w:sz w:val="24"/>
          <w:szCs w:val="24"/>
          <w:vertAlign w:val="superscript"/>
        </w:rPr>
        <w:t xml:space="preserve">(согласно учебному плану) </w:t>
      </w:r>
    </w:p>
    <w:p w:rsidR="00FF6694" w:rsidRPr="00DE462B" w:rsidRDefault="00FF6694" w:rsidP="00FF669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462B">
        <w:rPr>
          <w:rFonts w:ascii="Times New Roman" w:hAnsi="Times New Roman"/>
          <w:sz w:val="24"/>
          <w:szCs w:val="24"/>
        </w:rPr>
        <w:t xml:space="preserve">Класс (курс):                                      </w:t>
      </w:r>
      <w:r w:rsidR="00E249FE" w:rsidRPr="00DE462B">
        <w:rPr>
          <w:rFonts w:ascii="Times New Roman" w:hAnsi="Times New Roman"/>
          <w:sz w:val="24"/>
          <w:szCs w:val="24"/>
        </w:rPr>
        <w:t>1</w:t>
      </w:r>
      <w:r w:rsidRPr="00DE462B">
        <w:rPr>
          <w:rFonts w:ascii="Times New Roman" w:hAnsi="Times New Roman"/>
          <w:sz w:val="24"/>
          <w:szCs w:val="24"/>
          <w:u w:val="single"/>
        </w:rPr>
        <w:t xml:space="preserve"> курс</w:t>
      </w:r>
    </w:p>
    <w:p w:rsidR="00FF6694" w:rsidRPr="00DE462B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FF6694" w:rsidRPr="00DE462B" w:rsidTr="00FF6694">
        <w:tc>
          <w:tcPr>
            <w:tcW w:w="9571" w:type="dxa"/>
            <w:hideMark/>
          </w:tcPr>
          <w:p w:rsidR="00FF6694" w:rsidRPr="00DE462B" w:rsidRDefault="00FF6694" w:rsidP="0016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E462B">
              <w:rPr>
                <w:rFonts w:ascii="Times New Roman" w:eastAsia="Calibri" w:hAnsi="Times New Roman"/>
                <w:sz w:val="24"/>
                <w:szCs w:val="24"/>
              </w:rPr>
              <w:t xml:space="preserve">Максимальная учебная нагрузка </w:t>
            </w:r>
            <w:r w:rsidR="00164153" w:rsidRPr="00DE462B">
              <w:rPr>
                <w:rFonts w:ascii="Times New Roman" w:eastAsia="Calibri" w:hAnsi="Times New Roman"/>
                <w:sz w:val="24"/>
                <w:szCs w:val="24"/>
              </w:rPr>
              <w:t>обучающихся             175</w:t>
            </w:r>
            <w:r w:rsidRPr="00DE462B">
              <w:rPr>
                <w:rFonts w:ascii="Times New Roman" w:eastAsia="Calibri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80" w:type="dxa"/>
          </w:tcPr>
          <w:p w:rsidR="00FF6694" w:rsidRPr="00DE462B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F6694" w:rsidRPr="00DE462B" w:rsidTr="00FF6694">
        <w:tc>
          <w:tcPr>
            <w:tcW w:w="9571" w:type="dxa"/>
            <w:hideMark/>
          </w:tcPr>
          <w:p w:rsidR="00FF6694" w:rsidRPr="00DE462B" w:rsidRDefault="00FF6694" w:rsidP="0048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E462B">
              <w:rPr>
                <w:rFonts w:ascii="Times New Roman" w:eastAsia="Calibri" w:hAnsi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  <w:r w:rsidR="00164153" w:rsidRPr="00DE462B">
              <w:rPr>
                <w:rFonts w:ascii="Times New Roman" w:eastAsia="Calibri" w:hAnsi="Times New Roman"/>
                <w:sz w:val="24"/>
                <w:szCs w:val="24"/>
              </w:rPr>
              <w:t>58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484DBA" w:rsidRPr="00DE462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80" w:type="dxa"/>
          </w:tcPr>
          <w:p w:rsidR="00FF6694" w:rsidRPr="00DE462B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F6694" w:rsidRPr="00DE462B" w:rsidTr="00FF6694">
        <w:tc>
          <w:tcPr>
            <w:tcW w:w="9571" w:type="dxa"/>
            <w:hideMark/>
          </w:tcPr>
          <w:p w:rsidR="00FF6694" w:rsidRPr="00DE462B" w:rsidRDefault="00FF6694" w:rsidP="0016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E462B">
              <w:rPr>
                <w:rFonts w:ascii="Times New Roman" w:eastAsia="Calibri" w:hAnsi="Times New Roman"/>
                <w:sz w:val="24"/>
                <w:szCs w:val="24"/>
              </w:rPr>
              <w:t xml:space="preserve">Обязательная учебная нагрузка (всего)                           </w:t>
            </w:r>
            <w:r w:rsidR="00164153" w:rsidRPr="00DE462B">
              <w:rPr>
                <w:rFonts w:ascii="Times New Roman" w:eastAsia="Calibri" w:hAnsi="Times New Roman"/>
                <w:sz w:val="24"/>
                <w:szCs w:val="24"/>
              </w:rPr>
              <w:t>117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23394B" w:rsidRPr="00DE462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280" w:type="dxa"/>
          </w:tcPr>
          <w:p w:rsidR="00FF6694" w:rsidRPr="00DE462B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F6694" w:rsidRPr="00DE462B" w:rsidTr="00FF6694">
        <w:tc>
          <w:tcPr>
            <w:tcW w:w="9571" w:type="dxa"/>
            <w:hideMark/>
          </w:tcPr>
          <w:p w:rsidR="00FF6694" w:rsidRPr="00DE462B" w:rsidRDefault="00FF6694" w:rsidP="009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         </w:t>
            </w:r>
            <w:r w:rsidR="00775562" w:rsidRPr="00DE462B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164153" w:rsidRPr="00DE462B">
              <w:rPr>
                <w:rFonts w:ascii="Times New Roman" w:hAnsi="Times New Roman"/>
                <w:sz w:val="24"/>
                <w:szCs w:val="24"/>
              </w:rPr>
              <w:t>экзамен</w:t>
            </w:r>
            <w:r w:rsidR="00775562" w:rsidRPr="00DE462B">
              <w:rPr>
                <w:rFonts w:ascii="Times New Roman" w:hAnsi="Times New Roman"/>
                <w:sz w:val="24"/>
                <w:szCs w:val="24"/>
              </w:rPr>
              <w:t>-2 семестр</w:t>
            </w:r>
          </w:p>
        </w:tc>
        <w:tc>
          <w:tcPr>
            <w:tcW w:w="4280" w:type="dxa"/>
          </w:tcPr>
          <w:p w:rsidR="00FF6694" w:rsidRPr="00DE462B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F6694" w:rsidRPr="00DE462B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6694" w:rsidRPr="00DE462B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562" w:rsidRPr="00DE462B" w:rsidRDefault="00775562" w:rsidP="00FF66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694" w:rsidRPr="00DE462B" w:rsidRDefault="00FF6694" w:rsidP="00FF66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Разработчик (составитель): </w:t>
      </w:r>
      <w:proofErr w:type="spellStart"/>
      <w:r w:rsidRPr="00DE462B">
        <w:rPr>
          <w:rFonts w:ascii="Times New Roman" w:hAnsi="Times New Roman"/>
          <w:sz w:val="24"/>
          <w:szCs w:val="24"/>
        </w:rPr>
        <w:t>Бахитов</w:t>
      </w:r>
      <w:proofErr w:type="spellEnd"/>
      <w:r w:rsidRPr="00DE462B">
        <w:rPr>
          <w:rFonts w:ascii="Times New Roman" w:hAnsi="Times New Roman"/>
          <w:sz w:val="24"/>
          <w:szCs w:val="24"/>
        </w:rPr>
        <w:t xml:space="preserve"> С. Б, преподаватель истории и общественных дисциплин</w:t>
      </w:r>
    </w:p>
    <w:p w:rsidR="00775562" w:rsidRPr="00DE462B" w:rsidRDefault="00775562" w:rsidP="00FF6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562" w:rsidRPr="00DE462B" w:rsidRDefault="00775562" w:rsidP="00FF6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562" w:rsidRPr="00DE462B" w:rsidRDefault="00775562" w:rsidP="00FF6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562" w:rsidRPr="00DE462B" w:rsidRDefault="00775562" w:rsidP="00FF6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6694" w:rsidRPr="00DE462B" w:rsidRDefault="00FF6694" w:rsidP="00FF6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г. Сургут</w:t>
      </w:r>
    </w:p>
    <w:p w:rsidR="00FF6694" w:rsidRPr="00DE462B" w:rsidRDefault="00D4189A" w:rsidP="00FF669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20</w:t>
      </w:r>
      <w:r w:rsidRPr="00FF7593">
        <w:rPr>
          <w:rFonts w:ascii="Times New Roman" w:hAnsi="Times New Roman"/>
          <w:sz w:val="24"/>
          <w:szCs w:val="24"/>
          <w:u w:val="single"/>
        </w:rPr>
        <w:t>2</w:t>
      </w:r>
      <w:bookmarkStart w:id="0" w:name="_GoBack"/>
      <w:bookmarkEnd w:id="0"/>
      <w:r w:rsidR="00195699">
        <w:rPr>
          <w:rFonts w:ascii="Times New Roman" w:hAnsi="Times New Roman"/>
          <w:sz w:val="24"/>
          <w:szCs w:val="24"/>
          <w:u w:val="single"/>
        </w:rPr>
        <w:t>1</w:t>
      </w:r>
      <w:r w:rsidR="00FF6694" w:rsidRPr="00DE462B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FF6694" w:rsidRPr="00DE462B" w:rsidRDefault="00FF6694" w:rsidP="00FF669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F6694" w:rsidRPr="00DE462B" w:rsidRDefault="00FF6694" w:rsidP="00887C9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F6694" w:rsidRPr="00DE462B" w:rsidRDefault="00FF6694" w:rsidP="00887C9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F6694" w:rsidRPr="00DE462B" w:rsidRDefault="00FF6694" w:rsidP="00887C9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87C9E" w:rsidRPr="00DE462B" w:rsidRDefault="00887C9E" w:rsidP="00887C9E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E462B" w:rsidRDefault="00DE462B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DE462B">
        <w:rPr>
          <w:rFonts w:ascii="Times New Roman" w:hAnsi="Times New Roman"/>
          <w:b/>
          <w:sz w:val="24"/>
          <w:szCs w:val="24"/>
        </w:rPr>
        <w:lastRenderedPageBreak/>
        <w:t xml:space="preserve">СОДЕРЖАНИЕ                            </w:t>
      </w: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DE462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стр.</w:t>
      </w: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DE462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1. ПАСПОРТ ПРОГРАММЫ                                                                                       </w:t>
      </w:r>
      <w:r w:rsidR="00DE462B">
        <w:rPr>
          <w:rFonts w:ascii="Times New Roman" w:hAnsi="Times New Roman"/>
          <w:sz w:val="24"/>
          <w:szCs w:val="24"/>
        </w:rPr>
        <w:t>3</w:t>
      </w: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</w:t>
      </w: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2. СТРУКТУРА И СОДЕРЖАНИЕ ПРОГРАММЫ                                                  </w:t>
      </w:r>
      <w:r w:rsidR="00DE462B">
        <w:rPr>
          <w:rFonts w:ascii="Times New Roman" w:hAnsi="Times New Roman"/>
          <w:sz w:val="24"/>
          <w:szCs w:val="24"/>
        </w:rPr>
        <w:t>4</w:t>
      </w: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ab/>
      </w: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3. УСЛОВИЯ РЕАЛИЗАЦИИ  ПРОГРАММЫ                                                         </w:t>
      </w:r>
      <w:r w:rsidR="00DE462B">
        <w:rPr>
          <w:rFonts w:ascii="Times New Roman" w:hAnsi="Times New Roman"/>
          <w:sz w:val="24"/>
          <w:szCs w:val="24"/>
        </w:rPr>
        <w:t>10</w:t>
      </w: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ab/>
      </w: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4. КОНТРОЛЬ И ОЦЕНКА РЕЗУЛЬТАТОВ О</w:t>
      </w:r>
      <w:r w:rsidR="00885D51" w:rsidRPr="00DE462B">
        <w:rPr>
          <w:rFonts w:ascii="Times New Roman" w:hAnsi="Times New Roman"/>
          <w:sz w:val="24"/>
          <w:szCs w:val="24"/>
        </w:rPr>
        <w:t xml:space="preserve">СВОЕНИЯ ПРОГРАММЫ           </w:t>
      </w:r>
      <w:r w:rsidR="00DE462B">
        <w:rPr>
          <w:rFonts w:ascii="Times New Roman" w:hAnsi="Times New Roman"/>
          <w:sz w:val="24"/>
          <w:szCs w:val="24"/>
        </w:rPr>
        <w:t>10</w:t>
      </w: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DE462B">
        <w:rPr>
          <w:rFonts w:ascii="Times New Roman" w:hAnsi="Times New Roman"/>
          <w:b/>
          <w:sz w:val="24"/>
          <w:szCs w:val="24"/>
        </w:rPr>
        <w:tab/>
      </w: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:rsidR="00DE462B" w:rsidRDefault="00DE462B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:rsidR="00DE462B" w:rsidRDefault="00DE462B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:rsidR="00DE462B" w:rsidRPr="00DE462B" w:rsidRDefault="00DE462B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:rsidR="006543A6" w:rsidRPr="00DE462B" w:rsidRDefault="006543A6" w:rsidP="00654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E462B">
        <w:rPr>
          <w:rFonts w:ascii="Times New Roman" w:hAnsi="Times New Roman"/>
          <w:b/>
          <w:sz w:val="24"/>
          <w:szCs w:val="24"/>
        </w:rPr>
        <w:lastRenderedPageBreak/>
        <w:t xml:space="preserve">1. ПАСПОРТ ПРОГРАММЫ </w:t>
      </w:r>
    </w:p>
    <w:p w:rsidR="006543A6" w:rsidRPr="00DE462B" w:rsidRDefault="007D7887" w:rsidP="00654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История мировой культуры</w:t>
      </w:r>
    </w:p>
    <w:p w:rsidR="006543A6" w:rsidRPr="00DE462B" w:rsidRDefault="00164153" w:rsidP="0064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1.1.</w:t>
      </w:r>
      <w:r w:rsidR="006543A6" w:rsidRPr="00DE462B"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 w:rsidR="007D7887" w:rsidRPr="00DE462B">
        <w:rPr>
          <w:rFonts w:ascii="Times New Roman" w:hAnsi="Times New Roman"/>
          <w:sz w:val="24"/>
          <w:szCs w:val="24"/>
        </w:rPr>
        <w:t>История мировой культуры</w:t>
      </w:r>
      <w:r w:rsidR="006543A6" w:rsidRPr="00DE462B">
        <w:rPr>
          <w:rFonts w:ascii="Times New Roman" w:hAnsi="Times New Roman"/>
          <w:sz w:val="24"/>
          <w:szCs w:val="24"/>
        </w:rPr>
        <w:t>» является частью образовательной программы среднего (полного) общего образования, при подготовке квалифицированных специалистов среднего звена по специальности 5</w:t>
      </w:r>
      <w:r w:rsidR="00A01B15" w:rsidRPr="00DE462B">
        <w:rPr>
          <w:rFonts w:ascii="Times New Roman" w:hAnsi="Times New Roman"/>
          <w:sz w:val="24"/>
          <w:szCs w:val="24"/>
        </w:rPr>
        <w:t>1</w:t>
      </w:r>
      <w:r w:rsidR="006543A6" w:rsidRPr="00DE462B">
        <w:rPr>
          <w:rFonts w:ascii="Times New Roman" w:hAnsi="Times New Roman"/>
          <w:sz w:val="24"/>
          <w:szCs w:val="24"/>
        </w:rPr>
        <w:t>.02.0</w:t>
      </w:r>
      <w:r w:rsidR="00A01B15" w:rsidRPr="00DE462B">
        <w:rPr>
          <w:rFonts w:ascii="Times New Roman" w:hAnsi="Times New Roman"/>
          <w:sz w:val="24"/>
          <w:szCs w:val="24"/>
        </w:rPr>
        <w:t>1</w:t>
      </w:r>
      <w:r w:rsidR="006543A6" w:rsidRPr="00DE462B">
        <w:rPr>
          <w:rFonts w:ascii="Times New Roman" w:hAnsi="Times New Roman"/>
          <w:sz w:val="24"/>
          <w:szCs w:val="24"/>
        </w:rPr>
        <w:t xml:space="preserve"> «</w:t>
      </w:r>
      <w:r w:rsidR="00B87137" w:rsidRPr="00DE462B">
        <w:rPr>
          <w:rFonts w:ascii="Times New Roman" w:hAnsi="Times New Roman"/>
          <w:sz w:val="24"/>
          <w:szCs w:val="24"/>
        </w:rPr>
        <w:t>Народное художественное творчество</w:t>
      </w:r>
      <w:r w:rsidR="006543A6" w:rsidRPr="00DE462B">
        <w:rPr>
          <w:rFonts w:ascii="Times New Roman" w:hAnsi="Times New Roman"/>
          <w:sz w:val="24"/>
          <w:szCs w:val="24"/>
        </w:rPr>
        <w:t xml:space="preserve">».    Составлена на основе примерной программы учебной дисциплины </w:t>
      </w:r>
      <w:r w:rsidR="00777960" w:rsidRPr="00DE462B">
        <w:rPr>
          <w:rFonts w:ascii="Times New Roman" w:hAnsi="Times New Roman"/>
          <w:sz w:val="24"/>
          <w:szCs w:val="24"/>
        </w:rPr>
        <w:t>«</w:t>
      </w:r>
      <w:r w:rsidR="007D7887" w:rsidRPr="00DE462B">
        <w:rPr>
          <w:rFonts w:ascii="Times New Roman" w:hAnsi="Times New Roman"/>
          <w:sz w:val="24"/>
          <w:szCs w:val="24"/>
        </w:rPr>
        <w:t>История мировой культуры</w:t>
      </w:r>
      <w:r w:rsidR="00777960" w:rsidRPr="00DE462B">
        <w:rPr>
          <w:rFonts w:ascii="Times New Roman" w:hAnsi="Times New Roman"/>
          <w:sz w:val="24"/>
          <w:szCs w:val="24"/>
        </w:rPr>
        <w:t>»</w:t>
      </w:r>
      <w:r w:rsidR="006543A6" w:rsidRPr="00DE462B">
        <w:rPr>
          <w:rFonts w:ascii="Times New Roman" w:hAnsi="Times New Roman"/>
          <w:sz w:val="24"/>
          <w:szCs w:val="24"/>
        </w:rPr>
        <w:t xml:space="preserve"> для специальностей среднего профессионального образования (</w:t>
      </w:r>
      <w:r w:rsidR="007D7887" w:rsidRPr="00DE462B">
        <w:rPr>
          <w:rFonts w:ascii="Times New Roman" w:hAnsi="Times New Roman"/>
          <w:sz w:val="24"/>
          <w:szCs w:val="24"/>
        </w:rPr>
        <w:t>профильн</w:t>
      </w:r>
      <w:r w:rsidR="006543A6" w:rsidRPr="00DE462B">
        <w:rPr>
          <w:rFonts w:ascii="Times New Roman" w:hAnsi="Times New Roman"/>
          <w:sz w:val="24"/>
          <w:szCs w:val="24"/>
        </w:rPr>
        <w:t>ый уровень).</w:t>
      </w:r>
    </w:p>
    <w:p w:rsidR="00BE11B6" w:rsidRPr="00DE462B" w:rsidRDefault="006543A6" w:rsidP="0064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1.2. </w:t>
      </w:r>
      <w:r w:rsidR="00BE11B6" w:rsidRPr="00DE462B">
        <w:rPr>
          <w:rFonts w:ascii="Times New Roman" w:hAnsi="Times New Roman"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6543A6" w:rsidRPr="00DE462B" w:rsidRDefault="006543A6" w:rsidP="0064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Дисциплина входит в ци</w:t>
      </w:r>
      <w:r w:rsidR="00BE11B6" w:rsidRPr="00DE462B">
        <w:rPr>
          <w:rFonts w:ascii="Times New Roman" w:hAnsi="Times New Roman"/>
          <w:sz w:val="24"/>
          <w:szCs w:val="24"/>
        </w:rPr>
        <w:t>кл профильных учебных дисциплин.</w:t>
      </w:r>
    </w:p>
    <w:p w:rsidR="00BE11B6" w:rsidRPr="00DE462B" w:rsidRDefault="00BE11B6" w:rsidP="0064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BE11B6" w:rsidRPr="00DE462B" w:rsidRDefault="00BE11B6" w:rsidP="0064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1B6" w:rsidRPr="00DE462B" w:rsidRDefault="00BE11B6" w:rsidP="0064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BE11B6" w:rsidRPr="00DE462B" w:rsidRDefault="00BE11B6" w:rsidP="0064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462B">
        <w:rPr>
          <w:rFonts w:ascii="Times New Roman" w:hAnsi="Times New Roman"/>
          <w:sz w:val="24"/>
          <w:szCs w:val="24"/>
        </w:rPr>
        <w:t>узнавать изученные произведения и соотносить их с определенной эпохой, стилем, направлением; устанавливать стилевые и сюжетные связи между произведениями разных видов искусства; пользоваться различными источниками информации о мировой художественной культуре; выполнять учебные и творческие задания (доклады, сообщения); использовать приобретенные знания и умения в практической деятельности и повседневной жизни для: выбора путей своего культурного развития;</w:t>
      </w:r>
      <w:proofErr w:type="gramEnd"/>
      <w:r w:rsidRPr="00DE462B">
        <w:rPr>
          <w:rFonts w:ascii="Times New Roman" w:hAnsi="Times New Roman"/>
          <w:sz w:val="24"/>
          <w:szCs w:val="24"/>
        </w:rPr>
        <w:t xml:space="preserve">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</w:r>
    </w:p>
    <w:p w:rsidR="00BE11B6" w:rsidRPr="00DE462B" w:rsidRDefault="00BE11B6" w:rsidP="0064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BE11B6" w:rsidRPr="00DE462B" w:rsidRDefault="00BE11B6" w:rsidP="0064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BE11B6" w:rsidRPr="00DE462B" w:rsidRDefault="00BE11B6" w:rsidP="0064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основные виды и жанры искусства; изученные направления и стили мировой художественной культуры; шедевры мировой художественной культуры; особенности языка различных видов искусства;</w:t>
      </w:r>
    </w:p>
    <w:p w:rsidR="00BE11B6" w:rsidRPr="00DE462B" w:rsidRDefault="00BE11B6" w:rsidP="006468A6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BE11B6" w:rsidRPr="00DE462B" w:rsidRDefault="00BE11B6" w:rsidP="006468A6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E11B6" w:rsidRPr="00DE462B" w:rsidRDefault="00BE11B6" w:rsidP="006468A6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E11B6" w:rsidRPr="00DE462B" w:rsidRDefault="00BE11B6" w:rsidP="006468A6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E11B6" w:rsidRPr="00DE462B" w:rsidRDefault="00BE11B6" w:rsidP="006468A6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</w:t>
      </w:r>
    </w:p>
    <w:p w:rsidR="00BE11B6" w:rsidRPr="00DE462B" w:rsidRDefault="00BE11B6" w:rsidP="006468A6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ПК 1.3. Разрабатывать, подготавливать и осуществлять репертуарные и сценарные планы, художественные программы и постановки</w:t>
      </w:r>
    </w:p>
    <w:p w:rsidR="00BE11B6" w:rsidRPr="00DE462B" w:rsidRDefault="00BE11B6" w:rsidP="006468A6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BE11B6" w:rsidRPr="00DE462B" w:rsidRDefault="00BE11B6" w:rsidP="006468A6">
      <w:pPr>
        <w:pStyle w:val="af5"/>
        <w:rPr>
          <w:rFonts w:ascii="Times New Roman" w:hAnsi="Times New Roman"/>
          <w:sz w:val="24"/>
          <w:szCs w:val="24"/>
        </w:rPr>
      </w:pPr>
    </w:p>
    <w:p w:rsidR="00E249FE" w:rsidRPr="00DE462B" w:rsidRDefault="00E249FE" w:rsidP="006468A6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1.4. Рекомендуемое количество часов на освоение программы дисциплины включает часы:</w:t>
      </w:r>
    </w:p>
    <w:p w:rsidR="00E249FE" w:rsidRPr="00DE462B" w:rsidRDefault="00E249FE" w:rsidP="006468A6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- максимальной учебной нагрузки обучающегося: 175 часа;</w:t>
      </w:r>
    </w:p>
    <w:p w:rsidR="00E249FE" w:rsidRPr="00DE462B" w:rsidRDefault="00E249FE" w:rsidP="006468A6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- обязательной аудиторной учебной нагрузки обучающегося: 117 часа;</w:t>
      </w:r>
    </w:p>
    <w:p w:rsidR="00E249FE" w:rsidRPr="00DE462B" w:rsidRDefault="00E249FE" w:rsidP="006468A6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lastRenderedPageBreak/>
        <w:t xml:space="preserve">- самостоятельной работы </w:t>
      </w:r>
      <w:proofErr w:type="gramStart"/>
      <w:r w:rsidRPr="00DE462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DE462B">
        <w:rPr>
          <w:rFonts w:ascii="Times New Roman" w:hAnsi="Times New Roman"/>
          <w:sz w:val="24"/>
          <w:szCs w:val="24"/>
        </w:rPr>
        <w:t>: 58 часов.</w:t>
      </w:r>
    </w:p>
    <w:p w:rsidR="006468A6" w:rsidRPr="00DE462B" w:rsidRDefault="006468A6" w:rsidP="006468A6">
      <w:pPr>
        <w:pStyle w:val="af5"/>
        <w:rPr>
          <w:rFonts w:ascii="Times New Roman" w:hAnsi="Times New Roman"/>
          <w:sz w:val="24"/>
          <w:szCs w:val="24"/>
        </w:rPr>
      </w:pPr>
    </w:p>
    <w:p w:rsidR="006543A6" w:rsidRPr="00DE462B" w:rsidRDefault="006543A6" w:rsidP="0065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DE462B">
        <w:rPr>
          <w:rFonts w:ascii="Times New Roman" w:hAnsi="Times New Roman"/>
          <w:b/>
          <w:sz w:val="24"/>
          <w:szCs w:val="24"/>
        </w:rPr>
        <w:t>2. СТРУКТУРА И СОДЕРЖАНИЕ ПРОГРАММЫ</w:t>
      </w:r>
    </w:p>
    <w:p w:rsidR="006543A6" w:rsidRPr="00DE462B" w:rsidRDefault="006543A6" w:rsidP="0065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DE462B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8"/>
        <w:gridCol w:w="2268"/>
      </w:tblGrid>
      <w:tr w:rsidR="006543A6" w:rsidRPr="00DE462B" w:rsidTr="005B5DC0">
        <w:trPr>
          <w:trHeight w:val="460"/>
        </w:trPr>
        <w:tc>
          <w:tcPr>
            <w:tcW w:w="7088" w:type="dxa"/>
            <w:shd w:val="clear" w:color="auto" w:fill="auto"/>
            <w:vAlign w:val="center"/>
          </w:tcPr>
          <w:p w:rsidR="006543A6" w:rsidRPr="00DE462B" w:rsidRDefault="006543A6" w:rsidP="005B5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43A6" w:rsidRPr="00DE462B" w:rsidRDefault="006543A6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543A6" w:rsidRPr="00DE462B" w:rsidTr="005B5DC0">
        <w:trPr>
          <w:trHeight w:val="285"/>
        </w:trPr>
        <w:tc>
          <w:tcPr>
            <w:tcW w:w="7088" w:type="dxa"/>
            <w:shd w:val="clear" w:color="auto" w:fill="auto"/>
          </w:tcPr>
          <w:p w:rsidR="006543A6" w:rsidRPr="00DE462B" w:rsidRDefault="006543A6" w:rsidP="005B5D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6543A6" w:rsidRPr="00DE462B" w:rsidRDefault="000C3662" w:rsidP="004F454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  <w:r w:rsidR="004F4548" w:rsidRPr="00DE462B">
              <w:rPr>
                <w:rFonts w:ascii="Times New Roman" w:hAnsi="Times New Roman"/>
                <w:b/>
                <w:iCs/>
                <w:sz w:val="24"/>
                <w:szCs w:val="24"/>
              </w:rPr>
              <w:t>75</w:t>
            </w:r>
          </w:p>
        </w:tc>
      </w:tr>
      <w:tr w:rsidR="006543A6" w:rsidRPr="00DE462B" w:rsidTr="005B5DC0">
        <w:tc>
          <w:tcPr>
            <w:tcW w:w="7088" w:type="dxa"/>
            <w:shd w:val="clear" w:color="auto" w:fill="auto"/>
          </w:tcPr>
          <w:p w:rsidR="006543A6" w:rsidRPr="00DE462B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6543A6" w:rsidRPr="00DE462B" w:rsidRDefault="004F4548" w:rsidP="005B5DC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/>
                <w:iCs/>
                <w:sz w:val="24"/>
                <w:szCs w:val="24"/>
              </w:rPr>
              <w:t>117</w:t>
            </w:r>
          </w:p>
        </w:tc>
      </w:tr>
      <w:tr w:rsidR="006543A6" w:rsidRPr="00DE462B" w:rsidTr="005B5DC0">
        <w:tc>
          <w:tcPr>
            <w:tcW w:w="7088" w:type="dxa"/>
            <w:shd w:val="clear" w:color="auto" w:fill="auto"/>
          </w:tcPr>
          <w:p w:rsidR="006543A6" w:rsidRPr="00DE462B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6543A6" w:rsidRPr="00DE462B" w:rsidRDefault="006543A6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43A6" w:rsidRPr="00DE462B" w:rsidTr="005B5DC0">
        <w:tc>
          <w:tcPr>
            <w:tcW w:w="7088" w:type="dxa"/>
            <w:shd w:val="clear" w:color="auto" w:fill="auto"/>
          </w:tcPr>
          <w:p w:rsidR="006543A6" w:rsidRPr="00DE462B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    лекционные занятия</w:t>
            </w:r>
          </w:p>
        </w:tc>
        <w:tc>
          <w:tcPr>
            <w:tcW w:w="2268" w:type="dxa"/>
            <w:shd w:val="clear" w:color="auto" w:fill="auto"/>
          </w:tcPr>
          <w:p w:rsidR="006543A6" w:rsidRPr="00DE462B" w:rsidRDefault="004F4548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777960" w:rsidRPr="00DE462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6543A6" w:rsidRPr="00DE462B" w:rsidTr="005B5DC0">
        <w:tc>
          <w:tcPr>
            <w:tcW w:w="7088" w:type="dxa"/>
            <w:shd w:val="clear" w:color="auto" w:fill="auto"/>
          </w:tcPr>
          <w:p w:rsidR="006543A6" w:rsidRPr="00DE462B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268" w:type="dxa"/>
            <w:shd w:val="clear" w:color="auto" w:fill="auto"/>
          </w:tcPr>
          <w:p w:rsidR="006543A6" w:rsidRPr="00DE462B" w:rsidRDefault="004F4548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</w:tr>
      <w:tr w:rsidR="006543A6" w:rsidRPr="00DE462B" w:rsidTr="005B5DC0">
        <w:trPr>
          <w:trHeight w:val="195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6543A6" w:rsidRPr="00DE462B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543A6" w:rsidRPr="00DE462B" w:rsidRDefault="00777960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6543A6" w:rsidRPr="00DE462B" w:rsidTr="005B5DC0">
        <w:tc>
          <w:tcPr>
            <w:tcW w:w="7088" w:type="dxa"/>
            <w:shd w:val="clear" w:color="auto" w:fill="auto"/>
          </w:tcPr>
          <w:p w:rsidR="006543A6" w:rsidRPr="00DE462B" w:rsidRDefault="006543A6" w:rsidP="005B5D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268" w:type="dxa"/>
            <w:shd w:val="clear" w:color="auto" w:fill="auto"/>
          </w:tcPr>
          <w:p w:rsidR="006543A6" w:rsidRPr="00DE462B" w:rsidRDefault="004F4548" w:rsidP="000251D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/>
                <w:iCs/>
                <w:sz w:val="24"/>
                <w:szCs w:val="24"/>
              </w:rPr>
              <w:t>58</w:t>
            </w:r>
          </w:p>
        </w:tc>
      </w:tr>
      <w:tr w:rsidR="006543A6" w:rsidRPr="00DE462B" w:rsidTr="005B5DC0">
        <w:tc>
          <w:tcPr>
            <w:tcW w:w="7088" w:type="dxa"/>
            <w:shd w:val="clear" w:color="auto" w:fill="auto"/>
          </w:tcPr>
          <w:p w:rsidR="006543A6" w:rsidRPr="00DE462B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6543A6" w:rsidRPr="00DE462B" w:rsidRDefault="006543A6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43A6" w:rsidRPr="00DE462B" w:rsidTr="005B5DC0">
        <w:trPr>
          <w:trHeight w:val="2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6543A6" w:rsidRPr="00DE462B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543A6" w:rsidRPr="00DE462B" w:rsidRDefault="004F4548" w:rsidP="0077796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</w:tr>
      <w:tr w:rsidR="006543A6" w:rsidRPr="00DE462B" w:rsidTr="005B5DC0">
        <w:trPr>
          <w:trHeight w:val="21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6543A6" w:rsidRPr="00DE462B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выполнение индивидуальных заданий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543A6" w:rsidRPr="00DE462B" w:rsidRDefault="004F4548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6543A6" w:rsidRPr="00DE462B" w:rsidTr="005B5DC0">
        <w:tc>
          <w:tcPr>
            <w:tcW w:w="7088" w:type="dxa"/>
            <w:shd w:val="clear" w:color="auto" w:fill="auto"/>
          </w:tcPr>
          <w:p w:rsidR="006543A6" w:rsidRPr="00DE462B" w:rsidRDefault="006543A6" w:rsidP="00477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подготовка к защите </w:t>
            </w:r>
            <w:r w:rsidRPr="00DE46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>творческих проектов по теме: «</w:t>
            </w:r>
            <w:r w:rsidR="0047752D" w:rsidRPr="00DE462B">
              <w:rPr>
                <w:rFonts w:ascii="Times New Roman" w:hAnsi="Times New Roman"/>
                <w:sz w:val="24"/>
                <w:szCs w:val="24"/>
              </w:rPr>
              <w:t>Будущее мировой</w:t>
            </w:r>
            <w:r w:rsidR="004F4548" w:rsidRPr="00DE462B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6543A6" w:rsidRPr="00DE462B" w:rsidRDefault="004F4548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</w:tbl>
    <w:p w:rsidR="006543A6" w:rsidRPr="00DE462B" w:rsidRDefault="006543A6" w:rsidP="006543A6">
      <w:pPr>
        <w:pStyle w:val="a3"/>
        <w:rPr>
          <w:szCs w:val="24"/>
        </w:rPr>
      </w:pPr>
    </w:p>
    <w:p w:rsidR="006543A6" w:rsidRPr="00DE462B" w:rsidRDefault="006543A6" w:rsidP="006543A6">
      <w:pPr>
        <w:pStyle w:val="a3"/>
        <w:jc w:val="center"/>
        <w:rPr>
          <w:szCs w:val="24"/>
        </w:rPr>
      </w:pPr>
    </w:p>
    <w:p w:rsidR="006543A6" w:rsidRPr="00DE462B" w:rsidRDefault="006543A6" w:rsidP="006543A6">
      <w:pPr>
        <w:pStyle w:val="a3"/>
        <w:jc w:val="center"/>
        <w:rPr>
          <w:szCs w:val="24"/>
        </w:rPr>
      </w:pPr>
    </w:p>
    <w:p w:rsidR="006543A6" w:rsidRPr="00DE462B" w:rsidRDefault="006543A6" w:rsidP="006543A6">
      <w:pPr>
        <w:pStyle w:val="a3"/>
        <w:jc w:val="center"/>
        <w:rPr>
          <w:szCs w:val="24"/>
        </w:rPr>
      </w:pPr>
    </w:p>
    <w:p w:rsidR="006543A6" w:rsidRPr="00DE462B" w:rsidRDefault="006543A6" w:rsidP="006543A6">
      <w:pPr>
        <w:pStyle w:val="a3"/>
        <w:jc w:val="center"/>
        <w:rPr>
          <w:szCs w:val="24"/>
        </w:rPr>
      </w:pPr>
    </w:p>
    <w:p w:rsidR="006543A6" w:rsidRPr="00DE462B" w:rsidRDefault="006543A6" w:rsidP="006543A6">
      <w:pPr>
        <w:pStyle w:val="a3"/>
        <w:jc w:val="center"/>
        <w:rPr>
          <w:szCs w:val="24"/>
        </w:rPr>
      </w:pPr>
    </w:p>
    <w:p w:rsidR="006543A6" w:rsidRPr="00DE462B" w:rsidRDefault="006543A6" w:rsidP="006543A6">
      <w:pPr>
        <w:pStyle w:val="a3"/>
        <w:rPr>
          <w:szCs w:val="24"/>
        </w:rPr>
      </w:pPr>
    </w:p>
    <w:p w:rsidR="006543A6" w:rsidRPr="00DE462B" w:rsidRDefault="006543A6" w:rsidP="006543A6">
      <w:pPr>
        <w:pStyle w:val="a3"/>
        <w:rPr>
          <w:szCs w:val="24"/>
        </w:rPr>
      </w:pPr>
    </w:p>
    <w:p w:rsidR="002A4F0E" w:rsidRPr="00DE462B" w:rsidRDefault="00FD7BAC" w:rsidP="007D7887">
      <w:pPr>
        <w:jc w:val="right"/>
        <w:rPr>
          <w:b/>
          <w:sz w:val="24"/>
          <w:szCs w:val="24"/>
        </w:rPr>
      </w:pPr>
      <w:r w:rsidRPr="00DE462B">
        <w:rPr>
          <w:rFonts w:ascii="Times New Roman" w:hAnsi="Times New Roman"/>
          <w:b/>
          <w:sz w:val="24"/>
          <w:szCs w:val="24"/>
        </w:rPr>
        <w:t>1</w:t>
      </w:r>
    </w:p>
    <w:p w:rsidR="002A4F0E" w:rsidRPr="00DE462B" w:rsidRDefault="002A4F0E" w:rsidP="002A4F0E">
      <w:pPr>
        <w:pStyle w:val="a3"/>
        <w:jc w:val="center"/>
        <w:rPr>
          <w:b/>
          <w:szCs w:val="24"/>
        </w:rPr>
      </w:pPr>
    </w:p>
    <w:p w:rsidR="00502319" w:rsidRPr="00DE462B" w:rsidRDefault="00502319" w:rsidP="002A4F0E">
      <w:pPr>
        <w:pStyle w:val="a3"/>
        <w:jc w:val="center"/>
        <w:rPr>
          <w:b/>
          <w:szCs w:val="24"/>
        </w:rPr>
        <w:sectPr w:rsidR="00502319" w:rsidRPr="00DE462B" w:rsidSect="0023394B">
          <w:footerReference w:type="even" r:id="rId8"/>
          <w:footerReference w:type="default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E3C81" w:rsidRDefault="001E3C81" w:rsidP="001E3C81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462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2.2. Тематический план и содержание учебной дисциплины</w:t>
      </w:r>
    </w:p>
    <w:p w:rsidR="004F7B51" w:rsidRPr="004F7B51" w:rsidRDefault="004F7B51" w:rsidP="004F7B5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7B51">
        <w:rPr>
          <w:rStyle w:val="ac"/>
          <w:rFonts w:ascii="Times New Roman" w:hAnsi="Times New Roman"/>
          <w:b w:val="0"/>
          <w:color w:val="2C2D2E"/>
          <w:sz w:val="24"/>
          <w:szCs w:val="24"/>
          <w:shd w:val="clear" w:color="auto" w:fill="FFFFFF"/>
        </w:rPr>
        <w:t>Текущий контроль и промежуточная аттестация предусматривают выполнение работ (их части) в тестовой форме, составленных на основе  задании  </w:t>
      </w:r>
      <w:r w:rsidRPr="004F7B51">
        <w:rPr>
          <w:rStyle w:val="ac"/>
          <w:rFonts w:ascii="Times New Roman" w:hAnsi="Times New Roman"/>
          <w:b w:val="0"/>
          <w:color w:val="2C2D2E"/>
          <w:sz w:val="24"/>
          <w:szCs w:val="24"/>
        </w:rPr>
        <w:t>из  </w:t>
      </w:r>
      <w:r w:rsidRPr="004F7B51">
        <w:rPr>
          <w:rFonts w:ascii="Times New Roman" w:hAnsi="Times New Roman"/>
          <w:b/>
          <w:color w:val="2C2D2E"/>
          <w:sz w:val="24"/>
          <w:szCs w:val="24"/>
        </w:rPr>
        <w:t> </w:t>
      </w:r>
      <w:r w:rsidRPr="004F7B51">
        <w:rPr>
          <w:rFonts w:ascii="Times New Roman" w:hAnsi="Times New Roman"/>
          <w:color w:val="2C2D2E"/>
          <w:sz w:val="24"/>
          <w:szCs w:val="24"/>
        </w:rPr>
        <w:t>банка  ФИОКО (ВПР в СПО)</w:t>
      </w:r>
      <w:r w:rsidRPr="004F7B51">
        <w:rPr>
          <w:rStyle w:val="ac"/>
          <w:rFonts w:ascii="Times New Roman" w:hAnsi="Times New Roman"/>
          <w:b w:val="0"/>
          <w:color w:val="2C2D2E"/>
          <w:sz w:val="24"/>
          <w:szCs w:val="24"/>
          <w:shd w:val="clear" w:color="auto" w:fill="FFFFFF"/>
        </w:rPr>
        <w:t> и открытого банка заданий ФИПИ по подготовке к ЕГЭ.</w:t>
      </w:r>
    </w:p>
    <w:p w:rsidR="00862D55" w:rsidRPr="00DE462B" w:rsidRDefault="00862D55" w:rsidP="001E3C81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462B">
        <w:rPr>
          <w:rFonts w:ascii="Times New Roman" w:hAnsi="Times New Roman"/>
          <w:b/>
          <w:bCs/>
          <w:color w:val="000000"/>
          <w:sz w:val="24"/>
          <w:szCs w:val="24"/>
        </w:rPr>
        <w:t>1 курс</w:t>
      </w:r>
    </w:p>
    <w:p w:rsidR="00862D55" w:rsidRPr="00DE462B" w:rsidRDefault="00862D55" w:rsidP="00862D5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462B">
        <w:rPr>
          <w:rFonts w:ascii="Times New Roman" w:hAnsi="Times New Roman"/>
          <w:b/>
          <w:bCs/>
          <w:color w:val="000000"/>
          <w:sz w:val="24"/>
          <w:szCs w:val="24"/>
        </w:rPr>
        <w:t>2.2. Тематический план и содержание учебной дисциплины</w:t>
      </w:r>
    </w:p>
    <w:tbl>
      <w:tblPr>
        <w:tblW w:w="137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2"/>
        <w:gridCol w:w="6"/>
        <w:gridCol w:w="7231"/>
        <w:gridCol w:w="1417"/>
        <w:gridCol w:w="1418"/>
        <w:gridCol w:w="6"/>
      </w:tblGrid>
      <w:tr w:rsidR="00E57611" w:rsidRPr="00DE462B" w:rsidTr="00995ADD">
        <w:trPr>
          <w:trHeight w:val="69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Разделов и тем дисциплины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DE462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(план/факт)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</w:tr>
      <w:tr w:rsidR="00E57611" w:rsidRPr="00DE462B" w:rsidTr="00995ADD">
        <w:trPr>
          <w:trHeight w:val="405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611" w:rsidRPr="00DE462B" w:rsidTr="00995ADD"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1 семестр.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 xml:space="preserve"> Раздел. Культура доисторического периода и традиционного Востока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7611" w:rsidRPr="00DE462B" w:rsidTr="00995ADD">
        <w:trPr>
          <w:trHeight w:val="1149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462B">
              <w:rPr>
                <w:rFonts w:ascii="Times New Roman" w:hAnsi="Times New Roman"/>
                <w:sz w:val="24"/>
                <w:szCs w:val="24"/>
              </w:rPr>
              <w:t>Универсальный</w:t>
            </w:r>
            <w:proofErr w:type="gram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E462B">
              <w:rPr>
                <w:rFonts w:ascii="Times New Roman" w:hAnsi="Times New Roman"/>
                <w:sz w:val="24"/>
                <w:szCs w:val="24"/>
              </w:rPr>
              <w:t>цивилизационный</w:t>
            </w:r>
            <w:proofErr w:type="spell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подходы к истории культуры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Понятие культуры в исторической ретроспективе. Виды, формы, функции культуры. Типология культур. Формационный и </w:t>
            </w:r>
            <w:proofErr w:type="spellStart"/>
            <w:r w:rsidRPr="00DE462B">
              <w:rPr>
                <w:rFonts w:ascii="Times New Roman" w:hAnsi="Times New Roman"/>
                <w:sz w:val="24"/>
                <w:szCs w:val="24"/>
              </w:rPr>
              <w:t>цивилизационный</w:t>
            </w:r>
            <w:proofErr w:type="spell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подходы к истории культуры, их синтез в концепции «осевого времени» К. Ясперса.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Возможные формы учебной работы: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611" w:rsidRPr="00DE462B" w:rsidTr="00995ADD">
        <w:trPr>
          <w:trHeight w:val="465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Первобытная культура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Возникновение рода </w:t>
            </w:r>
            <w:r w:rsidRPr="00DE462B">
              <w:rPr>
                <w:rFonts w:ascii="Times New Roman" w:hAnsi="Times New Roman"/>
                <w:sz w:val="24"/>
                <w:szCs w:val="24"/>
                <w:lang w:val="en-US"/>
              </w:rPr>
              <w:t>Homo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 xml:space="preserve">. Антропогенез и формирование культуры. Культура неандертальцев. Первобытное искусство </w:t>
            </w:r>
            <w:proofErr w:type="spellStart"/>
            <w:r w:rsidRPr="00DE462B">
              <w:rPr>
                <w:rFonts w:ascii="Times New Roman" w:hAnsi="Times New Roman"/>
                <w:sz w:val="24"/>
                <w:szCs w:val="24"/>
                <w:lang w:val="en-US"/>
              </w:rPr>
              <w:t>Homosapiens</w:t>
            </w:r>
            <w:proofErr w:type="spell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и его открытие. Основные виды и образы первобытного искусства. Гипотезы о назначении первобытного искусства.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Возможные формы учебной работы: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7611" w:rsidRPr="00DE462B" w:rsidTr="00995ADD">
        <w:trPr>
          <w:trHeight w:val="1633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Мировоззрение и культура Древней Месопотамии.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Формирование цивилизации древней Месопотам</w:t>
            </w:r>
            <w:proofErr w:type="gramStart"/>
            <w:r w:rsidRPr="00DE462B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особенности. </w:t>
            </w:r>
            <w:proofErr w:type="spellStart"/>
            <w:r w:rsidRPr="00DE462B">
              <w:rPr>
                <w:rFonts w:ascii="Times New Roman" w:hAnsi="Times New Roman"/>
                <w:sz w:val="24"/>
                <w:szCs w:val="24"/>
              </w:rPr>
              <w:t>Эдуба</w:t>
            </w:r>
            <w:proofErr w:type="spell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. Особенности </w:t>
            </w:r>
            <w:proofErr w:type="spellStart"/>
            <w:r w:rsidRPr="00DE462B">
              <w:rPr>
                <w:rFonts w:ascii="Times New Roman" w:hAnsi="Times New Roman"/>
                <w:sz w:val="24"/>
                <w:szCs w:val="24"/>
              </w:rPr>
              <w:t>источниковой</w:t>
            </w:r>
            <w:proofErr w:type="spell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базы. </w:t>
            </w:r>
            <w:proofErr w:type="spellStart"/>
            <w:r w:rsidRPr="00DE462B">
              <w:rPr>
                <w:rFonts w:ascii="Times New Roman" w:hAnsi="Times New Roman"/>
                <w:sz w:val="24"/>
                <w:szCs w:val="24"/>
              </w:rPr>
              <w:t>Зиккурат</w:t>
            </w:r>
            <w:proofErr w:type="spell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. Мифология Древней Месопотамии в ее историческом развитии. Основные </w:t>
            </w:r>
            <w:proofErr w:type="spellStart"/>
            <w:r w:rsidRPr="00DE462B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 ценности. Специфика восприятия смерти. «Вавилонская теодицея» как классический образец литературы премудростей. Особенности искусства.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611" w:rsidRPr="00DE462B" w:rsidTr="00995ADD">
        <w:trPr>
          <w:trHeight w:val="1351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lastRenderedPageBreak/>
              <w:t>Мировоззрение и культура Древнего Египта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Особенности цивилизации Древнего Египта и </w:t>
            </w:r>
            <w:proofErr w:type="spellStart"/>
            <w:r w:rsidRPr="00DE462B">
              <w:rPr>
                <w:rFonts w:ascii="Times New Roman" w:hAnsi="Times New Roman"/>
                <w:sz w:val="24"/>
                <w:szCs w:val="24"/>
              </w:rPr>
              <w:t>источниковой</w:t>
            </w:r>
            <w:proofErr w:type="spell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базы по ее изучению. Периодизация истории Древнего Египта и развитие культуры. Мифология Древнего Египта. Древнее Царство и пирамиды. Восприятие смерти и пирамиды. Среднее Царство и возникновение литературы. Сомнения в традиционной мифологической картине мира. Новое Царство и реформа Эхнатона. Повседневная жизнь египтян. Особенности древнеегипетского искусства.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7611" w:rsidRPr="00DE462B" w:rsidTr="00995ADD"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Традиционная культура Индии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Особенности цивилизации Древней Индии. Веды, </w:t>
            </w:r>
            <w:proofErr w:type="spellStart"/>
            <w:r w:rsidRPr="00DE462B">
              <w:rPr>
                <w:rFonts w:ascii="Times New Roman" w:hAnsi="Times New Roman"/>
                <w:sz w:val="24"/>
                <w:szCs w:val="24"/>
              </w:rPr>
              <w:t>варны</w:t>
            </w:r>
            <w:proofErr w:type="spell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и формирование брахманизма. Цели жизни в брахманизме. Разложение брахманизма. Джайнизм. Будда и его учение. Буддийское искусство. Ступы и храмы. Индуизм. Каноны индуистского искусства. Театральное искусство Индии. Искусство исламской Индии.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7611" w:rsidRPr="00DE462B" w:rsidTr="00995ADD"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Традиционная культура Китая.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Особенности мировосприятия в китайской культуре. Гармония </w:t>
            </w:r>
            <w:proofErr w:type="spellStart"/>
            <w:r w:rsidRPr="00DE462B">
              <w:rPr>
                <w:rFonts w:ascii="Times New Roman" w:hAnsi="Times New Roman"/>
                <w:sz w:val="24"/>
                <w:szCs w:val="24"/>
              </w:rPr>
              <w:t>инь</w:t>
            </w:r>
            <w:proofErr w:type="spell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E462B">
              <w:rPr>
                <w:rFonts w:ascii="Times New Roman" w:hAnsi="Times New Roman"/>
                <w:sz w:val="24"/>
                <w:szCs w:val="24"/>
              </w:rPr>
              <w:t>ян</w:t>
            </w:r>
            <w:proofErr w:type="spell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. Понятие Дао. </w:t>
            </w:r>
            <w:proofErr w:type="spellStart"/>
            <w:r w:rsidRPr="00DE462B">
              <w:rPr>
                <w:rFonts w:ascii="Times New Roman" w:hAnsi="Times New Roman"/>
                <w:sz w:val="24"/>
                <w:szCs w:val="24"/>
              </w:rPr>
              <w:t>Кун-цзы</w:t>
            </w:r>
            <w:proofErr w:type="spell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и конфуцианство. Даосизм и его влияние на культуру Китая. Живопись. Садово-парковое искусство. </w:t>
            </w:r>
            <w:proofErr w:type="spellStart"/>
            <w:r w:rsidRPr="00DE462B">
              <w:rPr>
                <w:rFonts w:ascii="Times New Roman" w:hAnsi="Times New Roman"/>
                <w:sz w:val="24"/>
                <w:szCs w:val="24"/>
              </w:rPr>
              <w:t>Чань-буддизм</w:t>
            </w:r>
            <w:proofErr w:type="spell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и его влияние на культуру Китая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7611" w:rsidRPr="00DE462B" w:rsidTr="00995ADD">
        <w:trPr>
          <w:trHeight w:val="808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Культура Японии.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Культура и искусство до начала </w:t>
            </w:r>
            <w:r w:rsidRPr="00DE462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века н. э. Буддийское искусство эпохи нара. Дзен-буддизм. Культура эпохи </w:t>
            </w:r>
            <w:proofErr w:type="spellStart"/>
            <w:r w:rsidRPr="00DE462B">
              <w:rPr>
                <w:rFonts w:ascii="Times New Roman" w:hAnsi="Times New Roman"/>
                <w:sz w:val="24"/>
                <w:szCs w:val="24"/>
              </w:rPr>
              <w:t>Хэйан</w:t>
            </w:r>
            <w:proofErr w:type="spell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. Культура </w:t>
            </w:r>
            <w:r w:rsidRPr="00DE462B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>-</w:t>
            </w:r>
            <w:r w:rsidRPr="00DE462B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вв. Культура и искусство периода </w:t>
            </w:r>
            <w:proofErr w:type="spellStart"/>
            <w:r w:rsidRPr="00DE462B">
              <w:rPr>
                <w:rFonts w:ascii="Times New Roman" w:hAnsi="Times New Roman"/>
                <w:sz w:val="24"/>
                <w:szCs w:val="24"/>
              </w:rPr>
              <w:t>Эдо</w:t>
            </w:r>
            <w:proofErr w:type="spellEnd"/>
            <w:r w:rsidRPr="00DE46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7611" w:rsidRPr="00DE462B" w:rsidTr="00995ADD">
        <w:trPr>
          <w:trHeight w:val="15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DE462B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(контрольный урок </w:t>
            </w:r>
            <w:proofErr w:type="gramStart"/>
            <w:r w:rsidRPr="00DE462B">
              <w:rPr>
                <w:rFonts w:ascii="Times New Roman" w:hAnsi="Times New Roman"/>
                <w:i/>
                <w:sz w:val="24"/>
                <w:szCs w:val="24"/>
              </w:rPr>
              <w:t>)з</w:t>
            </w:r>
            <w:proofErr w:type="gramEnd"/>
            <w:r w:rsidRPr="00DE462B">
              <w:rPr>
                <w:rFonts w:ascii="Times New Roman" w:hAnsi="Times New Roman"/>
                <w:i/>
                <w:sz w:val="24"/>
                <w:szCs w:val="24"/>
              </w:rPr>
              <w:t>а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7611" w:rsidRPr="00DE462B" w:rsidTr="00995ADD">
        <w:trPr>
          <w:trHeight w:val="15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DE462B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Подготовка рефератов и индивидуальных сообщений к семинарам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7611" w:rsidRPr="00DE462B" w:rsidTr="00995ADD">
        <w:trPr>
          <w:gridAfter w:val="1"/>
          <w:wAfter w:w="6" w:type="dxa"/>
          <w:trHeight w:val="81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 семестр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 xml:space="preserve"> Раздел. Культура Древней Греции.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57611" w:rsidRPr="00DE462B" w:rsidTr="00995ADD">
        <w:trPr>
          <w:gridAfter w:val="1"/>
          <w:wAfter w:w="6" w:type="dxa"/>
          <w:trHeight w:val="75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Крито-микенский мир и зарождение полисной цивилизации. Основные особенности древнегреческой культуры и полисный идеал личности. Древнегреческая мифология. Мифология и возникновение спорта. Эпос и литература. Драматургия и театр. Архитектура, скульптура и изобразительное искусство. Культура эпохи эллинизма.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57611" w:rsidRPr="00DE462B" w:rsidTr="00995ADD">
        <w:trPr>
          <w:gridAfter w:val="1"/>
          <w:wAfter w:w="6" w:type="dxa"/>
          <w:trHeight w:val="264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Подготовка сообщений к семинару.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7611" w:rsidRPr="00DE462B" w:rsidTr="00995ADD">
        <w:trPr>
          <w:gridAfter w:val="1"/>
          <w:wAfter w:w="6" w:type="dxa"/>
          <w:trHeight w:val="465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 xml:space="preserve"> Раздел. Культура Древнего Рима.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7611" w:rsidRPr="00DE462B" w:rsidTr="00995ADD">
        <w:trPr>
          <w:gridAfter w:val="1"/>
          <w:wAfter w:w="6" w:type="dxa"/>
          <w:trHeight w:val="15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Наследие этрусков. Древнеримская мифология. Греческое влияние. Древнеримская архитектура эпохи Республики.  Литература и философия. Древнеримская культура и искусство эпохи Империи. Древнеримская школа. Рим и христианство.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611" w:rsidRPr="00DE462B" w:rsidTr="00995ADD">
        <w:trPr>
          <w:gridAfter w:val="1"/>
          <w:wAfter w:w="6" w:type="dxa"/>
          <w:trHeight w:val="15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Подготовка рефератов и сообщений к семинару.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7611" w:rsidRPr="00DE462B" w:rsidTr="00995ADD">
        <w:trPr>
          <w:gridAfter w:val="1"/>
          <w:wAfter w:w="6" w:type="dxa"/>
          <w:trHeight w:val="111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 xml:space="preserve">  Раздел. Культура Византии.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7611" w:rsidRPr="00DE462B" w:rsidTr="00995ADD">
        <w:trPr>
          <w:gridAfter w:val="1"/>
          <w:wAfter w:w="6" w:type="dxa"/>
          <w:trHeight w:val="315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Периодизация и основные особенности византийской культуры. Церковная архитектура. Живопись. Мозаика и скульптура. Музыка. Литература.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7611" w:rsidRPr="00DE462B" w:rsidTr="00995ADD">
        <w:trPr>
          <w:gridAfter w:val="1"/>
          <w:wAfter w:w="6" w:type="dxa"/>
          <w:trHeight w:val="518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DE462B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Подготовка рефератов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7611" w:rsidRPr="00DE462B" w:rsidTr="00995ADD">
        <w:trPr>
          <w:gridAfter w:val="1"/>
          <w:wAfter w:w="6" w:type="dxa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>Раздел. Культура Средневековья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57611" w:rsidRPr="00DE462B" w:rsidTr="00995ADD">
        <w:trPr>
          <w:gridAfter w:val="1"/>
          <w:wAfter w:w="6" w:type="dxa"/>
          <w:trHeight w:val="491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Особенности мировосприятия Средневековья. Культура Раннего Средневековья. Каролингское Возрождение. Особенности культуры Высокого Средневековья. Романская и готическая культура. Литература Средневековья. Университеты и схоластика. Западноевропейская культура </w:t>
            </w:r>
            <w:r w:rsidRPr="00DE462B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>-</w:t>
            </w:r>
            <w:r w:rsidRPr="00DE462B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        2-3</w:t>
            </w:r>
          </w:p>
        </w:tc>
      </w:tr>
      <w:tr w:rsidR="00E57611" w:rsidRPr="00DE462B" w:rsidTr="00995ADD">
        <w:trPr>
          <w:gridAfter w:val="1"/>
          <w:wAfter w:w="6" w:type="dxa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DE462B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Подготовка рефератов и индивидуальных сообщений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7611" w:rsidRPr="00DE462B" w:rsidTr="00995ADD">
        <w:trPr>
          <w:gridAfter w:val="1"/>
          <w:wAfter w:w="6" w:type="dxa"/>
          <w:trHeight w:val="57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VIII 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>Раздел. Культура Возрождения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57611" w:rsidRPr="00DE462B" w:rsidTr="00995ADD">
        <w:trPr>
          <w:gridAfter w:val="1"/>
          <w:wAfter w:w="6" w:type="dxa"/>
          <w:trHeight w:val="255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Экономические, социальные и политические предпосылки европейского Возрождения (XIV-XVI вв.). Европейская городская культура. Патрициат как социальная группа. Мировоззрение сословия горожан, их политические идеалы. Гуманизм. Проторенессанс. Раннее Возрождение. Новое пространственно-</w:t>
            </w:r>
            <w:r w:rsidRPr="00DE462B">
              <w:rPr>
                <w:rFonts w:ascii="Times New Roman" w:hAnsi="Times New Roman"/>
                <w:sz w:val="24"/>
                <w:szCs w:val="24"/>
              </w:rPr>
              <w:lastRenderedPageBreak/>
              <w:t>временное восприятие мира. Архитектура, живопись, скульптура. Высокое Возрождение. Расцвет живописи. Позднее Возрождение. Литература эпохи Возрождения. Возрождение за пределами Италии.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57611" w:rsidRPr="00DE462B" w:rsidTr="00995ADD">
        <w:trPr>
          <w:gridAfter w:val="1"/>
          <w:wAfter w:w="6" w:type="dxa"/>
          <w:trHeight w:val="36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DE462B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462B">
              <w:rPr>
                <w:rFonts w:ascii="Times New Roman" w:hAnsi="Times New Roman"/>
                <w:sz w:val="24"/>
                <w:szCs w:val="24"/>
              </w:rPr>
              <w:t>Подготовка к семинарам (самостоятельно подобрать и проработать материал по странам:</w:t>
            </w:r>
            <w:proofErr w:type="gram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E462B">
              <w:rPr>
                <w:rFonts w:ascii="Times New Roman" w:hAnsi="Times New Roman"/>
                <w:sz w:val="24"/>
                <w:szCs w:val="24"/>
              </w:rPr>
              <w:t>Италия, Германия, Фландрия Англия, Франция, выполнить краткий конспект, придерживаясь предложенного плана.)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57611" w:rsidRPr="00DE462B" w:rsidTr="00995ADD">
        <w:trPr>
          <w:gridAfter w:val="1"/>
          <w:wAfter w:w="6" w:type="dxa"/>
          <w:trHeight w:val="443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 xml:space="preserve">Х Раздел. Культура </w:t>
            </w:r>
            <w:r w:rsidRPr="00DE462B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>-</w:t>
            </w:r>
            <w:r w:rsidRPr="00DE462B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57611" w:rsidRPr="00DE462B" w:rsidTr="00995ADD">
        <w:trPr>
          <w:gridAfter w:val="1"/>
          <w:wAfter w:w="6" w:type="dxa"/>
          <w:trHeight w:val="75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Архитектура, скульптура и живопись эпохи барокко. Театр, декоративно-прикладное искусство и музыка барокко. «Большой стиль» Людовика</w:t>
            </w:r>
            <w:proofErr w:type="gramStart"/>
            <w:r w:rsidRPr="00DE462B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proofErr w:type="gram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. Классицизм. </w:t>
            </w:r>
            <w:proofErr w:type="spellStart"/>
            <w:r w:rsidRPr="00DE462B">
              <w:rPr>
                <w:rFonts w:ascii="Times New Roman" w:hAnsi="Times New Roman"/>
                <w:sz w:val="24"/>
                <w:szCs w:val="24"/>
              </w:rPr>
              <w:t>Внестилевая</w:t>
            </w:r>
            <w:proofErr w:type="spell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 форма художественного мышления: Караваджо, </w:t>
            </w:r>
            <w:proofErr w:type="spellStart"/>
            <w:r w:rsidRPr="00DE462B">
              <w:rPr>
                <w:rFonts w:ascii="Times New Roman" w:hAnsi="Times New Roman"/>
                <w:sz w:val="24"/>
                <w:szCs w:val="24"/>
              </w:rPr>
              <w:t>Рембрант</w:t>
            </w:r>
            <w:proofErr w:type="spell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, Веласкес. Стиль рококо. Литература эпохи Просвещения. Музыка. Архитектура и изобразительное искусство.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57611" w:rsidRPr="00DE462B" w:rsidTr="00995ADD">
        <w:trPr>
          <w:gridAfter w:val="1"/>
          <w:wAfter w:w="6" w:type="dxa"/>
          <w:trHeight w:val="75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DE462B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462B">
              <w:rPr>
                <w:rFonts w:ascii="Times New Roman" w:hAnsi="Times New Roman"/>
                <w:sz w:val="24"/>
                <w:szCs w:val="24"/>
              </w:rPr>
              <w:t>Подготовка к семинарам (самостоятельно подобрать и проработать материал по странам:</w:t>
            </w:r>
            <w:proofErr w:type="gram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E462B">
              <w:rPr>
                <w:rFonts w:ascii="Times New Roman" w:hAnsi="Times New Roman"/>
                <w:sz w:val="24"/>
                <w:szCs w:val="24"/>
              </w:rPr>
              <w:t>Италия, Германия, Голландия, Бельгия, Англия, Франция, выполнить краткий конспект, придерживаясь предложенного плана.)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57611" w:rsidRPr="00DE462B" w:rsidTr="00995ADD">
        <w:trPr>
          <w:gridAfter w:val="1"/>
          <w:wAfter w:w="6" w:type="dxa"/>
          <w:trHeight w:val="615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Х  Раздел.  Западноевропейская культура </w:t>
            </w:r>
            <w:r w:rsidRPr="00DE462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57611" w:rsidRPr="00DE462B" w:rsidTr="00995ADD">
        <w:trPr>
          <w:gridAfter w:val="1"/>
          <w:wAfter w:w="6" w:type="dxa"/>
          <w:trHeight w:val="1326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Классицизм в архитектуре и живописи. Романтизм в европейской культуре. Критический реализм в культуре и искусстве </w:t>
            </w:r>
            <w:r w:rsidRPr="00DE462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века. Литература критического реализма. Особенности развития живописи.</w:t>
            </w:r>
            <w:proofErr w:type="gramStart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E462B">
              <w:rPr>
                <w:rFonts w:ascii="Times New Roman" w:hAnsi="Times New Roman"/>
                <w:sz w:val="24"/>
                <w:szCs w:val="24"/>
              </w:rPr>
              <w:t>Импрессионизм. Постимпрессионизм. Стиль модерн. Театр.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57611" w:rsidRPr="00DE462B" w:rsidTr="00995ADD">
        <w:trPr>
          <w:gridAfter w:val="1"/>
          <w:wAfter w:w="6" w:type="dxa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DE462B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Подготовка к семинарам (самостоятельно подобрать и проработать материал, выполнить краткий конспект, придерживаясь </w:t>
            </w:r>
            <w:r w:rsidRPr="00DE462B">
              <w:rPr>
                <w:rFonts w:ascii="Times New Roman" w:hAnsi="Times New Roman"/>
                <w:sz w:val="24"/>
                <w:szCs w:val="24"/>
              </w:rPr>
              <w:lastRenderedPageBreak/>
              <w:t>предложенного плана.)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57611" w:rsidRPr="00DE462B" w:rsidTr="00995ADD">
        <w:trPr>
          <w:gridAfter w:val="1"/>
          <w:wAfter w:w="6" w:type="dxa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proofErr w:type="gramStart"/>
            <w:r w:rsidRPr="00DE462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  Раздел. Культура и искусство ХХ века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57611" w:rsidRPr="00DE462B" w:rsidTr="00995ADD">
        <w:trPr>
          <w:gridAfter w:val="1"/>
          <w:wAfter w:w="6" w:type="dxa"/>
          <w:trHeight w:val="57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Общественное сознание в ХХ веке. </w:t>
            </w:r>
            <w:proofErr w:type="gramStart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Художественные стили и течения: авангардизм, модернизм, символизм, сюрреализм, абстракционизм, футуризм, </w:t>
            </w:r>
            <w:proofErr w:type="spellStart"/>
            <w:r w:rsidRPr="00DE462B">
              <w:rPr>
                <w:rFonts w:ascii="Times New Roman" w:hAnsi="Times New Roman"/>
                <w:sz w:val="24"/>
                <w:szCs w:val="24"/>
              </w:rPr>
              <w:t>фовизм</w:t>
            </w:r>
            <w:proofErr w:type="spellEnd"/>
            <w:r w:rsidRPr="00DE462B">
              <w:rPr>
                <w:rFonts w:ascii="Times New Roman" w:hAnsi="Times New Roman"/>
                <w:sz w:val="24"/>
                <w:szCs w:val="24"/>
              </w:rPr>
              <w:t>,  кубизм, поп-арт, постмодернизм.</w:t>
            </w:r>
            <w:proofErr w:type="gram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 Театр и кино. Коммерциализация искусства. Массовая культура. Информационная культура. Духовные поиски на рубеже ХХ-ХХ</w:t>
            </w:r>
            <w:proofErr w:type="gramStart"/>
            <w:r w:rsidRPr="00DE462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611" w:rsidRPr="00DE462B" w:rsidTr="00995ADD">
        <w:trPr>
          <w:gridAfter w:val="1"/>
          <w:wAfter w:w="6" w:type="dxa"/>
          <w:trHeight w:val="525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Подготовка материала для дискуссии на тему: «Будущее мировой культуры».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57611" w:rsidRPr="00DE462B" w:rsidTr="00995ADD">
        <w:trPr>
          <w:gridAfter w:val="1"/>
          <w:wAfter w:w="6" w:type="dxa"/>
          <w:trHeight w:val="164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57611" w:rsidRPr="00DE462B" w:rsidTr="00995ADD">
        <w:trPr>
          <w:gridAfter w:val="1"/>
          <w:wAfter w:w="6" w:type="dxa"/>
          <w:trHeight w:val="167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611" w:rsidRPr="00DE462B" w:rsidTr="00995ADD">
        <w:trPr>
          <w:gridAfter w:val="1"/>
          <w:wAfter w:w="6" w:type="dxa"/>
          <w:trHeight w:val="138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DE462B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117 ч</w:t>
            </w:r>
            <w:proofErr w:type="gramStart"/>
            <w:r w:rsidRPr="00DE462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DE462B">
              <w:rPr>
                <w:rFonts w:ascii="Times New Roman" w:hAnsi="Times New Roman"/>
                <w:sz w:val="24"/>
                <w:szCs w:val="24"/>
              </w:rPr>
              <w:t>с.р.-58ч.)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2D55" w:rsidRPr="00DE462B" w:rsidRDefault="00862D55" w:rsidP="006468A6">
      <w:pPr>
        <w:pStyle w:val="af5"/>
        <w:rPr>
          <w:rFonts w:ascii="Times New Roman" w:hAnsi="Times New Roman"/>
          <w:sz w:val="24"/>
          <w:szCs w:val="24"/>
        </w:rPr>
      </w:pPr>
    </w:p>
    <w:p w:rsidR="00862D55" w:rsidRPr="00DE462B" w:rsidRDefault="00862D55" w:rsidP="006468A6">
      <w:pPr>
        <w:pStyle w:val="af5"/>
        <w:rPr>
          <w:rFonts w:ascii="Times New Roman" w:hAnsi="Times New Roman"/>
          <w:sz w:val="24"/>
          <w:szCs w:val="24"/>
        </w:rPr>
      </w:pPr>
    </w:p>
    <w:p w:rsidR="00862D55" w:rsidRPr="00DE462B" w:rsidRDefault="00862D55" w:rsidP="006468A6">
      <w:pPr>
        <w:pStyle w:val="af5"/>
        <w:rPr>
          <w:rFonts w:ascii="Times New Roman" w:hAnsi="Times New Roman"/>
          <w:color w:val="000000"/>
          <w:sz w:val="24"/>
          <w:szCs w:val="24"/>
        </w:rPr>
      </w:pPr>
    </w:p>
    <w:p w:rsidR="001E3C81" w:rsidRPr="00DE462B" w:rsidRDefault="001E3C81" w:rsidP="006468A6">
      <w:pPr>
        <w:pStyle w:val="af5"/>
        <w:rPr>
          <w:rFonts w:ascii="Times New Roman" w:hAnsi="Times New Roman"/>
          <w:i/>
          <w:sz w:val="24"/>
          <w:szCs w:val="24"/>
        </w:rPr>
      </w:pPr>
    </w:p>
    <w:p w:rsidR="00A01B15" w:rsidRPr="00DE462B" w:rsidRDefault="00A01B15" w:rsidP="006468A6">
      <w:pPr>
        <w:pStyle w:val="af5"/>
        <w:rPr>
          <w:rFonts w:ascii="Times New Roman" w:hAnsi="Times New Roman"/>
          <w:i/>
          <w:sz w:val="24"/>
          <w:szCs w:val="24"/>
        </w:rPr>
      </w:pPr>
    </w:p>
    <w:p w:rsidR="00A01B15" w:rsidRPr="00DE462B" w:rsidRDefault="00A01B15" w:rsidP="006468A6">
      <w:pPr>
        <w:pStyle w:val="af5"/>
        <w:rPr>
          <w:rFonts w:ascii="Times New Roman" w:hAnsi="Times New Roman"/>
          <w:i/>
          <w:sz w:val="24"/>
          <w:szCs w:val="24"/>
        </w:rPr>
      </w:pPr>
    </w:p>
    <w:p w:rsidR="00B1705E" w:rsidRPr="00DE462B" w:rsidRDefault="00B1705E" w:rsidP="001E3C81">
      <w:pPr>
        <w:spacing w:after="0" w:line="240" w:lineRule="auto"/>
        <w:jc w:val="center"/>
        <w:rPr>
          <w:b/>
          <w:i/>
          <w:iCs/>
          <w:sz w:val="24"/>
          <w:szCs w:val="24"/>
        </w:rPr>
        <w:sectPr w:rsidR="00B1705E" w:rsidRPr="00DE462B" w:rsidSect="00B1705E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B1705E" w:rsidRPr="00DE462B" w:rsidRDefault="00B1705E" w:rsidP="00B1705E">
      <w:pPr>
        <w:pStyle w:val="af5"/>
        <w:rPr>
          <w:rFonts w:ascii="Times New Roman" w:hAnsi="Times New Roman"/>
          <w:b/>
          <w:sz w:val="24"/>
          <w:szCs w:val="24"/>
        </w:rPr>
      </w:pPr>
      <w:r w:rsidRPr="00DE462B">
        <w:rPr>
          <w:rFonts w:ascii="Times New Roman" w:hAnsi="Times New Roman"/>
          <w:b/>
          <w:sz w:val="24"/>
          <w:szCs w:val="24"/>
        </w:rPr>
        <w:lastRenderedPageBreak/>
        <w:t>3.УСЛОВИЯ РЕАЛИЗАЦИИ УЧЕБНОЙ ДИСЦИПЛИНЫ</w:t>
      </w:r>
    </w:p>
    <w:p w:rsidR="008733DA" w:rsidRPr="008733DA" w:rsidRDefault="008733DA" w:rsidP="008733DA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8733DA">
        <w:rPr>
          <w:rFonts w:ascii="Times New Roman" w:hAnsi="Times New Roman"/>
          <w:sz w:val="24"/>
          <w:szCs w:val="24"/>
        </w:rPr>
        <w:t xml:space="preserve">В целях реализации </w:t>
      </w:r>
      <w:proofErr w:type="spellStart"/>
      <w:r w:rsidRPr="008733DA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8733DA">
        <w:rPr>
          <w:rFonts w:ascii="Times New Roman" w:hAnsi="Times New Roman"/>
          <w:sz w:val="24"/>
          <w:szCs w:val="24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B1705E" w:rsidRPr="008733DA" w:rsidRDefault="008733DA" w:rsidP="008733DA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8733DA">
        <w:rPr>
          <w:rFonts w:ascii="Times New Roman" w:hAnsi="Times New Roman"/>
          <w:sz w:val="24"/>
          <w:szCs w:val="24"/>
        </w:rPr>
        <w:t xml:space="preserve">В процессе выполнения </w:t>
      </w:r>
      <w:proofErr w:type="gramStart"/>
      <w:r w:rsidRPr="008733D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733DA">
        <w:rPr>
          <w:rFonts w:ascii="Times New Roman" w:hAnsi="Times New Roman"/>
          <w:sz w:val="24"/>
          <w:szCs w:val="24"/>
        </w:rPr>
        <w:t xml:space="preserve"> лабораторных и практических занятий, включаются задания с использованием персональных компьютеров.</w:t>
      </w:r>
    </w:p>
    <w:p w:rsidR="008733DA" w:rsidRPr="00786481" w:rsidRDefault="008733DA" w:rsidP="008733DA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8733DA">
        <w:rPr>
          <w:rFonts w:ascii="Times New Roman" w:hAnsi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8733DA">
        <w:rPr>
          <w:rFonts w:ascii="Times New Roman" w:hAnsi="Times New Roman"/>
          <w:sz w:val="24"/>
          <w:szCs w:val="24"/>
        </w:rPr>
        <w:t>онлайн-уроки</w:t>
      </w:r>
      <w:proofErr w:type="spellEnd"/>
      <w:r w:rsidRPr="008733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33DA">
        <w:rPr>
          <w:rFonts w:ascii="Times New Roman" w:hAnsi="Times New Roman"/>
          <w:sz w:val="24"/>
          <w:szCs w:val="24"/>
        </w:rPr>
        <w:t>онлайн-конференции</w:t>
      </w:r>
      <w:proofErr w:type="spellEnd"/>
      <w:r w:rsidRPr="008733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33DA">
        <w:rPr>
          <w:rFonts w:ascii="Times New Roman" w:hAnsi="Times New Roman"/>
          <w:sz w:val="24"/>
          <w:szCs w:val="24"/>
        </w:rPr>
        <w:t>онлайн-лекции</w:t>
      </w:r>
      <w:proofErr w:type="spellEnd"/>
      <w:r w:rsidRPr="008733DA">
        <w:rPr>
          <w:rFonts w:ascii="Times New Roman" w:hAnsi="Times New Roman"/>
          <w:sz w:val="24"/>
          <w:szCs w:val="24"/>
        </w:rPr>
        <w:t xml:space="preserve">, использование </w:t>
      </w:r>
      <w:proofErr w:type="spellStart"/>
      <w:r w:rsidRPr="008733DA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Pr="008733DA">
        <w:rPr>
          <w:rFonts w:ascii="Times New Roman" w:hAnsi="Times New Roman"/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8733DA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8733DA">
        <w:rPr>
          <w:rFonts w:ascii="Times New Roman" w:hAnsi="Times New Roman"/>
          <w:sz w:val="24"/>
          <w:szCs w:val="24"/>
        </w:rPr>
        <w:t xml:space="preserve"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</w:t>
      </w:r>
      <w:r w:rsidRPr="00786481">
        <w:rPr>
          <w:rFonts w:ascii="Times New Roman" w:hAnsi="Times New Roman"/>
          <w:sz w:val="24"/>
          <w:szCs w:val="24"/>
        </w:rPr>
        <w:t>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786481" w:rsidRPr="00786481" w:rsidRDefault="00786481" w:rsidP="008733DA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86481">
        <w:rPr>
          <w:rStyle w:val="ac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786481">
        <w:rPr>
          <w:rStyle w:val="ac"/>
          <w:rFonts w:ascii="Times New Roman" w:hAnsi="Times New Roman"/>
          <w:b w:val="0"/>
          <w:sz w:val="24"/>
          <w:szCs w:val="24"/>
          <w:shd w:val="clear" w:color="auto" w:fill="FFFFFF"/>
        </w:rPr>
        <w:t>обучающимися</w:t>
      </w:r>
      <w:proofErr w:type="gramEnd"/>
      <w:r w:rsidRPr="00786481">
        <w:rPr>
          <w:rStyle w:val="ac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B1705E" w:rsidRPr="00DE462B" w:rsidRDefault="00B1705E" w:rsidP="00B1705E">
      <w:pPr>
        <w:pStyle w:val="af5"/>
        <w:rPr>
          <w:rFonts w:ascii="Times New Roman" w:hAnsi="Times New Roman"/>
          <w:b/>
          <w:sz w:val="24"/>
          <w:szCs w:val="24"/>
        </w:rPr>
      </w:pPr>
      <w:r w:rsidRPr="00DE462B">
        <w:rPr>
          <w:rFonts w:ascii="Times New Roman" w:hAnsi="Times New Roman"/>
          <w:b/>
          <w:sz w:val="24"/>
          <w:szCs w:val="24"/>
        </w:rPr>
        <w:t>3.1. Требования к материально-техническому обеспечению</w:t>
      </w:r>
    </w:p>
    <w:p w:rsidR="00B1705E" w:rsidRPr="00DE462B" w:rsidRDefault="00B1705E" w:rsidP="00B1705E">
      <w:pPr>
        <w:pStyle w:val="af5"/>
        <w:rPr>
          <w:rFonts w:ascii="Times New Roman" w:hAnsi="Times New Roman"/>
          <w:b/>
          <w:sz w:val="24"/>
          <w:szCs w:val="24"/>
        </w:rPr>
      </w:pPr>
    </w:p>
    <w:p w:rsidR="00B1705E" w:rsidRPr="00DE462B" w:rsidRDefault="00B1705E" w:rsidP="00B1705E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B1705E" w:rsidRPr="00DE462B" w:rsidRDefault="00B1705E" w:rsidP="00B1705E">
      <w:pPr>
        <w:pStyle w:val="af5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462B">
        <w:rPr>
          <w:rFonts w:ascii="Times New Roman" w:hAnsi="Times New Roman"/>
          <w:sz w:val="24"/>
          <w:szCs w:val="24"/>
        </w:rPr>
        <w:t>Оборудование учебного кабинета: рабочая доска, наглядные пособия (учебники, плакаты, карточки, статистические  материалы, географические карты (политическая, исторические карты регионов мира, тестовый материал, индивидуальные карты мониторинга учебных знаний)</w:t>
      </w:r>
      <w:proofErr w:type="gramEnd"/>
    </w:p>
    <w:p w:rsidR="00B1705E" w:rsidRPr="00DE462B" w:rsidRDefault="00B1705E" w:rsidP="00B1705E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  <w:proofErr w:type="spellStart"/>
      <w:r w:rsidRPr="00DE462B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DE462B">
        <w:rPr>
          <w:rFonts w:ascii="Times New Roman" w:hAnsi="Times New Roman"/>
          <w:sz w:val="24"/>
          <w:szCs w:val="24"/>
        </w:rPr>
        <w:t xml:space="preserve"> проектор, компьютер.</w:t>
      </w:r>
    </w:p>
    <w:p w:rsidR="008733DA" w:rsidRPr="008733DA" w:rsidRDefault="008733DA" w:rsidP="008733DA">
      <w:pPr>
        <w:pStyle w:val="af5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8733DA">
        <w:rPr>
          <w:rFonts w:ascii="Times New Roman" w:hAnsi="Times New Roman"/>
          <w:iCs/>
          <w:sz w:val="24"/>
          <w:szCs w:val="24"/>
        </w:rPr>
        <w:t>При электронных формах дистанционного обучения у обучающихся и преподавателя:</w:t>
      </w:r>
      <w:proofErr w:type="gramEnd"/>
    </w:p>
    <w:p w:rsidR="008733DA" w:rsidRPr="00DE462B" w:rsidRDefault="008733DA" w:rsidP="008733DA">
      <w:pPr>
        <w:pStyle w:val="af5"/>
        <w:jc w:val="both"/>
        <w:rPr>
          <w:rFonts w:ascii="Times New Roman" w:hAnsi="Times New Roman"/>
          <w:iCs/>
          <w:sz w:val="24"/>
          <w:szCs w:val="24"/>
        </w:rPr>
      </w:pPr>
      <w:r w:rsidRPr="008733DA">
        <w:rPr>
          <w:rFonts w:ascii="Times New Roman" w:hAnsi="Times New Roman"/>
          <w:iCs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513B5E" w:rsidRDefault="00513B5E" w:rsidP="00513B5E">
      <w:pPr>
        <w:pStyle w:val="af5"/>
        <w:rPr>
          <w:rFonts w:ascii="Times New Roman" w:hAnsi="Times New Roman"/>
          <w:b/>
          <w:sz w:val="24"/>
          <w:szCs w:val="24"/>
        </w:rPr>
      </w:pPr>
      <w:r w:rsidRPr="00DE462B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FF7593" w:rsidRPr="00DE462B" w:rsidRDefault="00FF7593" w:rsidP="00513B5E">
      <w:pPr>
        <w:pStyle w:val="af5"/>
        <w:rPr>
          <w:rFonts w:ascii="Times New Roman" w:hAnsi="Times New Roman"/>
          <w:b/>
          <w:sz w:val="24"/>
          <w:szCs w:val="24"/>
        </w:rPr>
      </w:pPr>
    </w:p>
    <w:p w:rsidR="00513B5E" w:rsidRDefault="00513B5E" w:rsidP="00513B5E">
      <w:pPr>
        <w:pStyle w:val="af5"/>
        <w:rPr>
          <w:rFonts w:ascii="Times New Roman" w:hAnsi="Times New Roman"/>
          <w:bCs/>
          <w:sz w:val="24"/>
          <w:szCs w:val="24"/>
        </w:rPr>
      </w:pPr>
      <w:r w:rsidRPr="00DE462B">
        <w:rPr>
          <w:rFonts w:ascii="Times New Roman" w:hAnsi="Times New Roman"/>
          <w:bCs/>
          <w:sz w:val="24"/>
          <w:szCs w:val="24"/>
        </w:rPr>
        <w:t>Основные источники:</w:t>
      </w:r>
    </w:p>
    <w:p w:rsidR="00FF7593" w:rsidRDefault="00FF7593" w:rsidP="00513B5E">
      <w:pPr>
        <w:pStyle w:val="af5"/>
        <w:rPr>
          <w:rFonts w:ascii="Times New Roman" w:hAnsi="Times New Roman"/>
          <w:bCs/>
          <w:sz w:val="24"/>
          <w:szCs w:val="24"/>
        </w:rPr>
      </w:pPr>
    </w:p>
    <w:tbl>
      <w:tblPr>
        <w:tblW w:w="8620" w:type="dxa"/>
        <w:tblInd w:w="93" w:type="dxa"/>
        <w:tblLook w:val="04A0"/>
      </w:tblPr>
      <w:tblGrid>
        <w:gridCol w:w="8620"/>
      </w:tblGrid>
      <w:tr w:rsidR="00FF7593" w:rsidRPr="00FF7593" w:rsidTr="00FF7593">
        <w:trPr>
          <w:trHeight w:val="1140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93" w:rsidRPr="00FF7593" w:rsidRDefault="00FF7593" w:rsidP="00FF75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7593">
              <w:rPr>
                <w:sz w:val="20"/>
                <w:szCs w:val="20"/>
              </w:rPr>
              <w:t>Емохонова</w:t>
            </w:r>
            <w:proofErr w:type="spellEnd"/>
            <w:r w:rsidRPr="00FF7593">
              <w:rPr>
                <w:sz w:val="20"/>
                <w:szCs w:val="20"/>
              </w:rPr>
              <w:t>, Л. Г. Мировая художественная культура [Текст]</w:t>
            </w:r>
            <w:proofErr w:type="gramStart"/>
            <w:r w:rsidRPr="00FF7593">
              <w:rPr>
                <w:sz w:val="20"/>
                <w:szCs w:val="20"/>
              </w:rPr>
              <w:t xml:space="preserve"> :</w:t>
            </w:r>
            <w:proofErr w:type="gramEnd"/>
            <w:r w:rsidRPr="00FF7593">
              <w:rPr>
                <w:sz w:val="20"/>
                <w:szCs w:val="20"/>
              </w:rPr>
              <w:t xml:space="preserve"> учебное пособие для студентов учреждений среднего профессионального образования : в 2-х ч. Ч. 1 / Любовь Георгиевна ; Л. Г. </w:t>
            </w:r>
            <w:proofErr w:type="spellStart"/>
            <w:r w:rsidRPr="00FF7593">
              <w:rPr>
                <w:sz w:val="20"/>
                <w:szCs w:val="20"/>
              </w:rPr>
              <w:t>Емохонова</w:t>
            </w:r>
            <w:proofErr w:type="spellEnd"/>
            <w:r w:rsidRPr="00FF7593">
              <w:rPr>
                <w:sz w:val="20"/>
                <w:szCs w:val="20"/>
              </w:rPr>
              <w:t>. - Москва</w:t>
            </w:r>
            <w:proofErr w:type="gramStart"/>
            <w:r w:rsidRPr="00FF7593">
              <w:rPr>
                <w:sz w:val="20"/>
                <w:szCs w:val="20"/>
              </w:rPr>
              <w:t xml:space="preserve"> :</w:t>
            </w:r>
            <w:proofErr w:type="gramEnd"/>
            <w:r w:rsidRPr="00FF7593">
              <w:rPr>
                <w:sz w:val="20"/>
                <w:szCs w:val="20"/>
              </w:rPr>
              <w:t xml:space="preserve"> Академия, 2017. - 352 с.</w:t>
            </w:r>
            <w:proofErr w:type="gramStart"/>
            <w:r w:rsidRPr="00FF7593">
              <w:rPr>
                <w:sz w:val="20"/>
                <w:szCs w:val="20"/>
              </w:rPr>
              <w:t xml:space="preserve"> :</w:t>
            </w:r>
            <w:proofErr w:type="gramEnd"/>
            <w:r w:rsidRPr="00FF7593">
              <w:rPr>
                <w:sz w:val="20"/>
                <w:szCs w:val="20"/>
              </w:rPr>
              <w:t xml:space="preserve"> ил. - Заказ № А-602. - ISBN 978-5-4468-3255-2. (Накладная №26)</w:t>
            </w:r>
          </w:p>
        </w:tc>
      </w:tr>
      <w:tr w:rsidR="00FF7593" w:rsidRPr="00FF7593" w:rsidTr="00FF7593">
        <w:trPr>
          <w:trHeight w:val="133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593" w:rsidRPr="00FF7593" w:rsidRDefault="00D52311" w:rsidP="00FF7593">
            <w:pPr>
              <w:spacing w:after="0" w:line="240" w:lineRule="auto"/>
              <w:rPr>
                <w:sz w:val="18"/>
                <w:szCs w:val="18"/>
              </w:rPr>
            </w:pPr>
            <w:hyperlink r:id="rId10" w:history="1">
              <w:r w:rsidR="00FF7593" w:rsidRPr="00FF7593">
                <w:rPr>
                  <w:sz w:val="18"/>
                </w:rPr>
                <w:t>История мировой культуры : учебник и практикум для среднего профессионального образования / С. Н. Иконникова [и др.] ; под редакцией С. Н. Иконниковой, В. П. Большакова. — Москва : Издательство Юрайт, 2019. — 256 с. — (Профессиональное образование). — ISBN 978-5-534-09540-1. — Текст : электронный // ЭБС Юрайт [сайт]. — URL: https://biblio-online.ru/bcode/428067(дата обращения: 11.02.2020).Договор на оказание услуг по предоставлению доступа к ЭБС "</w:t>
              </w:r>
              <w:proofErr w:type="spellStart"/>
              <w:r w:rsidR="00FF7593" w:rsidRPr="00FF7593">
                <w:rPr>
                  <w:sz w:val="18"/>
                </w:rPr>
                <w:t>Юрайт</w:t>
              </w:r>
              <w:proofErr w:type="spellEnd"/>
              <w:r w:rsidR="00FF7593" w:rsidRPr="00FF7593">
                <w:rPr>
                  <w:sz w:val="18"/>
                </w:rPr>
                <w:t>" № 1128 от 04.12.19</w:t>
              </w:r>
            </w:hyperlink>
          </w:p>
        </w:tc>
      </w:tr>
      <w:tr w:rsidR="00FF7593" w:rsidRPr="00FF7593" w:rsidTr="00FF7593">
        <w:trPr>
          <w:trHeight w:val="105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93" w:rsidRPr="00FF7593" w:rsidRDefault="00FF7593" w:rsidP="00FF75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7593">
              <w:rPr>
                <w:sz w:val="20"/>
                <w:szCs w:val="20"/>
              </w:rPr>
              <w:lastRenderedPageBreak/>
              <w:t>Емохонова</w:t>
            </w:r>
            <w:proofErr w:type="spellEnd"/>
            <w:r w:rsidRPr="00FF7593">
              <w:rPr>
                <w:sz w:val="20"/>
                <w:szCs w:val="20"/>
              </w:rPr>
              <w:t>, Л. Г. Мировая художественная культура [Текст]</w:t>
            </w:r>
            <w:proofErr w:type="gramStart"/>
            <w:r w:rsidRPr="00FF7593">
              <w:rPr>
                <w:sz w:val="20"/>
                <w:szCs w:val="20"/>
              </w:rPr>
              <w:t xml:space="preserve"> :</w:t>
            </w:r>
            <w:proofErr w:type="gramEnd"/>
            <w:r w:rsidRPr="00FF7593">
              <w:rPr>
                <w:sz w:val="20"/>
                <w:szCs w:val="20"/>
              </w:rPr>
              <w:t xml:space="preserve"> учебное пособие для студентов учреждений среднего профессионального образования : в 2-х ч. Ч. 2 / Любовь Георгиевна ; Л. Г. </w:t>
            </w:r>
            <w:proofErr w:type="spellStart"/>
            <w:r w:rsidRPr="00FF7593">
              <w:rPr>
                <w:sz w:val="20"/>
                <w:szCs w:val="20"/>
              </w:rPr>
              <w:t>Емохонова</w:t>
            </w:r>
            <w:proofErr w:type="spellEnd"/>
            <w:r w:rsidRPr="00FF7593">
              <w:rPr>
                <w:sz w:val="20"/>
                <w:szCs w:val="20"/>
              </w:rPr>
              <w:t>. - Москва</w:t>
            </w:r>
            <w:proofErr w:type="gramStart"/>
            <w:r w:rsidRPr="00FF7593">
              <w:rPr>
                <w:sz w:val="20"/>
                <w:szCs w:val="20"/>
              </w:rPr>
              <w:t xml:space="preserve"> :</w:t>
            </w:r>
            <w:proofErr w:type="gramEnd"/>
            <w:r w:rsidRPr="00FF7593">
              <w:rPr>
                <w:sz w:val="20"/>
                <w:szCs w:val="20"/>
              </w:rPr>
              <w:t xml:space="preserve"> Академия, 2017. - 320 с.</w:t>
            </w:r>
            <w:proofErr w:type="gramStart"/>
            <w:r w:rsidRPr="00FF7593">
              <w:rPr>
                <w:sz w:val="20"/>
                <w:szCs w:val="20"/>
              </w:rPr>
              <w:t xml:space="preserve"> :</w:t>
            </w:r>
            <w:proofErr w:type="gramEnd"/>
            <w:r w:rsidRPr="00FF7593">
              <w:rPr>
                <w:sz w:val="20"/>
                <w:szCs w:val="20"/>
              </w:rPr>
              <w:t xml:space="preserve"> ил. - Заказ № А-603. - ISBN 978-5-4468-3256-9. (Накладная №27)</w:t>
            </w:r>
          </w:p>
        </w:tc>
      </w:tr>
    </w:tbl>
    <w:p w:rsidR="00FF7593" w:rsidRDefault="00FF7593" w:rsidP="00513B5E">
      <w:pPr>
        <w:tabs>
          <w:tab w:val="num" w:pos="0"/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A01B15" w:rsidRPr="00DE462B" w:rsidRDefault="00513B5E" w:rsidP="00513B5E">
      <w:pPr>
        <w:tabs>
          <w:tab w:val="num" w:pos="0"/>
          <w:tab w:val="left" w:pos="1276"/>
        </w:tabs>
        <w:rPr>
          <w:rFonts w:ascii="Times New Roman" w:hAnsi="Times New Roman"/>
          <w:b/>
          <w:sz w:val="24"/>
          <w:szCs w:val="24"/>
        </w:rPr>
      </w:pPr>
      <w:r w:rsidRPr="00DE462B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961"/>
      </w:tblGrid>
      <w:tr w:rsidR="00513B5E" w:rsidRPr="00DE462B" w:rsidTr="00513B5E">
        <w:trPr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E" w:rsidRPr="00DE462B" w:rsidRDefault="00513B5E" w:rsidP="00862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513B5E" w:rsidRPr="00DE462B" w:rsidRDefault="00513B5E" w:rsidP="00862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E" w:rsidRPr="00DE462B" w:rsidRDefault="00513B5E" w:rsidP="00862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1E3C81" w:rsidRPr="00DE462B" w:rsidTr="00513B5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81" w:rsidRPr="00DE462B" w:rsidRDefault="001E3C81" w:rsidP="00513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</w:tc>
      </w:tr>
      <w:tr w:rsidR="00513B5E" w:rsidRPr="00DE462B" w:rsidTr="00513B5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462B">
              <w:rPr>
                <w:rFonts w:ascii="Times New Roman" w:hAnsi="Times New Roman"/>
                <w:sz w:val="24"/>
                <w:szCs w:val="24"/>
              </w:rPr>
              <w:t>узнавать изученные произведения и соотносить их с определенной эпохой, стилем, направлением; устанавливать стилевые и сюжетные связи между произведениями разных видов искусства; пользоваться различными источниками информации о мировой художественной культуре; выполнять учебные и творческие задания (доклады, сообщения); использовать приобретенные знания и умения в практической деятельности и повседневной жизни для: выбора путей своего культурного развития;</w:t>
            </w:r>
            <w:proofErr w:type="gram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точка - Семинарские занятия  </w:t>
            </w:r>
          </w:p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точка – </w:t>
            </w:r>
          </w:p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Cs/>
                <w:sz w:val="24"/>
                <w:szCs w:val="24"/>
              </w:rPr>
              <w:t>Итоговый экзамен</w:t>
            </w:r>
          </w:p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Cs/>
                <w:sz w:val="24"/>
                <w:szCs w:val="24"/>
              </w:rPr>
              <w:t xml:space="preserve">-Оценка выступления на </w:t>
            </w:r>
            <w:proofErr w:type="gramStart"/>
            <w:r w:rsidRPr="00DE462B">
              <w:rPr>
                <w:rFonts w:ascii="Times New Roman" w:hAnsi="Times New Roman"/>
                <w:bCs/>
                <w:sz w:val="24"/>
                <w:szCs w:val="24"/>
              </w:rPr>
              <w:t>семинарском</w:t>
            </w:r>
            <w:proofErr w:type="gramEnd"/>
            <w:r w:rsidRPr="00DE462B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занятия. </w:t>
            </w:r>
          </w:p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Cs/>
                <w:sz w:val="24"/>
                <w:szCs w:val="24"/>
              </w:rPr>
              <w:t>- Выступление (исследовательская работа) с итоговым рефератом, оценка умений сбора, анализа различных видов исторической информации.</w:t>
            </w:r>
          </w:p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3B5E" w:rsidRPr="00DE462B" w:rsidTr="00513B5E">
        <w:trPr>
          <w:trHeight w:val="29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основные виды и жанры искусства; изученные направления и стили мировой художественной культуры; шедевры мировой художественной культуры; особенности языка различных видов искусства;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(3 семестр)</w:t>
            </w:r>
          </w:p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Cs/>
                <w:sz w:val="24"/>
                <w:szCs w:val="24"/>
              </w:rPr>
              <w:t>Тематический контроль, текущий, промежуточный</w:t>
            </w:r>
          </w:p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E462B">
              <w:rPr>
                <w:rFonts w:ascii="Times New Roman" w:hAnsi="Times New Roman"/>
                <w:bCs/>
                <w:sz w:val="24"/>
                <w:szCs w:val="24"/>
              </w:rPr>
              <w:t xml:space="preserve">Итоговый экзамен (2 </w:t>
            </w:r>
            <w:proofErr w:type="gramEnd"/>
          </w:p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Cs/>
                <w:sz w:val="24"/>
                <w:szCs w:val="24"/>
              </w:rPr>
              <w:t xml:space="preserve">семестр) </w:t>
            </w:r>
          </w:p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 (тематическое, промежуточное  и итоговое) </w:t>
            </w:r>
          </w:p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Cs/>
                <w:sz w:val="24"/>
                <w:szCs w:val="24"/>
              </w:rPr>
              <w:t>Оценка выполнения внеаудиторной самостоятельной работы, устный ответ на семинарском занятии</w:t>
            </w:r>
          </w:p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Cs/>
                <w:sz w:val="24"/>
                <w:szCs w:val="24"/>
              </w:rPr>
              <w:t>Оценка практических умений работы с тестом, анализа источников.</w:t>
            </w:r>
          </w:p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-Фронтальный опрос.</w:t>
            </w:r>
          </w:p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-Тестирование по теме.</w:t>
            </w:r>
          </w:p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-Итоговое тестирование.</w:t>
            </w:r>
          </w:p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-Индивидуальный опрос.</w:t>
            </w:r>
          </w:p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-Сообщение по теме.</w:t>
            </w:r>
          </w:p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-Контрольная работа.</w:t>
            </w:r>
          </w:p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-Экзамен.</w:t>
            </w:r>
          </w:p>
        </w:tc>
      </w:tr>
    </w:tbl>
    <w:p w:rsidR="001E3C81" w:rsidRPr="00DE462B" w:rsidRDefault="001E3C81" w:rsidP="00513B5E">
      <w:pPr>
        <w:pStyle w:val="af5"/>
        <w:rPr>
          <w:rFonts w:ascii="Times New Roman" w:hAnsi="Times New Roman"/>
          <w:b/>
          <w:sz w:val="24"/>
          <w:szCs w:val="24"/>
        </w:rPr>
        <w:sectPr w:rsidR="001E3C81" w:rsidRPr="00DE462B" w:rsidSect="00B1705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lastRenderedPageBreak/>
        <w:t>Тематика рефератов для СРС</w:t>
      </w:r>
    </w:p>
    <w:p w:rsidR="00885D51" w:rsidRPr="00DE462B" w:rsidRDefault="00885D51" w:rsidP="00513B5E">
      <w:pPr>
        <w:pStyle w:val="af5"/>
        <w:rPr>
          <w:rFonts w:ascii="Times New Roman" w:eastAsia="Arial Unicode MS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Мифология и демонология восточных славян.</w:t>
      </w:r>
    </w:p>
    <w:p w:rsidR="00885D51" w:rsidRPr="00DE462B" w:rsidRDefault="00885D51" w:rsidP="00513B5E">
      <w:pPr>
        <w:pStyle w:val="af5"/>
        <w:rPr>
          <w:rFonts w:ascii="Times New Roman" w:eastAsia="Arial Unicode MS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Крещение Руси и его влияние на древнерусскую культуру.</w:t>
      </w:r>
    </w:p>
    <w:p w:rsidR="00885D51" w:rsidRPr="00DE462B" w:rsidRDefault="00885D51" w:rsidP="00513B5E">
      <w:pPr>
        <w:pStyle w:val="af5"/>
        <w:rPr>
          <w:rFonts w:ascii="Times New Roman" w:eastAsia="Arial Unicode MS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Древнерусская иконопись.</w:t>
      </w:r>
    </w:p>
    <w:p w:rsidR="00885D51" w:rsidRPr="00DE462B" w:rsidRDefault="00885D51" w:rsidP="00513B5E">
      <w:pPr>
        <w:pStyle w:val="af5"/>
        <w:rPr>
          <w:rFonts w:ascii="Times New Roman" w:eastAsia="Arial Unicode MS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Древнерусская архитектура.</w:t>
      </w:r>
    </w:p>
    <w:p w:rsidR="00885D51" w:rsidRPr="00DE462B" w:rsidRDefault="00885D51" w:rsidP="00513B5E">
      <w:pPr>
        <w:pStyle w:val="af5"/>
        <w:rPr>
          <w:rFonts w:ascii="Times New Roman" w:eastAsia="Arial Unicode MS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Синтез язычества и христианства в народной культуре Руси.</w:t>
      </w:r>
    </w:p>
    <w:p w:rsidR="00885D51" w:rsidRPr="00DE462B" w:rsidRDefault="00885D51" w:rsidP="00513B5E">
      <w:pPr>
        <w:pStyle w:val="af5"/>
        <w:rPr>
          <w:rFonts w:ascii="Times New Roman" w:eastAsia="Arial Unicode MS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Древнерусская литература.</w:t>
      </w:r>
    </w:p>
    <w:p w:rsidR="00885D51" w:rsidRPr="00DE462B" w:rsidRDefault="00885D51" w:rsidP="00513B5E">
      <w:pPr>
        <w:pStyle w:val="af5"/>
        <w:rPr>
          <w:rFonts w:ascii="Times New Roman" w:eastAsia="Arial Unicode MS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Особенности культуры «</w:t>
      </w:r>
      <w:proofErr w:type="spellStart"/>
      <w:r w:rsidRPr="00DE462B">
        <w:rPr>
          <w:rFonts w:ascii="Times New Roman" w:hAnsi="Times New Roman"/>
          <w:sz w:val="24"/>
          <w:szCs w:val="24"/>
        </w:rPr>
        <w:t>бунташного</w:t>
      </w:r>
      <w:proofErr w:type="spellEnd"/>
      <w:r w:rsidRPr="00DE462B">
        <w:rPr>
          <w:rFonts w:ascii="Times New Roman" w:hAnsi="Times New Roman"/>
          <w:sz w:val="24"/>
          <w:szCs w:val="24"/>
        </w:rPr>
        <w:t>» века.</w:t>
      </w:r>
    </w:p>
    <w:p w:rsidR="00885D51" w:rsidRPr="00DE462B" w:rsidRDefault="00885D51" w:rsidP="00513B5E">
      <w:pPr>
        <w:pStyle w:val="af5"/>
        <w:rPr>
          <w:rFonts w:ascii="Times New Roman" w:eastAsia="Arial Unicode MS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Культурные реформы Петра I.</w:t>
      </w:r>
    </w:p>
    <w:p w:rsidR="00885D51" w:rsidRPr="00DE462B" w:rsidRDefault="00885D51" w:rsidP="00513B5E">
      <w:pPr>
        <w:pStyle w:val="af5"/>
        <w:rPr>
          <w:rFonts w:ascii="Times New Roman" w:eastAsia="Arial Unicode MS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Особенности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культуры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российского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Просвещения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. </w:t>
      </w:r>
      <w:r w:rsidRPr="00DE462B">
        <w:rPr>
          <w:rFonts w:ascii="Times New Roman" w:hAnsi="Times New Roman"/>
          <w:sz w:val="24"/>
          <w:szCs w:val="24"/>
        </w:rPr>
        <w:t>Классицизм</w:t>
      </w:r>
      <w:r w:rsidRPr="00DE462B">
        <w:rPr>
          <w:rFonts w:ascii="Times New Roman" w:eastAsia="Arial Unicode MS" w:hAnsi="Times New Roman"/>
          <w:sz w:val="24"/>
          <w:szCs w:val="24"/>
        </w:rPr>
        <w:t>.</w:t>
      </w:r>
    </w:p>
    <w:p w:rsidR="00885D51" w:rsidRPr="00DE462B" w:rsidRDefault="00885D51" w:rsidP="00513B5E">
      <w:pPr>
        <w:pStyle w:val="af5"/>
        <w:rPr>
          <w:rFonts w:ascii="Times New Roman" w:eastAsia="Arial Unicode MS" w:hAnsi="Times New Roman"/>
          <w:sz w:val="24"/>
          <w:szCs w:val="24"/>
        </w:rPr>
      </w:pP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eastAsia="Calibri" w:hAnsi="Times New Roman"/>
          <w:sz w:val="24"/>
          <w:szCs w:val="24"/>
        </w:rPr>
        <w:t>Классицизм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eastAsia="Calibri" w:hAnsi="Times New Roman"/>
          <w:sz w:val="24"/>
          <w:szCs w:val="24"/>
        </w:rPr>
        <w:t>в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eastAsia="Calibri" w:hAnsi="Times New Roman"/>
          <w:sz w:val="24"/>
          <w:szCs w:val="24"/>
        </w:rPr>
        <w:t>российской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eastAsia="Calibri" w:hAnsi="Times New Roman"/>
          <w:sz w:val="24"/>
          <w:szCs w:val="24"/>
        </w:rPr>
        <w:t>живописи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885D51" w:rsidRPr="00DE462B" w:rsidRDefault="00885D51" w:rsidP="00513B5E">
      <w:pPr>
        <w:pStyle w:val="af5"/>
        <w:rPr>
          <w:rFonts w:ascii="Times New Roman" w:eastAsia="Arial Unicode MS" w:hAnsi="Times New Roman"/>
          <w:sz w:val="24"/>
          <w:szCs w:val="24"/>
        </w:rPr>
      </w:pP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eastAsia="Calibri" w:hAnsi="Times New Roman"/>
          <w:sz w:val="24"/>
          <w:szCs w:val="24"/>
        </w:rPr>
        <w:t>Классицизм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eastAsia="Calibri" w:hAnsi="Times New Roman"/>
          <w:sz w:val="24"/>
          <w:szCs w:val="24"/>
        </w:rPr>
        <w:t>в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eastAsia="Calibri" w:hAnsi="Times New Roman"/>
          <w:sz w:val="24"/>
          <w:szCs w:val="24"/>
        </w:rPr>
        <w:t>российской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eastAsia="Calibri" w:hAnsi="Times New Roman"/>
          <w:sz w:val="24"/>
          <w:szCs w:val="24"/>
        </w:rPr>
        <w:t>архитектуре</w:t>
      </w:r>
      <w:r w:rsidRPr="00DE462B">
        <w:rPr>
          <w:rFonts w:ascii="Times New Roman" w:eastAsia="Arial Unicode MS" w:hAnsi="Times New Roman"/>
          <w:sz w:val="24"/>
          <w:szCs w:val="24"/>
        </w:rPr>
        <w:t>.</w:t>
      </w:r>
    </w:p>
    <w:p w:rsidR="00885D51" w:rsidRPr="00DE462B" w:rsidRDefault="00885D51" w:rsidP="00513B5E">
      <w:pPr>
        <w:pStyle w:val="af5"/>
        <w:rPr>
          <w:rFonts w:ascii="Times New Roman" w:eastAsia="Arial Unicode MS" w:hAnsi="Times New Roman"/>
          <w:sz w:val="24"/>
          <w:szCs w:val="24"/>
        </w:rPr>
      </w:pP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eastAsia="Calibri" w:hAnsi="Times New Roman"/>
          <w:sz w:val="24"/>
          <w:szCs w:val="24"/>
        </w:rPr>
        <w:t>Романтизм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eastAsia="Calibri" w:hAnsi="Times New Roman"/>
          <w:sz w:val="24"/>
          <w:szCs w:val="24"/>
        </w:rPr>
        <w:t>в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eastAsia="Calibri" w:hAnsi="Times New Roman"/>
          <w:sz w:val="24"/>
          <w:szCs w:val="24"/>
        </w:rPr>
        <w:t>российской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eastAsia="Calibri" w:hAnsi="Times New Roman"/>
          <w:sz w:val="24"/>
          <w:szCs w:val="24"/>
        </w:rPr>
        <w:t>живописи</w:t>
      </w:r>
      <w:r w:rsidRPr="00DE462B">
        <w:rPr>
          <w:rFonts w:ascii="Times New Roman" w:eastAsia="Arial Unicode MS" w:hAnsi="Times New Roman"/>
          <w:sz w:val="24"/>
          <w:szCs w:val="24"/>
        </w:rPr>
        <w:t>.</w:t>
      </w:r>
    </w:p>
    <w:p w:rsidR="00885D51" w:rsidRPr="00DE462B" w:rsidRDefault="00885D51" w:rsidP="00513B5E">
      <w:pPr>
        <w:pStyle w:val="af5"/>
        <w:rPr>
          <w:rFonts w:ascii="Times New Roman" w:eastAsia="Arial Unicode MS" w:hAnsi="Times New Roman"/>
          <w:sz w:val="24"/>
          <w:szCs w:val="24"/>
        </w:rPr>
      </w:pP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eastAsia="Calibri" w:hAnsi="Times New Roman"/>
          <w:sz w:val="24"/>
          <w:szCs w:val="24"/>
        </w:rPr>
        <w:t>Реализм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eastAsia="Calibri" w:hAnsi="Times New Roman"/>
          <w:sz w:val="24"/>
          <w:szCs w:val="24"/>
        </w:rPr>
        <w:t>в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eastAsia="Calibri" w:hAnsi="Times New Roman"/>
          <w:sz w:val="24"/>
          <w:szCs w:val="24"/>
        </w:rPr>
        <w:t>российской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eastAsia="Calibri" w:hAnsi="Times New Roman"/>
          <w:sz w:val="24"/>
          <w:szCs w:val="24"/>
        </w:rPr>
        <w:t>культуре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 xml:space="preserve">XIX века. </w:t>
      </w:r>
    </w:p>
    <w:p w:rsidR="00885D51" w:rsidRPr="00DE462B" w:rsidRDefault="00885D51" w:rsidP="00513B5E">
      <w:pPr>
        <w:pStyle w:val="af5"/>
        <w:rPr>
          <w:rFonts w:ascii="Times New Roman" w:eastAsia="Arial Unicode MS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Новые течения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в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российской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культуре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конца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XIX - начала ХХ века.</w:t>
      </w:r>
    </w:p>
    <w:p w:rsidR="00885D51" w:rsidRPr="00DE462B" w:rsidRDefault="00885D51" w:rsidP="00513B5E">
      <w:pPr>
        <w:pStyle w:val="af5"/>
        <w:rPr>
          <w:rFonts w:ascii="Times New Roman" w:eastAsia="Arial Unicode MS" w:hAnsi="Times New Roman"/>
          <w:sz w:val="24"/>
          <w:szCs w:val="24"/>
        </w:rPr>
      </w:pP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Новые течения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в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российской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живописи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конца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 xml:space="preserve">XIX - начала ХХ века. </w:t>
      </w:r>
    </w:p>
    <w:p w:rsidR="00885D51" w:rsidRPr="00DE462B" w:rsidRDefault="00885D51" w:rsidP="00513B5E">
      <w:pPr>
        <w:pStyle w:val="af5"/>
        <w:rPr>
          <w:rFonts w:ascii="Times New Roman" w:eastAsia="Arial Unicode MS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Новые течения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в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советской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культуре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 </w:t>
      </w:r>
      <w:r w:rsidRPr="00DE462B">
        <w:rPr>
          <w:rFonts w:ascii="Times New Roman" w:hAnsi="Times New Roman"/>
          <w:sz w:val="24"/>
          <w:szCs w:val="24"/>
        </w:rPr>
        <w:t>первой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трети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XX века.</w:t>
      </w:r>
    </w:p>
    <w:p w:rsidR="00885D51" w:rsidRPr="00DE462B" w:rsidRDefault="00885D51" w:rsidP="00513B5E">
      <w:pPr>
        <w:pStyle w:val="af5"/>
        <w:rPr>
          <w:rFonts w:ascii="Times New Roman" w:eastAsia="Arial Unicode MS" w:hAnsi="Times New Roman"/>
          <w:sz w:val="24"/>
          <w:szCs w:val="24"/>
        </w:rPr>
      </w:pP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Социалистический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реализм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середины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ХХ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века</w:t>
      </w:r>
      <w:r w:rsidRPr="00DE462B">
        <w:rPr>
          <w:rFonts w:ascii="Times New Roman" w:eastAsia="Arial Unicode MS" w:hAnsi="Times New Roman"/>
          <w:sz w:val="24"/>
          <w:szCs w:val="24"/>
        </w:rPr>
        <w:t>.</w:t>
      </w:r>
    </w:p>
    <w:p w:rsidR="00885D51" w:rsidRPr="00DE462B" w:rsidRDefault="00885D51" w:rsidP="00513B5E">
      <w:pPr>
        <w:pStyle w:val="af5"/>
        <w:rPr>
          <w:rFonts w:ascii="Times New Roman" w:eastAsia="Arial Unicode MS" w:hAnsi="Times New Roman"/>
          <w:sz w:val="24"/>
          <w:szCs w:val="24"/>
        </w:rPr>
      </w:pP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Новые течения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в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советской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культуре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 </w:t>
      </w:r>
      <w:r w:rsidRPr="00DE462B">
        <w:rPr>
          <w:rFonts w:ascii="Times New Roman" w:hAnsi="Times New Roman"/>
          <w:sz w:val="24"/>
          <w:szCs w:val="24"/>
        </w:rPr>
        <w:t>последней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трети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XX века.</w:t>
      </w:r>
    </w:p>
    <w:p w:rsidR="00885D51" w:rsidRPr="00DE462B" w:rsidRDefault="00885D51" w:rsidP="00513B5E">
      <w:pPr>
        <w:pStyle w:val="af5"/>
        <w:rPr>
          <w:rFonts w:ascii="Times New Roman" w:eastAsia="Arial Unicode MS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Особенности российской культуры конца ХХ - начала </w:t>
      </w:r>
      <w:proofErr w:type="gramStart"/>
      <w:r w:rsidRPr="00DE462B">
        <w:rPr>
          <w:rFonts w:ascii="Times New Roman" w:hAnsi="Times New Roman"/>
          <w:sz w:val="24"/>
          <w:szCs w:val="24"/>
        </w:rPr>
        <w:t>Х</w:t>
      </w:r>
      <w:proofErr w:type="gramEnd"/>
      <w:r w:rsidRPr="00DE462B">
        <w:rPr>
          <w:rFonts w:ascii="Times New Roman" w:hAnsi="Times New Roman"/>
          <w:sz w:val="24"/>
          <w:szCs w:val="24"/>
        </w:rPr>
        <w:t>XI вв.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>Вопросы к зачету (тесты)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1 вопрос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1. Археологическая культура, с которой связывают появление византийского термина «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словене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>»: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1.трипольская, 2.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черняховская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 xml:space="preserve">, 3.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пражско-корчакская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 xml:space="preserve">, 4.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пшеворская</w:t>
      </w:r>
      <w:proofErr w:type="spellEnd"/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>Древнейший центр племенного союза полян: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1. Новгород, 2. Киев, 3.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Доростол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 xml:space="preserve">, 4. Царьград 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Древнеславянский бог скота и богатства:                                                                                        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1. Велес, 2. Перун, 3.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Сварог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 xml:space="preserve">, 4.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Стрибог</w:t>
      </w:r>
      <w:proofErr w:type="spellEnd"/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4.    Кто из перечисленных богов имел, вероятно, иранское происхождение: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1.Перун, 2.Хорс, 3.Сварог, 4.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Мокошь</w:t>
      </w:r>
      <w:proofErr w:type="spellEnd"/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5.    Рассказы о своих встречах с </w:t>
      </w:r>
      <w:proofErr w:type="gramStart"/>
      <w:r w:rsidRPr="00DE462B">
        <w:rPr>
          <w:rFonts w:ascii="Times New Roman" w:eastAsia="Calibri" w:hAnsi="Times New Roman"/>
          <w:sz w:val="24"/>
          <w:szCs w:val="24"/>
        </w:rPr>
        <w:t>нечистью</w:t>
      </w:r>
      <w:proofErr w:type="gramEnd"/>
      <w:r w:rsidRPr="00DE462B">
        <w:rPr>
          <w:rFonts w:ascii="Times New Roman" w:eastAsia="Calibri" w:hAnsi="Times New Roman"/>
          <w:sz w:val="24"/>
          <w:szCs w:val="24"/>
        </w:rPr>
        <w:t>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1.былины, 2.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былички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 xml:space="preserve">, 3. </w:t>
      </w:r>
      <w:proofErr w:type="gramStart"/>
      <w:r w:rsidRPr="00DE462B">
        <w:rPr>
          <w:rFonts w:ascii="Times New Roman" w:eastAsia="Calibri" w:hAnsi="Times New Roman"/>
          <w:sz w:val="24"/>
          <w:szCs w:val="24"/>
        </w:rPr>
        <w:t>бывальщины</w:t>
      </w:r>
      <w:proofErr w:type="gramEnd"/>
      <w:r w:rsidRPr="00DE462B">
        <w:rPr>
          <w:rFonts w:ascii="Times New Roman" w:eastAsia="Calibri" w:hAnsi="Times New Roman"/>
          <w:sz w:val="24"/>
          <w:szCs w:val="24"/>
        </w:rPr>
        <w:t>, 4. были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6.   В славянской демонологии девушки-утопленницы превращались </w:t>
      </w:r>
      <w:proofErr w:type="gramStart"/>
      <w:r w:rsidRPr="00DE462B">
        <w:rPr>
          <w:rFonts w:ascii="Times New Roman" w:eastAsia="Calibri" w:hAnsi="Times New Roman"/>
          <w:sz w:val="24"/>
          <w:szCs w:val="24"/>
        </w:rPr>
        <w:t>в</w:t>
      </w:r>
      <w:proofErr w:type="gramEnd"/>
      <w:r w:rsidRPr="00DE462B">
        <w:rPr>
          <w:rFonts w:ascii="Times New Roman" w:eastAsia="Calibri" w:hAnsi="Times New Roman"/>
          <w:sz w:val="24"/>
          <w:szCs w:val="24"/>
        </w:rPr>
        <w:t>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1. кикимор,2. русалок,3. ведьм,4.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водяних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>.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7.     Для Киевской Руси Х века характерно: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>1. двоеверие,2. полное господство православия,3. язычество,4. католичество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8.   Первым  правителем  Древней Руси, принявшим христианство, является: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>1. Святослав, 2. Владимир, 3. Ольга, 4. Ярослав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9.     Автор «Слова о законе и благодати»: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>1. Нестор, 2. Илларион, 3. Даниил, 4. Игорь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10.    Богоматерь, молящаяся с поднятыми руками: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1.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Оранта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 xml:space="preserve">, 2.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Одигитрия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 xml:space="preserve">, 3.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Елеуса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>, 4. Знамение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11.     Автор «Слова о погибели Русской земли»::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>1. Нестор, 2. Илларион , 3. Серапион, 4. Сергий Радонежский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12.     Автор иконы «Богоматерь Донская»</w:t>
      </w:r>
      <w:proofErr w:type="gramStart"/>
      <w:r w:rsidRPr="00DE462B">
        <w:rPr>
          <w:rFonts w:ascii="Times New Roman" w:eastAsia="Calibri" w:hAnsi="Times New Roman"/>
          <w:sz w:val="24"/>
          <w:szCs w:val="24"/>
        </w:rPr>
        <w:t xml:space="preserve"> :</w:t>
      </w:r>
      <w:proofErr w:type="gramEnd"/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>1. Феофан Грек, 2. Андрей Рублев, 3. Даниил Черный, 4. Дионисий</w:t>
      </w:r>
    </w:p>
    <w:p w:rsidR="00885D51" w:rsidRPr="00DE462B" w:rsidRDefault="00F613CF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</w:t>
      </w:r>
      <w:r w:rsidR="00885D51" w:rsidRPr="00DE462B">
        <w:rPr>
          <w:rFonts w:ascii="Times New Roman" w:eastAsia="Calibri" w:hAnsi="Times New Roman"/>
          <w:sz w:val="24"/>
          <w:szCs w:val="24"/>
        </w:rPr>
        <w:t xml:space="preserve">   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>2 вопрос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>1. В каком году при Петре начинает издаваться газета «Ведомости»: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ab/>
        <w:t>1.1700, 2. 1701, 3. 1702, 4. 1705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2. Автор проекта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Исакиевского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 xml:space="preserve"> собора: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lastRenderedPageBreak/>
        <w:t xml:space="preserve">                  1.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Трезини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 xml:space="preserve">, 2. Баженов, 3. Растрелли, 4.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Монферран</w:t>
      </w:r>
      <w:proofErr w:type="spellEnd"/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3. </w:t>
      </w:r>
      <w:proofErr w:type="gramStart"/>
      <w:r w:rsidRPr="00DE462B">
        <w:rPr>
          <w:rFonts w:ascii="Times New Roman" w:eastAsia="Calibri" w:hAnsi="Times New Roman"/>
          <w:sz w:val="24"/>
          <w:szCs w:val="24"/>
        </w:rPr>
        <w:t>Российский</w:t>
      </w:r>
      <w:proofErr w:type="gramEnd"/>
      <w:r w:rsidRPr="00DE462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художник-эмальер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 xml:space="preserve"> эпохи Петра I:                                                                                        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            1. Г.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Мусикийский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>, 2. А. Зубов, 3. И. Вишняков, 4. И. Никитин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4.    Автор картины «Петр</w:t>
      </w:r>
      <w:proofErr w:type="gramStart"/>
      <w:r w:rsidRPr="00DE462B">
        <w:rPr>
          <w:rFonts w:ascii="Times New Roman" w:eastAsia="Calibri" w:hAnsi="Times New Roman"/>
          <w:sz w:val="24"/>
          <w:szCs w:val="24"/>
        </w:rPr>
        <w:t xml:space="preserve"> П</w:t>
      </w:r>
      <w:proofErr w:type="gramEnd"/>
      <w:r w:rsidRPr="00DE462B">
        <w:rPr>
          <w:rFonts w:ascii="Times New Roman" w:eastAsia="Calibri" w:hAnsi="Times New Roman"/>
          <w:sz w:val="24"/>
          <w:szCs w:val="24"/>
        </w:rPr>
        <w:t>ервый на смертном одре»: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>1. А. Матвеев, 2. А. Зубов, 3. И. Вишняков, 4. И. Никитин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5.   Учебное заведение, открытое в 1755 г.: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>1 .Академия наук, 2. Навигационная школа, 3.Медицинское училище, 4. Московский университет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6.    В каком году был введен новый типографский шрифт: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>1.1700, 2. 1705, 3. 1702, 4. 1708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7.    Автор проекта Петропавловского собора: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1.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Трезини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 xml:space="preserve">, 2. Баженов, 3. Растрелли, 4.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Старов</w:t>
      </w:r>
      <w:proofErr w:type="spellEnd"/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8.  Учебное заведение, открытое в 1764 г: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1. .Академия наук, 2. Академия художеств, 3.Смольный институт, 4.Петербургский университет 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9.   К какому стилю относят роман «Бедная Лиза» Н. М. Карамзина: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>1. классицизм, 2. реализм, 3. сентиментализм, 4. романтизм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10.    Первый российский историк: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>1. Карамзин, 2.Татищев, 3. Соловьев, 4. Миллер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11.   Автор «Истории государства Российского»: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>1. Карамзин, 2.Татищев, 3. Соловьев, 4. Миллер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12.     Какой собор был построен под руководством и по проекту А. Н. Воронихина: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1. Казанский, 2. Петропавловский, 3.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Исакиевский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>, 4. Троицкий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13.      Автор картины «Последний день Помпеи»: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>1. А. Иванов, 2. К. Брюллов, 3.А. Венецианов, 4. П. Федотов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 14.    Год основания артели будущих передвижников: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>1. 1863, 2. 1868, 3. 1870, 4. 1872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 15.    Автор картины «Боярыня Морозова»: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>1. .Н. Ярошенко, 2. К. Брюллов, 3. В. Суриков, 4. И. Репин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 16.    Автор опер «Борис Годунов», «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Хованщина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>», «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Псковитянка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>»: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1.   П. И. Чайковский, 2. М. А.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Балакирев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>, 3. А. П. Бородин, 4. М. П. Мусоргский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 17.   Последний крупный роман Л. Н. Толстого: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>1. «Утро помещика», 2. «Воскресенье», 3. «Война и мир», 4. «Анна Каренина»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 18.   К какому литературно-художественному течению принадлежал Н. С. Гумилев: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1. символизм, 2. футуризм, 3. акмеизм, 4.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имаженизм</w:t>
      </w:r>
      <w:proofErr w:type="spellEnd"/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 19. Основатель</w:t>
      </w:r>
      <w:proofErr w:type="gramStart"/>
      <w:r w:rsidRPr="00DE462B">
        <w:rPr>
          <w:rFonts w:ascii="Times New Roman" w:eastAsia="Calibri" w:hAnsi="Times New Roman"/>
          <w:sz w:val="24"/>
          <w:szCs w:val="24"/>
        </w:rPr>
        <w:t xml:space="preserve"> П</w:t>
      </w:r>
      <w:proofErr w:type="gramEnd"/>
      <w:r w:rsidRPr="00DE462B">
        <w:rPr>
          <w:rFonts w:ascii="Times New Roman" w:eastAsia="Calibri" w:hAnsi="Times New Roman"/>
          <w:sz w:val="24"/>
          <w:szCs w:val="24"/>
        </w:rPr>
        <w:t>ервого революционного театра в РСФСР: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>1. В. Мейерхольд, 2. А. Таиров, 3. К. Станиславский, 4. С. Дягилев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 20. Художественное направление, основанное К. Малевичем: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1. символизм, 2.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лучизм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>, 3. абстракционизм, 4. супрематизм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 21.  Архитектурный стиль особняка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Рябушинского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 xml:space="preserve"> (архитектор Ф. О.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Шехтель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>):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1. ампир, 2. модерн, 3.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неорусский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 xml:space="preserve">, 4.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необарроко</w:t>
      </w:r>
      <w:proofErr w:type="spellEnd"/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 22. Какой союз художников-авангардистов возник в Витебске: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1. «Круг художников», 2.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Уновис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>, 3. НОЖ, 4. ОСТ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 23. Настоящая фамилия художника Д. С.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Моора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>…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 24. Расшифруйте </w:t>
      </w:r>
      <w:r w:rsidR="00F613CF" w:rsidRPr="00DE462B">
        <w:rPr>
          <w:rFonts w:ascii="Times New Roman" w:eastAsia="Calibri" w:hAnsi="Times New Roman"/>
          <w:sz w:val="24"/>
          <w:szCs w:val="24"/>
        </w:rPr>
        <w:t xml:space="preserve">аббревиатуру 1920-х гг. РАПП…  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Вопросы к итоговому зачету (устно):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          1вопрос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1.Мифология и демонология восточных славян.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2. Крещение Руси и его влияние на развитие культуры.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3.Древнерусская архитектура </w:t>
      </w:r>
      <w:proofErr w:type="spellStart"/>
      <w:r w:rsidRPr="00DE462B">
        <w:rPr>
          <w:rFonts w:ascii="Times New Roman" w:hAnsi="Times New Roman"/>
          <w:sz w:val="24"/>
          <w:szCs w:val="24"/>
        </w:rPr>
        <w:t>домонгольского</w:t>
      </w:r>
      <w:proofErr w:type="spellEnd"/>
      <w:r w:rsidRPr="00DE462B">
        <w:rPr>
          <w:rFonts w:ascii="Times New Roman" w:hAnsi="Times New Roman"/>
          <w:sz w:val="24"/>
          <w:szCs w:val="24"/>
        </w:rPr>
        <w:t xml:space="preserve"> периода.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4. Древнерусская иконопись </w:t>
      </w:r>
      <w:proofErr w:type="spellStart"/>
      <w:r w:rsidRPr="00DE462B">
        <w:rPr>
          <w:rFonts w:ascii="Times New Roman" w:hAnsi="Times New Roman"/>
          <w:sz w:val="24"/>
          <w:szCs w:val="24"/>
        </w:rPr>
        <w:t>домонгольского</w:t>
      </w:r>
      <w:proofErr w:type="spellEnd"/>
      <w:r w:rsidRPr="00DE462B">
        <w:rPr>
          <w:rFonts w:ascii="Times New Roman" w:hAnsi="Times New Roman"/>
          <w:sz w:val="24"/>
          <w:szCs w:val="24"/>
        </w:rPr>
        <w:t xml:space="preserve"> периода.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5. Древнерусская литература </w:t>
      </w:r>
      <w:proofErr w:type="spellStart"/>
      <w:r w:rsidRPr="00DE462B">
        <w:rPr>
          <w:rFonts w:ascii="Times New Roman" w:hAnsi="Times New Roman"/>
          <w:sz w:val="24"/>
          <w:szCs w:val="24"/>
        </w:rPr>
        <w:t>домонгольского</w:t>
      </w:r>
      <w:proofErr w:type="spellEnd"/>
      <w:r w:rsidRPr="00DE462B">
        <w:rPr>
          <w:rFonts w:ascii="Times New Roman" w:hAnsi="Times New Roman"/>
          <w:sz w:val="24"/>
          <w:szCs w:val="24"/>
        </w:rPr>
        <w:t xml:space="preserve"> периода.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6. Татаро-монгольское завоевание  Руси и его влияние на развитие культуры.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lastRenderedPageBreak/>
        <w:t>7. Русская иконопись в конце 14-начале 16 вв.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8. Русская храмовая архитектура во второй половине 15-16 вв.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9. Православие и ереси в 15-16 вв.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DE462B">
        <w:rPr>
          <w:rFonts w:ascii="Times New Roman" w:hAnsi="Times New Roman"/>
          <w:sz w:val="24"/>
          <w:szCs w:val="24"/>
        </w:rPr>
        <w:t>Социокультурный</w:t>
      </w:r>
      <w:proofErr w:type="spellEnd"/>
      <w:r w:rsidRPr="00DE462B">
        <w:rPr>
          <w:rFonts w:ascii="Times New Roman" w:hAnsi="Times New Roman"/>
          <w:sz w:val="24"/>
          <w:szCs w:val="24"/>
        </w:rPr>
        <w:t xml:space="preserve"> кризис 17 века. Раскол.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11. Петровские реформы в области культуры.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12. Российская живопись 18 века.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13. </w:t>
      </w:r>
      <w:proofErr w:type="spellStart"/>
      <w:proofErr w:type="gramStart"/>
      <w:r w:rsidRPr="00DE462B">
        <w:rPr>
          <w:rFonts w:ascii="Times New Roman" w:hAnsi="Times New Roman"/>
          <w:sz w:val="24"/>
          <w:szCs w:val="24"/>
        </w:rPr>
        <w:t>Россий</w:t>
      </w:r>
      <w:proofErr w:type="spellEnd"/>
      <w:r w:rsidRPr="00DE46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62B">
        <w:rPr>
          <w:rFonts w:ascii="Times New Roman" w:hAnsi="Times New Roman"/>
          <w:sz w:val="24"/>
          <w:szCs w:val="24"/>
        </w:rPr>
        <w:t>ская</w:t>
      </w:r>
      <w:proofErr w:type="spellEnd"/>
      <w:proofErr w:type="gramEnd"/>
      <w:r w:rsidRPr="00DE462B">
        <w:rPr>
          <w:rFonts w:ascii="Times New Roman" w:hAnsi="Times New Roman"/>
          <w:sz w:val="24"/>
          <w:szCs w:val="24"/>
        </w:rPr>
        <w:t xml:space="preserve"> архитектура 18 века.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14. Российская музыка и театр 18 века.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15. Российская живопись первой половины 19 века.</w:t>
      </w:r>
    </w:p>
    <w:p w:rsidR="00885D51" w:rsidRPr="00DE462B" w:rsidRDefault="00F613CF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         </w:t>
      </w:r>
      <w:r w:rsidR="00885D51" w:rsidRPr="00DE462B">
        <w:rPr>
          <w:rFonts w:ascii="Times New Roman" w:hAnsi="Times New Roman"/>
          <w:sz w:val="24"/>
          <w:szCs w:val="24"/>
        </w:rPr>
        <w:t>2 вопрос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Российская архитектура первой половины 19 века.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Российская музыка и театр первой половины 19 века.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Российская живопись второй половины 19 века. Передвижники.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Российская архитектура второй половины 19 века.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Российская музыка второй половины19 века. Могучая кучка. П. И. Чайковский.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 Российская литература второй половины 19 века. Л. Н. Толстой и Ф. М. Достоевский.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Российская архитектура последней трети 19 – начала 20 вв.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Российская литература и театр последней трети 19 – начала 20 вв.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Российская живопись последней трети 19 – начала 20 вв.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Советская живопись 1920-х гг. Переход к соцреализму.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Советская литература 1920-х гг. Переход к соцреализму.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Советская архитектура и скульптура.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Советская культура 1930-х гг. Культурная революция.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Советская культура после 1953 </w:t>
      </w:r>
      <w:proofErr w:type="spellStart"/>
      <w:r w:rsidRPr="00DE462B">
        <w:rPr>
          <w:rFonts w:ascii="Times New Roman" w:hAnsi="Times New Roman"/>
          <w:sz w:val="24"/>
          <w:szCs w:val="24"/>
        </w:rPr>
        <w:t>г.</w:t>
      </w:r>
      <w:proofErr w:type="gramStart"/>
      <w:r w:rsidRPr="00DE462B">
        <w:rPr>
          <w:rFonts w:ascii="Times New Roman" w:hAnsi="Times New Roman"/>
          <w:sz w:val="24"/>
          <w:szCs w:val="24"/>
        </w:rPr>
        <w:t>:д</w:t>
      </w:r>
      <w:proofErr w:type="gramEnd"/>
      <w:r w:rsidRPr="00DE462B">
        <w:rPr>
          <w:rFonts w:ascii="Times New Roman" w:hAnsi="Times New Roman"/>
          <w:sz w:val="24"/>
          <w:szCs w:val="24"/>
        </w:rPr>
        <w:t>остижения</w:t>
      </w:r>
      <w:proofErr w:type="spellEnd"/>
      <w:r w:rsidRPr="00DE462B">
        <w:rPr>
          <w:rFonts w:ascii="Times New Roman" w:hAnsi="Times New Roman"/>
          <w:sz w:val="24"/>
          <w:szCs w:val="24"/>
        </w:rPr>
        <w:t xml:space="preserve"> и проблемы.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Российская культура на современном этапе.</w:t>
      </w:r>
    </w:p>
    <w:p w:rsidR="00F613CF" w:rsidRPr="00DE462B" w:rsidRDefault="00F613CF" w:rsidP="00513B5E">
      <w:pPr>
        <w:pStyle w:val="af5"/>
        <w:rPr>
          <w:rFonts w:ascii="Times New Roman" w:hAnsi="Times New Roman"/>
          <w:sz w:val="24"/>
          <w:szCs w:val="24"/>
        </w:rPr>
      </w:pP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Критерии оценивания: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proofErr w:type="gramStart"/>
      <w:r w:rsidRPr="00DE462B">
        <w:rPr>
          <w:rFonts w:ascii="Times New Roman" w:hAnsi="Times New Roman"/>
          <w:sz w:val="24"/>
          <w:szCs w:val="24"/>
        </w:rPr>
        <w:t>«5»- студент демонстрирует глубокое и полное знание и понимание всего объема программного материала, решает проблемы на творческом уровне, допускает не более одного недочета, который легко исправляет по требованию преподавателя;                                            «4»- студент показывает знания всего изученного материала, дает полный и правильный ответ, применяет полученные знания на практике в видоизмененной ситуации, допускает незначительные ошибки и недочеты;</w:t>
      </w:r>
      <w:proofErr w:type="gramEnd"/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«3»- студент усвоил основное содержание учебного материала с пробелами, материал излагает </w:t>
      </w:r>
      <w:proofErr w:type="spellStart"/>
      <w:r w:rsidRPr="00DE462B">
        <w:rPr>
          <w:rFonts w:ascii="Times New Roman" w:hAnsi="Times New Roman"/>
          <w:sz w:val="24"/>
          <w:szCs w:val="24"/>
        </w:rPr>
        <w:t>несистематизированно</w:t>
      </w:r>
      <w:proofErr w:type="spellEnd"/>
      <w:r w:rsidRPr="00DE462B">
        <w:rPr>
          <w:rFonts w:ascii="Times New Roman" w:hAnsi="Times New Roman"/>
          <w:sz w:val="24"/>
          <w:szCs w:val="24"/>
        </w:rPr>
        <w:t>, фрагментарно, не всегда последовательно, испытывает затруднения в применении знаний, отвечает неполно на вопросы преподавателя, допуская одну-две грубые ошибки;</w:t>
      </w:r>
    </w:p>
    <w:p w:rsidR="00F613CF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«2»- студент не усвоил и не раскрыл основное содержание материала, при ответе на один вопрос допускает более двух грубых ошибок, которые не может исправить, не может ответить ни на один из поставленных вопросов.</w:t>
      </w:r>
      <w:r w:rsidR="00F613CF" w:rsidRPr="00DE462B">
        <w:rPr>
          <w:rFonts w:ascii="Times New Roman" w:hAnsi="Times New Roman"/>
          <w:sz w:val="24"/>
          <w:szCs w:val="24"/>
        </w:rPr>
        <w:t xml:space="preserve">              </w:t>
      </w:r>
    </w:p>
    <w:p w:rsidR="00F613CF" w:rsidRPr="00DE462B" w:rsidRDefault="00F613CF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фронтальных опросов, тестирования, а также выполнения обучающимися индивидуальных и групповых </w:t>
      </w:r>
      <w:proofErr w:type="spellStart"/>
      <w:r w:rsidRPr="00DE462B">
        <w:rPr>
          <w:rFonts w:ascii="Times New Roman" w:hAnsi="Times New Roman"/>
          <w:sz w:val="24"/>
          <w:szCs w:val="24"/>
        </w:rPr>
        <w:t>заданий</w:t>
      </w:r>
      <w:proofErr w:type="gramStart"/>
      <w:r w:rsidRPr="00DE462B">
        <w:rPr>
          <w:rFonts w:ascii="Times New Roman" w:hAnsi="Times New Roman"/>
          <w:sz w:val="24"/>
          <w:szCs w:val="24"/>
        </w:rPr>
        <w:t>,к</w:t>
      </w:r>
      <w:proofErr w:type="gramEnd"/>
      <w:r w:rsidRPr="00DE462B">
        <w:rPr>
          <w:rFonts w:ascii="Times New Roman" w:hAnsi="Times New Roman"/>
          <w:sz w:val="24"/>
          <w:szCs w:val="24"/>
        </w:rPr>
        <w:t>онтрольных,самостоятельных</w:t>
      </w:r>
      <w:proofErr w:type="spellEnd"/>
      <w:r w:rsidRPr="00DE462B">
        <w:rPr>
          <w:rFonts w:ascii="Times New Roman" w:hAnsi="Times New Roman"/>
          <w:sz w:val="24"/>
          <w:szCs w:val="24"/>
        </w:rPr>
        <w:t xml:space="preserve"> и проверочных работ и во время итоговой аттестации.             </w:t>
      </w:r>
    </w:p>
    <w:p w:rsidR="00F613CF" w:rsidRPr="00DE462B" w:rsidRDefault="00F613CF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     Критерии оценок тестовых заданий:</w:t>
      </w:r>
    </w:p>
    <w:p w:rsidR="00F613CF" w:rsidRPr="00DE462B" w:rsidRDefault="00F613CF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«5» - от 80% и более от общей суммы баллов;</w:t>
      </w:r>
    </w:p>
    <w:p w:rsidR="00F613CF" w:rsidRPr="00DE462B" w:rsidRDefault="00F613CF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«4» - от 67 до 79% от общей суммы баллов;</w:t>
      </w:r>
    </w:p>
    <w:p w:rsidR="00F613CF" w:rsidRPr="00DE462B" w:rsidRDefault="00F613CF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«3» - от 34 до 66% от общей суммы баллов;</w:t>
      </w:r>
    </w:p>
    <w:p w:rsidR="00F613CF" w:rsidRPr="00DE462B" w:rsidRDefault="00F613CF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«2» - менее 34% от общей суммы баллов.</w:t>
      </w:r>
    </w:p>
    <w:p w:rsidR="00F613CF" w:rsidRPr="00DE462B" w:rsidRDefault="00F613CF" w:rsidP="00513B5E">
      <w:pPr>
        <w:pStyle w:val="af5"/>
        <w:rPr>
          <w:rFonts w:ascii="Times New Roman" w:hAnsi="Times New Roman"/>
          <w:sz w:val="24"/>
          <w:szCs w:val="24"/>
        </w:rPr>
      </w:pPr>
    </w:p>
    <w:p w:rsidR="00F613CF" w:rsidRPr="00DE462B" w:rsidRDefault="00F613CF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     </w:t>
      </w:r>
    </w:p>
    <w:p w:rsidR="00F613CF" w:rsidRPr="00DE462B" w:rsidRDefault="00F613CF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Нормы выставления оценок за практические работы:</w:t>
      </w:r>
    </w:p>
    <w:p w:rsidR="00F613CF" w:rsidRPr="00DE462B" w:rsidRDefault="00F613CF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lastRenderedPageBreak/>
        <w:t xml:space="preserve">  «5» - правильно даны ответы по содержанию, нет погрешностей в оформлении;</w:t>
      </w:r>
    </w:p>
    <w:p w:rsidR="00F613CF" w:rsidRPr="00DE462B" w:rsidRDefault="00F613CF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 «4» - погрешности в оформлении, несущественные недочеты по содержанию;</w:t>
      </w:r>
    </w:p>
    <w:p w:rsidR="00F613CF" w:rsidRPr="00DE462B" w:rsidRDefault="00F613CF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 «3» - погрешности в раскрытии сути вопроса,  небрежность в оформлении;</w:t>
      </w:r>
    </w:p>
    <w:p w:rsidR="00F613CF" w:rsidRPr="00DE462B" w:rsidRDefault="00F613CF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  «2» - вопрос не раскрыт, серьезные ошибки по содержанию, отсутствие навыков оформления.</w:t>
      </w:r>
    </w:p>
    <w:p w:rsidR="00F613CF" w:rsidRPr="00DE462B" w:rsidRDefault="00F613CF" w:rsidP="00513B5E">
      <w:pPr>
        <w:pStyle w:val="af5"/>
        <w:rPr>
          <w:rFonts w:ascii="Times New Roman" w:hAnsi="Times New Roman"/>
          <w:caps/>
          <w:sz w:val="24"/>
          <w:szCs w:val="24"/>
        </w:rPr>
      </w:pPr>
    </w:p>
    <w:p w:rsidR="00F613CF" w:rsidRPr="00DE462B" w:rsidRDefault="00F613CF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Разработчик:</w:t>
      </w:r>
    </w:p>
    <w:p w:rsidR="00F613CF" w:rsidRPr="00DE462B" w:rsidRDefault="00F613CF" w:rsidP="00513B5E">
      <w:pPr>
        <w:pStyle w:val="af5"/>
        <w:rPr>
          <w:rFonts w:ascii="Times New Roman" w:hAnsi="Times New Roman"/>
          <w:sz w:val="24"/>
          <w:szCs w:val="24"/>
        </w:rPr>
      </w:pPr>
      <w:proofErr w:type="spellStart"/>
      <w:r w:rsidRPr="00DE462B">
        <w:rPr>
          <w:rFonts w:ascii="Times New Roman" w:hAnsi="Times New Roman"/>
          <w:sz w:val="24"/>
          <w:szCs w:val="24"/>
        </w:rPr>
        <w:t>Бахитов</w:t>
      </w:r>
      <w:proofErr w:type="spellEnd"/>
      <w:r w:rsidRPr="00DE462B">
        <w:rPr>
          <w:rFonts w:ascii="Times New Roman" w:hAnsi="Times New Roman"/>
          <w:sz w:val="24"/>
          <w:szCs w:val="24"/>
        </w:rPr>
        <w:t xml:space="preserve"> С. Б. БУ «Сургутский колледж русской культуры им. А. С. Знаменского»</w:t>
      </w:r>
    </w:p>
    <w:p w:rsidR="00F613CF" w:rsidRPr="00DE462B" w:rsidRDefault="00F613CF" w:rsidP="00513B5E">
      <w:pPr>
        <w:pStyle w:val="af5"/>
        <w:rPr>
          <w:rFonts w:ascii="Times New Roman" w:hAnsi="Times New Roman"/>
          <w:sz w:val="24"/>
          <w:szCs w:val="24"/>
        </w:rPr>
      </w:pPr>
    </w:p>
    <w:p w:rsidR="00140C4C" w:rsidRPr="00DE462B" w:rsidRDefault="00140C4C" w:rsidP="00513B5E">
      <w:pPr>
        <w:pStyle w:val="af5"/>
        <w:rPr>
          <w:rFonts w:ascii="Times New Roman" w:hAnsi="Times New Roman"/>
          <w:sz w:val="24"/>
          <w:szCs w:val="24"/>
        </w:rPr>
      </w:pPr>
    </w:p>
    <w:p w:rsidR="00140C4C" w:rsidRPr="00DE462B" w:rsidRDefault="00140C4C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            </w:t>
      </w:r>
    </w:p>
    <w:sectPr w:rsidR="00140C4C" w:rsidRPr="00DE462B" w:rsidSect="00B1705E">
      <w:footerReference w:type="even" r:id="rId11"/>
      <w:footerReference w:type="defaul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29E" w:rsidRDefault="009E429E" w:rsidP="001741CF">
      <w:pPr>
        <w:spacing w:after="0" w:line="240" w:lineRule="auto"/>
      </w:pPr>
      <w:r>
        <w:separator/>
      </w:r>
    </w:p>
  </w:endnote>
  <w:endnote w:type="continuationSeparator" w:id="0">
    <w:p w:rsidR="009E429E" w:rsidRDefault="009E429E" w:rsidP="0017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562" w:rsidRDefault="00D52311" w:rsidP="007756A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556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5562" w:rsidRDefault="00775562" w:rsidP="007756A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6870"/>
      <w:docPartObj>
        <w:docPartGallery w:val="Page Numbers (Bottom of Page)"/>
        <w:docPartUnique/>
      </w:docPartObj>
    </w:sdtPr>
    <w:sdtContent>
      <w:p w:rsidR="00DE462B" w:rsidRDefault="00D52311">
        <w:pPr>
          <w:pStyle w:val="a9"/>
          <w:jc w:val="right"/>
        </w:pPr>
        <w:r>
          <w:fldChar w:fldCharType="begin"/>
        </w:r>
        <w:r w:rsidR="007B0678">
          <w:instrText xml:space="preserve"> PAGE   \* MERGEFORMAT </w:instrText>
        </w:r>
        <w:r>
          <w:fldChar w:fldCharType="separate"/>
        </w:r>
        <w:r w:rsidR="0078648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75562" w:rsidRDefault="00775562" w:rsidP="007756AD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562" w:rsidRDefault="00D52311" w:rsidP="007756A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556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5562" w:rsidRDefault="00775562" w:rsidP="007756AD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562" w:rsidRDefault="00775562" w:rsidP="007756A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29E" w:rsidRDefault="009E429E" w:rsidP="001741CF">
      <w:pPr>
        <w:spacing w:after="0" w:line="240" w:lineRule="auto"/>
      </w:pPr>
      <w:r>
        <w:separator/>
      </w:r>
    </w:p>
  </w:footnote>
  <w:footnote w:type="continuationSeparator" w:id="0">
    <w:p w:rsidR="009E429E" w:rsidRDefault="009E429E" w:rsidP="00174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DA8"/>
    <w:multiLevelType w:val="hybridMultilevel"/>
    <w:tmpl w:val="4FCEEA6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12DCE"/>
    <w:multiLevelType w:val="multilevel"/>
    <w:tmpl w:val="FB0ED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64D51"/>
    <w:multiLevelType w:val="multilevel"/>
    <w:tmpl w:val="A898729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1C66EC"/>
    <w:multiLevelType w:val="multilevel"/>
    <w:tmpl w:val="6E7AD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290EFD"/>
    <w:multiLevelType w:val="hybridMultilevel"/>
    <w:tmpl w:val="3F92238E"/>
    <w:lvl w:ilvl="0" w:tplc="E3BC3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437C7"/>
    <w:multiLevelType w:val="hybridMultilevel"/>
    <w:tmpl w:val="F008E6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31018"/>
    <w:multiLevelType w:val="multilevel"/>
    <w:tmpl w:val="4CEC49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9120D2"/>
    <w:multiLevelType w:val="multilevel"/>
    <w:tmpl w:val="C5587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5055E3"/>
    <w:multiLevelType w:val="multilevel"/>
    <w:tmpl w:val="15D4E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B77209"/>
    <w:multiLevelType w:val="hybridMultilevel"/>
    <w:tmpl w:val="DFF669F8"/>
    <w:lvl w:ilvl="0" w:tplc="8B560AF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D1802E5"/>
    <w:multiLevelType w:val="hybridMultilevel"/>
    <w:tmpl w:val="27FC3818"/>
    <w:lvl w:ilvl="0" w:tplc="F8A2217E">
      <w:start w:val="3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488468E"/>
    <w:multiLevelType w:val="hybridMultilevel"/>
    <w:tmpl w:val="1026F06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1CF"/>
    <w:rsid w:val="000016C7"/>
    <w:rsid w:val="00011B46"/>
    <w:rsid w:val="00011E55"/>
    <w:rsid w:val="000251D1"/>
    <w:rsid w:val="00034050"/>
    <w:rsid w:val="00040E9B"/>
    <w:rsid w:val="0005097A"/>
    <w:rsid w:val="00060031"/>
    <w:rsid w:val="00060907"/>
    <w:rsid w:val="000842B6"/>
    <w:rsid w:val="00084495"/>
    <w:rsid w:val="00093776"/>
    <w:rsid w:val="00094793"/>
    <w:rsid w:val="000A05B2"/>
    <w:rsid w:val="000B56A5"/>
    <w:rsid w:val="000C3662"/>
    <w:rsid w:val="000C456E"/>
    <w:rsid w:val="000D7421"/>
    <w:rsid w:val="000E01B7"/>
    <w:rsid w:val="000F50FB"/>
    <w:rsid w:val="0012352D"/>
    <w:rsid w:val="00124270"/>
    <w:rsid w:val="00124495"/>
    <w:rsid w:val="00134D36"/>
    <w:rsid w:val="00135942"/>
    <w:rsid w:val="0013691D"/>
    <w:rsid w:val="00140C4C"/>
    <w:rsid w:val="00143D2B"/>
    <w:rsid w:val="001632F7"/>
    <w:rsid w:val="00164153"/>
    <w:rsid w:val="001741CF"/>
    <w:rsid w:val="00183888"/>
    <w:rsid w:val="00195699"/>
    <w:rsid w:val="001A1E73"/>
    <w:rsid w:val="001A2369"/>
    <w:rsid w:val="001A71A9"/>
    <w:rsid w:val="001B2D92"/>
    <w:rsid w:val="001B4CB3"/>
    <w:rsid w:val="001B6A38"/>
    <w:rsid w:val="001C0046"/>
    <w:rsid w:val="001C29AE"/>
    <w:rsid w:val="001C3570"/>
    <w:rsid w:val="001C49AE"/>
    <w:rsid w:val="001D1FC8"/>
    <w:rsid w:val="001E3C81"/>
    <w:rsid w:val="001E6DDD"/>
    <w:rsid w:val="00210004"/>
    <w:rsid w:val="00210823"/>
    <w:rsid w:val="00212920"/>
    <w:rsid w:val="00216FFA"/>
    <w:rsid w:val="002175FC"/>
    <w:rsid w:val="002210F0"/>
    <w:rsid w:val="002303A2"/>
    <w:rsid w:val="002312F0"/>
    <w:rsid w:val="0023394B"/>
    <w:rsid w:val="00242A5E"/>
    <w:rsid w:val="002463A3"/>
    <w:rsid w:val="002550E8"/>
    <w:rsid w:val="00262781"/>
    <w:rsid w:val="00280F2D"/>
    <w:rsid w:val="00283BEC"/>
    <w:rsid w:val="00291BB8"/>
    <w:rsid w:val="00292D59"/>
    <w:rsid w:val="00293612"/>
    <w:rsid w:val="0029598B"/>
    <w:rsid w:val="002A34E5"/>
    <w:rsid w:val="002A4F0E"/>
    <w:rsid w:val="002A5F2C"/>
    <w:rsid w:val="002C0BC0"/>
    <w:rsid w:val="002C4EB9"/>
    <w:rsid w:val="002C5AE9"/>
    <w:rsid w:val="002C78BE"/>
    <w:rsid w:val="002F68EE"/>
    <w:rsid w:val="00310A9F"/>
    <w:rsid w:val="00311D32"/>
    <w:rsid w:val="0031312D"/>
    <w:rsid w:val="003205C7"/>
    <w:rsid w:val="00330B9C"/>
    <w:rsid w:val="003575E4"/>
    <w:rsid w:val="00360E93"/>
    <w:rsid w:val="0036781F"/>
    <w:rsid w:val="00386312"/>
    <w:rsid w:val="003940CE"/>
    <w:rsid w:val="003A5182"/>
    <w:rsid w:val="003A6DD8"/>
    <w:rsid w:val="003B011A"/>
    <w:rsid w:val="003B3AD7"/>
    <w:rsid w:val="003B696F"/>
    <w:rsid w:val="003C1861"/>
    <w:rsid w:val="003C43F6"/>
    <w:rsid w:val="003C5465"/>
    <w:rsid w:val="003C6F27"/>
    <w:rsid w:val="003E01AD"/>
    <w:rsid w:val="0040664F"/>
    <w:rsid w:val="00426B7C"/>
    <w:rsid w:val="00430CDB"/>
    <w:rsid w:val="004347DC"/>
    <w:rsid w:val="0044046F"/>
    <w:rsid w:val="00462219"/>
    <w:rsid w:val="00470FB2"/>
    <w:rsid w:val="00472574"/>
    <w:rsid w:val="0047752D"/>
    <w:rsid w:val="00484DBA"/>
    <w:rsid w:val="004961D6"/>
    <w:rsid w:val="004A23C4"/>
    <w:rsid w:val="004B20BE"/>
    <w:rsid w:val="004B2FFC"/>
    <w:rsid w:val="004B5CA3"/>
    <w:rsid w:val="004C39A6"/>
    <w:rsid w:val="004D3202"/>
    <w:rsid w:val="004E6F35"/>
    <w:rsid w:val="004F4548"/>
    <w:rsid w:val="004F7B51"/>
    <w:rsid w:val="00502319"/>
    <w:rsid w:val="0050456D"/>
    <w:rsid w:val="00506460"/>
    <w:rsid w:val="005069FC"/>
    <w:rsid w:val="00511B77"/>
    <w:rsid w:val="00513B5E"/>
    <w:rsid w:val="005149FF"/>
    <w:rsid w:val="00520C11"/>
    <w:rsid w:val="00540736"/>
    <w:rsid w:val="00566E0D"/>
    <w:rsid w:val="00586B4F"/>
    <w:rsid w:val="005A247A"/>
    <w:rsid w:val="005A5879"/>
    <w:rsid w:val="005A67EC"/>
    <w:rsid w:val="005B1685"/>
    <w:rsid w:val="005B5DC0"/>
    <w:rsid w:val="005C11CB"/>
    <w:rsid w:val="005C64D8"/>
    <w:rsid w:val="005E2954"/>
    <w:rsid w:val="00601510"/>
    <w:rsid w:val="006468A6"/>
    <w:rsid w:val="006543A6"/>
    <w:rsid w:val="0066788B"/>
    <w:rsid w:val="006864FA"/>
    <w:rsid w:val="0068734D"/>
    <w:rsid w:val="006A11D4"/>
    <w:rsid w:val="006B3104"/>
    <w:rsid w:val="006C54C7"/>
    <w:rsid w:val="006D327D"/>
    <w:rsid w:val="006D72B5"/>
    <w:rsid w:val="006E08FC"/>
    <w:rsid w:val="006E2E1C"/>
    <w:rsid w:val="006E653A"/>
    <w:rsid w:val="006F3146"/>
    <w:rsid w:val="006F66DC"/>
    <w:rsid w:val="007029A0"/>
    <w:rsid w:val="00706804"/>
    <w:rsid w:val="00717FB9"/>
    <w:rsid w:val="00721A98"/>
    <w:rsid w:val="00725AE3"/>
    <w:rsid w:val="00751EC5"/>
    <w:rsid w:val="00755BB0"/>
    <w:rsid w:val="00757F0B"/>
    <w:rsid w:val="00762DAB"/>
    <w:rsid w:val="00763D98"/>
    <w:rsid w:val="0076675E"/>
    <w:rsid w:val="00767354"/>
    <w:rsid w:val="00773C79"/>
    <w:rsid w:val="00775562"/>
    <w:rsid w:val="007756AD"/>
    <w:rsid w:val="007771CF"/>
    <w:rsid w:val="00777960"/>
    <w:rsid w:val="00786481"/>
    <w:rsid w:val="00790F19"/>
    <w:rsid w:val="00791659"/>
    <w:rsid w:val="00791821"/>
    <w:rsid w:val="00797093"/>
    <w:rsid w:val="007A1227"/>
    <w:rsid w:val="007A2F20"/>
    <w:rsid w:val="007B0678"/>
    <w:rsid w:val="007B1AFA"/>
    <w:rsid w:val="007D7887"/>
    <w:rsid w:val="007E57F1"/>
    <w:rsid w:val="007F0A1E"/>
    <w:rsid w:val="007F4D68"/>
    <w:rsid w:val="007F6F3E"/>
    <w:rsid w:val="008037FE"/>
    <w:rsid w:val="00804DCC"/>
    <w:rsid w:val="00811209"/>
    <w:rsid w:val="0083453C"/>
    <w:rsid w:val="00836B9D"/>
    <w:rsid w:val="0085111D"/>
    <w:rsid w:val="0086241A"/>
    <w:rsid w:val="00862D55"/>
    <w:rsid w:val="00865CE6"/>
    <w:rsid w:val="008733DA"/>
    <w:rsid w:val="00885D51"/>
    <w:rsid w:val="00887C9E"/>
    <w:rsid w:val="008937C3"/>
    <w:rsid w:val="00894201"/>
    <w:rsid w:val="00894BBE"/>
    <w:rsid w:val="00896BB3"/>
    <w:rsid w:val="008D60F0"/>
    <w:rsid w:val="008E46CC"/>
    <w:rsid w:val="008F3895"/>
    <w:rsid w:val="008F6201"/>
    <w:rsid w:val="0090115D"/>
    <w:rsid w:val="00901A26"/>
    <w:rsid w:val="009046EB"/>
    <w:rsid w:val="0091146E"/>
    <w:rsid w:val="00921238"/>
    <w:rsid w:val="009365E0"/>
    <w:rsid w:val="009512ED"/>
    <w:rsid w:val="00952404"/>
    <w:rsid w:val="009579AC"/>
    <w:rsid w:val="009968B4"/>
    <w:rsid w:val="009A0703"/>
    <w:rsid w:val="009A22ED"/>
    <w:rsid w:val="009A39FF"/>
    <w:rsid w:val="009A7EFC"/>
    <w:rsid w:val="009C5517"/>
    <w:rsid w:val="009E3CE3"/>
    <w:rsid w:val="009E402F"/>
    <w:rsid w:val="009E429E"/>
    <w:rsid w:val="009F38FA"/>
    <w:rsid w:val="00A01217"/>
    <w:rsid w:val="00A01AEA"/>
    <w:rsid w:val="00A01B15"/>
    <w:rsid w:val="00A14F24"/>
    <w:rsid w:val="00A43816"/>
    <w:rsid w:val="00A452B8"/>
    <w:rsid w:val="00A45AF5"/>
    <w:rsid w:val="00A571C1"/>
    <w:rsid w:val="00A7083F"/>
    <w:rsid w:val="00AB444B"/>
    <w:rsid w:val="00AD04BE"/>
    <w:rsid w:val="00AD74F1"/>
    <w:rsid w:val="00AD7978"/>
    <w:rsid w:val="00B013AE"/>
    <w:rsid w:val="00B1705E"/>
    <w:rsid w:val="00B22227"/>
    <w:rsid w:val="00B27F3B"/>
    <w:rsid w:val="00B400C2"/>
    <w:rsid w:val="00B411D4"/>
    <w:rsid w:val="00B43992"/>
    <w:rsid w:val="00B53EC9"/>
    <w:rsid w:val="00B60EB9"/>
    <w:rsid w:val="00B70A78"/>
    <w:rsid w:val="00B73D27"/>
    <w:rsid w:val="00B74E42"/>
    <w:rsid w:val="00B77D01"/>
    <w:rsid w:val="00B84787"/>
    <w:rsid w:val="00B87137"/>
    <w:rsid w:val="00B916F8"/>
    <w:rsid w:val="00BB6883"/>
    <w:rsid w:val="00BD2421"/>
    <w:rsid w:val="00BD2641"/>
    <w:rsid w:val="00BD2AF5"/>
    <w:rsid w:val="00BD3720"/>
    <w:rsid w:val="00BD6B64"/>
    <w:rsid w:val="00BE11B6"/>
    <w:rsid w:val="00BF311A"/>
    <w:rsid w:val="00BF3385"/>
    <w:rsid w:val="00C1013A"/>
    <w:rsid w:val="00C15F8E"/>
    <w:rsid w:val="00C2263E"/>
    <w:rsid w:val="00C4479F"/>
    <w:rsid w:val="00C56ED2"/>
    <w:rsid w:val="00C65070"/>
    <w:rsid w:val="00C872F8"/>
    <w:rsid w:val="00CB4585"/>
    <w:rsid w:val="00CB6893"/>
    <w:rsid w:val="00CD0A2A"/>
    <w:rsid w:val="00CD59C1"/>
    <w:rsid w:val="00CE499B"/>
    <w:rsid w:val="00CF1115"/>
    <w:rsid w:val="00CF1875"/>
    <w:rsid w:val="00D07023"/>
    <w:rsid w:val="00D263B3"/>
    <w:rsid w:val="00D30982"/>
    <w:rsid w:val="00D4189A"/>
    <w:rsid w:val="00D41B52"/>
    <w:rsid w:val="00D52311"/>
    <w:rsid w:val="00D61708"/>
    <w:rsid w:val="00D7155D"/>
    <w:rsid w:val="00D905E7"/>
    <w:rsid w:val="00D920FB"/>
    <w:rsid w:val="00D96367"/>
    <w:rsid w:val="00D9777F"/>
    <w:rsid w:val="00DA6A09"/>
    <w:rsid w:val="00DB442F"/>
    <w:rsid w:val="00DC08DB"/>
    <w:rsid w:val="00DC10CD"/>
    <w:rsid w:val="00DC6551"/>
    <w:rsid w:val="00DE462B"/>
    <w:rsid w:val="00E02CA1"/>
    <w:rsid w:val="00E249FE"/>
    <w:rsid w:val="00E41AD2"/>
    <w:rsid w:val="00E57611"/>
    <w:rsid w:val="00E60463"/>
    <w:rsid w:val="00E60DF2"/>
    <w:rsid w:val="00E913D1"/>
    <w:rsid w:val="00E970EE"/>
    <w:rsid w:val="00EA3D67"/>
    <w:rsid w:val="00EA61DA"/>
    <w:rsid w:val="00ED36EE"/>
    <w:rsid w:val="00ED4DBD"/>
    <w:rsid w:val="00F044B4"/>
    <w:rsid w:val="00F12F17"/>
    <w:rsid w:val="00F3271A"/>
    <w:rsid w:val="00F35064"/>
    <w:rsid w:val="00F35121"/>
    <w:rsid w:val="00F45F32"/>
    <w:rsid w:val="00F46FFB"/>
    <w:rsid w:val="00F501D8"/>
    <w:rsid w:val="00F604F3"/>
    <w:rsid w:val="00F613CF"/>
    <w:rsid w:val="00F632A5"/>
    <w:rsid w:val="00F71E8B"/>
    <w:rsid w:val="00FA1EB7"/>
    <w:rsid w:val="00FC37F6"/>
    <w:rsid w:val="00FC4020"/>
    <w:rsid w:val="00FD7BAC"/>
    <w:rsid w:val="00FE6EA9"/>
    <w:rsid w:val="00FE6F3B"/>
    <w:rsid w:val="00FE74E0"/>
    <w:rsid w:val="00FF3EE3"/>
    <w:rsid w:val="00FF6694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741C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741CF"/>
    <w:pPr>
      <w:keepNext/>
      <w:spacing w:after="0" w:line="240" w:lineRule="auto"/>
      <w:jc w:val="both"/>
      <w:outlineLvl w:val="1"/>
    </w:pPr>
    <w:rPr>
      <w:rFonts w:ascii="Times New Roman" w:hAnsi="Times New Roman"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41C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1741CF"/>
    <w:rPr>
      <w:rFonts w:ascii="Times New Roman" w:hAnsi="Times New Roman" w:cs="Times New Roman"/>
      <w:bCs/>
      <w:caps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1741CF"/>
    <w:pPr>
      <w:autoSpaceDE w:val="0"/>
      <w:autoSpaceDN w:val="0"/>
      <w:adjustRightInd w:val="0"/>
      <w:spacing w:after="0" w:line="280" w:lineRule="auto"/>
      <w:ind w:firstLine="380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741CF"/>
    <w:rPr>
      <w:rFonts w:ascii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rsid w:val="001741C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1741CF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1741CF"/>
    <w:rPr>
      <w:rFonts w:cs="Times New Roman"/>
      <w:vertAlign w:val="superscript"/>
    </w:rPr>
  </w:style>
  <w:style w:type="character" w:styleId="a8">
    <w:name w:val="page number"/>
    <w:uiPriority w:val="99"/>
    <w:rsid w:val="001741CF"/>
    <w:rPr>
      <w:rFonts w:cs="Times New Roman"/>
    </w:rPr>
  </w:style>
  <w:style w:type="paragraph" w:styleId="a9">
    <w:name w:val="footer"/>
    <w:basedOn w:val="a"/>
    <w:link w:val="aa"/>
    <w:uiPriority w:val="99"/>
    <w:rsid w:val="001741C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1741CF"/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2A34E5"/>
    <w:pPr>
      <w:spacing w:after="0" w:line="288" w:lineRule="auto"/>
      <w:ind w:firstLine="600"/>
      <w:jc w:val="both"/>
    </w:pPr>
    <w:rPr>
      <w:rFonts w:ascii="Arial Unicode MS" w:hAnsi="Arial Unicode MS" w:cs="Arial Unicode MS"/>
      <w:sz w:val="26"/>
      <w:szCs w:val="26"/>
    </w:rPr>
  </w:style>
  <w:style w:type="character" w:styleId="ac">
    <w:name w:val="Strong"/>
    <w:uiPriority w:val="22"/>
    <w:qFormat/>
    <w:rsid w:val="00E60463"/>
    <w:rPr>
      <w:rFonts w:cs="Times New Roman"/>
      <w:b/>
      <w:bCs/>
    </w:rPr>
  </w:style>
  <w:style w:type="paragraph" w:styleId="ad">
    <w:name w:val="Document Map"/>
    <w:basedOn w:val="a"/>
    <w:link w:val="ae"/>
    <w:uiPriority w:val="99"/>
    <w:semiHidden/>
    <w:rsid w:val="006F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locked/>
    <w:rsid w:val="006F3146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uiPriority w:val="99"/>
    <w:rsid w:val="007756A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D41B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C56ED2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CB45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2">
    <w:name w:val="List Paragraph"/>
    <w:basedOn w:val="a"/>
    <w:uiPriority w:val="34"/>
    <w:qFormat/>
    <w:rsid w:val="00BD2AF5"/>
    <w:pPr>
      <w:ind w:left="720"/>
      <w:contextualSpacing/>
    </w:pPr>
  </w:style>
  <w:style w:type="table" w:styleId="af3">
    <w:name w:val="Table Grid"/>
    <w:basedOn w:val="a1"/>
    <w:uiPriority w:val="59"/>
    <w:locked/>
    <w:rsid w:val="00887C9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FF6694"/>
    <w:pPr>
      <w:widowControl w:val="0"/>
      <w:autoSpaceDE w:val="0"/>
      <w:autoSpaceDN w:val="0"/>
      <w:adjustRightInd w:val="0"/>
      <w:spacing w:before="600" w:line="278" w:lineRule="auto"/>
      <w:ind w:right="400"/>
      <w:jc w:val="both"/>
    </w:pPr>
    <w:rPr>
      <w:rFonts w:ascii="Times New Roman" w:hAnsi="Times New Roman"/>
    </w:rPr>
  </w:style>
  <w:style w:type="paragraph" w:styleId="af4">
    <w:name w:val="List"/>
    <w:basedOn w:val="a"/>
    <w:rsid w:val="006543A6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f5">
    <w:name w:val="No Spacing"/>
    <w:uiPriority w:val="1"/>
    <w:qFormat/>
    <w:rsid w:val="001E3C81"/>
    <w:rPr>
      <w:sz w:val="22"/>
      <w:szCs w:val="22"/>
    </w:rPr>
  </w:style>
  <w:style w:type="paragraph" w:customStyle="1" w:styleId="af6">
    <w:name w:val="Прижатый влево"/>
    <w:basedOn w:val="a"/>
    <w:next w:val="a"/>
    <w:uiPriority w:val="99"/>
    <w:rsid w:val="00143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7">
    <w:name w:val="header"/>
    <w:basedOn w:val="a"/>
    <w:link w:val="af8"/>
    <w:uiPriority w:val="99"/>
    <w:semiHidden/>
    <w:unhideWhenUsed/>
    <w:rsid w:val="00DE4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DE462B"/>
    <w:rPr>
      <w:sz w:val="22"/>
      <w:szCs w:val="22"/>
    </w:rPr>
  </w:style>
  <w:style w:type="character" w:styleId="af9">
    <w:name w:val="Hyperlink"/>
    <w:basedOn w:val="a0"/>
    <w:uiPriority w:val="99"/>
    <w:semiHidden/>
    <w:unhideWhenUsed/>
    <w:rsid w:val="00FF759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bcode/428067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024C-3A6D-45FF-8447-DADE7BDE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15</Pages>
  <Words>4034</Words>
  <Characters>22997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учреждение среднего профессионального образования </vt:lpstr>
    </vt:vector>
  </TitlesOfParts>
  <Company>Дом</Company>
  <LinksUpToDate>false</LinksUpToDate>
  <CharactersWithSpaces>26978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учреждение среднего профессионального образования </dc:title>
  <dc:subject/>
  <dc:creator>Home</dc:creator>
  <cp:keywords/>
  <dc:description/>
  <cp:lastModifiedBy>Пользователь</cp:lastModifiedBy>
  <cp:revision>34</cp:revision>
  <cp:lastPrinted>2018-10-21T13:43:00Z</cp:lastPrinted>
  <dcterms:created xsi:type="dcterms:W3CDTF">2018-12-10T04:00:00Z</dcterms:created>
  <dcterms:modified xsi:type="dcterms:W3CDTF">2021-11-23T06:00:00Z</dcterms:modified>
</cp:coreProperties>
</file>