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Бюджетное профессиональное образовательное учреждение</w:t>
      </w:r>
    </w:p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Ханты-Мансийского автономного округа – Югры</w:t>
      </w:r>
    </w:p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«Сургутский колледж русской культуры им.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А.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Знаменского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0107B" w:rsidRDefault="0010107B" w:rsidP="0010107B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10107B" w:rsidTr="0010107B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10107B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X="-142" w:tblpY="-17"/>
                    <w:tblW w:w="9639" w:type="dxa"/>
                    <w:tblLook w:val="04A0"/>
                  </w:tblPr>
                  <w:tblGrid>
                    <w:gridCol w:w="3402"/>
                    <w:gridCol w:w="3119"/>
                    <w:gridCol w:w="3118"/>
                  </w:tblGrid>
                  <w:tr w:rsidR="000A2323" w:rsidTr="0022518B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предметно-цикловой коми</w:t>
                        </w: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</w:t>
                        </w: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  <w:proofErr w:type="gramEnd"/>
                      </w:p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0A2323" w:rsidRPr="00563933" w:rsidRDefault="000A2323" w:rsidP="000A2323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0A2323" w:rsidRPr="00A54C1A" w:rsidRDefault="000A2323" w:rsidP="0081004C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31E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931E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223C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</w:t>
                        </w:r>
                        <w:r w:rsidR="008100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931E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223C1E" w:rsidRPr="00A54C1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Утверждено Педагогич</w:t>
                        </w: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е</w:t>
                        </w: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ским советом</w:t>
                        </w:r>
                      </w:p>
                      <w:p w:rsidR="000A2323" w:rsidRP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Протокол </w:t>
                        </w:r>
                      </w:p>
                      <w:p w:rsidR="000A2323" w:rsidRP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от «1</w:t>
                        </w:r>
                        <w:r w:rsidR="008100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8</w:t>
                        </w: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</w:t>
                        </w:r>
                        <w:r w:rsidR="008100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</w:t>
                        </w:r>
                      </w:p>
                      <w:p w:rsidR="000A2323" w:rsidRPr="0081004C" w:rsidRDefault="000A2323" w:rsidP="0081004C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81004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81004C" w:rsidRPr="0081004C" w:rsidRDefault="0081004C" w:rsidP="0081004C">
                        <w:pPr>
                          <w:rPr>
                            <w:rFonts w:ascii="Times New Roman" w:hAnsi="Times New Roman"/>
                            <w:lang w:val="ru-RU" w:eastAsia="ar-SA"/>
                          </w:rPr>
                        </w:pPr>
                        <w:r w:rsidRPr="0081004C">
                          <w:rPr>
                            <w:rFonts w:ascii="Times New Roman" w:hAnsi="Times New Roman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81004C" w:rsidRPr="0081004C" w:rsidRDefault="0081004C" w:rsidP="0081004C">
                        <w:pPr>
                          <w:rPr>
                            <w:rFonts w:ascii="Times New Roman" w:hAnsi="Times New Roman"/>
                            <w:lang w:val="ru-RU" w:eastAsia="ar-SA"/>
                          </w:rPr>
                        </w:pPr>
                        <w:r w:rsidRPr="0081004C">
                          <w:rPr>
                            <w:rFonts w:ascii="Times New Roman" w:hAnsi="Times New Roman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81004C" w:rsidRPr="0081004C" w:rsidRDefault="0081004C" w:rsidP="0081004C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81004C">
                          <w:rPr>
                            <w:rFonts w:ascii="Times New Roman" w:hAnsi="Times New Roman"/>
                            <w:lang w:val="ru-RU" w:eastAsia="ar-SA"/>
                          </w:rPr>
                          <w:t xml:space="preserve">от </w:t>
                        </w:r>
                        <w:r w:rsidRPr="0081004C">
                          <w:rPr>
                            <w:rFonts w:ascii="Times New Roman" w:hAnsi="Times New Roman"/>
                            <w:lang w:val="ru-RU"/>
                          </w:rPr>
                          <w:t xml:space="preserve">«21» июня 2021 г. </w:t>
                        </w:r>
                      </w:p>
                      <w:p w:rsidR="000A2323" w:rsidRDefault="0081004C" w:rsidP="0081004C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/>
                          </w:rPr>
                          <w:t>№ 09/04-ОД-216</w:t>
                        </w:r>
                      </w:p>
                    </w:tc>
                  </w:tr>
                </w:tbl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0107B" w:rsidRDefault="0010107B">
            <w:pPr>
              <w:widowControl/>
              <w:spacing w:line="25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2835" w:type="dxa"/>
          </w:tcPr>
          <w:p w:rsidR="0010107B" w:rsidRDefault="0010107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10107B" w:rsidRDefault="0010107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2DF3" w:rsidRDefault="00AE2DF3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E2DF3" w:rsidRPr="0010107B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107B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AE2DF3" w:rsidRPr="0010107B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2DF3" w:rsidRPr="0010107B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E2DF3">
        <w:rPr>
          <w:rFonts w:ascii="Times New Roman" w:hAnsi="Times New Roman"/>
          <w:sz w:val="28"/>
          <w:szCs w:val="28"/>
          <w:lang w:val="ru-RU"/>
        </w:rPr>
        <w:t xml:space="preserve">Дисциплины                            </w:t>
      </w: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>ОГСЭ</w:t>
      </w:r>
      <w:r w:rsidR="005C692A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 xml:space="preserve"> 02 ИСТОРИЯ </w:t>
      </w:r>
    </w:p>
    <w:p w:rsidR="00AE2DF3" w:rsidRPr="00AE2DF3" w:rsidRDefault="00AE2DF3" w:rsidP="00AE2DF3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 w:rsidRPr="00AE2DF3">
        <w:rPr>
          <w:sz w:val="24"/>
          <w:szCs w:val="28"/>
          <w:vertAlign w:val="superscript"/>
        </w:rPr>
        <w:t>индекс</w:t>
      </w:r>
      <w:r w:rsidRPr="00AE2DF3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AE2DF3" w:rsidRPr="00AE2DF3" w:rsidRDefault="00AE2DF3" w:rsidP="00AE2DF3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E2DF3">
        <w:rPr>
          <w:rFonts w:ascii="Times New Roman" w:hAnsi="Times New Roman"/>
          <w:sz w:val="28"/>
          <w:szCs w:val="28"/>
          <w:lang w:val="ru-RU"/>
        </w:rPr>
        <w:t xml:space="preserve">для специальности    </w:t>
      </w: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>53.02.08 «Музыкальное звукооператорское мастерство»</w:t>
      </w:r>
    </w:p>
    <w:p w:rsidR="00AE2DF3" w:rsidRPr="00AE2DF3" w:rsidRDefault="00AE2DF3" w:rsidP="00AE2DF3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Cs w:val="28"/>
          <w:vertAlign w:val="superscript"/>
          <w:lang w:val="ru-RU"/>
        </w:rPr>
      </w:pPr>
      <w:r w:rsidRPr="00AE2DF3">
        <w:rPr>
          <w:rFonts w:ascii="Times New Roman" w:hAnsi="Times New Roman"/>
          <w:szCs w:val="28"/>
          <w:vertAlign w:val="superscript"/>
          <w:lang w:val="ru-RU"/>
        </w:rPr>
        <w:t>код</w:t>
      </w:r>
      <w:r w:rsidRPr="00AE2DF3">
        <w:rPr>
          <w:rFonts w:ascii="Times New Roman" w:hAnsi="Times New Roman"/>
          <w:szCs w:val="28"/>
          <w:vertAlign w:val="superscript"/>
          <w:lang w:val="ru-RU"/>
        </w:rPr>
        <w:tab/>
        <w:t>наименование</w:t>
      </w:r>
    </w:p>
    <w:p w:rsidR="00AE2DF3" w:rsidRPr="00B20A88" w:rsidRDefault="00AE2DF3" w:rsidP="00AE2DF3">
      <w:pPr>
        <w:rPr>
          <w:rFonts w:ascii="Times New Roman" w:hAnsi="Times New Roman"/>
          <w:sz w:val="28"/>
          <w:lang w:val="ru-RU"/>
        </w:rPr>
      </w:pPr>
      <w:r w:rsidRPr="00AE2DF3">
        <w:rPr>
          <w:rFonts w:ascii="Times New Roman" w:hAnsi="Times New Roman"/>
          <w:sz w:val="28"/>
          <w:lang w:val="ru-RU"/>
        </w:rPr>
        <w:t xml:space="preserve">наименование цикла  </w:t>
      </w:r>
      <w:proofErr w:type="gramStart"/>
      <w:r w:rsidR="005C692A" w:rsidRPr="00193EB7">
        <w:rPr>
          <w:rFonts w:ascii="Times New Roman" w:hAnsi="Times New Roman"/>
          <w:sz w:val="28"/>
          <w:u w:val="single"/>
          <w:lang w:val="ru-RU"/>
        </w:rPr>
        <w:t>Общий</w:t>
      </w:r>
      <w:proofErr w:type="gramEnd"/>
      <w:r w:rsidRPr="00193EB7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5C692A" w:rsidRPr="00193EB7">
        <w:rPr>
          <w:rFonts w:ascii="Times New Roman" w:hAnsi="Times New Roman"/>
          <w:sz w:val="28"/>
          <w:u w:val="single"/>
          <w:lang w:val="ru-RU"/>
        </w:rPr>
        <w:t xml:space="preserve"> гуманитарный и социально-экономический </w:t>
      </w:r>
    </w:p>
    <w:p w:rsidR="00AE2DF3" w:rsidRPr="00AE2DF3" w:rsidRDefault="00AE2DF3" w:rsidP="00AE2DF3">
      <w:pPr>
        <w:ind w:left="3540" w:firstLine="708"/>
        <w:jc w:val="both"/>
        <w:rPr>
          <w:rFonts w:ascii="Times New Roman" w:hAnsi="Times New Roman"/>
          <w:vertAlign w:val="superscript"/>
          <w:lang w:val="ru-RU"/>
        </w:rPr>
      </w:pPr>
      <w:r w:rsidRPr="00AE2DF3">
        <w:rPr>
          <w:rFonts w:ascii="Times New Roman" w:hAnsi="Times New Roman"/>
          <w:vertAlign w:val="superscript"/>
          <w:lang w:val="ru-RU"/>
        </w:rPr>
        <w:t xml:space="preserve">(согласно учебному плану) </w:t>
      </w:r>
    </w:p>
    <w:p w:rsidR="00AE2DF3" w:rsidRPr="00AE2DF3" w:rsidRDefault="00AE2DF3" w:rsidP="00B20A8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>2 курс</w:t>
      </w:r>
    </w:p>
    <w:p w:rsidR="00AE2DF3" w:rsidRDefault="00AE2DF3" w:rsidP="00AE2D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F3" w:rsidRDefault="00AE2DF3" w:rsidP="00AE2D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AE2DF3" w:rsidRPr="00A54C1A" w:rsidTr="00363161">
        <w:tc>
          <w:tcPr>
            <w:tcW w:w="9571" w:type="dxa"/>
            <w:hideMark/>
          </w:tcPr>
          <w:p w:rsidR="00AE2DF3" w:rsidRPr="00AE2DF3" w:rsidRDefault="00AE2DF3" w:rsidP="0010107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AE2DF3">
              <w:rPr>
                <w:rFonts w:ascii="Times New Roman" w:hAnsi="Times New Roman"/>
                <w:szCs w:val="28"/>
                <w:lang w:val="ru-RU"/>
              </w:rPr>
              <w:t xml:space="preserve">Максимальная учебная нагрузка </w:t>
            </w:r>
            <w:proofErr w:type="gramStart"/>
            <w:r w:rsidRPr="00AE2DF3">
              <w:rPr>
                <w:rFonts w:ascii="Times New Roman" w:hAnsi="Times New Roman"/>
                <w:szCs w:val="28"/>
                <w:lang w:val="ru-RU"/>
              </w:rPr>
              <w:t>обучающихся</w:t>
            </w:r>
            <w:proofErr w:type="gramEnd"/>
            <w:r w:rsidRPr="00AE2DF3">
              <w:rPr>
                <w:rFonts w:ascii="Times New Roman" w:hAnsi="Times New Roman"/>
                <w:szCs w:val="28"/>
                <w:lang w:val="ru-RU"/>
              </w:rPr>
              <w:t xml:space="preserve">                      </w:t>
            </w:r>
            <w:r w:rsidR="0010107B">
              <w:rPr>
                <w:rFonts w:ascii="Times New Roman" w:hAnsi="Times New Roman"/>
                <w:szCs w:val="28"/>
                <w:lang w:val="ru-RU"/>
              </w:rPr>
              <w:t>66</w:t>
            </w:r>
            <w:r w:rsidRPr="00AE2DF3">
              <w:rPr>
                <w:rFonts w:ascii="Times New Roman" w:hAnsi="Times New Roman"/>
                <w:szCs w:val="28"/>
                <w:lang w:val="ru-RU"/>
              </w:rPr>
              <w:t xml:space="preserve"> часа</w:t>
            </w:r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AE2DF3" w:rsidRPr="00AE2DF3" w:rsidTr="00363161">
        <w:tc>
          <w:tcPr>
            <w:tcW w:w="9571" w:type="dxa"/>
            <w:hideMark/>
          </w:tcPr>
          <w:p w:rsidR="00AE2DF3" w:rsidRPr="0010107B" w:rsidRDefault="00AE2DF3" w:rsidP="00101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AE2DF3">
              <w:rPr>
                <w:rFonts w:ascii="Times New Roman" w:hAnsi="Times New Roman"/>
              </w:rPr>
              <w:t>Самостоятельная</w:t>
            </w:r>
            <w:proofErr w:type="spellEnd"/>
            <w:r w:rsidRPr="00AE2DF3">
              <w:rPr>
                <w:rFonts w:ascii="Times New Roman" w:hAnsi="Times New Roman"/>
              </w:rPr>
              <w:t xml:space="preserve"> </w:t>
            </w:r>
            <w:proofErr w:type="spellStart"/>
            <w:r w:rsidRPr="00AE2DF3">
              <w:rPr>
                <w:rFonts w:ascii="Times New Roman" w:hAnsi="Times New Roman"/>
              </w:rPr>
              <w:t>работа</w:t>
            </w:r>
            <w:proofErr w:type="spellEnd"/>
            <w:r w:rsidRPr="00AE2DF3">
              <w:rPr>
                <w:rFonts w:ascii="Times New Roman" w:hAnsi="Times New Roman"/>
              </w:rPr>
              <w:t xml:space="preserve">                                                    </w:t>
            </w:r>
            <w:r w:rsidR="0010107B">
              <w:rPr>
                <w:rFonts w:ascii="Times New Roman" w:hAnsi="Times New Roman"/>
                <w:lang w:val="ru-RU"/>
              </w:rPr>
              <w:t xml:space="preserve">        18</w:t>
            </w:r>
            <w:r w:rsidRPr="00AE2DF3">
              <w:rPr>
                <w:rFonts w:ascii="Times New Roman" w:hAnsi="Times New Roman"/>
              </w:rPr>
              <w:t xml:space="preserve"> </w:t>
            </w:r>
            <w:proofErr w:type="spellStart"/>
            <w:r w:rsidRPr="00AE2DF3">
              <w:rPr>
                <w:rFonts w:ascii="Times New Roman" w:hAnsi="Times New Roman"/>
              </w:rPr>
              <w:t>час</w:t>
            </w:r>
            <w:r w:rsidR="001010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AE2DF3" w:rsidRPr="00B20A88" w:rsidTr="00363161">
        <w:tc>
          <w:tcPr>
            <w:tcW w:w="9571" w:type="dxa"/>
            <w:hideMark/>
          </w:tcPr>
          <w:p w:rsidR="00AE2DF3" w:rsidRPr="00AE2DF3" w:rsidRDefault="00AE2DF3" w:rsidP="00B20A8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E2DF3">
              <w:rPr>
                <w:rFonts w:ascii="Times New Roman" w:hAnsi="Times New Roman"/>
                <w:lang w:val="ru-RU"/>
              </w:rPr>
              <w:t xml:space="preserve">Обязательная учебная нагрузка </w:t>
            </w:r>
            <w:r w:rsidR="00B20A88">
              <w:rPr>
                <w:rFonts w:ascii="Times New Roman" w:hAnsi="Times New Roman"/>
                <w:lang w:val="ru-RU"/>
              </w:rPr>
              <w:t xml:space="preserve">                                               </w:t>
            </w:r>
            <w:r w:rsidRPr="00AE2DF3">
              <w:rPr>
                <w:rFonts w:ascii="Times New Roman" w:hAnsi="Times New Roman"/>
                <w:lang w:val="ru-RU"/>
              </w:rPr>
              <w:t xml:space="preserve">48 часов </w:t>
            </w:r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AE2DF3" w:rsidRPr="00A54C1A" w:rsidTr="00363161">
        <w:tc>
          <w:tcPr>
            <w:tcW w:w="9571" w:type="dxa"/>
            <w:hideMark/>
          </w:tcPr>
          <w:p w:rsidR="00AE2DF3" w:rsidRDefault="00AE2DF3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9F0BE8" w:rsidRDefault="009F0BE8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9F0BE8" w:rsidRDefault="009F0BE8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9F0BE8" w:rsidRPr="00AE2DF3" w:rsidRDefault="009F0BE8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DF3">
              <w:rPr>
                <w:rFonts w:ascii="Times New Roman" w:hAnsi="Times New Roman"/>
                <w:lang w:val="ru-RU"/>
              </w:rPr>
              <w:t>Форма промежуточной аттестации                                          3 семестр,</w:t>
            </w:r>
            <w:r w:rsidR="0010107B">
              <w:rPr>
                <w:rFonts w:ascii="Times New Roman" w:hAnsi="Times New Roman"/>
                <w:lang w:val="ru-RU"/>
              </w:rPr>
              <w:t xml:space="preserve"> дифференцированный </w:t>
            </w:r>
            <w:r w:rsidRPr="00AE2DF3">
              <w:rPr>
                <w:rFonts w:ascii="Times New Roman" w:hAnsi="Times New Roman"/>
                <w:lang w:val="ru-RU"/>
              </w:rPr>
              <w:t xml:space="preserve"> зачет</w:t>
            </w:r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rPr>
          <w:rFonts w:ascii="Times New Roman" w:hAnsi="Times New Roman"/>
          <w:lang w:val="ru-RU"/>
        </w:rPr>
      </w:pPr>
      <w:r w:rsidRPr="00AE2DF3">
        <w:rPr>
          <w:rFonts w:ascii="Times New Roman" w:hAnsi="Times New Roman"/>
          <w:lang w:val="ru-RU"/>
        </w:rPr>
        <w:t>Разработчик (составитель): Родичкина И.Н., преподаватель истории</w:t>
      </w:r>
    </w:p>
    <w:p w:rsidR="00AE2DF3" w:rsidRPr="00AE2DF3" w:rsidRDefault="00AE2DF3" w:rsidP="00AE2DF3">
      <w:pPr>
        <w:jc w:val="center"/>
        <w:rPr>
          <w:rFonts w:ascii="Times New Roman" w:hAnsi="Times New Roman"/>
          <w:lang w:val="ru-RU"/>
        </w:rPr>
      </w:pPr>
    </w:p>
    <w:p w:rsidR="00AE2DF3" w:rsidRPr="00AE2DF3" w:rsidRDefault="00AE2DF3" w:rsidP="00AE2DF3">
      <w:pPr>
        <w:jc w:val="center"/>
        <w:rPr>
          <w:rFonts w:ascii="Times New Roman" w:hAnsi="Times New Roman"/>
        </w:rPr>
      </w:pPr>
      <w:r w:rsidRPr="00AE2DF3">
        <w:rPr>
          <w:rFonts w:ascii="Times New Roman" w:hAnsi="Times New Roman"/>
        </w:rPr>
        <w:t xml:space="preserve">г. </w:t>
      </w:r>
      <w:proofErr w:type="spellStart"/>
      <w:r w:rsidRPr="00AE2DF3">
        <w:rPr>
          <w:rFonts w:ascii="Times New Roman" w:hAnsi="Times New Roman"/>
        </w:rPr>
        <w:t>Сургут</w:t>
      </w:r>
      <w:proofErr w:type="spellEnd"/>
    </w:p>
    <w:p w:rsidR="00AE2DF3" w:rsidRDefault="00223C1E" w:rsidP="00AE2DF3">
      <w:pPr>
        <w:jc w:val="center"/>
        <w:rPr>
          <w:rFonts w:ascii="Times New Roman" w:hAnsi="Times New Roman"/>
          <w:u w:val="single"/>
          <w:lang w:val="ru-RU"/>
        </w:rPr>
      </w:pPr>
      <w:proofErr w:type="gramStart"/>
      <w:r>
        <w:rPr>
          <w:rFonts w:ascii="Times New Roman" w:hAnsi="Times New Roman"/>
          <w:u w:val="single"/>
        </w:rPr>
        <w:t>202</w:t>
      </w:r>
      <w:bookmarkStart w:id="0" w:name="_GoBack"/>
      <w:bookmarkEnd w:id="0"/>
      <w:r w:rsidR="0081004C">
        <w:rPr>
          <w:rFonts w:ascii="Times New Roman" w:hAnsi="Times New Roman"/>
          <w:u w:val="single"/>
          <w:lang w:val="ru-RU"/>
        </w:rPr>
        <w:t>1</w:t>
      </w:r>
      <w:r w:rsidR="00AE2DF3" w:rsidRPr="00AE2DF3">
        <w:rPr>
          <w:rFonts w:ascii="Times New Roman" w:hAnsi="Times New Roman"/>
          <w:u w:val="single"/>
        </w:rPr>
        <w:t xml:space="preserve"> г.</w:t>
      </w:r>
      <w:proofErr w:type="gramEnd"/>
    </w:p>
    <w:p w:rsidR="00962BEF" w:rsidRDefault="00962BEF" w:rsidP="00AE2DF3">
      <w:pPr>
        <w:jc w:val="center"/>
        <w:rPr>
          <w:rFonts w:ascii="Times New Roman" w:hAnsi="Times New Roman"/>
          <w:u w:val="single"/>
          <w:lang w:val="ru-RU"/>
        </w:rPr>
      </w:pPr>
    </w:p>
    <w:p w:rsidR="00AE2DF3" w:rsidRPr="00AE2DF3" w:rsidRDefault="00AE2DF3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2BEF" w:rsidRPr="005C692A" w:rsidRDefault="00962BEF" w:rsidP="00962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C692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962BEF" w:rsidRPr="00962BEF" w:rsidRDefault="00962BEF" w:rsidP="00962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8897"/>
        <w:gridCol w:w="992"/>
      </w:tblGrid>
      <w:tr w:rsidR="00962BEF" w:rsidRPr="00962BEF" w:rsidTr="0022518B">
        <w:trPr>
          <w:trHeight w:val="931"/>
        </w:trPr>
        <w:tc>
          <w:tcPr>
            <w:tcW w:w="8897" w:type="dxa"/>
          </w:tcPr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</w:p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</w:p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962BEF">
              <w:rPr>
                <w:rFonts w:eastAsiaTheme="minorEastAsia"/>
                <w:caps/>
                <w:sz w:val="28"/>
                <w:szCs w:val="28"/>
              </w:rPr>
              <w:t xml:space="preserve">1. ПАСПОРТ ПРОГРАММЫ </w:t>
            </w:r>
          </w:p>
          <w:p w:rsidR="00962BEF" w:rsidRPr="00962BEF" w:rsidRDefault="00962B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BEF" w:rsidRPr="00962BEF" w:rsidRDefault="00962B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BEF" w:rsidRPr="00962BEF" w:rsidRDefault="00962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BEF" w:rsidRPr="00C349F4" w:rsidRDefault="00C34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62BEF" w:rsidRPr="00962BEF" w:rsidTr="0022518B">
        <w:trPr>
          <w:trHeight w:val="594"/>
        </w:trPr>
        <w:tc>
          <w:tcPr>
            <w:tcW w:w="8897" w:type="dxa"/>
          </w:tcPr>
          <w:p w:rsidR="00962BEF" w:rsidRPr="00962BEF" w:rsidRDefault="00962BEF">
            <w:pPr>
              <w:pStyle w:val="1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962BEF">
              <w:rPr>
                <w:rFonts w:eastAsiaTheme="minorEastAsia"/>
                <w:caps/>
                <w:sz w:val="28"/>
                <w:szCs w:val="28"/>
              </w:rPr>
              <w:t>2. СТРУКТУРА и содержание ПРОГРАММЫ</w:t>
            </w:r>
          </w:p>
          <w:p w:rsidR="00962BEF" w:rsidRPr="00962BEF" w:rsidRDefault="00962BE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62BEF" w:rsidRPr="00C349F4" w:rsidRDefault="00C34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62BEF" w:rsidRPr="00962BEF" w:rsidTr="0022518B">
        <w:trPr>
          <w:trHeight w:val="692"/>
        </w:trPr>
        <w:tc>
          <w:tcPr>
            <w:tcW w:w="8897" w:type="dxa"/>
          </w:tcPr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962BEF">
              <w:rPr>
                <w:rFonts w:eastAsiaTheme="minorEastAsia"/>
                <w:caps/>
                <w:sz w:val="28"/>
                <w:szCs w:val="28"/>
              </w:rPr>
              <w:t xml:space="preserve">3. условия реализации программы </w:t>
            </w:r>
          </w:p>
          <w:p w:rsidR="00962BEF" w:rsidRPr="00962BEF" w:rsidRDefault="00962BE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62BEF" w:rsidRPr="00C349F4" w:rsidRDefault="00C349F4" w:rsidP="007E4C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962BEF" w:rsidRPr="00962BEF" w:rsidTr="0022518B">
        <w:trPr>
          <w:trHeight w:val="692"/>
        </w:trPr>
        <w:tc>
          <w:tcPr>
            <w:tcW w:w="8897" w:type="dxa"/>
          </w:tcPr>
          <w:p w:rsidR="00962BEF" w:rsidRPr="0010107B" w:rsidRDefault="00962BE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4.</w:t>
            </w:r>
            <w:r w:rsidRPr="00962BEF">
              <w:rPr>
                <w:rFonts w:ascii="Times New Roman" w:hAnsi="Times New Roman"/>
                <w:caps/>
                <w:sz w:val="28"/>
                <w:szCs w:val="28"/>
              </w:rPr>
              <w:t> </w:t>
            </w: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Контроль и оценка результатов освоения ПРОГРА</w:t>
            </w: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М</w:t>
            </w: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МЫ</w:t>
            </w:r>
            <w:r w:rsidRPr="0010107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</w:p>
          <w:p w:rsidR="00962BEF" w:rsidRPr="0010107B" w:rsidRDefault="00962BE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hideMark/>
          </w:tcPr>
          <w:p w:rsidR="00962BEF" w:rsidRPr="00AF7750" w:rsidRDefault="00C34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AE2DF3" w:rsidRPr="00AE2DF3" w:rsidRDefault="00AE2DF3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6FBB" w:rsidRPr="009750E2" w:rsidRDefault="00A06FBB" w:rsidP="00A06FBB">
      <w:pPr>
        <w:rPr>
          <w:lang w:val="ru-RU"/>
        </w:rPr>
        <w:sectPr w:rsidR="00A06FBB" w:rsidRPr="009750E2" w:rsidSect="000C4CE3">
          <w:footerReference w:type="default" r:id="rId8"/>
          <w:footerReference w:type="first" r:id="rId9"/>
          <w:type w:val="continuous"/>
          <w:pgSz w:w="11910" w:h="16840"/>
          <w:pgMar w:top="1060" w:right="740" w:bottom="900" w:left="1680" w:header="720" w:footer="720" w:gutter="0"/>
          <w:pgNumType w:start="1"/>
          <w:cols w:space="720"/>
          <w:titlePg/>
          <w:docGrid w:linePitch="299"/>
        </w:sectPr>
      </w:pPr>
    </w:p>
    <w:p w:rsidR="00A06FBB" w:rsidRPr="000C4CE3" w:rsidRDefault="00A06FBB" w:rsidP="000C4CE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Pr="000C4CE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РАБОЧЕЙ</w:t>
      </w:r>
      <w:r w:rsidRPr="000C4CE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pacing w:val="-2"/>
          <w:sz w:val="28"/>
          <w:szCs w:val="28"/>
        </w:rPr>
        <w:t>ПРОГРАММЫ</w:t>
      </w:r>
      <w:r w:rsidRPr="000C4CE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УЧЕБНОЙ</w:t>
      </w:r>
      <w:r w:rsidRPr="000C4CE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ДИСЦИПЛИНЫ</w:t>
      </w:r>
    </w:p>
    <w:p w:rsidR="00A06FBB" w:rsidRPr="000C4CE3" w:rsidRDefault="00A06FBB" w:rsidP="000C4CE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ИСТОРИЯ</w:t>
      </w:r>
    </w:p>
    <w:p w:rsidR="00A06FBB" w:rsidRP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1.1.</w:t>
      </w:r>
      <w:r w:rsidR="00A06FBB" w:rsidRPr="000C4CE3">
        <w:rPr>
          <w:rFonts w:ascii="Times New Roman" w:hAnsi="Times New Roman"/>
          <w:b/>
          <w:sz w:val="28"/>
          <w:szCs w:val="28"/>
        </w:rPr>
        <w:t>Область</w:t>
      </w:r>
      <w:r w:rsidR="00A06FBB" w:rsidRPr="000C4CE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06FBB" w:rsidRPr="000C4CE3">
        <w:rPr>
          <w:rFonts w:ascii="Times New Roman" w:hAnsi="Times New Roman"/>
          <w:b/>
          <w:sz w:val="28"/>
          <w:szCs w:val="28"/>
        </w:rPr>
        <w:t>применения</w:t>
      </w:r>
      <w:r w:rsidR="00A06FBB" w:rsidRPr="000C4CE3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="00A06FBB" w:rsidRPr="000C4CE3">
        <w:rPr>
          <w:rFonts w:ascii="Times New Roman" w:hAnsi="Times New Roman"/>
          <w:b/>
          <w:sz w:val="28"/>
          <w:szCs w:val="28"/>
        </w:rPr>
        <w:t>рабочей</w:t>
      </w:r>
      <w:r w:rsidR="00A06FBB" w:rsidRPr="000C4CE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06FBB" w:rsidRPr="000C4CE3">
        <w:rPr>
          <w:rFonts w:ascii="Times New Roman" w:hAnsi="Times New Roman"/>
          <w:b/>
          <w:sz w:val="28"/>
          <w:szCs w:val="28"/>
        </w:rPr>
        <w:t>программы</w:t>
      </w:r>
    </w:p>
    <w:p w:rsidR="00F454DA" w:rsidRPr="000C4CE3" w:rsidRDefault="00A06FBB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Рабочая</w:t>
      </w:r>
      <w:r w:rsidRPr="000C4C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программа</w:t>
      </w:r>
      <w:r w:rsidRPr="000C4C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учебной</w:t>
      </w:r>
      <w:r w:rsidRPr="000C4CE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дисциплины</w:t>
      </w:r>
      <w:r w:rsidRPr="000C4CE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является</w:t>
      </w:r>
      <w:r w:rsidRPr="000C4C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частью</w:t>
      </w:r>
      <w:r w:rsidRPr="000C4CE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основной</w:t>
      </w:r>
      <w:r w:rsidRPr="000C4CE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професси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нальной</w:t>
      </w:r>
      <w:r w:rsidRPr="000C4CE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образовательной</w:t>
      </w:r>
      <w:r w:rsidRPr="000C4CE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программы</w:t>
      </w:r>
      <w:r w:rsidRPr="000C4CE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в</w:t>
      </w:r>
      <w:r w:rsidRPr="000C4CE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соответствии</w:t>
      </w:r>
      <w:r w:rsidRPr="000C4CE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</w:t>
      </w:r>
      <w:r w:rsidRPr="000C4CE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ФГОС</w:t>
      </w:r>
      <w:r w:rsidRPr="000C4CE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по</w:t>
      </w:r>
      <w:r w:rsidRPr="000C4CE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специальн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ст</w:t>
      </w:r>
      <w:r w:rsidR="003C54DB" w:rsidRPr="000C4CE3">
        <w:rPr>
          <w:rFonts w:ascii="Times New Roman" w:hAnsi="Times New Roman"/>
          <w:sz w:val="28"/>
          <w:szCs w:val="28"/>
        </w:rPr>
        <w:t>и</w:t>
      </w:r>
      <w:r w:rsidRPr="000C4C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spacing w:val="-2"/>
          <w:sz w:val="28"/>
          <w:szCs w:val="28"/>
        </w:rPr>
        <w:t>СПО</w:t>
      </w:r>
      <w:r w:rsidR="00F454DA" w:rsidRPr="000C4CE3">
        <w:rPr>
          <w:rFonts w:ascii="Times New Roman" w:hAnsi="Times New Roman"/>
          <w:sz w:val="28"/>
          <w:szCs w:val="28"/>
        </w:rPr>
        <w:t xml:space="preserve"> 53.02.08 «Музыкальное звукооператорское мастерство»</w:t>
      </w:r>
      <w:r w:rsidR="009677D4" w:rsidRPr="000C4CE3">
        <w:rPr>
          <w:rFonts w:ascii="Times New Roman" w:hAnsi="Times New Roman"/>
          <w:sz w:val="28"/>
          <w:szCs w:val="28"/>
        </w:rPr>
        <w:t>.</w:t>
      </w:r>
      <w:r w:rsidR="00CA6F57" w:rsidRPr="00CA6F57">
        <w:t xml:space="preserve"> </w:t>
      </w:r>
      <w:r w:rsidR="00CA6F57" w:rsidRPr="00CA6F57">
        <w:rPr>
          <w:rFonts w:ascii="Times New Roman" w:hAnsi="Times New Roman"/>
          <w:sz w:val="28"/>
          <w:szCs w:val="28"/>
        </w:rPr>
        <w:t>Рабочая пр</w:t>
      </w:r>
      <w:r w:rsidR="00CA6F57" w:rsidRPr="00CA6F57">
        <w:rPr>
          <w:rFonts w:ascii="Times New Roman" w:hAnsi="Times New Roman"/>
          <w:sz w:val="28"/>
          <w:szCs w:val="28"/>
        </w:rPr>
        <w:t>о</w:t>
      </w:r>
      <w:r w:rsidR="00CA6F57" w:rsidRPr="00CA6F57">
        <w:rPr>
          <w:rFonts w:ascii="Times New Roman" w:hAnsi="Times New Roman"/>
          <w:sz w:val="28"/>
          <w:szCs w:val="28"/>
        </w:rPr>
        <w:t>грамма по рассматриваемой дисциплине составлена на основе федерального гос</w:t>
      </w:r>
      <w:r w:rsidR="00CA6F57" w:rsidRPr="00CA6F57">
        <w:rPr>
          <w:rFonts w:ascii="Times New Roman" w:hAnsi="Times New Roman"/>
          <w:sz w:val="28"/>
          <w:szCs w:val="28"/>
        </w:rPr>
        <w:t>у</w:t>
      </w:r>
      <w:r w:rsidR="00CA6F57" w:rsidRPr="00CA6F57">
        <w:rPr>
          <w:rFonts w:ascii="Times New Roman" w:hAnsi="Times New Roman"/>
          <w:sz w:val="28"/>
          <w:szCs w:val="28"/>
        </w:rPr>
        <w:t>дарственного образовательного стандарта среднего профессионального образов</w:t>
      </w:r>
      <w:r w:rsidR="00CA6F57" w:rsidRPr="00CA6F57">
        <w:rPr>
          <w:rFonts w:ascii="Times New Roman" w:hAnsi="Times New Roman"/>
          <w:sz w:val="28"/>
          <w:szCs w:val="28"/>
        </w:rPr>
        <w:t>а</w:t>
      </w:r>
      <w:r w:rsidR="00CA6F57" w:rsidRPr="00CA6F57">
        <w:rPr>
          <w:rFonts w:ascii="Times New Roman" w:hAnsi="Times New Roman"/>
          <w:sz w:val="28"/>
          <w:szCs w:val="28"/>
        </w:rPr>
        <w:t xml:space="preserve">ния по специальности 53.02.08 «Музыкальное звукооператорское мастерство», утвержденного Приказом </w:t>
      </w:r>
      <w:proofErr w:type="spellStart"/>
      <w:r w:rsidR="00CA6F57" w:rsidRPr="00CA6F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A6F57" w:rsidRPr="00CA6F57">
        <w:rPr>
          <w:rFonts w:ascii="Times New Roman" w:hAnsi="Times New Roman"/>
          <w:sz w:val="28"/>
          <w:szCs w:val="28"/>
        </w:rPr>
        <w:t xml:space="preserve"> №997 от 13.08.2014.</w:t>
      </w:r>
    </w:p>
    <w:p w:rsid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677D4" w:rsidRPr="000C4CE3" w:rsidRDefault="009677D4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1.2.  Место дисциплины в структуре ППССЗ</w:t>
      </w:r>
    </w:p>
    <w:p w:rsidR="000C4CE3" w:rsidRPr="000C4CE3" w:rsidRDefault="00A06FBB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учебная</w:t>
      </w:r>
      <w:r w:rsidRPr="000C4CE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дисциплина</w:t>
      </w:r>
      <w:r w:rsidRPr="000C4CE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«История»</w:t>
      </w:r>
      <w:r w:rsidRPr="000C4CE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относится</w:t>
      </w:r>
      <w:r w:rsidRPr="000C4CE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к</w:t>
      </w:r>
      <w:r w:rsidRPr="000C4CE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общему гуманитарному</w:t>
      </w:r>
      <w:r w:rsidRPr="000C4C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и</w:t>
      </w:r>
      <w:r w:rsidRPr="000C4C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социал</w:t>
      </w:r>
      <w:r w:rsidRPr="000C4CE3">
        <w:rPr>
          <w:rFonts w:ascii="Times New Roman" w:hAnsi="Times New Roman"/>
          <w:sz w:val="28"/>
          <w:szCs w:val="28"/>
        </w:rPr>
        <w:t>ь</w:t>
      </w:r>
      <w:r w:rsidRPr="000C4CE3">
        <w:rPr>
          <w:rFonts w:ascii="Times New Roman" w:hAnsi="Times New Roman"/>
          <w:sz w:val="28"/>
          <w:szCs w:val="28"/>
        </w:rPr>
        <w:t>но-экономическому</w:t>
      </w:r>
      <w:r w:rsidRPr="000C4CE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77D4" w:rsidRPr="000C4CE3">
        <w:rPr>
          <w:rFonts w:ascii="Times New Roman" w:hAnsi="Times New Roman"/>
          <w:sz w:val="28"/>
          <w:szCs w:val="28"/>
        </w:rPr>
        <w:t>циклу</w:t>
      </w:r>
      <w:r w:rsidR="000C4CE3" w:rsidRPr="000C4CE3">
        <w:rPr>
          <w:rFonts w:ascii="Times New Roman" w:hAnsi="Times New Roman"/>
          <w:sz w:val="28"/>
          <w:szCs w:val="28"/>
        </w:rPr>
        <w:t>.</w:t>
      </w:r>
      <w:r w:rsidR="009677D4" w:rsidRPr="000C4CE3">
        <w:rPr>
          <w:rFonts w:ascii="Times New Roman" w:hAnsi="Times New Roman"/>
          <w:sz w:val="28"/>
          <w:szCs w:val="28"/>
        </w:rPr>
        <w:t xml:space="preserve"> 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0C4CE3">
        <w:rPr>
          <w:rFonts w:ascii="Times New Roman" w:hAnsi="Times New Roman"/>
          <w:b/>
          <w:sz w:val="28"/>
          <w:szCs w:val="28"/>
        </w:rPr>
        <w:t>е</w:t>
      </w:r>
      <w:r w:rsidRPr="000C4CE3">
        <w:rPr>
          <w:rFonts w:ascii="Times New Roman" w:hAnsi="Times New Roman"/>
          <w:b/>
          <w:sz w:val="28"/>
          <w:szCs w:val="28"/>
        </w:rPr>
        <w:t>ния учебной дисциплины: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20A88">
        <w:rPr>
          <w:rFonts w:ascii="Times New Roman" w:hAnsi="Times New Roman"/>
          <w:b/>
          <w:sz w:val="28"/>
          <w:szCs w:val="28"/>
        </w:rPr>
        <w:t>уметь</w:t>
      </w:r>
      <w:r w:rsidRPr="000C4CE3">
        <w:rPr>
          <w:rFonts w:ascii="Times New Roman" w:hAnsi="Times New Roman"/>
          <w:sz w:val="28"/>
          <w:szCs w:val="28"/>
        </w:rPr>
        <w:t>:</w:t>
      </w:r>
    </w:p>
    <w:p w:rsidR="00B20A88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</w:t>
      </w:r>
      <w:r w:rsidR="000C4CE3" w:rsidRPr="000C4CE3">
        <w:rPr>
          <w:rFonts w:ascii="Times New Roman" w:hAnsi="Times New Roman"/>
          <w:sz w:val="28"/>
          <w:szCs w:val="28"/>
        </w:rPr>
        <w:t>и</w:t>
      </w:r>
      <w:r w:rsidR="000C4CE3" w:rsidRPr="000C4CE3">
        <w:rPr>
          <w:rFonts w:ascii="Times New Roman" w:hAnsi="Times New Roman"/>
          <w:sz w:val="28"/>
          <w:szCs w:val="28"/>
        </w:rPr>
        <w:t>туации в России и мире;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CE3" w:rsidRPr="00B20A88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20A88">
        <w:rPr>
          <w:rFonts w:ascii="Times New Roman" w:hAnsi="Times New Roman"/>
          <w:b/>
          <w:sz w:val="28"/>
          <w:szCs w:val="28"/>
        </w:rPr>
        <w:t>знать: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</w:t>
      </w:r>
      <w:r w:rsidR="000C4CE3" w:rsidRPr="000C4CE3">
        <w:rPr>
          <w:rFonts w:ascii="Times New Roman" w:hAnsi="Times New Roman"/>
          <w:sz w:val="28"/>
          <w:szCs w:val="28"/>
        </w:rPr>
        <w:t>к</w:t>
      </w:r>
      <w:r w:rsidR="000C4CE3" w:rsidRPr="000C4CE3">
        <w:rPr>
          <w:rFonts w:ascii="Times New Roman" w:hAnsi="Times New Roman"/>
          <w:sz w:val="28"/>
          <w:szCs w:val="28"/>
        </w:rPr>
        <w:t>тов в конце XX - начале XXI вв.;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содержание и назначение законов и иных нормативных правовых актов мирового и регионального значения</w:t>
      </w:r>
    </w:p>
    <w:p w:rsidR="000C4CE3" w:rsidRPr="000C4CE3" w:rsidRDefault="00CA6F57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дисциплины направлено на формирование компетенций: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 xml:space="preserve">-        ОК 1. </w:t>
      </w:r>
      <w:proofErr w:type="gramStart"/>
      <w:r w:rsidRPr="000C4CE3">
        <w:rPr>
          <w:rFonts w:ascii="Times New Roman" w:hAnsi="Times New Roman"/>
          <w:sz w:val="28"/>
          <w:szCs w:val="28"/>
        </w:rPr>
        <w:t xml:space="preserve">Понимать сущность и социальную значимость своей будущей </w:t>
      </w:r>
      <w:proofErr w:type="spellStart"/>
      <w:r w:rsidRPr="000C4CE3">
        <w:rPr>
          <w:rFonts w:ascii="Times New Roman" w:hAnsi="Times New Roman"/>
          <w:sz w:val="28"/>
          <w:szCs w:val="28"/>
        </w:rPr>
        <w:t>профес-сии</w:t>
      </w:r>
      <w:proofErr w:type="spellEnd"/>
      <w:r w:rsidRPr="000C4CE3">
        <w:rPr>
          <w:rFonts w:ascii="Times New Roman" w:hAnsi="Times New Roman"/>
          <w:sz w:val="28"/>
          <w:szCs w:val="28"/>
        </w:rPr>
        <w:t>; проявлять к ней устойчивый интерес.</w:t>
      </w:r>
      <w:proofErr w:type="gramEnd"/>
    </w:p>
    <w:p w:rsidR="00854EEC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-</w:t>
      </w:r>
      <w:r w:rsidRPr="000C4CE3">
        <w:rPr>
          <w:rFonts w:ascii="Times New Roman" w:hAnsi="Times New Roman"/>
          <w:sz w:val="28"/>
          <w:szCs w:val="28"/>
        </w:rPr>
        <w:tab/>
      </w:r>
      <w:r w:rsidR="00854EEC" w:rsidRPr="00854EEC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</w:t>
      </w:r>
      <w:r w:rsidR="00854EEC" w:rsidRPr="00854EEC">
        <w:rPr>
          <w:rFonts w:ascii="Times New Roman" w:hAnsi="Times New Roman"/>
          <w:sz w:val="28"/>
          <w:szCs w:val="28"/>
        </w:rPr>
        <w:t>н</w:t>
      </w:r>
      <w:r w:rsidR="00854EEC" w:rsidRPr="00854EEC">
        <w:rPr>
          <w:rFonts w:ascii="Times New Roman" w:hAnsi="Times New Roman"/>
          <w:sz w:val="28"/>
          <w:szCs w:val="28"/>
        </w:rPr>
        <w:t>дартных ситуациях.</w:t>
      </w:r>
    </w:p>
    <w:p w:rsidR="000C4CE3" w:rsidRPr="000C4CE3" w:rsidRDefault="00854EEC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ab/>
        <w:t>ОК. 4. Осуществлять поиск, анализ и оценку информации, необходимой для постановки и решения профессиональных задач, профессионального и личностн</w:t>
      </w:r>
      <w:r w:rsidR="000C4CE3" w:rsidRPr="000C4CE3">
        <w:rPr>
          <w:rFonts w:ascii="Times New Roman" w:hAnsi="Times New Roman"/>
          <w:sz w:val="28"/>
          <w:szCs w:val="28"/>
        </w:rPr>
        <w:t>о</w:t>
      </w:r>
      <w:r w:rsidR="000C4CE3" w:rsidRPr="000C4CE3">
        <w:rPr>
          <w:rFonts w:ascii="Times New Roman" w:hAnsi="Times New Roman"/>
          <w:sz w:val="28"/>
          <w:szCs w:val="28"/>
        </w:rPr>
        <w:t>го развития.</w:t>
      </w:r>
    </w:p>
    <w:p w:rsidR="00854EEC" w:rsidRPr="00854EEC" w:rsidRDefault="00854EEC" w:rsidP="00854EE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  </w:t>
      </w:r>
      <w:r w:rsidRPr="00854EEC">
        <w:rPr>
          <w:rFonts w:ascii="Times New Roman" w:eastAsia="Times New Roman" w:hAnsi="Times New Roman"/>
          <w:sz w:val="28"/>
          <w:szCs w:val="28"/>
          <w:lang w:val="ru-RU" w:eastAsia="ru-RU"/>
        </w:rPr>
        <w:t>ОК 6. Работать в коллективе, эффективно общаться с коллегами, руководством.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lastRenderedPageBreak/>
        <w:t>-</w:t>
      </w:r>
      <w:r w:rsidRPr="000C4CE3">
        <w:rPr>
          <w:rFonts w:ascii="Times New Roman" w:hAnsi="Times New Roman"/>
          <w:sz w:val="28"/>
          <w:szCs w:val="28"/>
        </w:rPr>
        <w:tab/>
        <w:t>ОК.8. Самостоятельно определять задачи профессионального и личностного     развития, заниматься самообразованием, осознанно планировать повышение кв</w:t>
      </w:r>
      <w:r w:rsidRPr="000C4CE3">
        <w:rPr>
          <w:rFonts w:ascii="Times New Roman" w:hAnsi="Times New Roman"/>
          <w:sz w:val="28"/>
          <w:szCs w:val="28"/>
        </w:rPr>
        <w:t>а</w:t>
      </w:r>
      <w:r w:rsidRPr="000C4CE3">
        <w:rPr>
          <w:rFonts w:ascii="Times New Roman" w:hAnsi="Times New Roman"/>
          <w:sz w:val="28"/>
          <w:szCs w:val="28"/>
        </w:rPr>
        <w:t>лификации.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-      ОК 9. Ориентироваться в условиях частой смены технологий в професси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нальной деятельности.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1.4.</w:t>
      </w:r>
      <w:r w:rsidR="00B20A88">
        <w:rPr>
          <w:rFonts w:ascii="Times New Roman" w:hAnsi="Times New Roman"/>
          <w:b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 включает часы: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максимальной учебной нагрузки обучающегося 66 часа, в том числе: обязател</w:t>
      </w:r>
      <w:r w:rsidRPr="000C4CE3">
        <w:rPr>
          <w:rFonts w:ascii="Times New Roman" w:hAnsi="Times New Roman"/>
          <w:sz w:val="28"/>
          <w:szCs w:val="28"/>
        </w:rPr>
        <w:t>ь</w:t>
      </w:r>
      <w:r w:rsidRPr="000C4CE3">
        <w:rPr>
          <w:rFonts w:ascii="Times New Roman" w:hAnsi="Times New Roman"/>
          <w:sz w:val="28"/>
          <w:szCs w:val="28"/>
        </w:rPr>
        <w:t>ной аудиторной учебной нагрузки обучающегося 48 часов; самостоятельной раб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ты обучающегося 18 часа.</w:t>
      </w:r>
    </w:p>
    <w:p w:rsidR="009677D4" w:rsidRPr="000F209F" w:rsidRDefault="009677D4" w:rsidP="00B20A88">
      <w:pPr>
        <w:pStyle w:val="a3"/>
        <w:ind w:left="0" w:right="1381"/>
        <w:jc w:val="both"/>
        <w:rPr>
          <w:spacing w:val="-1"/>
          <w:lang w:val="ru-RU"/>
        </w:rPr>
      </w:pPr>
    </w:p>
    <w:p w:rsidR="00A06FBB" w:rsidRPr="00185C8F" w:rsidRDefault="000C4CE3" w:rsidP="000C4CE3">
      <w:pPr>
        <w:pStyle w:val="2"/>
        <w:tabs>
          <w:tab w:val="left" w:pos="503"/>
        </w:tabs>
        <w:spacing w:before="52"/>
        <w:ind w:left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2.</w:t>
      </w:r>
      <w:r w:rsidR="00A06FBB" w:rsidRPr="00185C8F">
        <w:rPr>
          <w:spacing w:val="-1"/>
          <w:lang w:val="ru-RU"/>
        </w:rPr>
        <w:t>СТРУКТУРА</w:t>
      </w:r>
      <w:r w:rsidR="00A06FBB" w:rsidRPr="00185C8F">
        <w:rPr>
          <w:spacing w:val="4"/>
          <w:lang w:val="ru-RU"/>
        </w:rPr>
        <w:t xml:space="preserve"> </w:t>
      </w:r>
      <w:r w:rsidR="00A06FBB" w:rsidRPr="00185C8F">
        <w:rPr>
          <w:lang w:val="ru-RU"/>
        </w:rPr>
        <w:t>И</w:t>
      </w:r>
      <w:r w:rsidR="00A06FBB" w:rsidRPr="00185C8F">
        <w:rPr>
          <w:spacing w:val="2"/>
          <w:lang w:val="ru-RU"/>
        </w:rPr>
        <w:t xml:space="preserve"> </w:t>
      </w:r>
      <w:r w:rsidR="00A06FBB" w:rsidRPr="00185C8F">
        <w:rPr>
          <w:spacing w:val="-1"/>
          <w:lang w:val="ru-RU"/>
        </w:rPr>
        <w:t>СОДЕРЖАНИЕ</w:t>
      </w:r>
      <w:r w:rsidR="00A06FBB" w:rsidRPr="00185C8F">
        <w:rPr>
          <w:spacing w:val="4"/>
          <w:lang w:val="ru-RU"/>
        </w:rPr>
        <w:t xml:space="preserve"> </w:t>
      </w:r>
      <w:r w:rsidR="00A06FBB" w:rsidRPr="00185C8F">
        <w:rPr>
          <w:spacing w:val="-1"/>
          <w:lang w:val="ru-RU"/>
        </w:rPr>
        <w:t>УЧЕБНОЙ</w:t>
      </w:r>
      <w:r w:rsidR="00A06FBB" w:rsidRPr="00185C8F">
        <w:rPr>
          <w:spacing w:val="3"/>
          <w:lang w:val="ru-RU"/>
        </w:rPr>
        <w:t xml:space="preserve"> </w:t>
      </w:r>
      <w:r w:rsidR="00A06FBB" w:rsidRPr="00185C8F">
        <w:rPr>
          <w:spacing w:val="-1"/>
          <w:lang w:val="ru-RU"/>
        </w:rPr>
        <w:t>ДИСЦИПЛИНЫ</w:t>
      </w:r>
    </w:p>
    <w:p w:rsidR="00A06FBB" w:rsidRPr="000E7259" w:rsidRDefault="000C4CE3" w:rsidP="000C4CE3">
      <w:pPr>
        <w:tabs>
          <w:tab w:val="left" w:pos="715"/>
        </w:tabs>
        <w:spacing w:before="2"/>
        <w:ind w:left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2.2.</w:t>
      </w:r>
      <w:r w:rsidR="00A06FBB" w:rsidRPr="000E7259">
        <w:rPr>
          <w:rFonts w:ascii="Times New Roman" w:hAnsi="Times New Roman"/>
          <w:b/>
          <w:spacing w:val="-1"/>
          <w:sz w:val="28"/>
          <w:lang w:val="ru-RU"/>
        </w:rPr>
        <w:t>Объем учебной дисциплины</w:t>
      </w:r>
      <w:r w:rsidR="00A06FBB"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z w:val="28"/>
          <w:lang w:val="ru-RU"/>
        </w:rPr>
        <w:t>и</w:t>
      </w:r>
      <w:r w:rsidR="00A06FBB" w:rsidRPr="000E7259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z w:val="28"/>
          <w:lang w:val="ru-RU"/>
        </w:rPr>
        <w:t>виды</w:t>
      </w:r>
      <w:r w:rsidR="00A06FBB"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pacing w:val="-1"/>
          <w:sz w:val="28"/>
          <w:lang w:val="ru-RU"/>
        </w:rPr>
        <w:t>учебной</w:t>
      </w:r>
      <w:r w:rsidR="00A06FBB"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pacing w:val="-1"/>
          <w:sz w:val="28"/>
          <w:lang w:val="ru-RU"/>
        </w:rPr>
        <w:t>работы</w:t>
      </w:r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A06FBB" w:rsidRPr="00955444" w:rsidTr="00C36DD0">
        <w:trPr>
          <w:trHeight w:hRule="exact" w:val="325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Вид</w:t>
            </w:r>
            <w:proofErr w:type="spellEnd"/>
            <w:r w:rsidRPr="00955444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proofErr w:type="spellStart"/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учебной</w:t>
            </w:r>
            <w:proofErr w:type="spellEnd"/>
            <w:r w:rsidRPr="00955444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proofErr w:type="spellStart"/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8"/>
              </w:rPr>
            </w:pPr>
            <w:proofErr w:type="spellStart"/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Объем</w:t>
            </w:r>
            <w:proofErr w:type="spellEnd"/>
          </w:p>
          <w:p w:rsidR="00A06FBB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55444">
              <w:rPr>
                <w:rFonts w:ascii="Times New Roman" w:hAnsi="Times New Roman"/>
                <w:b/>
                <w:sz w:val="28"/>
              </w:rPr>
              <w:t>часов</w:t>
            </w:r>
            <w:proofErr w:type="spellEnd"/>
          </w:p>
        </w:tc>
      </w:tr>
      <w:tr w:rsidR="00A06FBB" w:rsidRPr="00955444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Pr="00C36DD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C36DD0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10107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A06FBB" w:rsidRPr="00955444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C36DD0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C36DD0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955444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36DD0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C36D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proofErr w:type="spellEnd"/>
            <w:r w:rsidRPr="00C36DD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955444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C36DD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2518B" w:rsidRDefault="0010107B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2518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955444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</w:t>
            </w:r>
            <w:proofErr w:type="spellEnd"/>
            <w:r w:rsidRPr="00C36DD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955444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C36DD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  <w:r w:rsidRPr="00C36DD0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F57EF3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A54C1A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A06FBB"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06FBB"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A54C1A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</w:t>
            </w:r>
            <w:proofErr w:type="spellEnd"/>
            <w:r w:rsidR="00A16D2D"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A54C1A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proofErr w:type="spellEnd"/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A54C1A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proofErr w:type="gramEnd"/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5444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ментами</w:t>
            </w:r>
            <w:proofErr w:type="spellEnd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proofErr w:type="spellEnd"/>
            <w:r w:rsidRPr="00C36DD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исторической</w:t>
            </w:r>
            <w:proofErr w:type="spellEnd"/>
            <w:r w:rsidRPr="00C36DD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справки</w:t>
            </w:r>
            <w:proofErr w:type="spellEnd"/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A54C1A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A54C1A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A54C1A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5444" w:rsidTr="00C36DD0">
        <w:trPr>
          <w:trHeight w:hRule="exact" w:val="676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C36DD0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C36DD0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A54C1A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10107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="001010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10107B" w:rsidRPr="00101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дифференцированного зачета</w:t>
            </w:r>
            <w:r w:rsidR="002760D5" w:rsidRPr="0010107B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3747AA" w:rsidRPr="0010107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(3</w:t>
            </w:r>
            <w:r w:rsidR="003747AA"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семестр)</w:t>
            </w:r>
          </w:p>
        </w:tc>
      </w:tr>
    </w:tbl>
    <w:p w:rsidR="00A06FBB" w:rsidRPr="000E7259" w:rsidRDefault="00A06FBB" w:rsidP="00A06FBB">
      <w:pPr>
        <w:spacing w:line="314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A06FBB" w:rsidRPr="000E7259" w:rsidSect="000C4CE3">
          <w:pgSz w:w="11910" w:h="16840"/>
          <w:pgMar w:top="1060" w:right="500" w:bottom="900" w:left="1480" w:header="0" w:footer="716" w:gutter="0"/>
          <w:pgNumType w:start="3"/>
          <w:cols w:space="720"/>
        </w:sectPr>
      </w:pPr>
    </w:p>
    <w:p w:rsidR="00A06FBB" w:rsidRPr="000E7259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lang w:val="ru-RU"/>
        </w:rPr>
      </w:pPr>
      <w:r w:rsidRPr="000E7259">
        <w:rPr>
          <w:spacing w:val="-1"/>
          <w:lang w:val="ru-RU"/>
        </w:rPr>
        <w:lastRenderedPageBreak/>
        <w:t>Тематический план</w:t>
      </w:r>
      <w:r w:rsidRPr="000E7259">
        <w:rPr>
          <w:spacing w:val="3"/>
          <w:lang w:val="ru-RU"/>
        </w:rPr>
        <w:t xml:space="preserve"> </w:t>
      </w:r>
      <w:r w:rsidRPr="000E7259">
        <w:rPr>
          <w:lang w:val="ru-RU"/>
        </w:rPr>
        <w:t>и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содержание</w:t>
      </w:r>
      <w:r w:rsidRPr="000E7259">
        <w:rPr>
          <w:spacing w:val="1"/>
          <w:lang w:val="ru-RU"/>
        </w:rPr>
        <w:t xml:space="preserve"> </w:t>
      </w:r>
      <w:r w:rsidRPr="000E7259">
        <w:rPr>
          <w:spacing w:val="-1"/>
          <w:lang w:val="ru-RU"/>
        </w:rPr>
        <w:t>учебной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1"/>
          <w:lang w:val="ru-RU"/>
        </w:rPr>
        <w:t>дисциплины</w:t>
      </w:r>
      <w:r w:rsidRPr="000E7259">
        <w:rPr>
          <w:spacing w:val="5"/>
          <w:lang w:val="ru-RU"/>
        </w:rPr>
        <w:t xml:space="preserve"> </w:t>
      </w:r>
      <w:r w:rsidRPr="000E7259">
        <w:rPr>
          <w:spacing w:val="-1"/>
          <w:lang w:val="ru-RU"/>
        </w:rPr>
        <w:t>«История»</w:t>
      </w:r>
    </w:p>
    <w:p w:rsidR="00A06FBB" w:rsidRPr="000E7259" w:rsidRDefault="00A06FBB" w:rsidP="00A06FBB">
      <w:pPr>
        <w:spacing w:before="2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A06FBB" w:rsidRPr="00955444" w:rsidTr="00E13883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лов и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A06FBB" w:rsidRPr="00DF61A7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  <w:r w:rsidRPr="00DF61A7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proofErr w:type="spellEnd"/>
            <w:r w:rsidRPr="00DF61A7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  <w:proofErr w:type="spellEnd"/>
          </w:p>
        </w:tc>
      </w:tr>
      <w:tr w:rsidR="00A06FBB" w:rsidRPr="00955444" w:rsidTr="00E13883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A06FBB" w:rsidRPr="00A54C1A" w:rsidTr="00A84A4B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 мир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A3D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A84A4B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1.1.</w:t>
            </w:r>
            <w:r w:rsidRPr="00DF61A7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A06FBB" w:rsidRPr="00955444" w:rsidTr="00A84A4B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история,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периодизация,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proofErr w:type="spellEnd"/>
            <w:r w:rsidRPr="00DF61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карте</w:t>
            </w:r>
            <w:proofErr w:type="spellEnd"/>
            <w:r w:rsidRPr="00DF61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мира</w:t>
            </w:r>
            <w:proofErr w:type="spellEnd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995B5A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C03EC5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46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«Новейшая</w:t>
            </w:r>
            <w:r w:rsidRPr="00620FF7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история»,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E13883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1.2.</w:t>
            </w:r>
          </w:p>
          <w:p w:rsidR="00A06FBB" w:rsidRPr="00DF61A7" w:rsidRDefault="00A06FBB" w:rsidP="00E13883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DF61A7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Pr="00DF61A7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112A3A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A84A4B" w:rsidTr="0010107B">
        <w:trPr>
          <w:trHeight w:hRule="exact" w:val="238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  <w:p w:rsidR="00A06FBB" w:rsidRPr="00DF61A7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Pr="00DF61A7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A06FBB" w:rsidRPr="00DF61A7" w:rsidRDefault="00A06FBB" w:rsidP="00E13883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Pr="00DF61A7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A06FBB" w:rsidRPr="00DF61A7" w:rsidRDefault="00A06FBB" w:rsidP="00370EE9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мышление».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DF61A7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</w:t>
            </w:r>
            <w:r w:rsidRPr="00DF61A7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DF61A7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DF61A7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DF61A7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</w:t>
            </w:r>
            <w:r w:rsidRPr="00DF61A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Сближение</w:t>
            </w:r>
            <w:r w:rsidRPr="00DF61A7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DF61A7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DF61A7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DF61A7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</w:t>
            </w:r>
            <w:r w:rsidRPr="00DF61A7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револ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ю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ции.</w:t>
            </w:r>
            <w:r w:rsidRPr="00DF61A7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социалистического</w:t>
            </w:r>
            <w:r w:rsidRPr="00DF61A7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</w:t>
            </w:r>
            <w:r w:rsidRPr="00DF61A7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DF61A7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Конец биполярного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620FF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620FF7">
            <w:pPr>
              <w:pStyle w:val="TableParagraph"/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370EE9">
            <w:pPr>
              <w:pStyle w:val="TableParagraph"/>
              <w:ind w:left="104" w:right="35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«Перестройка»,</w:t>
            </w:r>
            <w:r w:rsidRPr="00620FF7">
              <w:rPr>
                <w:rFonts w:ascii="Times New Roman" w:hAnsi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ви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деоматериалов,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товка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темы,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footerReference w:type="default" r:id="rId10"/>
          <w:pgSz w:w="16850" w:h="11910" w:orient="landscape"/>
          <w:pgMar w:top="80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A06FBB" w:rsidRPr="00DF61A7" w:rsidTr="00E13883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1.3.</w:t>
            </w:r>
          </w:p>
          <w:p w:rsidR="00A06FBB" w:rsidRPr="00DF61A7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proofErr w:type="spellEnd"/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A54C1A" w:rsidTr="00370EE9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370EE9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причины,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370EE9" w:rsidRPr="00DF61A7" w:rsidRDefault="00370EE9" w:rsidP="00E13883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A06FBB" w:rsidRPr="00DF61A7" w:rsidRDefault="00A06FBB" w:rsidP="00370EE9">
            <w:pPr>
              <w:jc w:val="center"/>
              <w:rPr>
                <w:sz w:val="24"/>
                <w:szCs w:val="24"/>
              </w:rPr>
            </w:pPr>
          </w:p>
        </w:tc>
      </w:tr>
      <w:tr w:rsidR="00A06FBB" w:rsidRPr="00A54C1A" w:rsidTr="00370EE9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A06FBB" w:rsidP="00620FF7">
            <w:pPr>
              <w:pStyle w:val="TableParagraph"/>
              <w:spacing w:line="314" w:lineRule="exact"/>
              <w:ind w:right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370EE9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«Распад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СССР»,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общений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1.4.</w:t>
            </w:r>
          </w:p>
          <w:p w:rsidR="00A06FBB" w:rsidRPr="00DF61A7" w:rsidRDefault="00A06FBB" w:rsidP="00185C8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Pr="00DF61A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A3D46" w:rsidRPr="00DF61A7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A54C1A" w:rsidTr="00E13883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370EE9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азиатского</w:t>
            </w:r>
            <w:r w:rsidRPr="00DF61A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региона.</w:t>
            </w:r>
            <w:r w:rsidRPr="00DF61A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370EE9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3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C03EC5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29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1.5.</w:t>
            </w:r>
          </w:p>
          <w:p w:rsidR="00A06FBB" w:rsidRPr="00DF61A7" w:rsidRDefault="00A06FBB" w:rsidP="00E13883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DF61A7" w:rsidTr="00370EE9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A06FBB" w:rsidRPr="00DF61A7" w:rsidRDefault="00A06FBB" w:rsidP="00370EE9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литическое</w:t>
            </w:r>
            <w:r w:rsidRPr="00DF61A7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370EE9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0EE9" w:rsidRPr="00DF61A7" w:rsidRDefault="00A06FBB" w:rsidP="00370EE9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Pr="00DF61A7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9F0FB0" w:rsidRPr="00DF61A7" w:rsidTr="00A02F94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620FF7" w:rsidRDefault="009F0FB0" w:rsidP="009F0FB0">
            <w:pPr>
              <w:pStyle w:val="TableParagraph"/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</w:t>
            </w:r>
            <w:r w:rsidR="00A02F94"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C03EC5" w:rsidP="00620FF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620FF7" w:rsidRPr="00A54C1A" w:rsidTr="00C71E98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20FF7" w:rsidRPr="00DF61A7" w:rsidRDefault="00620FF7" w:rsidP="009F0FB0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20FF7" w:rsidRPr="00620FF7" w:rsidRDefault="00620FF7" w:rsidP="009F0FB0">
            <w:pPr>
              <w:pStyle w:val="a3"/>
              <w:spacing w:before="9"/>
              <w:ind w:left="224" w:right="2211"/>
              <w:rPr>
                <w:i/>
                <w:sz w:val="24"/>
                <w:szCs w:val="24"/>
                <w:lang w:val="ru-RU"/>
              </w:rPr>
            </w:pP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н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вейшей</w:t>
            </w:r>
            <w:r w:rsidRPr="00620FF7">
              <w:rPr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620FF7" w:rsidRPr="00620FF7" w:rsidRDefault="00620FF7" w:rsidP="009F0FB0">
            <w:pPr>
              <w:pStyle w:val="TableParagraph"/>
              <w:ind w:left="104" w:right="12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20FF7" w:rsidRPr="00DF61A7" w:rsidRDefault="00620FF7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620FF7" w:rsidRPr="00DF61A7" w:rsidRDefault="00620FF7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A54C1A" w:rsidTr="00A02F94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1.6.</w:t>
            </w:r>
          </w:p>
          <w:p w:rsidR="009F0FB0" w:rsidRPr="00DF61A7" w:rsidRDefault="009F0FB0" w:rsidP="009F0FB0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</w:t>
            </w:r>
            <w:r w:rsidRPr="00DF61A7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9F0FB0" w:rsidRPr="00DF61A7" w:rsidRDefault="009F0FB0" w:rsidP="009F0FB0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spellStart"/>
            <w:proofErr w:type="gramStart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</w:p>
          <w:p w:rsidR="009F0FB0" w:rsidRPr="00DF61A7" w:rsidRDefault="009F0FB0" w:rsidP="009F0FB0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F0FB0" w:rsidRPr="00DF61A7" w:rsidRDefault="009F0FB0" w:rsidP="009F0FB0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DF61A7">
              <w:rPr>
                <w:position w:val="1"/>
                <w:sz w:val="24"/>
                <w:szCs w:val="24"/>
                <w:lang w:val="ru-RU"/>
              </w:rPr>
              <w:t>1</w:t>
            </w:r>
            <w:r w:rsidRPr="00DF61A7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мира</w:t>
            </w:r>
            <w:r w:rsidRPr="00DF61A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место</w:t>
            </w:r>
            <w:r w:rsidRPr="00DF61A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на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Ам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рики.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цессы,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их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цель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связи.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Отнош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ния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 xml:space="preserve">с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F0FB0" w:rsidRPr="00DF61A7" w:rsidRDefault="009F0FB0" w:rsidP="009F0FB0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>Практические</w:t>
            </w:r>
            <w:r w:rsidRPr="00DF61A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9F0FB0" w:rsidRPr="00DF61A7" w:rsidRDefault="009F0FB0" w:rsidP="009F0FB0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DF61A7">
              <w:rPr>
                <w:sz w:val="24"/>
                <w:szCs w:val="24"/>
                <w:lang w:val="ru-RU"/>
              </w:rPr>
              <w:t>1</w:t>
            </w:r>
            <w:r w:rsidRPr="00DF61A7">
              <w:rPr>
                <w:sz w:val="24"/>
                <w:szCs w:val="24"/>
                <w:lang w:val="ru-RU"/>
              </w:rPr>
              <w:tab/>
            </w:r>
            <w:r w:rsidRPr="00DF61A7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Америки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в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</w:rPr>
              <w:t>XX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–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</w:rPr>
              <w:t>XXI</w:t>
            </w:r>
            <w:proofErr w:type="gramStart"/>
            <w:r w:rsidRPr="00DF61A7">
              <w:rPr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spacing w:val="-1"/>
                <w:sz w:val="24"/>
                <w:szCs w:val="24"/>
                <w:lang w:val="ru-RU"/>
              </w:rPr>
              <w:t>.</w:t>
            </w:r>
          </w:p>
          <w:p w:rsidR="009F0FB0" w:rsidRPr="00DF61A7" w:rsidRDefault="009F0FB0" w:rsidP="009F0FB0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 xml:space="preserve">      Самостоятельная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61A7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F61A7">
              <w:rPr>
                <w:spacing w:val="-1"/>
                <w:sz w:val="24"/>
                <w:szCs w:val="24"/>
                <w:lang w:val="ru-RU"/>
              </w:rPr>
              <w:tab/>
            </w:r>
            <w:r w:rsidRPr="00DF61A7">
              <w:rPr>
                <w:sz w:val="24"/>
                <w:szCs w:val="24"/>
                <w:lang w:val="ru-RU"/>
              </w:rPr>
              <w:t>0.5</w:t>
            </w:r>
          </w:p>
          <w:p w:rsidR="009F0FB0" w:rsidRPr="00DF61A7" w:rsidRDefault="009F0FB0" w:rsidP="009F0FB0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с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     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общений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CF0E83" w:rsidP="00620FF7">
            <w:pPr>
              <w:pStyle w:val="TableParagraph"/>
              <w:spacing w:line="316" w:lineRule="exact"/>
              <w:ind w:right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A54C1A" w:rsidTr="00E62294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9F0FB0" w:rsidRPr="00620FF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ab/>
            </w:r>
          </w:p>
          <w:p w:rsidR="009F0FB0" w:rsidRPr="00620FF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рии и контурной картой, заполнение сравнительной таблицы «Страны мира на совреме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ном этапе развития», подготовка сообщений по темам, предложенным преподавателем.</w:t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1.7.</w:t>
            </w:r>
          </w:p>
          <w:p w:rsidR="009F0FB0" w:rsidRPr="00DF61A7" w:rsidRDefault="009F0FB0" w:rsidP="009F0FB0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рубеже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тыс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я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челетий</w:t>
            </w:r>
          </w:p>
          <w:p w:rsidR="009F0FB0" w:rsidRPr="00DF61A7" w:rsidRDefault="009F0FB0" w:rsidP="009F0FB0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F0FB0" w:rsidRPr="00DF61A7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DF61A7" w:rsidTr="00A02F94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США.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ское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</w:tr>
      <w:tr w:rsidR="009F0FB0" w:rsidRPr="00A54C1A" w:rsidTr="00A02F94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тысячелетий: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2518B" w:rsidTr="00A02F94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1617C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8B" w:rsidRPr="00620FF7" w:rsidRDefault="0022518B" w:rsidP="00E13883">
            <w:pPr>
              <w:pStyle w:val="TableParagraph"/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A06FBB" w:rsidRPr="00DF61A7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2518B" w:rsidRDefault="0022518B" w:rsidP="00620FF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1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1.8.</w:t>
            </w:r>
          </w:p>
          <w:p w:rsidR="00A06FBB" w:rsidRPr="00DF61A7" w:rsidRDefault="00A06FBB" w:rsidP="00E13883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DF61A7" w:rsidTr="00A02F94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DF61A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Северной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A06FBB" w:rsidRPr="00DF61A7" w:rsidRDefault="00A06FBB" w:rsidP="00B15D37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Отношения</w:t>
            </w:r>
            <w:proofErr w:type="spellEnd"/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Россией</w:t>
            </w:r>
            <w:proofErr w:type="spellEnd"/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02F94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02F94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="009F0FB0"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вв.:</w:t>
            </w:r>
            <w:r w:rsidRPr="00DF61A7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2518B" w:rsidRDefault="0022518B" w:rsidP="00620FF7">
            <w:pPr>
              <w:pStyle w:val="TableParagraph"/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E62294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1.9.</w:t>
            </w:r>
          </w:p>
          <w:p w:rsidR="00A06FBB" w:rsidRPr="00DF61A7" w:rsidRDefault="00A06FBB" w:rsidP="00E13883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цессы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ла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DF61A7" w:rsidRDefault="00B66E6F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A54C1A" w:rsidTr="00A02F94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СНГ,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чение,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участники.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02F94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Pr="00DF61A7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proofErr w:type="gramStart"/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A06FBB" w:rsidRPr="00DF61A7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42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новейшей</w:t>
            </w:r>
            <w:r w:rsidRPr="00620FF7">
              <w:rPr>
                <w:rFonts w:ascii="Times New Roman" w:hAnsi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составление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исторической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225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E13883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A06FBB" w:rsidRPr="00DF61A7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proofErr w:type="spellEnd"/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C0F46" w:rsidTr="00092FF9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2C0F46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государственно-правовой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системы.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дентская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модель.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 осени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РФ. Система разделения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властей. Президент.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</w:t>
            </w:r>
            <w:r w:rsidRPr="00DF61A7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государственности,</w:t>
            </w:r>
            <w:r w:rsidRPr="00DF61A7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экономический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безопасности.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Переход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Плюсы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форсированной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либ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ральной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модернизации.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экономики,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2C0F4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</w:t>
            </w:r>
            <w:r w:rsidRPr="002C0F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</w:t>
            </w:r>
            <w:r w:rsidRPr="002C0F46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0F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2C0F46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CF0E83" w:rsidP="00620FF7">
            <w:pPr>
              <w:pStyle w:val="TableParagraph"/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C0F46" w:rsidTr="00A84A4B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2C0F46">
            <w:pPr>
              <w:pStyle w:val="TableParagraph"/>
              <w:ind w:left="104" w:right="426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выполнение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те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мам,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женным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«Россия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90-хх.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="007F33AD"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A06FBB" w:rsidRPr="00DF61A7" w:rsidRDefault="00A06FBB" w:rsidP="00370EE9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DF61A7" w:rsidTr="00E13883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2C0F46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экономического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развития.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Социальные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процессы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государственной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власти.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выборы.</w:t>
            </w:r>
            <w:r w:rsidRPr="00DF61A7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Современные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изменения.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 федерация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субъекты. Отношения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России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стр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нами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духовной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жизни.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proofErr w:type="spellEnd"/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proofErr w:type="spellEnd"/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</w:t>
            </w:r>
            <w:proofErr w:type="spellEnd"/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A06FBB" w:rsidRPr="00DF61A7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25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E62294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18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выполнение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</w:t>
            </w:r>
            <w:r w:rsidRPr="00620FF7">
              <w:rPr>
                <w:rFonts w:ascii="Times New Roman" w:hAnsi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ные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работы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A06FBB" w:rsidRPr="00DF61A7" w:rsidRDefault="00A06FBB" w:rsidP="00370EE9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нальные</w:t>
            </w:r>
            <w:r w:rsidRPr="00DF61A7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конфликты</w:t>
            </w:r>
            <w:r w:rsidRPr="00DF61A7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A54C1A" w:rsidTr="00E62294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хронология,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локализация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 локальных,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</w:t>
            </w:r>
            <w:r w:rsidRPr="00DF61A7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 Отношение стран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организаций.</w:t>
            </w:r>
          </w:p>
          <w:p w:rsidR="00A06FBB" w:rsidRPr="00DF61A7" w:rsidRDefault="00A06FBB" w:rsidP="00E13883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</w:p>
          <w:p w:rsidR="00A06FBB" w:rsidRPr="00DF61A7" w:rsidRDefault="00A06FBB" w:rsidP="00792B61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религиозные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ции.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государства</w:t>
            </w:r>
            <w:r w:rsidRPr="00DF61A7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CF0E83" w:rsidRDefault="00CF0E83" w:rsidP="00620FF7">
            <w:pPr>
              <w:pStyle w:val="TableParagraph"/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272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видеоматериалов,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proofErr w:type="spellEnd"/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A06FBB" w:rsidRPr="00DF61A7" w:rsidRDefault="00A06FBB" w:rsidP="00E13883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</w:t>
            </w:r>
            <w:proofErr w:type="spellEnd"/>
            <w:r w:rsidRPr="00DF61A7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06FBB" w:rsidRPr="00DF61A7" w:rsidTr="00E62294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DF61A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биологических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роботостроение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proofErr w:type="spellEnd"/>
            <w:r w:rsidRPr="00DF61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научные</w:t>
            </w:r>
            <w:proofErr w:type="spellEnd"/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разработки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Российской</w:t>
            </w:r>
            <w:proofErr w:type="spellEnd"/>
            <w:r w:rsidRPr="00DF61A7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Федерации</w:t>
            </w:r>
            <w:proofErr w:type="spellEnd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D294D" w:rsidTr="00A84A4B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</w:t>
            </w:r>
            <w:r w:rsid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D294D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BD294D" w:rsidRDefault="00A06FBB" w:rsidP="00A06FBB">
      <w:pPr>
        <w:rPr>
          <w:sz w:val="24"/>
          <w:szCs w:val="24"/>
          <w:lang w:val="ru-RU"/>
        </w:rPr>
        <w:sectPr w:rsidR="00A06FBB" w:rsidRPr="00BD294D" w:rsidSect="000C4CE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BD294D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A06FBB" w:rsidRPr="00A54C1A" w:rsidTr="00A84A4B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39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«Научно-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технический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прогресс»,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A06FBB" w:rsidRPr="00DF61A7" w:rsidRDefault="00A06FBB" w:rsidP="00E13883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A06FBB" w:rsidRPr="00DF61A7" w:rsidRDefault="00A06FBB" w:rsidP="00370EE9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шения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E77B4F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A54C1A" w:rsidTr="00E13883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Европа,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Азия,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политика,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глобальные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расстановка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  <w:proofErr w:type="gramEnd"/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C03EC5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«Мир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5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04D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A54C1A" w:rsidTr="00A84A4B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792B61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но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вейшего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времени,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выполнение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A06FBB" w:rsidRPr="00DF61A7" w:rsidRDefault="00A06FBB" w:rsidP="00370EE9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менном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  <w:r w:rsidR="006F08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Зачет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A54C1A" w:rsidTr="00E62294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DF61A7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DF61A7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C03EC5" w:rsidRPr="00DF61A7" w:rsidRDefault="00C03EC5" w:rsidP="00E13883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C03EC5" w:rsidRPr="00BD294D" w:rsidTr="00C03EC5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DF61A7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№2.</w:t>
            </w:r>
            <w:r w:rsid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C03E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BD294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7F33AD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A54C1A" w:rsidTr="00A84A4B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CF0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A54C1A" w:rsidTr="00E62294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792B61">
            <w:pPr>
              <w:pStyle w:val="TableParagraph"/>
              <w:ind w:left="104" w:right="42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«Направле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совреме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ного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Российской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Федерации»,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просмотр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6856E6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6856E6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57EF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5D37" w:rsidRPr="00DF61A7" w:rsidRDefault="00B15D37" w:rsidP="00B15D37">
      <w:pPr>
        <w:rPr>
          <w:sz w:val="24"/>
          <w:szCs w:val="24"/>
          <w:lang w:val="ru-RU"/>
        </w:rPr>
        <w:sectPr w:rsidR="00B15D37" w:rsidRPr="00DF61A7" w:rsidSect="000C4CE3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DF61A7" w:rsidRPr="003C3A4F" w:rsidRDefault="00DF61A7" w:rsidP="00DF61A7">
      <w:pPr>
        <w:tabs>
          <w:tab w:val="left" w:pos="418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3C3A4F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</w:p>
    <w:p w:rsidR="00A06FBB" w:rsidRPr="00715C8A" w:rsidRDefault="00DF61A7" w:rsidP="003C3A4F">
      <w:pPr>
        <w:tabs>
          <w:tab w:val="left" w:pos="1920"/>
          <w:tab w:val="left" w:pos="4185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3A4F">
        <w:rPr>
          <w:rFonts w:ascii="Times New Roman" w:hAnsi="Times New Roman"/>
          <w:b/>
          <w:sz w:val="28"/>
          <w:szCs w:val="28"/>
          <w:lang w:val="ru-RU"/>
        </w:rPr>
        <w:tab/>
      </w:r>
      <w:r w:rsidR="007E4C39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УСЛОВИЯ</w:t>
      </w:r>
      <w:r w:rsidR="00A06FBB" w:rsidRPr="00715C8A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РЕАЛИЗАЦИИ</w:t>
      </w:r>
      <w:r w:rsidR="00A06FBB" w:rsidRPr="00715C8A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УЧЕБНОЙ</w:t>
      </w:r>
      <w:r w:rsidR="00A06FBB" w:rsidRPr="00715C8A">
        <w:rPr>
          <w:rFonts w:ascii="Times New Roman" w:hAnsi="Times New Roman"/>
          <w:b/>
          <w:spacing w:val="7"/>
          <w:sz w:val="28"/>
          <w:szCs w:val="28"/>
          <w:lang w:val="ru-RU"/>
        </w:rPr>
        <w:t xml:space="preserve">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ДИСЦИПЛИНЫ</w:t>
      </w:r>
    </w:p>
    <w:p w:rsidR="00715C8A" w:rsidRPr="00B57AFF" w:rsidRDefault="00715C8A" w:rsidP="00715C8A">
      <w:pPr>
        <w:pStyle w:val="2"/>
        <w:tabs>
          <w:tab w:val="left" w:pos="606"/>
        </w:tabs>
        <w:spacing w:before="4" w:line="322" w:lineRule="exact"/>
        <w:ind w:left="142"/>
        <w:jc w:val="both"/>
        <w:rPr>
          <w:b w:val="0"/>
          <w:spacing w:val="-1"/>
          <w:lang w:val="ru-RU"/>
        </w:rPr>
      </w:pPr>
      <w:r w:rsidRPr="00B57AFF">
        <w:rPr>
          <w:b w:val="0"/>
          <w:spacing w:val="-1"/>
          <w:lang w:val="ru-RU"/>
        </w:rPr>
        <w:t xml:space="preserve">В целях реализации </w:t>
      </w:r>
      <w:proofErr w:type="spellStart"/>
      <w:r w:rsidRPr="00B57AFF">
        <w:rPr>
          <w:b w:val="0"/>
          <w:spacing w:val="-1"/>
          <w:lang w:val="ru-RU"/>
        </w:rPr>
        <w:t>компетентностного</w:t>
      </w:r>
      <w:proofErr w:type="spellEnd"/>
      <w:r w:rsidRPr="00B57AFF">
        <w:rPr>
          <w:b w:val="0"/>
          <w:spacing w:val="-1"/>
          <w:lang w:val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</w:t>
      </w:r>
      <w:r w:rsidRPr="00B57AFF">
        <w:rPr>
          <w:b w:val="0"/>
          <w:spacing w:val="-1"/>
          <w:lang w:val="ru-RU"/>
        </w:rPr>
        <w:t>а</w:t>
      </w:r>
      <w:r w:rsidRPr="00B57AFF">
        <w:rPr>
          <w:b w:val="0"/>
          <w:spacing w:val="-1"/>
          <w:lang w:val="ru-RU"/>
        </w:rPr>
        <w:t>ций, психологических и иных тренингов, групповых дискуссий) в сочетании с внеаудиторной работой для формирования и развития общих и профессионал</w:t>
      </w:r>
      <w:r w:rsidRPr="00B57AFF">
        <w:rPr>
          <w:b w:val="0"/>
          <w:spacing w:val="-1"/>
          <w:lang w:val="ru-RU"/>
        </w:rPr>
        <w:t>ь</w:t>
      </w:r>
      <w:r w:rsidRPr="00B57AFF">
        <w:rPr>
          <w:b w:val="0"/>
          <w:spacing w:val="-1"/>
          <w:lang w:val="ru-RU"/>
        </w:rPr>
        <w:t>ных компетенций обучающихся.</w:t>
      </w:r>
    </w:p>
    <w:p w:rsidR="00715C8A" w:rsidRDefault="00715C8A" w:rsidP="007E4C39">
      <w:pPr>
        <w:tabs>
          <w:tab w:val="left" w:pos="606"/>
        </w:tabs>
        <w:spacing w:before="5" w:line="237" w:lineRule="auto"/>
        <w:ind w:left="142" w:right="105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зование технологий электронного обучения (</w:t>
      </w:r>
      <w:proofErr w:type="spellStart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онлайн-уроки</w:t>
      </w:r>
      <w:proofErr w:type="spellEnd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онлайн-конференции</w:t>
      </w:r>
      <w:proofErr w:type="spellEnd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онлайн-лекции</w:t>
      </w:r>
      <w:proofErr w:type="spellEnd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 xml:space="preserve">, использование </w:t>
      </w:r>
      <w:proofErr w:type="spellStart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видеоуроков</w:t>
      </w:r>
      <w:proofErr w:type="spellEnd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, презентаций, во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 xml:space="preserve">можностей электронных образовательных платформ  Учи РУ, решу ОГЭ, Я.класс, РЭШ и </w:t>
      </w:r>
      <w:proofErr w:type="spellStart"/>
      <w:proofErr w:type="gramStart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др</w:t>
      </w:r>
      <w:proofErr w:type="spellEnd"/>
      <w:proofErr w:type="gramEnd"/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), а так же в альтернативных формах, предусматривающих р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боту обучающихся по освоению программного материал с учебными и дидакт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ческими пособиями, маршрутными листами. Дистанционное обучение сопров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ждается консультированием обучающихся и их родителей (законных представ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телей) в любой доступной дистанционной форме.</w:t>
      </w:r>
    </w:p>
    <w:p w:rsidR="00A54C1A" w:rsidRPr="00A54C1A" w:rsidRDefault="00A54C1A" w:rsidP="007E4C39">
      <w:pPr>
        <w:tabs>
          <w:tab w:val="left" w:pos="606"/>
        </w:tabs>
        <w:spacing w:before="5" w:line="237" w:lineRule="auto"/>
        <w:ind w:left="142" w:right="105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Рабочая программа предмета обеспечивает развитие личности обучающегося 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с учетом тр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бований рабочей программы воспитания. На занятиях используются воспитательные во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з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можности содержания учебной дисциплины через создание благоприятных условий для приобретения </w:t>
      </w:r>
      <w:proofErr w:type="gramStart"/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обучающимися</w:t>
      </w:r>
      <w:proofErr w:type="gramEnd"/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опыта осуществл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е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ния социально значимых дел, 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передачу обучающимся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социально значимых знаний, развивающие их любознательность, позволяющие привлечь их вним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а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ние к экономическим, политическим, экологическим, гуманитарным пр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о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блемам нашего общества, формирующие их гуманистическое мировоззрение и научную ка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</w:t>
      </w:r>
      <w:r w:rsidRPr="00A54C1A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тину мира.</w:t>
      </w:r>
    </w:p>
    <w:p w:rsidR="00715C8A" w:rsidRDefault="00715C8A" w:rsidP="007E4C39">
      <w:pPr>
        <w:tabs>
          <w:tab w:val="left" w:pos="606"/>
        </w:tabs>
        <w:spacing w:before="5" w:line="237" w:lineRule="auto"/>
        <w:ind w:left="142" w:right="105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A06FBB" w:rsidRPr="000E7259" w:rsidRDefault="007E4C39" w:rsidP="007E4C39">
      <w:pPr>
        <w:tabs>
          <w:tab w:val="left" w:pos="606"/>
        </w:tabs>
        <w:spacing w:before="5" w:line="237" w:lineRule="auto"/>
        <w:ind w:left="142" w:right="10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3.1.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</w:t>
      </w:r>
      <w:r w:rsidR="00A06FBB" w:rsidRPr="003C3A4F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z w:val="28"/>
          <w:szCs w:val="28"/>
          <w:lang w:val="ru-RU"/>
        </w:rPr>
        <w:t>к</w:t>
      </w:r>
      <w:r w:rsidR="00A06FBB" w:rsidRPr="003C3A4F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минимальному</w:t>
      </w:r>
      <w:r w:rsidR="00A06FBB" w:rsidRPr="003C3A4F">
        <w:rPr>
          <w:rFonts w:ascii="Times New Roman" w:hAnsi="Times New Roman"/>
          <w:b/>
          <w:spacing w:val="7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материально-техническому</w:t>
      </w:r>
      <w:r w:rsidR="00A06FBB" w:rsidRPr="003C3A4F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обеспечению</w:t>
      </w:r>
      <w:r w:rsidR="00A06FBB" w:rsidRPr="000E7259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="00DB5D38">
        <w:rPr>
          <w:rFonts w:ascii="Times New Roman" w:hAnsi="Times New Roman"/>
          <w:b/>
          <w:spacing w:val="37"/>
          <w:sz w:val="28"/>
          <w:lang w:val="ru-RU"/>
        </w:rPr>
        <w:t xml:space="preserve">  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Реализация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учебной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дисциплины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требует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наличия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учебного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кабинета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соц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и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ально-</w:t>
      </w:r>
      <w:r w:rsidR="00A06FBB" w:rsidRPr="000E725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экономических</w:t>
      </w:r>
      <w:r w:rsidR="00A06FBB" w:rsidRPr="000E725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дисциплин;</w:t>
      </w:r>
    </w:p>
    <w:p w:rsidR="00A06FBB" w:rsidRPr="000E7259" w:rsidRDefault="00A06FBB" w:rsidP="003C3A4F">
      <w:pPr>
        <w:pStyle w:val="a3"/>
        <w:ind w:right="111"/>
        <w:jc w:val="both"/>
        <w:rPr>
          <w:lang w:val="ru-RU"/>
        </w:rPr>
      </w:pPr>
      <w:proofErr w:type="gramStart"/>
      <w:r w:rsidRPr="000E7259">
        <w:rPr>
          <w:spacing w:val="-1"/>
          <w:lang w:val="ru-RU"/>
        </w:rPr>
        <w:t>Оборудование</w:t>
      </w:r>
      <w:r w:rsidRPr="000E7259">
        <w:rPr>
          <w:spacing w:val="48"/>
          <w:lang w:val="ru-RU"/>
        </w:rPr>
        <w:t xml:space="preserve"> </w:t>
      </w:r>
      <w:r w:rsidRPr="000E7259">
        <w:rPr>
          <w:spacing w:val="-1"/>
          <w:lang w:val="ru-RU"/>
        </w:rPr>
        <w:t>учебного</w:t>
      </w:r>
      <w:r w:rsidRPr="000E7259">
        <w:rPr>
          <w:spacing w:val="49"/>
          <w:lang w:val="ru-RU"/>
        </w:rPr>
        <w:t xml:space="preserve"> </w:t>
      </w:r>
      <w:r w:rsidRPr="000E7259">
        <w:rPr>
          <w:spacing w:val="-1"/>
          <w:lang w:val="ru-RU"/>
        </w:rPr>
        <w:t>кабинета:</w:t>
      </w:r>
      <w:r w:rsidRPr="000E7259">
        <w:rPr>
          <w:spacing w:val="55"/>
          <w:lang w:val="ru-RU"/>
        </w:rPr>
        <w:t xml:space="preserve"> </w:t>
      </w:r>
      <w:r w:rsidRPr="000E7259">
        <w:rPr>
          <w:spacing w:val="-1"/>
          <w:lang w:val="ru-RU"/>
        </w:rPr>
        <w:t>посадочные</w:t>
      </w:r>
      <w:r w:rsidRPr="000E7259">
        <w:rPr>
          <w:spacing w:val="48"/>
          <w:lang w:val="ru-RU"/>
        </w:rPr>
        <w:t xml:space="preserve"> </w:t>
      </w:r>
      <w:r w:rsidRPr="000E7259">
        <w:rPr>
          <w:spacing w:val="-1"/>
          <w:lang w:val="ru-RU"/>
        </w:rPr>
        <w:t>места</w:t>
      </w:r>
      <w:r w:rsidRPr="000E7259">
        <w:rPr>
          <w:spacing w:val="49"/>
          <w:lang w:val="ru-RU"/>
        </w:rPr>
        <w:t xml:space="preserve"> </w:t>
      </w:r>
      <w:r w:rsidRPr="000E7259">
        <w:rPr>
          <w:lang w:val="ru-RU"/>
        </w:rPr>
        <w:t>по</w:t>
      </w:r>
      <w:r w:rsidRPr="000E7259">
        <w:rPr>
          <w:spacing w:val="46"/>
          <w:lang w:val="ru-RU"/>
        </w:rPr>
        <w:t xml:space="preserve"> </w:t>
      </w:r>
      <w:r w:rsidRPr="000E7259">
        <w:rPr>
          <w:spacing w:val="-1"/>
          <w:lang w:val="ru-RU"/>
        </w:rPr>
        <w:t>количеству</w:t>
      </w:r>
      <w:r w:rsidRPr="000E7259">
        <w:rPr>
          <w:spacing w:val="47"/>
          <w:lang w:val="ru-RU"/>
        </w:rPr>
        <w:t xml:space="preserve"> </w:t>
      </w:r>
      <w:r w:rsidRPr="000E7259">
        <w:rPr>
          <w:spacing w:val="-1"/>
          <w:lang w:val="ru-RU"/>
        </w:rPr>
        <w:t>обуча</w:t>
      </w:r>
      <w:r w:rsidRPr="000E7259">
        <w:rPr>
          <w:spacing w:val="-1"/>
          <w:lang w:val="ru-RU"/>
        </w:rPr>
        <w:t>ю</w:t>
      </w:r>
      <w:r w:rsidRPr="000E7259">
        <w:rPr>
          <w:spacing w:val="-1"/>
          <w:lang w:val="ru-RU"/>
        </w:rPr>
        <w:t>щихся;</w:t>
      </w:r>
      <w:r w:rsidRPr="000E7259">
        <w:rPr>
          <w:spacing w:val="45"/>
          <w:lang w:val="ru-RU"/>
        </w:rPr>
        <w:t xml:space="preserve"> </w:t>
      </w:r>
      <w:r w:rsidRPr="000E7259">
        <w:rPr>
          <w:spacing w:val="-1"/>
          <w:lang w:val="ru-RU"/>
        </w:rPr>
        <w:t>рабочее</w:t>
      </w:r>
      <w:r w:rsidRPr="000E7259">
        <w:rPr>
          <w:spacing w:val="14"/>
          <w:lang w:val="ru-RU"/>
        </w:rPr>
        <w:t xml:space="preserve"> </w:t>
      </w:r>
      <w:r w:rsidRPr="000E7259">
        <w:rPr>
          <w:spacing w:val="-2"/>
          <w:lang w:val="ru-RU"/>
        </w:rPr>
        <w:t>место</w:t>
      </w:r>
      <w:r w:rsidRPr="000E7259">
        <w:rPr>
          <w:spacing w:val="16"/>
          <w:lang w:val="ru-RU"/>
        </w:rPr>
        <w:t xml:space="preserve"> </w:t>
      </w:r>
      <w:r w:rsidRPr="000E7259">
        <w:rPr>
          <w:spacing w:val="-1"/>
          <w:lang w:val="ru-RU"/>
        </w:rPr>
        <w:t>преподавателя,</w:t>
      </w:r>
      <w:r w:rsidRPr="000E7259">
        <w:rPr>
          <w:spacing w:val="11"/>
          <w:lang w:val="ru-RU"/>
        </w:rPr>
        <w:t xml:space="preserve"> </w:t>
      </w:r>
      <w:r w:rsidRPr="000E7259">
        <w:rPr>
          <w:spacing w:val="-1"/>
          <w:lang w:val="ru-RU"/>
        </w:rPr>
        <w:t>плакаты,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таблицы,</w:t>
      </w:r>
      <w:r w:rsidRPr="000E7259">
        <w:rPr>
          <w:spacing w:val="13"/>
          <w:lang w:val="ru-RU"/>
        </w:rPr>
        <w:t xml:space="preserve"> </w:t>
      </w:r>
      <w:r w:rsidRPr="000E7259">
        <w:rPr>
          <w:spacing w:val="-1"/>
          <w:lang w:val="ru-RU"/>
        </w:rPr>
        <w:t>схемы,</w:t>
      </w:r>
      <w:r w:rsidRPr="000E7259">
        <w:rPr>
          <w:spacing w:val="14"/>
          <w:lang w:val="ru-RU"/>
        </w:rPr>
        <w:t xml:space="preserve"> </w:t>
      </w:r>
      <w:r w:rsidRPr="000E7259">
        <w:rPr>
          <w:spacing w:val="-1"/>
          <w:lang w:val="ru-RU"/>
        </w:rPr>
        <w:t>видеофильмы,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презентации,</w:t>
      </w:r>
      <w:r w:rsidRPr="000E7259">
        <w:rPr>
          <w:spacing w:val="53"/>
          <w:lang w:val="ru-RU"/>
        </w:rPr>
        <w:t xml:space="preserve"> </w:t>
      </w:r>
      <w:r w:rsidRPr="000E7259">
        <w:rPr>
          <w:spacing w:val="-1"/>
          <w:lang w:val="ru-RU"/>
        </w:rPr>
        <w:t>карты,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атласы,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контурные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карты,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2"/>
          <w:lang w:val="ru-RU"/>
        </w:rPr>
        <w:t>электронные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учебные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2"/>
          <w:lang w:val="ru-RU"/>
        </w:rPr>
        <w:t>пособия;</w:t>
      </w:r>
      <w:proofErr w:type="gramEnd"/>
    </w:p>
    <w:p w:rsidR="00A06FBB" w:rsidRDefault="00A06FBB" w:rsidP="003C3A4F">
      <w:pPr>
        <w:pStyle w:val="a3"/>
        <w:spacing w:before="2"/>
        <w:jc w:val="both"/>
        <w:rPr>
          <w:spacing w:val="-1"/>
          <w:lang w:val="ru-RU"/>
        </w:rPr>
      </w:pPr>
      <w:r w:rsidRPr="000E7259">
        <w:rPr>
          <w:spacing w:val="-1"/>
          <w:lang w:val="ru-RU"/>
        </w:rPr>
        <w:t>Технические</w:t>
      </w:r>
      <w:r w:rsidRPr="000E7259">
        <w:rPr>
          <w:spacing w:val="15"/>
          <w:lang w:val="ru-RU"/>
        </w:rPr>
        <w:t xml:space="preserve"> </w:t>
      </w:r>
      <w:r w:rsidRPr="000E7259">
        <w:rPr>
          <w:spacing w:val="-2"/>
          <w:lang w:val="ru-RU"/>
        </w:rPr>
        <w:t>средства</w:t>
      </w:r>
      <w:r w:rsidRPr="000E7259">
        <w:rPr>
          <w:spacing w:val="13"/>
          <w:lang w:val="ru-RU"/>
        </w:rPr>
        <w:t xml:space="preserve"> </w:t>
      </w:r>
      <w:r w:rsidRPr="000E7259">
        <w:rPr>
          <w:spacing w:val="-1"/>
          <w:lang w:val="ru-RU"/>
        </w:rPr>
        <w:t>обучения:</w:t>
      </w:r>
      <w:r w:rsidRPr="000E7259">
        <w:rPr>
          <w:spacing w:val="18"/>
          <w:lang w:val="ru-RU"/>
        </w:rPr>
        <w:t xml:space="preserve"> </w:t>
      </w:r>
      <w:r w:rsidRPr="000E7259">
        <w:rPr>
          <w:spacing w:val="-1"/>
          <w:lang w:val="ru-RU"/>
        </w:rPr>
        <w:t>компьютер</w:t>
      </w:r>
      <w:r w:rsidRPr="000E7259">
        <w:rPr>
          <w:spacing w:val="16"/>
          <w:lang w:val="ru-RU"/>
        </w:rPr>
        <w:t xml:space="preserve"> </w:t>
      </w:r>
      <w:r w:rsidRPr="000E7259">
        <w:rPr>
          <w:lang w:val="ru-RU"/>
        </w:rPr>
        <w:t>с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лицензированным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программным</w:t>
      </w:r>
      <w:r w:rsidRPr="000E7259">
        <w:rPr>
          <w:spacing w:val="12"/>
          <w:lang w:val="ru-RU"/>
        </w:rPr>
        <w:t xml:space="preserve"> </w:t>
      </w:r>
      <w:r w:rsidRPr="000E7259">
        <w:rPr>
          <w:lang w:val="ru-RU"/>
        </w:rPr>
        <w:t>обес</w:t>
      </w:r>
      <w:r w:rsidRPr="000E7259">
        <w:rPr>
          <w:spacing w:val="-1"/>
          <w:lang w:val="ru-RU"/>
        </w:rPr>
        <w:t>печением,</w:t>
      </w:r>
      <w:r w:rsidRPr="000E7259">
        <w:rPr>
          <w:spacing w:val="4"/>
          <w:lang w:val="ru-RU"/>
        </w:rPr>
        <w:t xml:space="preserve"> </w:t>
      </w:r>
      <w:proofErr w:type="spellStart"/>
      <w:r w:rsidRPr="000E7259">
        <w:rPr>
          <w:spacing w:val="-1"/>
          <w:lang w:val="ru-RU"/>
        </w:rPr>
        <w:t>мультимедиапроектор</w:t>
      </w:r>
      <w:proofErr w:type="spellEnd"/>
      <w:r w:rsidRPr="000E7259">
        <w:rPr>
          <w:spacing w:val="-1"/>
          <w:lang w:val="ru-RU"/>
        </w:rPr>
        <w:t>,</w:t>
      </w:r>
      <w:r w:rsidRPr="000E7259">
        <w:rPr>
          <w:spacing w:val="5"/>
          <w:lang w:val="ru-RU"/>
        </w:rPr>
        <w:t xml:space="preserve"> </w:t>
      </w:r>
      <w:r w:rsidRPr="000E7259">
        <w:rPr>
          <w:spacing w:val="-1"/>
          <w:lang w:val="ru-RU"/>
        </w:rPr>
        <w:t>телевизор,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интерактивная</w:t>
      </w:r>
      <w:r w:rsidRPr="000E7259">
        <w:rPr>
          <w:spacing w:val="2"/>
          <w:lang w:val="ru-RU"/>
        </w:rPr>
        <w:t xml:space="preserve"> </w:t>
      </w:r>
      <w:r w:rsidR="00B57AFF">
        <w:rPr>
          <w:spacing w:val="-1"/>
          <w:lang w:val="ru-RU"/>
        </w:rPr>
        <w:t>доска.</w:t>
      </w:r>
    </w:p>
    <w:p w:rsidR="00715C8A" w:rsidRDefault="00715C8A" w:rsidP="00715C8A">
      <w:pPr>
        <w:pStyle w:val="a3"/>
        <w:spacing w:before="2"/>
        <w:jc w:val="both"/>
        <w:rPr>
          <w:spacing w:val="-1"/>
          <w:lang w:val="ru-RU"/>
        </w:rPr>
      </w:pPr>
      <w:proofErr w:type="gramStart"/>
      <w:r w:rsidRPr="00715C8A">
        <w:rPr>
          <w:spacing w:val="-1"/>
          <w:lang w:val="ru-RU"/>
        </w:rPr>
        <w:t>При электронных формах дистанционного обучения у обучающихся и преподав</w:t>
      </w:r>
      <w:r w:rsidRPr="00715C8A">
        <w:rPr>
          <w:spacing w:val="-1"/>
          <w:lang w:val="ru-RU"/>
        </w:rPr>
        <w:t>а</w:t>
      </w:r>
      <w:r>
        <w:rPr>
          <w:spacing w:val="-1"/>
          <w:lang w:val="ru-RU"/>
        </w:rPr>
        <w:t xml:space="preserve">теля: </w:t>
      </w:r>
      <w:r w:rsidRPr="00715C8A">
        <w:rPr>
          <w:spacing w:val="-1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15C8A" w:rsidRDefault="00715C8A" w:rsidP="007E4C39">
      <w:pPr>
        <w:pStyle w:val="2"/>
        <w:tabs>
          <w:tab w:val="left" w:pos="606"/>
        </w:tabs>
        <w:spacing w:before="4" w:line="322" w:lineRule="exact"/>
        <w:ind w:left="142"/>
        <w:jc w:val="both"/>
        <w:rPr>
          <w:spacing w:val="-1"/>
          <w:lang w:val="ru-RU"/>
        </w:rPr>
      </w:pPr>
    </w:p>
    <w:p w:rsidR="00A06FBB" w:rsidRPr="000E7259" w:rsidRDefault="007E4C39" w:rsidP="007E4C39">
      <w:pPr>
        <w:pStyle w:val="2"/>
        <w:tabs>
          <w:tab w:val="left" w:pos="606"/>
        </w:tabs>
        <w:spacing w:before="4" w:line="322" w:lineRule="exact"/>
        <w:ind w:left="142"/>
        <w:jc w:val="both"/>
        <w:rPr>
          <w:lang w:val="ru-RU"/>
        </w:rPr>
      </w:pPr>
      <w:r>
        <w:rPr>
          <w:spacing w:val="-1"/>
          <w:lang w:val="ru-RU"/>
        </w:rPr>
        <w:t>3.2.</w:t>
      </w:r>
      <w:r w:rsidR="00A06FBB" w:rsidRPr="0010107B">
        <w:rPr>
          <w:spacing w:val="-1"/>
          <w:lang w:val="ru-RU"/>
        </w:rPr>
        <w:t>Информационное</w:t>
      </w:r>
      <w:r w:rsidR="00A06FBB" w:rsidRPr="0010107B">
        <w:rPr>
          <w:spacing w:val="7"/>
          <w:lang w:val="ru-RU"/>
        </w:rPr>
        <w:t xml:space="preserve"> </w:t>
      </w:r>
      <w:r w:rsidR="00A06FBB" w:rsidRPr="0010107B">
        <w:rPr>
          <w:spacing w:val="-1"/>
          <w:lang w:val="ru-RU"/>
        </w:rPr>
        <w:t>обеспечение</w:t>
      </w:r>
      <w:r w:rsidR="00A06FBB" w:rsidRPr="0010107B">
        <w:rPr>
          <w:spacing w:val="7"/>
          <w:lang w:val="ru-RU"/>
        </w:rPr>
        <w:t xml:space="preserve"> </w:t>
      </w:r>
      <w:r w:rsidR="00A06FBB" w:rsidRPr="0010107B">
        <w:rPr>
          <w:spacing w:val="-1"/>
          <w:lang w:val="ru-RU"/>
        </w:rPr>
        <w:t>обучения</w:t>
      </w:r>
      <w:r>
        <w:rPr>
          <w:spacing w:val="-1"/>
          <w:lang w:val="ru-RU"/>
        </w:rPr>
        <w:t xml:space="preserve"> </w:t>
      </w:r>
    </w:p>
    <w:p w:rsidR="00A06FBB" w:rsidRDefault="00A06FBB" w:rsidP="00A06FBB">
      <w:pPr>
        <w:pStyle w:val="a3"/>
        <w:spacing w:line="317" w:lineRule="exact"/>
        <w:rPr>
          <w:b/>
          <w:spacing w:val="-1"/>
          <w:lang w:val="ru-RU"/>
        </w:rPr>
      </w:pPr>
      <w:r w:rsidRPr="00CA6F57">
        <w:rPr>
          <w:b/>
          <w:spacing w:val="-1"/>
          <w:lang w:val="ru-RU"/>
        </w:rPr>
        <w:t>Основные</w:t>
      </w:r>
      <w:r w:rsidRPr="00CA6F57">
        <w:rPr>
          <w:b/>
          <w:spacing w:val="4"/>
          <w:lang w:val="ru-RU"/>
        </w:rPr>
        <w:t xml:space="preserve"> </w:t>
      </w:r>
      <w:r w:rsidRPr="00CA6F57">
        <w:rPr>
          <w:b/>
          <w:spacing w:val="-1"/>
          <w:lang w:val="ru-RU"/>
        </w:rPr>
        <w:t>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951094" w:rsidRPr="00951094" w:rsidTr="00951094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94" w:rsidRPr="00951094" w:rsidRDefault="00951094" w:rsidP="00951094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Артемов, В. В. История (для всех специальностей СПО) [Текст]</w:t>
            </w:r>
            <w:proofErr w:type="gram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среднего профе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с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сионального образования / Виктор Владимирович, Ю. Н. </w:t>
            </w:r>
            <w:proofErr w:type="spell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. - 6-е издание. - Москва</w:t>
            </w:r>
            <w:proofErr w:type="gram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2017. - 256 с. - Заказ № 39808. - ISBN 978-5-4468-4410-4. (Накладная №26)</w:t>
            </w:r>
          </w:p>
        </w:tc>
      </w:tr>
      <w:tr w:rsidR="00951094" w:rsidRPr="00A54C1A" w:rsidTr="00951094">
        <w:trPr>
          <w:trHeight w:val="117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94" w:rsidRPr="00951094" w:rsidRDefault="00951094" w:rsidP="00951094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[Текст]</w:t>
            </w:r>
            <w:proofErr w:type="gram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учебник для студентов учреждений среднего профессионального обр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а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зования / Виктор Владимирович, Ю. Н. </w:t>
            </w:r>
            <w:proofErr w:type="spell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; В. В. Артемов, Ю. Н. </w:t>
            </w:r>
            <w:proofErr w:type="spell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Лубченков</w:t>
            </w:r>
            <w:proofErr w:type="spell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. - 18-е издание. - М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о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сква</w:t>
            </w:r>
            <w:proofErr w:type="gramStart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 xml:space="preserve"> Издательский центр "Академия", 2018. - 448 с. - Заказ № Е-760. - ISBN 978-5-4468-6557-4.(Накладная №26)</w:t>
            </w:r>
          </w:p>
        </w:tc>
      </w:tr>
    </w:tbl>
    <w:p w:rsidR="00A06FBB" w:rsidRDefault="00A06FBB" w:rsidP="00A06FBB">
      <w:pPr>
        <w:pStyle w:val="a3"/>
        <w:spacing w:before="45"/>
      </w:pPr>
      <w:proofErr w:type="spellStart"/>
      <w:r>
        <w:rPr>
          <w:spacing w:val="-1"/>
        </w:rPr>
        <w:t>Интернет-ресурсы</w:t>
      </w:r>
      <w:proofErr w:type="spellEnd"/>
      <w:r>
        <w:rPr>
          <w:spacing w:val="-1"/>
        </w:rPr>
        <w:t>:</w:t>
      </w:r>
    </w:p>
    <w:p w:rsidR="00A06FBB" w:rsidRDefault="004F4CBE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</w:pPr>
      <w:hyperlink r:id="rId11">
        <w:r w:rsidR="00A06FBB">
          <w:rPr>
            <w:spacing w:val="-2"/>
          </w:rPr>
          <w:t>http://festival.1september.ru</w:t>
        </w:r>
      </w:hyperlink>
    </w:p>
    <w:p w:rsidR="00A06FBB" w:rsidRDefault="004F4CBE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</w:pPr>
      <w:hyperlink r:id="rId12">
        <w:r w:rsidR="00A06FBB">
          <w:rPr>
            <w:spacing w:val="-1"/>
          </w:rPr>
          <w:t>http://lesson-history.narod.ru</w:t>
        </w:r>
      </w:hyperlink>
    </w:p>
    <w:p w:rsidR="00A06FBB" w:rsidRPr="009D0EA9" w:rsidRDefault="004F4CBE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lang w:val="de-DE"/>
        </w:rPr>
      </w:pPr>
      <w:hyperlink r:id="rId13">
        <w:r w:rsidR="00A06FBB" w:rsidRPr="009D0EA9">
          <w:rPr>
            <w:spacing w:val="-1"/>
            <w:lang w:val="de-DE"/>
          </w:rPr>
          <w:t>http://www.history.lact.ru/metodicheskie-razrabotki-po-istorii-i-</w:t>
        </w:r>
      </w:hyperlink>
      <w:r w:rsidR="00A06FBB" w:rsidRPr="009D0EA9">
        <w:rPr>
          <w:spacing w:val="29"/>
          <w:lang w:val="de-DE"/>
        </w:rPr>
        <w:t xml:space="preserve"> </w:t>
      </w:r>
      <w:proofErr w:type="spellStart"/>
      <w:r w:rsidR="00A06FBB" w:rsidRPr="009D0EA9">
        <w:rPr>
          <w:spacing w:val="-2"/>
          <w:lang w:val="de-DE"/>
        </w:rPr>
        <w:t>obschestvoznaniyu</w:t>
      </w:r>
      <w:proofErr w:type="spellEnd"/>
      <w:r w:rsidR="00A06FBB" w:rsidRPr="009D0EA9">
        <w:rPr>
          <w:spacing w:val="-2"/>
          <w:lang w:val="de-DE"/>
        </w:rPr>
        <w:t>/95933</w:t>
      </w:r>
    </w:p>
    <w:p w:rsidR="00A06FBB" w:rsidRDefault="004F4CBE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</w:pPr>
      <w:hyperlink r:id="rId14">
        <w:r w:rsidR="00A06FBB">
          <w:rPr>
            <w:spacing w:val="-1"/>
          </w:rPr>
          <w:t>http://www.rusedu.ru</w:t>
        </w:r>
      </w:hyperlink>
    </w:p>
    <w:p w:rsidR="00A06FBB" w:rsidRDefault="004F4CBE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</w:pPr>
      <w:hyperlink r:id="rId15">
        <w:r w:rsidR="00A06FBB">
          <w:rPr>
            <w:spacing w:val="-1"/>
          </w:rPr>
          <w:t>http://www.ipkps.bsu.edu.ru</w:t>
        </w:r>
      </w:hyperlink>
    </w:p>
    <w:p w:rsidR="00A06FBB" w:rsidRDefault="004F4CBE" w:rsidP="002F18A5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</w:pPr>
      <w:hyperlink r:id="rId16">
        <w:r w:rsidR="00A06FBB">
          <w:rPr>
            <w:spacing w:val="-1"/>
          </w:rPr>
          <w:t>http://istorik.org</w:t>
        </w:r>
      </w:hyperlink>
      <w:r w:rsidR="00872B8B">
        <w:rPr>
          <w:spacing w:val="-1"/>
          <w:lang w:val="ru-RU"/>
        </w:rPr>
        <w:t xml:space="preserve"> </w:t>
      </w:r>
    </w:p>
    <w:p w:rsidR="000C4CE3" w:rsidRDefault="000C4CE3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</w:p>
    <w:p w:rsidR="00A06FBB" w:rsidRDefault="00A06FBB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  <w:r w:rsidRPr="00054F20">
        <w:rPr>
          <w:sz w:val="24"/>
          <w:szCs w:val="24"/>
          <w:lang w:val="ru-RU"/>
        </w:rPr>
        <w:t>4.</w:t>
      </w:r>
      <w:r w:rsidRPr="00054F20">
        <w:rPr>
          <w:spacing w:val="2"/>
          <w:sz w:val="24"/>
          <w:szCs w:val="24"/>
          <w:lang w:val="ru-RU"/>
        </w:rPr>
        <w:t xml:space="preserve"> </w:t>
      </w:r>
      <w:r w:rsidRPr="00054F20">
        <w:rPr>
          <w:spacing w:val="-1"/>
          <w:sz w:val="24"/>
          <w:szCs w:val="24"/>
          <w:lang w:val="ru-RU"/>
        </w:rPr>
        <w:t>КОНТРОЛЬ</w:t>
      </w:r>
      <w:r w:rsidRPr="00054F20">
        <w:rPr>
          <w:spacing w:val="2"/>
          <w:sz w:val="24"/>
          <w:szCs w:val="24"/>
          <w:lang w:val="ru-RU"/>
        </w:rPr>
        <w:t xml:space="preserve"> </w:t>
      </w:r>
      <w:r w:rsidRPr="00054F20">
        <w:rPr>
          <w:sz w:val="24"/>
          <w:szCs w:val="24"/>
          <w:lang w:val="ru-RU"/>
        </w:rPr>
        <w:t>И ОЦЕНКА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pacing w:val="-1"/>
          <w:sz w:val="24"/>
          <w:szCs w:val="24"/>
          <w:lang w:val="ru-RU"/>
        </w:rPr>
        <w:t>РЕЗУЛЬТАТОВ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pacing w:val="-1"/>
          <w:sz w:val="24"/>
          <w:szCs w:val="24"/>
          <w:lang w:val="ru-RU"/>
        </w:rPr>
        <w:t>ОСВОЕНИЯ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z w:val="24"/>
          <w:szCs w:val="24"/>
          <w:lang w:val="ru-RU"/>
        </w:rPr>
        <w:t>УЧЕБНОЙ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pacing w:val="-2"/>
          <w:sz w:val="24"/>
          <w:szCs w:val="24"/>
          <w:lang w:val="ru-RU"/>
        </w:rPr>
        <w:t>ДИСЦИ</w:t>
      </w:r>
      <w:r w:rsidRPr="00054F20">
        <w:rPr>
          <w:sz w:val="24"/>
          <w:szCs w:val="24"/>
          <w:lang w:val="ru-RU"/>
        </w:rPr>
        <w:t>ПЛИНЫ</w:t>
      </w:r>
    </w:p>
    <w:p w:rsidR="003F5AB1" w:rsidRPr="003F5AB1" w:rsidRDefault="003F5AB1" w:rsidP="003F5AB1">
      <w:pPr>
        <w:keepNext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4.1. Контроль результатов освоения учебной дисциплины.</w:t>
      </w:r>
    </w:p>
    <w:p w:rsidR="00A06FBB" w:rsidRPr="003F5AB1" w:rsidRDefault="00A06FBB" w:rsidP="00A06FBB">
      <w:pPr>
        <w:pStyle w:val="a3"/>
        <w:ind w:left="212" w:right="109"/>
        <w:jc w:val="both"/>
        <w:rPr>
          <w:lang w:val="ru-RU"/>
        </w:rPr>
      </w:pPr>
      <w:r w:rsidRPr="003F5AB1">
        <w:rPr>
          <w:b/>
          <w:spacing w:val="-1"/>
          <w:lang w:val="ru-RU"/>
        </w:rPr>
        <w:t>Контроль</w:t>
      </w:r>
      <w:r w:rsidRPr="003F5AB1">
        <w:rPr>
          <w:b/>
          <w:spacing w:val="16"/>
          <w:lang w:val="ru-RU"/>
        </w:rPr>
        <w:t xml:space="preserve"> </w:t>
      </w:r>
      <w:r w:rsidRPr="003F5AB1">
        <w:rPr>
          <w:b/>
          <w:lang w:val="ru-RU"/>
        </w:rPr>
        <w:t>и</w:t>
      </w:r>
      <w:r w:rsidRPr="003F5AB1">
        <w:rPr>
          <w:b/>
          <w:spacing w:val="16"/>
          <w:lang w:val="ru-RU"/>
        </w:rPr>
        <w:t xml:space="preserve"> </w:t>
      </w:r>
      <w:r w:rsidRPr="003F5AB1">
        <w:rPr>
          <w:b/>
          <w:spacing w:val="-1"/>
          <w:lang w:val="ru-RU"/>
        </w:rPr>
        <w:t>оценка</w:t>
      </w:r>
      <w:r w:rsidRPr="003F5AB1">
        <w:rPr>
          <w:b/>
          <w:spacing w:val="20"/>
          <w:lang w:val="ru-RU"/>
        </w:rPr>
        <w:t xml:space="preserve"> </w:t>
      </w:r>
      <w:r w:rsidRPr="003F5AB1">
        <w:rPr>
          <w:spacing w:val="-1"/>
          <w:lang w:val="ru-RU"/>
        </w:rPr>
        <w:t>результатов</w:t>
      </w:r>
      <w:r w:rsidRPr="003F5AB1">
        <w:rPr>
          <w:spacing w:val="17"/>
          <w:lang w:val="ru-RU"/>
        </w:rPr>
        <w:t xml:space="preserve"> </w:t>
      </w:r>
      <w:r w:rsidRPr="003F5AB1">
        <w:rPr>
          <w:spacing w:val="-1"/>
          <w:lang w:val="ru-RU"/>
        </w:rPr>
        <w:t>освоения</w:t>
      </w:r>
      <w:r w:rsidRPr="003F5AB1">
        <w:rPr>
          <w:spacing w:val="20"/>
          <w:lang w:val="ru-RU"/>
        </w:rPr>
        <w:t xml:space="preserve"> </w:t>
      </w:r>
      <w:r w:rsidRPr="003F5AB1">
        <w:rPr>
          <w:spacing w:val="-1"/>
          <w:lang w:val="ru-RU"/>
        </w:rPr>
        <w:t>учебной</w:t>
      </w:r>
      <w:r w:rsidRPr="003F5AB1">
        <w:rPr>
          <w:spacing w:val="17"/>
          <w:lang w:val="ru-RU"/>
        </w:rPr>
        <w:t xml:space="preserve"> </w:t>
      </w:r>
      <w:r w:rsidRPr="003F5AB1">
        <w:rPr>
          <w:spacing w:val="-1"/>
          <w:lang w:val="ru-RU"/>
        </w:rPr>
        <w:t>дисциплины</w:t>
      </w:r>
      <w:r w:rsidRPr="003F5AB1">
        <w:rPr>
          <w:spacing w:val="15"/>
          <w:lang w:val="ru-RU"/>
        </w:rPr>
        <w:t xml:space="preserve"> </w:t>
      </w:r>
      <w:r w:rsidRPr="003F5AB1">
        <w:rPr>
          <w:spacing w:val="-1"/>
          <w:lang w:val="ru-RU"/>
        </w:rPr>
        <w:t>осуществляе</w:t>
      </w:r>
      <w:r w:rsidRPr="003F5AB1">
        <w:rPr>
          <w:spacing w:val="-1"/>
          <w:lang w:val="ru-RU"/>
        </w:rPr>
        <w:t>т</w:t>
      </w:r>
      <w:r w:rsidRPr="003F5AB1">
        <w:rPr>
          <w:spacing w:val="-1"/>
          <w:lang w:val="ru-RU"/>
        </w:rPr>
        <w:t>ся</w:t>
      </w:r>
      <w:r w:rsidRPr="003F5AB1">
        <w:rPr>
          <w:spacing w:val="41"/>
          <w:lang w:val="ru-RU"/>
        </w:rPr>
        <w:t xml:space="preserve"> </w:t>
      </w:r>
      <w:r w:rsidRPr="003F5AB1">
        <w:rPr>
          <w:spacing w:val="-1"/>
          <w:lang w:val="ru-RU"/>
        </w:rPr>
        <w:t>преподавателем</w:t>
      </w:r>
      <w:r w:rsidRPr="003F5AB1">
        <w:rPr>
          <w:spacing w:val="7"/>
          <w:lang w:val="ru-RU"/>
        </w:rPr>
        <w:t xml:space="preserve"> </w:t>
      </w:r>
      <w:r w:rsidRPr="003F5AB1">
        <w:rPr>
          <w:lang w:val="ru-RU"/>
        </w:rPr>
        <w:t>в</w:t>
      </w:r>
      <w:r w:rsidRPr="003F5AB1">
        <w:rPr>
          <w:spacing w:val="6"/>
          <w:lang w:val="ru-RU"/>
        </w:rPr>
        <w:t xml:space="preserve"> </w:t>
      </w:r>
      <w:r w:rsidRPr="003F5AB1">
        <w:rPr>
          <w:spacing w:val="-1"/>
          <w:lang w:val="ru-RU"/>
        </w:rPr>
        <w:t>процессе</w:t>
      </w:r>
      <w:r w:rsidRPr="003F5AB1">
        <w:rPr>
          <w:spacing w:val="7"/>
          <w:lang w:val="ru-RU"/>
        </w:rPr>
        <w:t xml:space="preserve"> </w:t>
      </w:r>
      <w:r w:rsidRPr="003F5AB1">
        <w:rPr>
          <w:spacing w:val="-1"/>
          <w:lang w:val="ru-RU"/>
        </w:rPr>
        <w:t>проведения</w:t>
      </w:r>
      <w:r w:rsidRPr="003F5AB1">
        <w:rPr>
          <w:spacing w:val="5"/>
          <w:lang w:val="ru-RU"/>
        </w:rPr>
        <w:t xml:space="preserve"> </w:t>
      </w:r>
      <w:r w:rsidRPr="003F5AB1">
        <w:rPr>
          <w:spacing w:val="-1"/>
          <w:lang w:val="ru-RU"/>
        </w:rPr>
        <w:t>практических</w:t>
      </w:r>
      <w:r w:rsidRPr="003F5AB1">
        <w:rPr>
          <w:spacing w:val="7"/>
          <w:lang w:val="ru-RU"/>
        </w:rPr>
        <w:t xml:space="preserve"> </w:t>
      </w:r>
      <w:r w:rsidRPr="003F5AB1">
        <w:rPr>
          <w:spacing w:val="-1"/>
          <w:lang w:val="ru-RU"/>
        </w:rPr>
        <w:t>занятий</w:t>
      </w:r>
      <w:r w:rsidRPr="003F5AB1">
        <w:rPr>
          <w:spacing w:val="5"/>
          <w:lang w:val="ru-RU"/>
        </w:rPr>
        <w:t xml:space="preserve"> </w:t>
      </w:r>
      <w:r w:rsidRPr="003F5AB1">
        <w:rPr>
          <w:lang w:val="ru-RU"/>
        </w:rPr>
        <w:t>и</w:t>
      </w:r>
      <w:r w:rsidRPr="003F5AB1">
        <w:rPr>
          <w:spacing w:val="8"/>
          <w:lang w:val="ru-RU"/>
        </w:rPr>
        <w:t xml:space="preserve"> </w:t>
      </w:r>
      <w:r w:rsidRPr="003F5AB1">
        <w:rPr>
          <w:spacing w:val="-1"/>
          <w:lang w:val="ru-RU"/>
        </w:rPr>
        <w:t>лаборато</w:t>
      </w:r>
      <w:r w:rsidRPr="003F5AB1">
        <w:rPr>
          <w:spacing w:val="-1"/>
          <w:lang w:val="ru-RU"/>
        </w:rPr>
        <w:t>р</w:t>
      </w:r>
      <w:r w:rsidRPr="003F5AB1">
        <w:rPr>
          <w:spacing w:val="-1"/>
          <w:lang w:val="ru-RU"/>
        </w:rPr>
        <w:t>ных</w:t>
      </w:r>
      <w:r w:rsidRPr="003F5AB1">
        <w:rPr>
          <w:spacing w:val="5"/>
          <w:lang w:val="ru-RU"/>
        </w:rPr>
        <w:t xml:space="preserve"> </w:t>
      </w:r>
      <w:r w:rsidRPr="003F5AB1">
        <w:rPr>
          <w:spacing w:val="-1"/>
          <w:lang w:val="ru-RU"/>
        </w:rPr>
        <w:t>работ,</w:t>
      </w:r>
      <w:r w:rsidRPr="003F5AB1">
        <w:rPr>
          <w:spacing w:val="35"/>
          <w:lang w:val="ru-RU"/>
        </w:rPr>
        <w:t xml:space="preserve"> </w:t>
      </w:r>
      <w:r w:rsidRPr="003F5AB1">
        <w:rPr>
          <w:spacing w:val="-1"/>
          <w:lang w:val="ru-RU"/>
        </w:rPr>
        <w:t>тестирования,</w:t>
      </w:r>
      <w:r w:rsidRPr="003F5AB1">
        <w:rPr>
          <w:spacing w:val="21"/>
          <w:lang w:val="ru-RU"/>
        </w:rPr>
        <w:t xml:space="preserve"> </w:t>
      </w:r>
      <w:r w:rsidRPr="003F5AB1">
        <w:rPr>
          <w:lang w:val="ru-RU"/>
        </w:rPr>
        <w:t>а</w:t>
      </w:r>
      <w:r w:rsidRPr="003F5AB1">
        <w:rPr>
          <w:spacing w:val="22"/>
          <w:lang w:val="ru-RU"/>
        </w:rPr>
        <w:t xml:space="preserve"> </w:t>
      </w:r>
      <w:r w:rsidRPr="003F5AB1">
        <w:rPr>
          <w:spacing w:val="-1"/>
          <w:lang w:val="ru-RU"/>
        </w:rPr>
        <w:t>также</w:t>
      </w:r>
      <w:r w:rsidRPr="003F5AB1">
        <w:rPr>
          <w:spacing w:val="22"/>
          <w:lang w:val="ru-RU"/>
        </w:rPr>
        <w:t xml:space="preserve"> </w:t>
      </w:r>
      <w:r w:rsidRPr="003F5AB1">
        <w:rPr>
          <w:spacing w:val="-1"/>
          <w:lang w:val="ru-RU"/>
        </w:rPr>
        <w:t>выполнения</w:t>
      </w:r>
      <w:r w:rsidRPr="003F5AB1">
        <w:rPr>
          <w:spacing w:val="23"/>
          <w:lang w:val="ru-RU"/>
        </w:rPr>
        <w:t xml:space="preserve"> </w:t>
      </w:r>
      <w:proofErr w:type="gramStart"/>
      <w:r w:rsidRPr="003F5AB1">
        <w:rPr>
          <w:spacing w:val="-1"/>
          <w:lang w:val="ru-RU"/>
        </w:rPr>
        <w:t>обучающимися</w:t>
      </w:r>
      <w:proofErr w:type="gramEnd"/>
      <w:r w:rsidRPr="003F5AB1">
        <w:rPr>
          <w:spacing w:val="20"/>
          <w:lang w:val="ru-RU"/>
        </w:rPr>
        <w:t xml:space="preserve"> </w:t>
      </w:r>
      <w:r w:rsidRPr="003F5AB1">
        <w:rPr>
          <w:spacing w:val="-1"/>
          <w:lang w:val="ru-RU"/>
        </w:rPr>
        <w:t>индивидуал</w:t>
      </w:r>
      <w:r w:rsidRPr="003F5AB1">
        <w:rPr>
          <w:spacing w:val="-1"/>
          <w:lang w:val="ru-RU"/>
        </w:rPr>
        <w:t>ь</w:t>
      </w:r>
      <w:r w:rsidRPr="003F5AB1">
        <w:rPr>
          <w:spacing w:val="-1"/>
          <w:lang w:val="ru-RU"/>
        </w:rPr>
        <w:t>ных</w:t>
      </w:r>
      <w:r w:rsidRPr="003F5AB1">
        <w:rPr>
          <w:spacing w:val="22"/>
          <w:lang w:val="ru-RU"/>
        </w:rPr>
        <w:t xml:space="preserve"> </w:t>
      </w:r>
      <w:r w:rsidRPr="003F5AB1">
        <w:rPr>
          <w:spacing w:val="-1"/>
          <w:lang w:val="ru-RU"/>
        </w:rPr>
        <w:t>заданий,</w:t>
      </w:r>
      <w:r w:rsidRPr="003F5AB1">
        <w:rPr>
          <w:spacing w:val="19"/>
          <w:lang w:val="ru-RU"/>
        </w:rPr>
        <w:t xml:space="preserve"> </w:t>
      </w:r>
      <w:r w:rsidRPr="003F5AB1">
        <w:rPr>
          <w:lang w:val="ru-RU"/>
        </w:rPr>
        <w:t>проектов,</w:t>
      </w:r>
      <w:r w:rsidRPr="003F5AB1">
        <w:rPr>
          <w:spacing w:val="5"/>
          <w:lang w:val="ru-RU"/>
        </w:rPr>
        <w:t xml:space="preserve"> </w:t>
      </w:r>
      <w:r w:rsidRPr="003F5AB1">
        <w:rPr>
          <w:spacing w:val="-1"/>
          <w:lang w:val="ru-RU"/>
        </w:rPr>
        <w:t>исследований.</w:t>
      </w:r>
    </w:p>
    <w:tbl>
      <w:tblPr>
        <w:tblW w:w="9677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"/>
        <w:gridCol w:w="4666"/>
        <w:gridCol w:w="4961"/>
      </w:tblGrid>
      <w:tr w:rsidR="00A06FBB" w:rsidRPr="00A54C1A" w:rsidTr="000C4CE3">
        <w:trPr>
          <w:trHeight w:hRule="exact" w:val="655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F5AB1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Результаты</w:t>
            </w:r>
            <w:r w:rsidRPr="003F5AB1">
              <w:rPr>
                <w:rFonts w:ascii="Times New Roman" w:hAnsi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обучения</w:t>
            </w:r>
            <w:r w:rsidRPr="003F5AB1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(освоенные</w:t>
            </w:r>
            <w:r w:rsidRPr="003F5AB1">
              <w:rPr>
                <w:rFonts w:ascii="Times New Roman" w:hAnsi="Times New Roman"/>
                <w:b/>
                <w:spacing w:val="4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умения,</w:t>
            </w:r>
            <w:r w:rsidRPr="003F5AB1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усвоенные</w:t>
            </w:r>
            <w:r w:rsidRPr="003F5AB1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знания)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F5AB1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Формы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методы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контроля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ки</w:t>
            </w:r>
            <w:r w:rsidRPr="003F5AB1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результатов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обучения</w:t>
            </w:r>
          </w:p>
        </w:tc>
      </w:tr>
      <w:tr w:rsidR="00A06FBB" w:rsidRPr="00054F20" w:rsidTr="000C4CE3">
        <w:trPr>
          <w:trHeight w:hRule="exact" w:val="331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AC13C4">
            <w:pPr>
              <w:pStyle w:val="TableParagraph"/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A88">
              <w:rPr>
                <w:rFonts w:ascii="Times New Roman" w:hAnsi="Times New Roman"/>
                <w:spacing w:val="-1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A54C1A" w:rsidTr="000C4CE3">
        <w:trPr>
          <w:trHeight w:hRule="exact" w:val="1491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20A8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ческой,</w:t>
            </w:r>
            <w:r w:rsidRPr="00B20A88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политической,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культурной</w:t>
            </w:r>
            <w:r w:rsidRPr="00B20A8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ции</w:t>
            </w:r>
            <w:r w:rsidRPr="00B20A88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B20A88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мире;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A06FBB" w:rsidRPr="00B20A88" w:rsidRDefault="00A06FBB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</w:tc>
      </w:tr>
      <w:tr w:rsidR="00A06FBB" w:rsidRPr="00A54C1A" w:rsidTr="000C4CE3">
        <w:trPr>
          <w:trHeight w:hRule="exact" w:val="1620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left="38" w:right="1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взаимосвязь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отече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ственных,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гиональных,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ровых</w:t>
            </w:r>
            <w:r w:rsidRPr="00B20A8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социально-экономических,</w:t>
            </w:r>
            <w:r w:rsidRPr="00B20A8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политических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ных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блем.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B20A88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B20A88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формализованного</w:t>
            </w:r>
            <w:r w:rsidRPr="00B20A8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B20A8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B20A8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B20A8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B20A88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B20A88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работ.</w:t>
            </w:r>
          </w:p>
        </w:tc>
      </w:tr>
      <w:tr w:rsidR="00A06FBB" w:rsidRPr="00054F20" w:rsidTr="000C4CE3">
        <w:trPr>
          <w:trHeight w:hRule="exact" w:val="355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AC13C4">
            <w:pPr>
              <w:pStyle w:val="TableParagraph"/>
              <w:ind w:left="2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A88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A54C1A" w:rsidTr="000C4CE3">
        <w:trPr>
          <w:trHeight w:hRule="exact" w:val="1152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мира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беже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веков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(ХХ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</w:rPr>
              <w:t>XXI</w:t>
            </w:r>
            <w:proofErr w:type="gramStart"/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.);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A06FBB" w:rsidRPr="00B20A88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B20A8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работа;</w:t>
            </w:r>
          </w:p>
        </w:tc>
      </w:tr>
      <w:tr w:rsidR="00A06FBB" w:rsidRPr="00A54C1A" w:rsidTr="000C4CE3">
        <w:trPr>
          <w:trHeight w:hRule="exact" w:val="1298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B20A88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B20A88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локальных,</w:t>
            </w:r>
            <w:r w:rsidRPr="00B20A8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реги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нальных,</w:t>
            </w:r>
            <w:r w:rsidRPr="00B20A88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межгосударственных</w:t>
            </w:r>
            <w:r w:rsidRPr="00B20A8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конфликтов</w:t>
            </w:r>
            <w:r w:rsidRPr="00B20A8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B20A8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B20A8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B20A88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B20A8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proofErr w:type="gramStart"/>
            <w:r w:rsidRPr="00B20A8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B20A8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B20A8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B20A8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нения</w:t>
            </w:r>
            <w:r w:rsidRPr="00B20A8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B20A8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работы,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</w:tc>
      </w:tr>
      <w:tr w:rsidR="00A06FBB" w:rsidRPr="00A54C1A" w:rsidTr="000C4CE3">
        <w:trPr>
          <w:trHeight w:hRule="exact" w:val="1925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Основные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</w:t>
            </w:r>
            <w:r w:rsidRPr="00B20A8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(интеграционные,</w:t>
            </w:r>
            <w:r w:rsidRPr="00B20A8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ликультурные,</w:t>
            </w:r>
            <w:r w:rsidRPr="00B20A88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мигра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ционные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иные</w:t>
            </w:r>
            <w:proofErr w:type="gramStart"/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)п</w:t>
            </w:r>
            <w:proofErr w:type="gramEnd"/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олитического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B20A8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вития</w:t>
            </w:r>
            <w:r w:rsidRPr="00B20A8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веду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щих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регионов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боте,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</w:tc>
      </w:tr>
      <w:tr w:rsidR="00A06FBB" w:rsidRPr="00A54C1A" w:rsidTr="000C4CE3">
        <w:trPr>
          <w:trHeight w:hRule="exact" w:val="1306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ООН,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НАТО,</w:t>
            </w:r>
            <w:r w:rsidRPr="00B20A88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B20A88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ганизаций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B20A8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B20A8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тельности;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</w:tc>
      </w:tr>
      <w:tr w:rsidR="00A06FBB" w:rsidRPr="00A54C1A" w:rsidTr="000C4CE3">
        <w:trPr>
          <w:trHeight w:hRule="exact" w:val="1461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</w:t>
            </w:r>
            <w:r w:rsidRPr="00B20A8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науки,</w:t>
            </w:r>
            <w:r w:rsidRPr="00B20A88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B20A8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религии 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хранении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укреплении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национальных и государственных традиций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боте,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183EA2"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прак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занятиям</w:t>
            </w:r>
          </w:p>
        </w:tc>
      </w:tr>
      <w:tr w:rsidR="00183EA2" w:rsidRPr="00A54C1A" w:rsidTr="000C4CE3">
        <w:trPr>
          <w:gridBefore w:val="1"/>
          <w:wBefore w:w="50" w:type="dxa"/>
          <w:trHeight w:hRule="exact" w:val="129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EA2" w:rsidRPr="00B20A88" w:rsidRDefault="00183EA2" w:rsidP="00183EA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B20A8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B20A8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важ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нейших</w:t>
            </w:r>
            <w:r w:rsidRPr="00B20A8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B20A8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зако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нодательных</w:t>
            </w:r>
            <w:r w:rsidRPr="00B20A88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B20A88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вого</w:t>
            </w:r>
            <w:r w:rsidRPr="00B20A88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регионального</w:t>
            </w:r>
            <w:r w:rsidRPr="00B20A8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значения.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EA2" w:rsidRPr="00B20A88" w:rsidRDefault="00183EA2" w:rsidP="00FC624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B20A8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тиям,</w:t>
            </w:r>
            <w:r w:rsidRPr="00B20A8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FC6246" w:rsidRPr="00B20A8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3F5AB1" w:rsidRDefault="003F5AB1" w:rsidP="003F5AB1">
      <w:pPr>
        <w:keepNext/>
        <w:jc w:val="both"/>
        <w:outlineLvl w:val="4"/>
        <w:rPr>
          <w:b/>
          <w:lang w:val="ru-RU"/>
        </w:rPr>
      </w:pP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3F5AB1">
        <w:rPr>
          <w:rFonts w:ascii="Times New Roman" w:hAnsi="Times New Roman"/>
          <w:b/>
          <w:sz w:val="28"/>
          <w:szCs w:val="28"/>
          <w:lang w:val="ru-RU"/>
        </w:rPr>
        <w:t>4.2 Оценка результатов освоения учебной дисциплины.</w:t>
      </w:r>
    </w:p>
    <w:p w:rsid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b/>
          <w:sz w:val="28"/>
          <w:szCs w:val="28"/>
          <w:lang w:val="ru-RU"/>
        </w:rPr>
        <w:t>Критерии оценки за устный ответ:</w:t>
      </w:r>
      <w:r w:rsidRPr="003F5AB1">
        <w:rPr>
          <w:rFonts w:ascii="Times New Roman" w:hAnsi="Times New Roman"/>
          <w:sz w:val="28"/>
          <w:szCs w:val="28"/>
          <w:lang w:val="ru-RU"/>
        </w:rPr>
        <w:t xml:space="preserve"> В соответствии с нормами оценок за устный ответ отметку «5» предлагается выставлять, если: ответ полный, правильный, ра</w:t>
      </w:r>
      <w:r w:rsidRPr="003F5AB1">
        <w:rPr>
          <w:rFonts w:ascii="Times New Roman" w:hAnsi="Times New Roman"/>
          <w:sz w:val="28"/>
          <w:szCs w:val="28"/>
          <w:lang w:val="ru-RU"/>
        </w:rPr>
        <w:t>с</w:t>
      </w:r>
      <w:r w:rsidRPr="003F5AB1">
        <w:rPr>
          <w:rFonts w:ascii="Times New Roman" w:hAnsi="Times New Roman"/>
          <w:sz w:val="28"/>
          <w:szCs w:val="28"/>
          <w:lang w:val="ru-RU"/>
        </w:rPr>
        <w:t>крыто содержание понятий и закономерностей, правильно использована карта, ответ самостоятельный, опирающийся на ранее приобретенные знания и дополн</w:t>
      </w:r>
      <w:r w:rsidRPr="003F5AB1">
        <w:rPr>
          <w:rFonts w:ascii="Times New Roman" w:hAnsi="Times New Roman"/>
          <w:sz w:val="28"/>
          <w:szCs w:val="28"/>
          <w:lang w:val="ru-RU"/>
        </w:rPr>
        <w:t>и</w:t>
      </w:r>
      <w:r w:rsidRPr="003F5AB1">
        <w:rPr>
          <w:rFonts w:ascii="Times New Roman" w:hAnsi="Times New Roman"/>
          <w:sz w:val="28"/>
          <w:szCs w:val="28"/>
          <w:lang w:val="ru-RU"/>
        </w:rPr>
        <w:t>тельные сведения о важнейших географических событиях современности.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Отметка «4» должна выставляться за ответ, удовлетворяющий ранее н</w:t>
      </w:r>
      <w:r w:rsidRPr="003F5AB1">
        <w:rPr>
          <w:rFonts w:ascii="Times New Roman" w:hAnsi="Times New Roman"/>
          <w:sz w:val="28"/>
          <w:szCs w:val="28"/>
          <w:lang w:val="ru-RU"/>
        </w:rPr>
        <w:t>а</w:t>
      </w:r>
      <w:r w:rsidRPr="003F5AB1">
        <w:rPr>
          <w:rFonts w:ascii="Times New Roman" w:hAnsi="Times New Roman"/>
          <w:sz w:val="28"/>
          <w:szCs w:val="28"/>
          <w:lang w:val="ru-RU"/>
        </w:rPr>
        <w:t>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</w:t>
      </w:r>
      <w:r w:rsidRPr="003F5AB1">
        <w:rPr>
          <w:rFonts w:ascii="Times New Roman" w:hAnsi="Times New Roman"/>
          <w:sz w:val="28"/>
          <w:szCs w:val="28"/>
          <w:lang w:val="ru-RU"/>
        </w:rPr>
        <w:t>с</w:t>
      </w:r>
      <w:r w:rsidRPr="003F5AB1">
        <w:rPr>
          <w:rFonts w:ascii="Times New Roman" w:hAnsi="Times New Roman"/>
          <w:sz w:val="28"/>
          <w:szCs w:val="28"/>
          <w:lang w:val="ru-RU"/>
        </w:rPr>
        <w:t>пользовании карт.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Ответ на «2» в целом противоположен ответу на «5». Это неправильный о</w:t>
      </w:r>
      <w:r w:rsidRPr="003F5AB1">
        <w:rPr>
          <w:rFonts w:ascii="Times New Roman" w:hAnsi="Times New Roman"/>
          <w:sz w:val="28"/>
          <w:szCs w:val="28"/>
          <w:lang w:val="ru-RU"/>
        </w:rPr>
        <w:t>т</w:t>
      </w:r>
      <w:r w:rsidRPr="003F5AB1">
        <w:rPr>
          <w:rFonts w:ascii="Times New Roman" w:hAnsi="Times New Roman"/>
          <w:sz w:val="28"/>
          <w:szCs w:val="28"/>
          <w:lang w:val="ru-RU"/>
        </w:rPr>
        <w:t>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Критериями оценки «1» считается отсутствие ответа.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F5AB1">
        <w:rPr>
          <w:rFonts w:ascii="Times New Roman" w:hAnsi="Times New Roman"/>
          <w:b/>
          <w:sz w:val="28"/>
          <w:szCs w:val="28"/>
          <w:lang w:val="ru-RU"/>
        </w:rPr>
        <w:t>Критерии оценок тестовых заданий: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«5» - от 80% и более от общей суммы баллов;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«4» - от 65 до 79% от общей суммы баллов;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«3» - от 50 до 64% от общей суммы баллов;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«2» - менее 50% от общей суммы баллов.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F5AB1">
        <w:rPr>
          <w:rFonts w:ascii="Times New Roman" w:hAnsi="Times New Roman"/>
          <w:b/>
          <w:sz w:val="28"/>
          <w:szCs w:val="28"/>
          <w:lang w:val="ru-RU"/>
        </w:rPr>
        <w:t>Нормы выставления оценок за практические работы: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«5» - правильно даны ответы по содержанию, нет погрешностей в оформлении;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«4» - погрешности в оформлении, несущественные недочеты по содержанию;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«3» - погрешности в раскрытии сути вопроса, неточности в изменениях, небре</w:t>
      </w:r>
      <w:r w:rsidRPr="003F5AB1">
        <w:rPr>
          <w:rFonts w:ascii="Times New Roman" w:hAnsi="Times New Roman"/>
          <w:sz w:val="28"/>
          <w:szCs w:val="28"/>
          <w:lang w:val="ru-RU"/>
        </w:rPr>
        <w:t>ж</w:t>
      </w:r>
      <w:r w:rsidRPr="003F5AB1">
        <w:rPr>
          <w:rFonts w:ascii="Times New Roman" w:hAnsi="Times New Roman"/>
          <w:sz w:val="28"/>
          <w:szCs w:val="28"/>
          <w:lang w:val="ru-RU"/>
        </w:rPr>
        <w:t>ность в оформлении;</w:t>
      </w:r>
    </w:p>
    <w:p w:rsidR="003F5AB1" w:rsidRPr="003F5AB1" w:rsidRDefault="003F5AB1" w:rsidP="003F5AB1">
      <w:pPr>
        <w:keepNext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«2» - серьезные ошибки по содержанию, отсутствие навыков оформления;</w:t>
      </w:r>
    </w:p>
    <w:p w:rsidR="00054F20" w:rsidRDefault="003F5AB1" w:rsidP="003F5AB1">
      <w:pPr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«1» - полное отсутствие знаний и умений, необходимых для выполнения раб</w:t>
      </w:r>
      <w:r w:rsidRPr="003F5AB1">
        <w:rPr>
          <w:rFonts w:ascii="Times New Roman" w:hAnsi="Times New Roman"/>
          <w:sz w:val="28"/>
          <w:szCs w:val="28"/>
          <w:lang w:val="ru-RU"/>
        </w:rPr>
        <w:t>о</w:t>
      </w:r>
      <w:r w:rsidRPr="003F5AB1">
        <w:rPr>
          <w:rFonts w:ascii="Times New Roman" w:hAnsi="Times New Roman"/>
          <w:sz w:val="28"/>
          <w:szCs w:val="28"/>
          <w:lang w:val="ru-RU"/>
        </w:rPr>
        <w:t>ты, грубые ошибки по содержанию, непонимание сути задания.</w:t>
      </w:r>
    </w:p>
    <w:sectPr w:rsidR="00054F20" w:rsidSect="000C4CE3">
      <w:footerReference w:type="default" r:id="rId1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E0" w:rsidRDefault="00912DE0">
      <w:r>
        <w:separator/>
      </w:r>
    </w:p>
  </w:endnote>
  <w:endnote w:type="continuationSeparator" w:id="0">
    <w:p w:rsidR="00912DE0" w:rsidRDefault="0091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23743"/>
      <w:docPartObj>
        <w:docPartGallery w:val="Page Numbers (Bottom of Page)"/>
        <w:docPartUnique/>
      </w:docPartObj>
    </w:sdtPr>
    <w:sdtContent>
      <w:p w:rsidR="00CF0E83" w:rsidRDefault="004F4CBE">
        <w:pPr>
          <w:pStyle w:val="a8"/>
          <w:jc w:val="right"/>
        </w:pPr>
        <w:r>
          <w:fldChar w:fldCharType="begin"/>
        </w:r>
        <w:r w:rsidR="00050402">
          <w:instrText xml:space="preserve"> PAGE   \* MERGEFORMAT </w:instrText>
        </w:r>
        <w:r>
          <w:fldChar w:fldCharType="separate"/>
        </w:r>
        <w:r w:rsidR="00A54C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0E83" w:rsidRPr="00962BEF" w:rsidRDefault="00CF0E83">
    <w:pPr>
      <w:pStyle w:val="a8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23744"/>
      <w:docPartObj>
        <w:docPartGallery w:val="Page Numbers (Bottom of Page)"/>
        <w:docPartUnique/>
      </w:docPartObj>
    </w:sdtPr>
    <w:sdtContent>
      <w:p w:rsidR="00CF0E83" w:rsidRDefault="004F4CBE">
        <w:pPr>
          <w:pStyle w:val="a8"/>
          <w:jc w:val="right"/>
        </w:pPr>
        <w:r>
          <w:fldChar w:fldCharType="begin"/>
        </w:r>
        <w:r w:rsidR="00050402">
          <w:instrText xml:space="preserve"> PAGE   \* MERGEFORMAT </w:instrText>
        </w:r>
        <w:r>
          <w:fldChar w:fldCharType="separate"/>
        </w:r>
        <w:r w:rsidR="00A54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E83" w:rsidRDefault="00CF0E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3" w:rsidRDefault="004F4CBE">
    <w:pPr>
      <w:spacing w:line="14" w:lineRule="auto"/>
      <w:rPr>
        <w:sz w:val="20"/>
        <w:szCs w:val="20"/>
      </w:rPr>
    </w:pPr>
    <w:r w:rsidRPr="004F4CB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773.45pt;margin-top:548.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8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" filled="f" stroked="f">
          <v:textbox inset="0,0,0,0">
            <w:txbxContent>
              <w:p w:rsidR="00CF0E83" w:rsidRDefault="004F4CBE">
                <w:pPr>
                  <w:spacing w:line="224" w:lineRule="exact"/>
                  <w:ind w:left="4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F0E83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4C1A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1661"/>
      <w:docPartObj>
        <w:docPartGallery w:val="Page Numbers (Bottom of Page)"/>
        <w:docPartUnique/>
      </w:docPartObj>
    </w:sdtPr>
    <w:sdtContent>
      <w:p w:rsidR="00CF0E83" w:rsidRDefault="004F4CBE">
        <w:pPr>
          <w:pStyle w:val="a8"/>
          <w:jc w:val="right"/>
        </w:pPr>
        <w:r>
          <w:fldChar w:fldCharType="begin"/>
        </w:r>
        <w:r w:rsidR="00050402">
          <w:instrText xml:space="preserve"> PAGE   \* MERGEFORMAT </w:instrText>
        </w:r>
        <w:r>
          <w:fldChar w:fldCharType="separate"/>
        </w:r>
        <w:r w:rsidR="00A54C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0E83" w:rsidRDefault="00CF0E83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E0" w:rsidRDefault="00912DE0">
      <w:r>
        <w:separator/>
      </w:r>
    </w:p>
  </w:footnote>
  <w:footnote w:type="continuationSeparator" w:id="0">
    <w:p w:rsidR="00912DE0" w:rsidRDefault="00912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6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7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8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9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0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1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2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3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4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3"/>
  </w:num>
  <w:num w:numId="8">
    <w:abstractNumId w:val="16"/>
  </w:num>
  <w:num w:numId="9">
    <w:abstractNumId w:val="21"/>
  </w:num>
  <w:num w:numId="10">
    <w:abstractNumId w:val="12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15"/>
  </w:num>
  <w:num w:numId="20">
    <w:abstractNumId w:val="24"/>
  </w:num>
  <w:num w:numId="21">
    <w:abstractNumId w:val="10"/>
  </w:num>
  <w:num w:numId="22">
    <w:abstractNumId w:val="5"/>
  </w:num>
  <w:num w:numId="23">
    <w:abstractNumId w:val="19"/>
  </w:num>
  <w:num w:numId="24">
    <w:abstractNumId w:val="18"/>
  </w:num>
  <w:num w:numId="2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0FA8"/>
    <w:rsid w:val="00004DC1"/>
    <w:rsid w:val="00017AFD"/>
    <w:rsid w:val="000357C1"/>
    <w:rsid w:val="00050402"/>
    <w:rsid w:val="00054F20"/>
    <w:rsid w:val="0006690C"/>
    <w:rsid w:val="0007182D"/>
    <w:rsid w:val="00083815"/>
    <w:rsid w:val="00091184"/>
    <w:rsid w:val="00092FF9"/>
    <w:rsid w:val="000A2323"/>
    <w:rsid w:val="000B48D6"/>
    <w:rsid w:val="000C4CE3"/>
    <w:rsid w:val="000E435A"/>
    <w:rsid w:val="000E75C0"/>
    <w:rsid w:val="000F209F"/>
    <w:rsid w:val="0010107B"/>
    <w:rsid w:val="00112A3A"/>
    <w:rsid w:val="00172E86"/>
    <w:rsid w:val="00183EA2"/>
    <w:rsid w:val="00185C8F"/>
    <w:rsid w:val="00190B61"/>
    <w:rsid w:val="00193EB7"/>
    <w:rsid w:val="001A6FC6"/>
    <w:rsid w:val="001B114B"/>
    <w:rsid w:val="001C7A5E"/>
    <w:rsid w:val="001D7B25"/>
    <w:rsid w:val="0021617C"/>
    <w:rsid w:val="00223C1E"/>
    <w:rsid w:val="0022518B"/>
    <w:rsid w:val="002760D5"/>
    <w:rsid w:val="00276C37"/>
    <w:rsid w:val="00277E9A"/>
    <w:rsid w:val="002C0F46"/>
    <w:rsid w:val="002C78BA"/>
    <w:rsid w:val="002E2DCB"/>
    <w:rsid w:val="002F18A5"/>
    <w:rsid w:val="0032796D"/>
    <w:rsid w:val="003347FB"/>
    <w:rsid w:val="0034104C"/>
    <w:rsid w:val="00363161"/>
    <w:rsid w:val="00370EE9"/>
    <w:rsid w:val="00373252"/>
    <w:rsid w:val="003747AA"/>
    <w:rsid w:val="003944C7"/>
    <w:rsid w:val="00395DC3"/>
    <w:rsid w:val="003A17FC"/>
    <w:rsid w:val="003B1960"/>
    <w:rsid w:val="003C3A4F"/>
    <w:rsid w:val="003C54DB"/>
    <w:rsid w:val="003F093A"/>
    <w:rsid w:val="003F5AB1"/>
    <w:rsid w:val="00421AA5"/>
    <w:rsid w:val="00433E7D"/>
    <w:rsid w:val="00465DCB"/>
    <w:rsid w:val="004A4220"/>
    <w:rsid w:val="004B2FFF"/>
    <w:rsid w:val="004D6A75"/>
    <w:rsid w:val="004F26D1"/>
    <w:rsid w:val="004F4CBE"/>
    <w:rsid w:val="00532EEF"/>
    <w:rsid w:val="00563933"/>
    <w:rsid w:val="0058548C"/>
    <w:rsid w:val="005A4085"/>
    <w:rsid w:val="005B1238"/>
    <w:rsid w:val="005B3F5E"/>
    <w:rsid w:val="005B7113"/>
    <w:rsid w:val="005C692A"/>
    <w:rsid w:val="005F56A8"/>
    <w:rsid w:val="00607289"/>
    <w:rsid w:val="00613035"/>
    <w:rsid w:val="00620FF7"/>
    <w:rsid w:val="00633CF2"/>
    <w:rsid w:val="006856E6"/>
    <w:rsid w:val="00693F7B"/>
    <w:rsid w:val="006C0991"/>
    <w:rsid w:val="006C4A52"/>
    <w:rsid w:val="006F085B"/>
    <w:rsid w:val="00707EB8"/>
    <w:rsid w:val="00715C8A"/>
    <w:rsid w:val="00751C4D"/>
    <w:rsid w:val="00765ADC"/>
    <w:rsid w:val="00766C0D"/>
    <w:rsid w:val="00792B61"/>
    <w:rsid w:val="007A430B"/>
    <w:rsid w:val="007A5CA8"/>
    <w:rsid w:val="007B66A1"/>
    <w:rsid w:val="007C64DC"/>
    <w:rsid w:val="007E4C39"/>
    <w:rsid w:val="007E78C4"/>
    <w:rsid w:val="007F33AD"/>
    <w:rsid w:val="008022C2"/>
    <w:rsid w:val="0081004C"/>
    <w:rsid w:val="00854EEC"/>
    <w:rsid w:val="008723C6"/>
    <w:rsid w:val="00872B8B"/>
    <w:rsid w:val="00875753"/>
    <w:rsid w:val="00875D46"/>
    <w:rsid w:val="008B3DDD"/>
    <w:rsid w:val="008C2961"/>
    <w:rsid w:val="008D0629"/>
    <w:rsid w:val="008D7E78"/>
    <w:rsid w:val="008E04C0"/>
    <w:rsid w:val="0090025F"/>
    <w:rsid w:val="00912DE0"/>
    <w:rsid w:val="00931E3E"/>
    <w:rsid w:val="00933DE4"/>
    <w:rsid w:val="009459D8"/>
    <w:rsid w:val="00951094"/>
    <w:rsid w:val="00962BEF"/>
    <w:rsid w:val="009677D4"/>
    <w:rsid w:val="00972958"/>
    <w:rsid w:val="009750E2"/>
    <w:rsid w:val="00987DE6"/>
    <w:rsid w:val="00993CBA"/>
    <w:rsid w:val="00995B5A"/>
    <w:rsid w:val="009A6152"/>
    <w:rsid w:val="009D0EA9"/>
    <w:rsid w:val="009D3097"/>
    <w:rsid w:val="009E44C8"/>
    <w:rsid w:val="009E72D7"/>
    <w:rsid w:val="009F0BE8"/>
    <w:rsid w:val="009F0FB0"/>
    <w:rsid w:val="009F3648"/>
    <w:rsid w:val="00A02F94"/>
    <w:rsid w:val="00A06FBB"/>
    <w:rsid w:val="00A16D2D"/>
    <w:rsid w:val="00A23C1B"/>
    <w:rsid w:val="00A37F27"/>
    <w:rsid w:val="00A54C1A"/>
    <w:rsid w:val="00A84A4B"/>
    <w:rsid w:val="00AA1D88"/>
    <w:rsid w:val="00AC11C4"/>
    <w:rsid w:val="00AC13C4"/>
    <w:rsid w:val="00AC2907"/>
    <w:rsid w:val="00AE2DF3"/>
    <w:rsid w:val="00AF7750"/>
    <w:rsid w:val="00B067DD"/>
    <w:rsid w:val="00B15141"/>
    <w:rsid w:val="00B15D37"/>
    <w:rsid w:val="00B20A88"/>
    <w:rsid w:val="00B269E1"/>
    <w:rsid w:val="00B57AFF"/>
    <w:rsid w:val="00B66E6F"/>
    <w:rsid w:val="00B71A20"/>
    <w:rsid w:val="00B756F2"/>
    <w:rsid w:val="00B83182"/>
    <w:rsid w:val="00B97772"/>
    <w:rsid w:val="00BD294D"/>
    <w:rsid w:val="00C028A7"/>
    <w:rsid w:val="00C03EC5"/>
    <w:rsid w:val="00C0600D"/>
    <w:rsid w:val="00C212A3"/>
    <w:rsid w:val="00C349F4"/>
    <w:rsid w:val="00C36DD0"/>
    <w:rsid w:val="00C94E65"/>
    <w:rsid w:val="00CA50A8"/>
    <w:rsid w:val="00CA6F57"/>
    <w:rsid w:val="00CB43DF"/>
    <w:rsid w:val="00CC1D85"/>
    <w:rsid w:val="00CC34F7"/>
    <w:rsid w:val="00CC4922"/>
    <w:rsid w:val="00CD3CD7"/>
    <w:rsid w:val="00CF0E83"/>
    <w:rsid w:val="00D05A8A"/>
    <w:rsid w:val="00D10F4B"/>
    <w:rsid w:val="00D404DF"/>
    <w:rsid w:val="00D43146"/>
    <w:rsid w:val="00D50B97"/>
    <w:rsid w:val="00D610AE"/>
    <w:rsid w:val="00D61AE1"/>
    <w:rsid w:val="00D62FCE"/>
    <w:rsid w:val="00D918FC"/>
    <w:rsid w:val="00DB5D38"/>
    <w:rsid w:val="00DE01A5"/>
    <w:rsid w:val="00DF61A7"/>
    <w:rsid w:val="00E13883"/>
    <w:rsid w:val="00E16AA5"/>
    <w:rsid w:val="00E606E7"/>
    <w:rsid w:val="00E61863"/>
    <w:rsid w:val="00E62294"/>
    <w:rsid w:val="00E62ABE"/>
    <w:rsid w:val="00E77B4F"/>
    <w:rsid w:val="00EA3D46"/>
    <w:rsid w:val="00EA652B"/>
    <w:rsid w:val="00EC0459"/>
    <w:rsid w:val="00ED50FA"/>
    <w:rsid w:val="00F04B6C"/>
    <w:rsid w:val="00F22089"/>
    <w:rsid w:val="00F454DA"/>
    <w:rsid w:val="00F46958"/>
    <w:rsid w:val="00F57EF3"/>
    <w:rsid w:val="00F70AE2"/>
    <w:rsid w:val="00F875F4"/>
    <w:rsid w:val="00FB2C53"/>
    <w:rsid w:val="00FB533D"/>
    <w:rsid w:val="00FC32C1"/>
    <w:rsid w:val="00FC6246"/>
    <w:rsid w:val="00FC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AE2DF3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A54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lact.ru/metodicheskie-razrabotki-po-istorii-i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son-history.narod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istori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ps.bsu.edu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D3B2-FEBB-461D-8D29-E8E8F354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19</cp:revision>
  <cp:lastPrinted>2017-03-12T06:21:00Z</cp:lastPrinted>
  <dcterms:created xsi:type="dcterms:W3CDTF">2019-02-28T07:42:00Z</dcterms:created>
  <dcterms:modified xsi:type="dcterms:W3CDTF">2021-11-18T11:21:00Z</dcterms:modified>
</cp:coreProperties>
</file>