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«Сургутский колледж русской культуры им. А. С. Знаменского»</w:t>
      </w:r>
    </w:p>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Бюджетное профессиональное образовательное учреждение</w:t>
      </w:r>
    </w:p>
    <w:p w:rsidR="009A2893" w:rsidRPr="009A2893" w:rsidRDefault="009A2893" w:rsidP="009A2893">
      <w:pPr>
        <w:suppressAutoHyphens/>
        <w:spacing w:after="0" w:line="240" w:lineRule="auto"/>
        <w:jc w:val="center"/>
        <w:rPr>
          <w:rFonts w:ascii="Times New Roman" w:eastAsia="Times New Roman" w:hAnsi="Times New Roman" w:cs="Times New Roman"/>
          <w:b/>
          <w:sz w:val="28"/>
          <w:szCs w:val="28"/>
          <w:lang w:eastAsia="ar-SA"/>
        </w:rPr>
      </w:pPr>
      <w:r w:rsidRPr="009A2893">
        <w:rPr>
          <w:rFonts w:ascii="Times New Roman" w:eastAsia="Times New Roman" w:hAnsi="Times New Roman" w:cs="Times New Roman"/>
          <w:b/>
          <w:sz w:val="28"/>
          <w:szCs w:val="28"/>
          <w:lang w:eastAsia="ar-SA"/>
        </w:rPr>
        <w:t>Ханты-Мансийского автономного округа – Югры</w:t>
      </w:r>
    </w:p>
    <w:p w:rsidR="008D6819" w:rsidRPr="008D6819" w:rsidRDefault="008D6819" w:rsidP="008D6819">
      <w:pPr>
        <w:suppressAutoHyphens/>
        <w:spacing w:after="0" w:line="240" w:lineRule="auto"/>
        <w:rPr>
          <w:rFonts w:ascii="Times New Roman" w:eastAsia="Times New Roman" w:hAnsi="Times New Roman" w:cs="Times New Roman"/>
          <w:b/>
          <w:sz w:val="28"/>
          <w:szCs w:val="28"/>
          <w:lang w:eastAsia="ar-SA"/>
        </w:rPr>
      </w:pPr>
    </w:p>
    <w:p w:rsidR="008D6819" w:rsidRPr="008D6819" w:rsidRDefault="008D6819" w:rsidP="008D6819">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bottomFromText="200" w:vertAnchor="text" w:horzAnchor="margin" w:tblpY="-17"/>
        <w:tblW w:w="9355" w:type="dxa"/>
        <w:tblLook w:val="04A0"/>
      </w:tblPr>
      <w:tblGrid>
        <w:gridCol w:w="3402"/>
        <w:gridCol w:w="2835"/>
        <w:gridCol w:w="3118"/>
      </w:tblGrid>
      <w:tr w:rsidR="00571CD3" w:rsidRPr="008D6819" w:rsidTr="00DD7FF2">
        <w:trPr>
          <w:trHeight w:val="1135"/>
        </w:trPr>
        <w:tc>
          <w:tcPr>
            <w:tcW w:w="3402" w:type="dxa"/>
            <w:hideMark/>
          </w:tcPr>
          <w:p w:rsidR="00571CD3" w:rsidRPr="008D6819" w:rsidRDefault="00571CD3" w:rsidP="00571C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Рассмотрено на заседании</w:t>
            </w:r>
          </w:p>
          <w:p w:rsidR="00571CD3" w:rsidRPr="008D6819" w:rsidRDefault="00571CD3" w:rsidP="00571C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 xml:space="preserve">предметно-цикловой комиссии </w:t>
            </w:r>
            <w:r>
              <w:rPr>
                <w:rFonts w:ascii="Times New Roman" w:eastAsia="Times New Roman" w:hAnsi="Times New Roman" w:cs="Times New Roman"/>
                <w:sz w:val="24"/>
                <w:szCs w:val="24"/>
                <w:lang w:eastAsia="ar-SA"/>
              </w:rPr>
              <w:t>русского языка и литературы</w:t>
            </w:r>
            <w:r w:rsidRPr="008D6819">
              <w:rPr>
                <w:rFonts w:ascii="Times New Roman" w:eastAsia="Times New Roman" w:hAnsi="Times New Roman" w:cs="Times New Roman"/>
                <w:sz w:val="24"/>
                <w:szCs w:val="24"/>
                <w:lang w:eastAsia="ar-SA"/>
              </w:rPr>
              <w:t xml:space="preserve"> и рекомендовано </w:t>
            </w:r>
          </w:p>
          <w:p w:rsidR="00571CD3" w:rsidRPr="008D6819" w:rsidRDefault="00571CD3" w:rsidP="00571C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D6819">
              <w:rPr>
                <w:rFonts w:ascii="Times New Roman" w:eastAsia="Times New Roman" w:hAnsi="Times New Roman" w:cs="Times New Roman"/>
                <w:sz w:val="24"/>
                <w:szCs w:val="24"/>
                <w:lang w:eastAsia="ar-SA"/>
              </w:rPr>
              <w:t>к утверждению</w:t>
            </w:r>
          </w:p>
          <w:p w:rsidR="00571CD3" w:rsidRPr="00451A85" w:rsidRDefault="00571CD3" w:rsidP="00571CD3">
            <w:pPr>
              <w:spacing w:after="0" w:line="240" w:lineRule="auto"/>
              <w:jc w:val="both"/>
              <w:rPr>
                <w:rFonts w:ascii="Times New Roman" w:eastAsia="Times New Roman" w:hAnsi="Times New Roman" w:cs="Times New Roman"/>
                <w:sz w:val="24"/>
                <w:szCs w:val="24"/>
                <w:lang w:eastAsia="ar-SA"/>
              </w:rPr>
            </w:pPr>
            <w:r w:rsidRPr="00451A85">
              <w:rPr>
                <w:rFonts w:ascii="Times New Roman" w:eastAsia="Times New Roman" w:hAnsi="Times New Roman" w:cs="Times New Roman"/>
                <w:sz w:val="24"/>
                <w:szCs w:val="24"/>
                <w:lang w:eastAsia="ar-SA"/>
              </w:rPr>
              <w:t xml:space="preserve">Протокол </w:t>
            </w:r>
          </w:p>
          <w:p w:rsidR="00571CD3" w:rsidRPr="008D6819" w:rsidRDefault="00571CD3" w:rsidP="00571CD3">
            <w:pPr>
              <w:spacing w:after="0" w:line="240" w:lineRule="auto"/>
              <w:jc w:val="both"/>
              <w:rPr>
                <w:rFonts w:ascii="Times New Roman" w:eastAsia="Times New Roman" w:hAnsi="Times New Roman" w:cs="Times New Roman"/>
                <w:sz w:val="24"/>
                <w:szCs w:val="24"/>
              </w:rPr>
            </w:pPr>
            <w:r w:rsidRPr="00451A85">
              <w:rPr>
                <w:rFonts w:ascii="Times New Roman" w:eastAsia="Times New Roman" w:hAnsi="Times New Roman" w:cs="Times New Roman"/>
                <w:sz w:val="24"/>
                <w:szCs w:val="24"/>
                <w:lang w:eastAsia="ar-SA"/>
              </w:rPr>
              <w:t xml:space="preserve">от </w:t>
            </w:r>
            <w:r w:rsidRPr="00451A8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51A85">
              <w:rPr>
                <w:rFonts w:ascii="Times New Roman" w:eastAsia="Times New Roman" w:hAnsi="Times New Roman" w:cs="Times New Roman"/>
                <w:sz w:val="24"/>
                <w:szCs w:val="24"/>
              </w:rPr>
              <w:t>» июня 202</w:t>
            </w:r>
            <w:r>
              <w:rPr>
                <w:rFonts w:ascii="Times New Roman" w:eastAsia="Times New Roman" w:hAnsi="Times New Roman" w:cs="Times New Roman"/>
                <w:sz w:val="24"/>
                <w:szCs w:val="24"/>
              </w:rPr>
              <w:t>1</w:t>
            </w:r>
            <w:r w:rsidRPr="00451A8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5</w:t>
            </w:r>
          </w:p>
        </w:tc>
        <w:tc>
          <w:tcPr>
            <w:tcW w:w="2835" w:type="dxa"/>
            <w:hideMark/>
          </w:tcPr>
          <w:p w:rsidR="00571CD3" w:rsidRPr="00015841" w:rsidRDefault="00571CD3" w:rsidP="00571CD3">
            <w:pPr>
              <w:spacing w:after="0" w:line="240" w:lineRule="auto"/>
              <w:rPr>
                <w:rFonts w:ascii="Times New Roman" w:eastAsia="Times New Roman" w:hAnsi="Times New Roman"/>
                <w:sz w:val="24"/>
                <w:szCs w:val="24"/>
              </w:rPr>
            </w:pPr>
            <w:r w:rsidRPr="00015841">
              <w:rPr>
                <w:rFonts w:ascii="Times New Roman" w:eastAsia="Times New Roman" w:hAnsi="Times New Roman"/>
                <w:sz w:val="24"/>
                <w:szCs w:val="24"/>
              </w:rPr>
              <w:t>Утверждено Педагогическим советом</w:t>
            </w:r>
          </w:p>
          <w:p w:rsidR="00571CD3" w:rsidRPr="00015841" w:rsidRDefault="00571CD3" w:rsidP="00571CD3">
            <w:pPr>
              <w:spacing w:after="0" w:line="240" w:lineRule="auto"/>
              <w:rPr>
                <w:rFonts w:ascii="Times New Roman" w:eastAsia="Times New Roman" w:hAnsi="Times New Roman"/>
                <w:sz w:val="24"/>
                <w:szCs w:val="24"/>
              </w:rPr>
            </w:pPr>
            <w:r w:rsidRPr="00015841">
              <w:rPr>
                <w:rFonts w:ascii="Times New Roman" w:eastAsia="Times New Roman" w:hAnsi="Times New Roman"/>
                <w:sz w:val="24"/>
                <w:szCs w:val="24"/>
              </w:rPr>
              <w:t xml:space="preserve">Протокол </w:t>
            </w:r>
          </w:p>
          <w:p w:rsidR="00571CD3" w:rsidRPr="00015841" w:rsidRDefault="00571CD3" w:rsidP="00571CD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«18</w:t>
            </w:r>
            <w:r w:rsidRPr="00015841">
              <w:rPr>
                <w:rFonts w:ascii="Times New Roman" w:eastAsia="Times New Roman" w:hAnsi="Times New Roman"/>
                <w:sz w:val="24"/>
                <w:szCs w:val="24"/>
              </w:rPr>
              <w:t>» июня 20</w:t>
            </w:r>
            <w:r>
              <w:rPr>
                <w:rFonts w:ascii="Times New Roman" w:eastAsia="Times New Roman" w:hAnsi="Times New Roman"/>
                <w:sz w:val="24"/>
                <w:szCs w:val="24"/>
              </w:rPr>
              <w:t>21</w:t>
            </w:r>
            <w:r w:rsidRPr="00015841">
              <w:rPr>
                <w:rFonts w:ascii="Times New Roman" w:eastAsia="Times New Roman" w:hAnsi="Times New Roman"/>
                <w:sz w:val="24"/>
                <w:szCs w:val="24"/>
              </w:rPr>
              <w:t xml:space="preserve"> г. </w:t>
            </w:r>
          </w:p>
          <w:p w:rsidR="00571CD3" w:rsidRPr="00015841" w:rsidRDefault="00571CD3" w:rsidP="00571CD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09/04-ППС-3</w:t>
            </w:r>
          </w:p>
        </w:tc>
        <w:tc>
          <w:tcPr>
            <w:tcW w:w="3118" w:type="dxa"/>
            <w:hideMark/>
          </w:tcPr>
          <w:p w:rsidR="00571CD3" w:rsidRPr="00015841" w:rsidRDefault="00571CD3" w:rsidP="00571CD3">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571CD3" w:rsidRPr="00015841" w:rsidRDefault="00571CD3" w:rsidP="00571CD3">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571CD3" w:rsidRPr="008C78F6" w:rsidRDefault="00571CD3" w:rsidP="00571CD3">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«2</w:t>
            </w:r>
            <w:r>
              <w:rPr>
                <w:rFonts w:ascii="Times New Roman" w:eastAsia="Times New Roman" w:hAnsi="Times New Roman"/>
                <w:sz w:val="24"/>
                <w:szCs w:val="24"/>
              </w:rPr>
              <w:t>1</w:t>
            </w:r>
            <w:r w:rsidRPr="008C78F6">
              <w:rPr>
                <w:rFonts w:ascii="Times New Roman" w:eastAsia="Times New Roman" w:hAnsi="Times New Roman"/>
                <w:sz w:val="24"/>
                <w:szCs w:val="24"/>
              </w:rPr>
              <w:t>» июня 202</w:t>
            </w:r>
            <w:r>
              <w:rPr>
                <w:rFonts w:ascii="Times New Roman" w:eastAsia="Times New Roman" w:hAnsi="Times New Roman"/>
                <w:sz w:val="24"/>
                <w:szCs w:val="24"/>
              </w:rPr>
              <w:t>1</w:t>
            </w:r>
            <w:r w:rsidRPr="008C78F6">
              <w:rPr>
                <w:rFonts w:ascii="Times New Roman" w:eastAsia="Times New Roman" w:hAnsi="Times New Roman"/>
                <w:sz w:val="24"/>
                <w:szCs w:val="24"/>
              </w:rPr>
              <w:t xml:space="preserve"> г. </w:t>
            </w:r>
          </w:p>
          <w:p w:rsidR="00571CD3" w:rsidRPr="00015841" w:rsidRDefault="00571CD3" w:rsidP="00571CD3">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w:t>
            </w:r>
            <w:r w:rsidR="00F56373">
              <w:rPr>
                <w:rFonts w:ascii="Times New Roman" w:eastAsia="Times New Roman" w:hAnsi="Times New Roman"/>
                <w:sz w:val="24"/>
                <w:szCs w:val="24"/>
              </w:rPr>
              <w:t>6</w:t>
            </w:r>
          </w:p>
        </w:tc>
      </w:tr>
    </w:tbl>
    <w:p w:rsidR="009A2893" w:rsidRPr="009A2893" w:rsidRDefault="009A2893" w:rsidP="008D6819">
      <w:pPr>
        <w:suppressAutoHyphens/>
        <w:spacing w:after="0" w:line="240" w:lineRule="auto"/>
        <w:rPr>
          <w:rFonts w:ascii="Times New Roman" w:eastAsia="Times New Roman" w:hAnsi="Times New Roman" w:cs="Times New Roman"/>
          <w:b/>
          <w:sz w:val="28"/>
          <w:szCs w:val="28"/>
          <w:lang w:eastAsia="ar-SA"/>
        </w:rPr>
      </w:pPr>
    </w:p>
    <w:p w:rsidR="009A2893" w:rsidRPr="009A2893" w:rsidRDefault="009A2893" w:rsidP="009A2893">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2893" w:rsidRPr="009A2893" w:rsidRDefault="009A2893" w:rsidP="009A289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A2893">
        <w:rPr>
          <w:rFonts w:ascii="Times New Roman" w:eastAsia="Times New Roman" w:hAnsi="Times New Roman" w:cs="Times New Roman"/>
          <w:b/>
          <w:bCs/>
          <w:sz w:val="28"/>
          <w:szCs w:val="28"/>
        </w:rPr>
        <w:t>РАБОЧАЯ ПРОГРАММА</w:t>
      </w:r>
    </w:p>
    <w:p w:rsidR="009A2893" w:rsidRPr="009A2893" w:rsidRDefault="009A2893" w:rsidP="009A289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A2893" w:rsidRPr="009A2893" w:rsidRDefault="009A2893" w:rsidP="009A2893">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9A2893" w:rsidRPr="009A2893" w:rsidRDefault="009A2893" w:rsidP="009A289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9A2893">
        <w:rPr>
          <w:rFonts w:ascii="Times New Roman" w:eastAsia="Times New Roman" w:hAnsi="Times New Roman" w:cs="Times New Roman"/>
          <w:sz w:val="28"/>
          <w:szCs w:val="28"/>
        </w:rPr>
        <w:t xml:space="preserve">Дисциплины          </w:t>
      </w:r>
      <w:r w:rsidR="0041351E">
        <w:rPr>
          <w:rFonts w:ascii="Times New Roman" w:eastAsia="Times New Roman" w:hAnsi="Times New Roman" w:cs="Times New Roman"/>
          <w:sz w:val="28"/>
          <w:szCs w:val="28"/>
        </w:rPr>
        <w:t>УПО</w:t>
      </w:r>
      <w:r w:rsidR="004672C5" w:rsidRPr="004672C5">
        <w:rPr>
          <w:rFonts w:ascii="Times New Roman" w:eastAsia="Times New Roman" w:hAnsi="Times New Roman" w:cs="Times New Roman"/>
          <w:sz w:val="28"/>
          <w:szCs w:val="28"/>
        </w:rPr>
        <w:t>.</w:t>
      </w:r>
      <w:r w:rsidR="00AB75B0">
        <w:rPr>
          <w:rFonts w:ascii="Times New Roman" w:eastAsia="Times New Roman" w:hAnsi="Times New Roman" w:cs="Times New Roman"/>
          <w:sz w:val="28"/>
          <w:szCs w:val="28"/>
        </w:rPr>
        <w:t>01.</w:t>
      </w:r>
      <w:r w:rsidR="004672C5" w:rsidRPr="004672C5">
        <w:rPr>
          <w:rFonts w:ascii="Times New Roman" w:eastAsia="Times New Roman" w:hAnsi="Times New Roman" w:cs="Times New Roman"/>
          <w:sz w:val="28"/>
          <w:szCs w:val="28"/>
        </w:rPr>
        <w:t>02</w:t>
      </w:r>
      <w:r w:rsidR="00E60937">
        <w:rPr>
          <w:rFonts w:ascii="Times New Roman" w:eastAsia="Times New Roman" w:hAnsi="Times New Roman" w:cs="Times New Roman"/>
          <w:sz w:val="28"/>
          <w:szCs w:val="28"/>
        </w:rPr>
        <w:t>ЛИТЕРАТУРА</w:t>
      </w:r>
      <w:r w:rsidR="004672C5">
        <w:rPr>
          <w:rFonts w:ascii="Times New Roman" w:eastAsia="Times New Roman" w:hAnsi="Times New Roman" w:cs="Times New Roman"/>
          <w:sz w:val="28"/>
          <w:szCs w:val="28"/>
        </w:rPr>
        <w:t>. РОДНАЯ ЛИТЕРАТУРА</w:t>
      </w:r>
    </w:p>
    <w:p w:rsidR="009A2893" w:rsidRPr="009A2893" w:rsidRDefault="009A2893" w:rsidP="004672C5">
      <w:pPr>
        <w:widowControl w:val="0"/>
        <w:autoSpaceDE w:val="0"/>
        <w:autoSpaceDN w:val="0"/>
        <w:adjustRightInd w:val="0"/>
        <w:spacing w:after="0" w:line="240" w:lineRule="auto"/>
        <w:jc w:val="both"/>
        <w:rPr>
          <w:rFonts w:ascii="Times New Roman" w:eastAsia="Times New Roman" w:hAnsi="Times New Roman" w:cs="Times New Roman"/>
          <w:sz w:val="24"/>
          <w:szCs w:val="28"/>
          <w:vertAlign w:val="superscript"/>
        </w:rPr>
      </w:pPr>
      <w:r w:rsidRPr="009A2893">
        <w:rPr>
          <w:rFonts w:ascii="Times New Roman" w:eastAsia="Times New Roman" w:hAnsi="Times New Roman" w:cs="Times New Roman"/>
          <w:sz w:val="24"/>
          <w:szCs w:val="28"/>
          <w:vertAlign w:val="superscript"/>
        </w:rPr>
        <w:t>индекс</w:t>
      </w:r>
      <w:r w:rsidRPr="009A2893">
        <w:rPr>
          <w:rFonts w:ascii="Times New Roman" w:eastAsia="Times New Roman" w:hAnsi="Times New Roman" w:cs="Times New Roman"/>
          <w:sz w:val="24"/>
          <w:szCs w:val="28"/>
          <w:vertAlign w:val="superscript"/>
        </w:rPr>
        <w:tab/>
        <w:t>наименование учебной дисциплины</w:t>
      </w:r>
    </w:p>
    <w:p w:rsidR="009A2893" w:rsidRDefault="00A65645" w:rsidP="009A2893">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rPr>
      </w:pPr>
      <w:r w:rsidRPr="00A65645">
        <w:rPr>
          <w:rFonts w:ascii="Times New Roman" w:eastAsia="Times New Roman" w:hAnsi="Times New Roman" w:cs="Times New Roman"/>
          <w:b/>
          <w:sz w:val="24"/>
          <w:szCs w:val="24"/>
        </w:rPr>
        <w:t>(Раздел</w:t>
      </w:r>
      <w:r w:rsidR="005D1C9E">
        <w:rPr>
          <w:rFonts w:ascii="Times New Roman" w:eastAsia="Times New Roman" w:hAnsi="Times New Roman" w:cs="Times New Roman"/>
          <w:b/>
          <w:sz w:val="24"/>
          <w:szCs w:val="24"/>
        </w:rPr>
        <w:t>:</w:t>
      </w:r>
      <w:r w:rsidR="008D6819">
        <w:rPr>
          <w:rFonts w:ascii="Times New Roman" w:eastAsia="Times New Roman" w:hAnsi="Times New Roman" w:cs="Times New Roman"/>
          <w:b/>
          <w:sz w:val="24"/>
          <w:szCs w:val="24"/>
        </w:rPr>
        <w:t xml:space="preserve"> </w:t>
      </w:r>
      <w:r w:rsidRPr="00A65645">
        <w:rPr>
          <w:rFonts w:ascii="Times New Roman" w:eastAsia="Times New Roman" w:hAnsi="Times New Roman" w:cs="Times New Roman"/>
          <w:b/>
          <w:sz w:val="24"/>
          <w:szCs w:val="24"/>
        </w:rPr>
        <w:t>Родная литература)</w:t>
      </w:r>
    </w:p>
    <w:p w:rsidR="00A65645" w:rsidRPr="00A65645" w:rsidRDefault="00A65645" w:rsidP="009A2893">
      <w:pPr>
        <w:widowControl w:val="0"/>
        <w:autoSpaceDE w:val="0"/>
        <w:autoSpaceDN w:val="0"/>
        <w:adjustRightInd w:val="0"/>
        <w:spacing w:after="0" w:line="240" w:lineRule="auto"/>
        <w:ind w:left="2832" w:firstLine="708"/>
        <w:jc w:val="both"/>
        <w:rPr>
          <w:rFonts w:ascii="Times New Roman" w:eastAsia="Times New Roman" w:hAnsi="Times New Roman" w:cs="Times New Roman"/>
          <w:b/>
          <w:sz w:val="24"/>
          <w:szCs w:val="24"/>
        </w:rPr>
      </w:pPr>
    </w:p>
    <w:p w:rsidR="0041351E" w:rsidRDefault="004672C5" w:rsidP="0041351E">
      <w:pPr>
        <w:spacing w:after="0" w:line="240" w:lineRule="auto"/>
        <w:rPr>
          <w:rFonts w:ascii="Times New Roman" w:eastAsia="Times New Roman" w:hAnsi="Times New Roman"/>
          <w:sz w:val="28"/>
          <w:szCs w:val="28"/>
        </w:rPr>
      </w:pPr>
      <w:r>
        <w:rPr>
          <w:rFonts w:ascii="Times New Roman" w:eastAsia="Times New Roman" w:hAnsi="Times New Roman" w:cs="Times New Roman"/>
          <w:sz w:val="28"/>
          <w:szCs w:val="28"/>
        </w:rPr>
        <w:t xml:space="preserve">для специальности      </w:t>
      </w:r>
      <w:r w:rsidR="0041351E" w:rsidRPr="004F4DFC">
        <w:rPr>
          <w:rFonts w:ascii="Times New Roman" w:eastAsia="Times New Roman" w:hAnsi="Times New Roman"/>
          <w:sz w:val="28"/>
          <w:szCs w:val="28"/>
        </w:rPr>
        <w:t xml:space="preserve">53.02.03 Инструментальное исполнительство </w:t>
      </w:r>
    </w:p>
    <w:p w:rsidR="0041351E" w:rsidRPr="009A2893" w:rsidRDefault="0041351E" w:rsidP="0041351E">
      <w:pPr>
        <w:spacing w:after="0" w:line="240" w:lineRule="auto"/>
        <w:rPr>
          <w:rFonts w:ascii="Times New Roman" w:eastAsia="Times New Roman" w:hAnsi="Times New Roman"/>
          <w:sz w:val="28"/>
          <w:szCs w:val="28"/>
          <w:u w:val="single"/>
        </w:rPr>
      </w:pPr>
      <w:r w:rsidRPr="004F4DFC">
        <w:rPr>
          <w:rFonts w:ascii="Times New Roman" w:eastAsia="Times New Roman" w:hAnsi="Times New Roman"/>
          <w:sz w:val="28"/>
          <w:szCs w:val="28"/>
        </w:rPr>
        <w:t>(по видам инструментов)</w:t>
      </w:r>
    </w:p>
    <w:p w:rsidR="009A2893" w:rsidRPr="009A2893" w:rsidRDefault="009A2893" w:rsidP="0041351E">
      <w:pPr>
        <w:spacing w:after="0" w:line="240" w:lineRule="auto"/>
        <w:rPr>
          <w:rFonts w:ascii="Times New Roman" w:eastAsia="Times New Roman" w:hAnsi="Times New Roman" w:cs="Times New Roman"/>
          <w:sz w:val="24"/>
          <w:szCs w:val="28"/>
          <w:vertAlign w:val="superscript"/>
        </w:rPr>
      </w:pPr>
      <w:r w:rsidRPr="009A2893">
        <w:rPr>
          <w:rFonts w:ascii="Times New Roman" w:eastAsia="Times New Roman" w:hAnsi="Times New Roman" w:cs="Times New Roman"/>
          <w:sz w:val="24"/>
          <w:szCs w:val="28"/>
          <w:vertAlign w:val="superscript"/>
        </w:rPr>
        <w:t>код</w:t>
      </w:r>
      <w:r w:rsidRPr="009A2893">
        <w:rPr>
          <w:rFonts w:ascii="Times New Roman" w:eastAsia="Times New Roman" w:hAnsi="Times New Roman" w:cs="Times New Roman"/>
          <w:sz w:val="24"/>
          <w:szCs w:val="28"/>
          <w:vertAlign w:val="superscript"/>
        </w:rPr>
        <w:tab/>
        <w:t>наименование</w:t>
      </w:r>
    </w:p>
    <w:p w:rsidR="009A2893" w:rsidRPr="009A2893" w:rsidRDefault="009A2893" w:rsidP="009A2893">
      <w:pPr>
        <w:widowControl w:val="0"/>
        <w:autoSpaceDE w:val="0"/>
        <w:autoSpaceDN w:val="0"/>
        <w:adjustRightInd w:val="0"/>
        <w:spacing w:after="0" w:line="240" w:lineRule="auto"/>
        <w:ind w:left="3682" w:firstLine="566"/>
        <w:jc w:val="both"/>
        <w:rPr>
          <w:rFonts w:ascii="Times New Roman" w:eastAsia="Times New Roman" w:hAnsi="Times New Roman" w:cs="Times New Roman"/>
          <w:sz w:val="24"/>
          <w:szCs w:val="28"/>
          <w:vertAlign w:val="superscript"/>
        </w:rPr>
      </w:pPr>
    </w:p>
    <w:p w:rsidR="004672C5" w:rsidRPr="004672C5" w:rsidRDefault="009A2893" w:rsidP="004672C5">
      <w:pPr>
        <w:spacing w:after="0" w:line="240" w:lineRule="auto"/>
        <w:rPr>
          <w:rFonts w:ascii="Times New Roman" w:eastAsia="Times New Roman" w:hAnsi="Times New Roman" w:cs="Times New Roman"/>
          <w:sz w:val="28"/>
          <w:szCs w:val="24"/>
        </w:rPr>
      </w:pPr>
      <w:r w:rsidRPr="009A2893">
        <w:rPr>
          <w:rFonts w:ascii="Times New Roman" w:eastAsia="Times New Roman" w:hAnsi="Times New Roman" w:cs="Times New Roman"/>
          <w:sz w:val="28"/>
          <w:szCs w:val="24"/>
        </w:rPr>
        <w:t>наименование ц</w:t>
      </w:r>
      <w:r w:rsidR="004672C5">
        <w:rPr>
          <w:rFonts w:ascii="Times New Roman" w:eastAsia="Times New Roman" w:hAnsi="Times New Roman" w:cs="Times New Roman"/>
          <w:sz w:val="28"/>
          <w:szCs w:val="24"/>
        </w:rPr>
        <w:t xml:space="preserve">икла               </w:t>
      </w:r>
      <w:r w:rsidR="004672C5" w:rsidRPr="004672C5">
        <w:rPr>
          <w:rFonts w:ascii="Times New Roman" w:eastAsia="Times New Roman" w:hAnsi="Times New Roman" w:cs="Times New Roman"/>
          <w:sz w:val="28"/>
          <w:szCs w:val="24"/>
        </w:rPr>
        <w:t xml:space="preserve">Общеобразовательный учебный цикл,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реализующий федеральный государственный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образовательный стандарт основного  общего  </w:t>
      </w:r>
    </w:p>
    <w:p w:rsidR="004672C5" w:rsidRPr="004672C5" w:rsidRDefault="004672C5" w:rsidP="004672C5">
      <w:pPr>
        <w:spacing w:after="0" w:line="240" w:lineRule="auto"/>
        <w:rPr>
          <w:rFonts w:ascii="Times New Roman" w:eastAsia="Times New Roman" w:hAnsi="Times New Roman" w:cs="Times New Roman"/>
          <w:sz w:val="28"/>
          <w:szCs w:val="24"/>
        </w:rPr>
      </w:pPr>
      <w:r w:rsidRPr="004672C5">
        <w:rPr>
          <w:rFonts w:ascii="Times New Roman" w:eastAsia="Times New Roman" w:hAnsi="Times New Roman" w:cs="Times New Roman"/>
          <w:sz w:val="28"/>
          <w:szCs w:val="24"/>
        </w:rPr>
        <w:t xml:space="preserve">                                                  образования </w:t>
      </w:r>
    </w:p>
    <w:p w:rsidR="009A2893" w:rsidRPr="009A2893" w:rsidRDefault="009A2893" w:rsidP="009A2893">
      <w:pPr>
        <w:spacing w:after="0" w:line="240" w:lineRule="auto"/>
        <w:ind w:left="3540" w:firstLine="708"/>
        <w:jc w:val="both"/>
        <w:rPr>
          <w:rFonts w:ascii="Times New Roman" w:eastAsia="Times New Roman" w:hAnsi="Times New Roman" w:cs="Times New Roman"/>
          <w:sz w:val="24"/>
          <w:szCs w:val="24"/>
          <w:vertAlign w:val="superscript"/>
        </w:rPr>
      </w:pPr>
      <w:r w:rsidRPr="009A2893">
        <w:rPr>
          <w:rFonts w:ascii="Times New Roman" w:eastAsia="Times New Roman" w:hAnsi="Times New Roman" w:cs="Times New Roman"/>
          <w:sz w:val="24"/>
          <w:szCs w:val="24"/>
          <w:vertAlign w:val="superscript"/>
        </w:rPr>
        <w:t xml:space="preserve">(согласно учебному плану) </w:t>
      </w:r>
    </w:p>
    <w:p w:rsidR="009A2893" w:rsidRPr="009A2893" w:rsidRDefault="009A2893" w:rsidP="009A2893">
      <w:pPr>
        <w:spacing w:after="0" w:line="240" w:lineRule="auto"/>
        <w:ind w:left="3540" w:firstLine="708"/>
        <w:jc w:val="both"/>
        <w:rPr>
          <w:rFonts w:ascii="Times New Roman" w:eastAsia="Times New Roman" w:hAnsi="Times New Roman" w:cs="Times New Roman"/>
          <w:sz w:val="24"/>
          <w:szCs w:val="24"/>
          <w:vertAlign w:val="superscript"/>
        </w:rPr>
      </w:pPr>
    </w:p>
    <w:p w:rsidR="009A2893" w:rsidRPr="007830A7" w:rsidRDefault="009A2893" w:rsidP="009A2893">
      <w:pPr>
        <w:spacing w:after="0" w:line="240" w:lineRule="auto"/>
        <w:jc w:val="both"/>
        <w:rPr>
          <w:rFonts w:ascii="Times New Roman" w:eastAsia="Times New Roman" w:hAnsi="Times New Roman"/>
          <w:sz w:val="28"/>
          <w:szCs w:val="28"/>
        </w:rPr>
      </w:pPr>
      <w:r w:rsidRPr="009A2893">
        <w:rPr>
          <w:rFonts w:ascii="Times New Roman" w:eastAsia="Times New Roman" w:hAnsi="Times New Roman" w:cs="Times New Roman"/>
          <w:sz w:val="28"/>
          <w:szCs w:val="28"/>
        </w:rPr>
        <w:t xml:space="preserve">Класс:                                                       </w:t>
      </w:r>
      <w:r w:rsidR="00AB75B0">
        <w:rPr>
          <w:rFonts w:ascii="Times New Roman" w:eastAsia="Times New Roman" w:hAnsi="Times New Roman"/>
          <w:sz w:val="28"/>
          <w:szCs w:val="28"/>
        </w:rPr>
        <w:t>5-9</w:t>
      </w:r>
    </w:p>
    <w:tbl>
      <w:tblPr>
        <w:tblW w:w="13851" w:type="dxa"/>
        <w:tblLook w:val="04A0"/>
      </w:tblPr>
      <w:tblGrid>
        <w:gridCol w:w="9571"/>
        <w:gridCol w:w="4280"/>
      </w:tblGrid>
      <w:tr w:rsidR="009A2893" w:rsidRPr="009A2893" w:rsidTr="00DA5AF0">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9A2893" w:rsidRPr="009A2893" w:rsidRDefault="00AB75B0" w:rsidP="00796C47">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Максимальная учебная нагрузка                                        </w:t>
            </w:r>
            <w:r w:rsidR="008D68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25D3D">
              <w:rPr>
                <w:rFonts w:ascii="Times New Roman" w:eastAsia="Times New Roman" w:hAnsi="Times New Roman" w:cs="Times New Roman"/>
                <w:sz w:val="24"/>
                <w:szCs w:val="24"/>
              </w:rPr>
              <w:t>116</w:t>
            </w:r>
            <w:r w:rsidRPr="009A2893">
              <w:rPr>
                <w:rFonts w:ascii="Times New Roman" w:eastAsia="Times New Roman" w:hAnsi="Times New Roman" w:cs="Times New Roman"/>
                <w:sz w:val="24"/>
                <w:szCs w:val="24"/>
              </w:rPr>
              <w:t xml:space="preserve"> час</w:t>
            </w:r>
            <w:r w:rsidR="00911DE9">
              <w:rPr>
                <w:rFonts w:ascii="Times New Roman" w:eastAsia="Times New Roman" w:hAnsi="Times New Roman" w:cs="Times New Roman"/>
                <w:sz w:val="24"/>
                <w:szCs w:val="24"/>
              </w:rPr>
              <w:t>ов</w:t>
            </w: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hideMark/>
          </w:tcPr>
          <w:p w:rsidR="009A2893" w:rsidRPr="009A2893" w:rsidRDefault="009A2893" w:rsidP="00796C47">
            <w:pPr>
              <w:widowControl w:val="0"/>
              <w:autoSpaceDE w:val="0"/>
              <w:autoSpaceDN w:val="0"/>
              <w:adjustRightInd w:val="0"/>
              <w:spacing w:after="0" w:line="240" w:lineRule="auto"/>
              <w:rPr>
                <w:rFonts w:ascii="Times New Roman" w:eastAsia="Calibri" w:hAnsi="Times New Roman" w:cs="Times New Roman"/>
                <w:sz w:val="24"/>
                <w:szCs w:val="24"/>
              </w:rPr>
            </w:pPr>
            <w:r w:rsidRPr="009A2893">
              <w:rPr>
                <w:rFonts w:ascii="Times New Roman" w:eastAsia="Calibri" w:hAnsi="Times New Roman" w:cs="Times New Roman"/>
                <w:sz w:val="24"/>
                <w:szCs w:val="24"/>
              </w:rPr>
              <w:t xml:space="preserve">Обязательная учебная нагрузка (всего)                                </w:t>
            </w:r>
            <w:r w:rsidR="00A25D3D">
              <w:rPr>
                <w:rFonts w:ascii="Times New Roman" w:eastAsia="Calibri" w:hAnsi="Times New Roman" w:cs="Times New Roman"/>
                <w:szCs w:val="28"/>
              </w:rPr>
              <w:t>90</w:t>
            </w:r>
            <w:r w:rsidR="00AB75B0">
              <w:rPr>
                <w:rFonts w:ascii="Times New Roman" w:eastAsia="Calibri" w:hAnsi="Times New Roman" w:cs="Times New Roman"/>
                <w:szCs w:val="28"/>
              </w:rPr>
              <w:t xml:space="preserve"> </w:t>
            </w:r>
            <w:r w:rsidR="00AB75B0" w:rsidRPr="009A2893">
              <w:rPr>
                <w:rFonts w:ascii="Times New Roman" w:eastAsia="Calibri" w:hAnsi="Times New Roman" w:cs="Times New Roman"/>
                <w:szCs w:val="28"/>
              </w:rPr>
              <w:t>час</w:t>
            </w:r>
            <w:r w:rsidR="00AB75B0">
              <w:rPr>
                <w:rFonts w:ascii="Times New Roman" w:eastAsia="Calibri" w:hAnsi="Times New Roman" w:cs="Times New Roman"/>
                <w:szCs w:val="28"/>
              </w:rPr>
              <w:t>ов</w:t>
            </w: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4672C5" w:rsidRPr="00BB46B0" w:rsidRDefault="00F3611F" w:rsidP="00F3611F">
            <w:pPr>
              <w:widowControl w:val="0"/>
              <w:autoSpaceDE w:val="0"/>
              <w:autoSpaceDN w:val="0"/>
              <w:adjustRightInd w:val="0"/>
              <w:spacing w:after="0" w:line="240" w:lineRule="auto"/>
              <w:rPr>
                <w:rFonts w:ascii="Times New Roman" w:eastAsia="Calibri" w:hAnsi="Times New Roman" w:cs="Times New Roman"/>
                <w:szCs w:val="28"/>
              </w:rPr>
            </w:pPr>
            <w:r>
              <w:rPr>
                <w:rFonts w:ascii="Times New Roman" w:eastAsia="Calibri" w:hAnsi="Times New Roman" w:cs="Times New Roman"/>
                <w:szCs w:val="28"/>
              </w:rPr>
              <w:t>С</w:t>
            </w:r>
            <w:r w:rsidR="004672C5" w:rsidRPr="00BB46B0">
              <w:rPr>
                <w:rFonts w:ascii="Times New Roman" w:eastAsia="Calibri" w:hAnsi="Times New Roman" w:cs="Times New Roman"/>
                <w:szCs w:val="28"/>
              </w:rPr>
              <w:t xml:space="preserve">амостоятельная работа                                                  </w:t>
            </w:r>
            <w:r w:rsidR="00796C47">
              <w:rPr>
                <w:rFonts w:ascii="Times New Roman" w:eastAsia="Calibri" w:hAnsi="Times New Roman" w:cs="Times New Roman"/>
                <w:szCs w:val="28"/>
              </w:rPr>
              <w:t xml:space="preserve">               </w:t>
            </w:r>
            <w:r w:rsidR="004672C5" w:rsidRPr="00BB46B0">
              <w:rPr>
                <w:rFonts w:ascii="Times New Roman" w:eastAsia="Calibri" w:hAnsi="Times New Roman" w:cs="Times New Roman"/>
                <w:szCs w:val="28"/>
              </w:rPr>
              <w:t xml:space="preserve"> </w:t>
            </w:r>
            <w:r w:rsidR="007A4FF6">
              <w:rPr>
                <w:rFonts w:ascii="Times New Roman" w:eastAsia="Calibri" w:hAnsi="Times New Roman" w:cs="Times New Roman"/>
                <w:szCs w:val="28"/>
              </w:rPr>
              <w:t>2</w:t>
            </w:r>
            <w:r w:rsidR="00A25D3D">
              <w:rPr>
                <w:rFonts w:ascii="Times New Roman" w:eastAsia="Calibri" w:hAnsi="Times New Roman" w:cs="Times New Roman"/>
                <w:szCs w:val="28"/>
              </w:rPr>
              <w:t>6</w:t>
            </w:r>
            <w:r w:rsidR="004672C5" w:rsidRPr="00BB46B0">
              <w:rPr>
                <w:rFonts w:ascii="Times New Roman" w:eastAsia="Calibri" w:hAnsi="Times New Roman" w:cs="Times New Roman"/>
                <w:szCs w:val="28"/>
              </w:rPr>
              <w:t xml:space="preserve"> часов</w:t>
            </w:r>
          </w:p>
          <w:p w:rsidR="009A2893" w:rsidRPr="00BB46B0" w:rsidRDefault="009A2893" w:rsidP="00AB75B0">
            <w:pPr>
              <w:widowControl w:val="0"/>
              <w:autoSpaceDE w:val="0"/>
              <w:autoSpaceDN w:val="0"/>
              <w:adjustRightInd w:val="0"/>
              <w:spacing w:after="0" w:line="240" w:lineRule="auto"/>
              <w:rPr>
                <w:rFonts w:ascii="Times New Roman" w:eastAsia="Calibri" w:hAnsi="Times New Roman" w:cs="Times New Roman"/>
                <w:sz w:val="28"/>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8"/>
                <w:szCs w:val="28"/>
              </w:rPr>
            </w:pPr>
          </w:p>
        </w:tc>
        <w:tc>
          <w:tcPr>
            <w:tcW w:w="4280"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8"/>
              </w:rPr>
            </w:pPr>
          </w:p>
        </w:tc>
      </w:tr>
      <w:tr w:rsidR="009A2893" w:rsidRPr="009A2893" w:rsidTr="00DA5AF0">
        <w:trPr>
          <w:gridAfter w:val="1"/>
          <w:wAfter w:w="4280" w:type="dxa"/>
        </w:trPr>
        <w:tc>
          <w:tcPr>
            <w:tcW w:w="9571" w:type="dxa"/>
          </w:tcPr>
          <w:p w:rsidR="009A2893" w:rsidRPr="009A2893" w:rsidRDefault="009A2893" w:rsidP="009A2893">
            <w:pPr>
              <w:widowControl w:val="0"/>
              <w:autoSpaceDE w:val="0"/>
              <w:autoSpaceDN w:val="0"/>
              <w:adjustRightInd w:val="0"/>
              <w:spacing w:after="0" w:line="240" w:lineRule="auto"/>
              <w:rPr>
                <w:rFonts w:ascii="Times New Roman" w:eastAsia="Calibri" w:hAnsi="Times New Roman" w:cs="Times New Roman"/>
                <w:sz w:val="24"/>
                <w:szCs w:val="24"/>
              </w:rPr>
            </w:pPr>
          </w:p>
        </w:tc>
      </w:tr>
      <w:tr w:rsidR="009A2893" w:rsidRPr="009A2893" w:rsidTr="00DA5AF0">
        <w:trPr>
          <w:gridAfter w:val="1"/>
          <w:wAfter w:w="4280" w:type="dxa"/>
        </w:trPr>
        <w:tc>
          <w:tcPr>
            <w:tcW w:w="9571" w:type="dxa"/>
          </w:tcPr>
          <w:p w:rsidR="009A2893" w:rsidRPr="009A2893" w:rsidRDefault="00F3611F" w:rsidP="009A2893">
            <w:pPr>
              <w:spacing w:after="0" w:line="240" w:lineRule="auto"/>
              <w:rPr>
                <w:rFonts w:ascii="Times New Roman" w:eastAsia="Times New Roman" w:hAnsi="Times New Roman" w:cs="Times New Roman"/>
                <w:sz w:val="24"/>
                <w:szCs w:val="24"/>
              </w:rPr>
            </w:pPr>
            <w:r>
              <w:br w:type="page"/>
            </w:r>
            <w:r w:rsidR="009A2893" w:rsidRPr="009A2893">
              <w:rPr>
                <w:rFonts w:ascii="Times New Roman" w:eastAsia="Times New Roman" w:hAnsi="Times New Roman" w:cs="Times New Roman"/>
                <w:sz w:val="24"/>
                <w:szCs w:val="24"/>
              </w:rPr>
              <w:t xml:space="preserve">Разработчик (составитель): </w:t>
            </w:r>
            <w:r w:rsidR="009A2893">
              <w:rPr>
                <w:rFonts w:ascii="Times New Roman" w:eastAsia="Times New Roman" w:hAnsi="Times New Roman" w:cs="Times New Roman"/>
                <w:sz w:val="24"/>
                <w:szCs w:val="24"/>
              </w:rPr>
              <w:t>Макаренко С.М</w:t>
            </w:r>
            <w:r w:rsidR="009A2893" w:rsidRPr="009A2893">
              <w:rPr>
                <w:rFonts w:ascii="Times New Roman" w:eastAsia="Times New Roman" w:hAnsi="Times New Roman" w:cs="Times New Roman"/>
                <w:sz w:val="24"/>
                <w:szCs w:val="24"/>
              </w:rPr>
              <w:t>.</w:t>
            </w:r>
          </w:p>
          <w:p w:rsidR="009A2893" w:rsidRPr="009A2893" w:rsidRDefault="009A2893" w:rsidP="009A2893">
            <w:pPr>
              <w:spacing w:after="0" w:line="240" w:lineRule="auto"/>
              <w:rPr>
                <w:rFonts w:ascii="Times New Roman" w:eastAsia="Times New Roman" w:hAnsi="Times New Roman" w:cs="Times New Roman"/>
                <w:sz w:val="24"/>
                <w:szCs w:val="24"/>
              </w:rPr>
            </w:pPr>
          </w:p>
          <w:p w:rsidR="009A2893" w:rsidRPr="009A2893" w:rsidRDefault="009A2893" w:rsidP="009A2893">
            <w:pPr>
              <w:spacing w:after="0" w:line="240" w:lineRule="auto"/>
              <w:rPr>
                <w:rFonts w:ascii="Times New Roman" w:eastAsia="Times New Roman" w:hAnsi="Times New Roman" w:cs="Times New Roman"/>
                <w:sz w:val="24"/>
                <w:szCs w:val="24"/>
              </w:rPr>
            </w:pPr>
          </w:p>
          <w:p w:rsidR="009A2893" w:rsidRPr="009A2893" w:rsidRDefault="009A2893" w:rsidP="009A2893">
            <w:pPr>
              <w:spacing w:after="0" w:line="240" w:lineRule="auto"/>
              <w:jc w:val="center"/>
              <w:rPr>
                <w:rFonts w:ascii="Times New Roman" w:eastAsia="Times New Roman" w:hAnsi="Times New Roman" w:cs="Times New Roman"/>
                <w:sz w:val="24"/>
                <w:szCs w:val="24"/>
              </w:rPr>
            </w:pPr>
            <w:r w:rsidRPr="009A2893">
              <w:rPr>
                <w:rFonts w:ascii="Times New Roman" w:eastAsia="Times New Roman" w:hAnsi="Times New Roman" w:cs="Times New Roman"/>
                <w:sz w:val="24"/>
                <w:szCs w:val="24"/>
              </w:rPr>
              <w:t>г. Сургут</w:t>
            </w:r>
          </w:p>
          <w:p w:rsidR="009A2893" w:rsidRPr="009A2893" w:rsidRDefault="00F15521" w:rsidP="006077B7">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rPr>
              <w:t>202</w:t>
            </w:r>
            <w:bookmarkStart w:id="0" w:name="_GoBack"/>
            <w:bookmarkEnd w:id="0"/>
            <w:r w:rsidR="006077B7">
              <w:rPr>
                <w:rFonts w:ascii="Times New Roman" w:eastAsia="Times New Roman" w:hAnsi="Times New Roman" w:cs="Times New Roman"/>
                <w:sz w:val="24"/>
                <w:szCs w:val="24"/>
              </w:rPr>
              <w:t>1</w:t>
            </w:r>
            <w:r w:rsidR="009A2893" w:rsidRPr="009A2893">
              <w:rPr>
                <w:rFonts w:ascii="Times New Roman" w:eastAsia="Times New Roman" w:hAnsi="Times New Roman" w:cs="Times New Roman"/>
                <w:sz w:val="24"/>
                <w:szCs w:val="24"/>
              </w:rPr>
              <w:t xml:space="preserve"> г.</w:t>
            </w:r>
          </w:p>
        </w:tc>
      </w:tr>
    </w:tbl>
    <w:p w:rsidR="00DA5AF0" w:rsidRDefault="00DA5AF0" w:rsidP="00DF48C8">
      <w:pPr>
        <w:pStyle w:val="Default"/>
        <w:rPr>
          <w:b/>
          <w:bCs/>
        </w:rPr>
      </w:pPr>
    </w:p>
    <w:p w:rsidR="00DA5AF0" w:rsidRDefault="00DA5AF0">
      <w:pPr>
        <w:rPr>
          <w:rFonts w:ascii="Times New Roman" w:hAnsi="Times New Roman" w:cs="Times New Roman"/>
          <w:b/>
          <w:bCs/>
          <w:color w:val="000000"/>
          <w:sz w:val="24"/>
          <w:szCs w:val="24"/>
        </w:rPr>
      </w:pPr>
      <w:r>
        <w:rPr>
          <w:b/>
          <w:bCs/>
        </w:rPr>
        <w:br w:type="page"/>
      </w:r>
    </w:p>
    <w:p w:rsidR="00DF48C8" w:rsidRPr="00DF48C8" w:rsidRDefault="00DF48C8" w:rsidP="00DF48C8">
      <w:pPr>
        <w:pStyle w:val="Default"/>
      </w:pPr>
      <w:r w:rsidRPr="00DF48C8">
        <w:rPr>
          <w:b/>
          <w:bCs/>
        </w:rPr>
        <w:lastRenderedPageBreak/>
        <w:t xml:space="preserve">1. ПОЯСНИТЕЛЬНАЯ ЗАПИСКА </w:t>
      </w:r>
    </w:p>
    <w:p w:rsidR="00DF48C8" w:rsidRPr="00DF48C8" w:rsidRDefault="00DF48C8" w:rsidP="00DF48C8">
      <w:pPr>
        <w:pStyle w:val="Default"/>
      </w:pPr>
      <w:r w:rsidRPr="00DF48C8">
        <w:rPr>
          <w:b/>
          <w:bCs/>
        </w:rPr>
        <w:t xml:space="preserve">ПЕРЕЧЕНЬ НОРМАТИВНО-ПРАВОВЫХ ДОКУМЕНТОВ </w:t>
      </w:r>
    </w:p>
    <w:p w:rsidR="009C3F19" w:rsidRDefault="00DF48C8" w:rsidP="009C3F19">
      <w:pPr>
        <w:pStyle w:val="Default"/>
        <w:jc w:val="both"/>
      </w:pPr>
      <w:r w:rsidRPr="00DF48C8">
        <w:t xml:space="preserve">Рабочая программа по </w:t>
      </w:r>
      <w:r w:rsidR="00D02819">
        <w:t xml:space="preserve">родной </w:t>
      </w:r>
      <w:r w:rsidR="00E60937">
        <w:t>литературе</w:t>
      </w:r>
      <w:r w:rsidRPr="00DF48C8">
        <w:t xml:space="preserve"> для 5-9 класса составлена на основе:</w:t>
      </w:r>
    </w:p>
    <w:p w:rsidR="009C3F19" w:rsidRPr="009C3F19" w:rsidRDefault="009C3F19" w:rsidP="009C3F19">
      <w:pPr>
        <w:pStyle w:val="Default"/>
        <w:numPr>
          <w:ilvl w:val="0"/>
          <w:numId w:val="1"/>
        </w:numPr>
        <w:jc w:val="both"/>
        <w:rPr>
          <w:i/>
        </w:rPr>
      </w:pPr>
      <w:r>
        <w:rPr>
          <w:rStyle w:val="af3"/>
          <w:i w:val="0"/>
        </w:rPr>
        <w:t>Федеральный закон "Об образовании в Российской Федерации" от 29.12.2012 N 273-ФЗ</w:t>
      </w:r>
    </w:p>
    <w:p w:rsidR="00DA5AF0" w:rsidRDefault="001F186E" w:rsidP="00DA5AF0">
      <w:pPr>
        <w:pStyle w:val="Default"/>
        <w:numPr>
          <w:ilvl w:val="0"/>
          <w:numId w:val="1"/>
        </w:numPr>
        <w:jc w:val="both"/>
      </w:pPr>
      <w:hyperlink r:id="rId8" w:history="1">
        <w:r w:rsidR="00DA5AF0" w:rsidRPr="00BD271D">
          <w:t>Приказ</w:t>
        </w:r>
        <w:r w:rsidR="00DA5AF0">
          <w:t>а</w:t>
        </w:r>
        <w:r w:rsidR="00DA5AF0" w:rsidRPr="00BD271D">
          <w:t xml:space="preserve"> Министерства образования и науки РФ от 23 декабря 2014 г. N 1608</w:t>
        </w:r>
        <w:r w:rsidR="00DA5AF0" w:rsidRPr="00BD271D">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hyperlink>
    </w:p>
    <w:p w:rsidR="00DF48C8" w:rsidRPr="00A65645" w:rsidRDefault="00DF48C8" w:rsidP="00C12513">
      <w:pPr>
        <w:pStyle w:val="Default"/>
        <w:numPr>
          <w:ilvl w:val="0"/>
          <w:numId w:val="1"/>
        </w:numPr>
        <w:jc w:val="both"/>
      </w:pPr>
      <w:r w:rsidRPr="00A65645">
        <w:t xml:space="preserve">Федерального государственного образовательного </w:t>
      </w:r>
      <w:r w:rsidR="004672C5" w:rsidRPr="00A65645">
        <w:t>стандарта основного общего обра</w:t>
      </w:r>
      <w:r w:rsidRPr="00A65645">
        <w:t xml:space="preserve">зования, утвержденного приказом Министерства образования и науки РФ от 17 декабря 2010 года № 1897 с учетом изменений (Приказ </w:t>
      </w:r>
      <w:proofErr w:type="spellStart"/>
      <w:r w:rsidRPr="00A65645">
        <w:t>Минобрнауки</w:t>
      </w:r>
      <w:proofErr w:type="spellEnd"/>
      <w:r w:rsidRPr="00A65645">
        <w:t xml:space="preserve"> России от 31 декабря 2015 г. № 1577 «О внесении изменений в федеральный государственный образовательный стандарт основного общего образования); </w:t>
      </w:r>
    </w:p>
    <w:p w:rsidR="00DF48C8" w:rsidRPr="00A65645" w:rsidRDefault="00DF48C8" w:rsidP="0038037A">
      <w:pPr>
        <w:pStyle w:val="Default"/>
        <w:numPr>
          <w:ilvl w:val="0"/>
          <w:numId w:val="1"/>
        </w:numPr>
        <w:jc w:val="both"/>
      </w:pPr>
      <w:r w:rsidRPr="00A65645">
        <w:t xml:space="preserve">Примерной основной образовательной программы Основного общего образования от 08.04.2015;                           </w:t>
      </w:r>
    </w:p>
    <w:p w:rsidR="00E60937" w:rsidRDefault="00E60937" w:rsidP="00E60937">
      <w:pPr>
        <w:pStyle w:val="Default"/>
        <w:numPr>
          <w:ilvl w:val="0"/>
          <w:numId w:val="1"/>
        </w:numPr>
        <w:jc w:val="both"/>
      </w:pPr>
      <w:r w:rsidRPr="00A65645">
        <w:t xml:space="preserve">учебного плана БУ «Сургутский колледж русской </w:t>
      </w:r>
      <w:r w:rsidR="00AB75B0">
        <w:t>культуры им. А.С. Знаменского».</w:t>
      </w:r>
    </w:p>
    <w:p w:rsidR="00AB75B0" w:rsidRDefault="00AB75B0" w:rsidP="00AB75B0">
      <w:pPr>
        <w:autoSpaceDE w:val="0"/>
        <w:autoSpaceDN w:val="0"/>
        <w:adjustRightInd w:val="0"/>
        <w:rPr>
          <w:rFonts w:ascii="Times New Roman" w:hAnsi="Times New Roman" w:cs="Times New Roman"/>
          <w:b/>
          <w:bCs/>
          <w:color w:val="000000"/>
          <w:sz w:val="24"/>
          <w:szCs w:val="24"/>
        </w:rPr>
      </w:pPr>
    </w:p>
    <w:p w:rsidR="00AB75B0" w:rsidRPr="00AB75B0" w:rsidRDefault="00AB75B0" w:rsidP="00AB75B0">
      <w:pPr>
        <w:autoSpaceDE w:val="0"/>
        <w:autoSpaceDN w:val="0"/>
        <w:adjustRightInd w:val="0"/>
        <w:rPr>
          <w:rFonts w:ascii="Times New Roman" w:hAnsi="Times New Roman" w:cs="Times New Roman"/>
          <w:color w:val="000000"/>
          <w:sz w:val="24"/>
          <w:szCs w:val="24"/>
        </w:rPr>
      </w:pPr>
      <w:r w:rsidRPr="00AB75B0">
        <w:rPr>
          <w:rFonts w:ascii="Times New Roman" w:hAnsi="Times New Roman" w:cs="Times New Roman"/>
          <w:b/>
          <w:bCs/>
          <w:color w:val="000000"/>
          <w:sz w:val="24"/>
          <w:szCs w:val="24"/>
        </w:rPr>
        <w:t xml:space="preserve">МЕСТО КУРСА «ЛИТЕРАТУРЫ. РОДНАЯ ЛИТЕРАТУРА» В УЧЕБНОМ ПЛАНЕ </w:t>
      </w:r>
    </w:p>
    <w:p w:rsidR="00AB75B0" w:rsidRPr="00AB75B0" w:rsidRDefault="00AB75B0" w:rsidP="00AB75B0">
      <w:pPr>
        <w:autoSpaceDE w:val="0"/>
        <w:autoSpaceDN w:val="0"/>
        <w:adjustRightInd w:val="0"/>
        <w:jc w:val="both"/>
        <w:rPr>
          <w:rFonts w:ascii="Times New Roman" w:hAnsi="Times New Roman" w:cs="Times New Roman"/>
          <w:sz w:val="24"/>
          <w:szCs w:val="24"/>
        </w:rPr>
      </w:pPr>
      <w:r w:rsidRPr="00AB75B0">
        <w:rPr>
          <w:rFonts w:ascii="Times New Roman" w:hAnsi="Times New Roman" w:cs="Times New Roman"/>
          <w:sz w:val="24"/>
          <w:szCs w:val="24"/>
        </w:rPr>
        <w:t xml:space="preserve">В учебном цикле, реализующем федеральный </w:t>
      </w:r>
      <w:r w:rsidRPr="00911DE9">
        <w:rPr>
          <w:rFonts w:ascii="Times New Roman" w:hAnsi="Times New Roman" w:cs="Times New Roman"/>
          <w:sz w:val="24"/>
          <w:szCs w:val="24"/>
        </w:rPr>
        <w:t xml:space="preserve">государственный образовательный стандарт основного общего образования, дисциплина  </w:t>
      </w:r>
      <w:r w:rsidR="008C3AD2" w:rsidRPr="00911DE9">
        <w:rPr>
          <w:rFonts w:ascii="Times New Roman" w:hAnsi="Times New Roman" w:cs="Times New Roman"/>
          <w:sz w:val="24"/>
          <w:szCs w:val="24"/>
        </w:rPr>
        <w:t xml:space="preserve">УПО. </w:t>
      </w:r>
      <w:r w:rsidRPr="00911DE9">
        <w:rPr>
          <w:rFonts w:ascii="Times New Roman" w:hAnsi="Times New Roman" w:cs="Times New Roman"/>
          <w:sz w:val="24"/>
          <w:szCs w:val="24"/>
        </w:rPr>
        <w:t xml:space="preserve">01.02 </w:t>
      </w:r>
      <w:r w:rsidR="00911DE9" w:rsidRPr="00911DE9">
        <w:rPr>
          <w:rFonts w:ascii="Times New Roman" w:hAnsi="Times New Roman" w:cs="Times New Roman"/>
          <w:sz w:val="24"/>
          <w:szCs w:val="24"/>
        </w:rPr>
        <w:t>«Литерат</w:t>
      </w:r>
      <w:r w:rsidR="00637940">
        <w:rPr>
          <w:rFonts w:ascii="Times New Roman" w:hAnsi="Times New Roman" w:cs="Times New Roman"/>
          <w:sz w:val="24"/>
          <w:szCs w:val="24"/>
        </w:rPr>
        <w:t>ура. Родная литература»</w:t>
      </w:r>
      <w:r w:rsidR="00911DE9" w:rsidRPr="00911DE9">
        <w:rPr>
          <w:rFonts w:ascii="Times New Roman" w:hAnsi="Times New Roman" w:cs="Times New Roman"/>
          <w:sz w:val="24"/>
          <w:szCs w:val="24"/>
        </w:rPr>
        <w:t xml:space="preserve"> пр</w:t>
      </w:r>
      <w:r w:rsidR="00911DE9">
        <w:rPr>
          <w:rFonts w:ascii="Times New Roman" w:hAnsi="Times New Roman" w:cs="Times New Roman"/>
          <w:sz w:val="24"/>
          <w:szCs w:val="24"/>
        </w:rPr>
        <w:t>едполагает изучение в объеме 504</w:t>
      </w:r>
      <w:r w:rsidR="00911DE9" w:rsidRPr="00911DE9">
        <w:rPr>
          <w:rFonts w:ascii="Times New Roman" w:hAnsi="Times New Roman" w:cs="Times New Roman"/>
          <w:sz w:val="24"/>
          <w:szCs w:val="24"/>
        </w:rPr>
        <w:t xml:space="preserve"> час</w:t>
      </w:r>
      <w:r w:rsidR="00911DE9">
        <w:rPr>
          <w:rFonts w:ascii="Times New Roman" w:hAnsi="Times New Roman" w:cs="Times New Roman"/>
          <w:sz w:val="24"/>
          <w:szCs w:val="24"/>
        </w:rPr>
        <w:t>а</w:t>
      </w:r>
      <w:r w:rsidR="00911DE9" w:rsidRPr="00911DE9">
        <w:rPr>
          <w:rFonts w:ascii="Times New Roman" w:hAnsi="Times New Roman" w:cs="Times New Roman"/>
          <w:sz w:val="24"/>
          <w:szCs w:val="24"/>
        </w:rPr>
        <w:t>, в том числе «Родной литературы» по 18 часов в год (90 часов обязательной нагрузки).</w:t>
      </w:r>
    </w:p>
    <w:p w:rsidR="00AB75B0" w:rsidRPr="00AB75B0" w:rsidRDefault="00AB75B0" w:rsidP="00AB75B0">
      <w:pPr>
        <w:autoSpaceDE w:val="0"/>
        <w:autoSpaceDN w:val="0"/>
        <w:adjustRightInd w:val="0"/>
        <w:jc w:val="both"/>
        <w:rPr>
          <w:rFonts w:eastAsiaTheme="minorHAnsi"/>
          <w:sz w:val="24"/>
          <w:szCs w:val="24"/>
          <w:lang w:eastAsia="en-US"/>
        </w:rPr>
      </w:pPr>
      <w:r w:rsidRPr="00AB75B0">
        <w:rPr>
          <w:rFonts w:ascii="Times New Roman" w:eastAsiaTheme="minorHAnsi" w:hAnsi="Times New Roman" w:cs="Times New Roman"/>
          <w:sz w:val="24"/>
          <w:szCs w:val="24"/>
          <w:lang w:eastAsia="en-US"/>
        </w:rPr>
        <w:t>Учебный план специальности 53.02.0</w:t>
      </w:r>
      <w:r w:rsidR="00A52E01">
        <w:rPr>
          <w:rFonts w:ascii="Times New Roman" w:eastAsiaTheme="minorHAnsi" w:hAnsi="Times New Roman" w:cs="Times New Roman"/>
          <w:sz w:val="24"/>
          <w:szCs w:val="24"/>
          <w:lang w:eastAsia="en-US"/>
        </w:rPr>
        <w:t>3 Инструментальное исполнительство</w:t>
      </w:r>
      <w:r w:rsidRPr="00AB75B0">
        <w:rPr>
          <w:rFonts w:ascii="Times New Roman" w:eastAsiaTheme="minorHAnsi" w:hAnsi="Times New Roman" w:cs="Times New Roman"/>
          <w:sz w:val="24"/>
          <w:szCs w:val="24"/>
          <w:lang w:eastAsia="en-US"/>
        </w:rPr>
        <w:t xml:space="preserve"> предполагает следующее распределение часов по годам обучения, что составляет</w:t>
      </w:r>
      <w:r w:rsidRPr="00AB75B0">
        <w:rPr>
          <w:rFonts w:eastAsiaTheme="minorHAnsi"/>
          <w:sz w:val="24"/>
          <w:szCs w:val="24"/>
          <w:lang w:eastAsia="en-US"/>
        </w:rPr>
        <w:t>:</w:t>
      </w:r>
    </w:p>
    <w:p w:rsidR="00911DE9" w:rsidRDefault="00911DE9" w:rsidP="00911DE9">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1134"/>
        <w:gridCol w:w="1134"/>
        <w:gridCol w:w="1134"/>
        <w:gridCol w:w="1701"/>
        <w:gridCol w:w="1985"/>
      </w:tblGrid>
      <w:tr w:rsidR="00911DE9" w:rsidRPr="00907D55" w:rsidTr="008811DA">
        <w:tc>
          <w:tcPr>
            <w:tcW w:w="1242"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Класс</w:t>
            </w:r>
          </w:p>
        </w:tc>
        <w:tc>
          <w:tcPr>
            <w:tcW w:w="2268"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Количество обязательных недельных часов</w:t>
            </w:r>
          </w:p>
        </w:tc>
        <w:tc>
          <w:tcPr>
            <w:tcW w:w="2268"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Количество учебных </w:t>
            </w:r>
          </w:p>
          <w:p w:rsidR="00911DE9" w:rsidRPr="00907D55" w:rsidRDefault="00911DE9" w:rsidP="008811DA">
            <w:pPr>
              <w:pStyle w:val="Default"/>
              <w:jc w:val="both"/>
              <w:rPr>
                <w:b/>
                <w:color w:val="auto"/>
              </w:rPr>
            </w:pPr>
            <w:r w:rsidRPr="00907D55">
              <w:rPr>
                <w:b/>
                <w:color w:val="auto"/>
              </w:rPr>
              <w:t>недель</w:t>
            </w:r>
          </w:p>
        </w:tc>
        <w:tc>
          <w:tcPr>
            <w:tcW w:w="1701"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Годовая обязательная нагрузка</w:t>
            </w:r>
          </w:p>
        </w:tc>
        <w:tc>
          <w:tcPr>
            <w:tcW w:w="1985"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roofErr w:type="spellStart"/>
            <w:r w:rsidRPr="00907D55">
              <w:rPr>
                <w:b/>
                <w:color w:val="auto"/>
              </w:rPr>
              <w:t>Самостоятель-ная</w:t>
            </w:r>
            <w:proofErr w:type="spellEnd"/>
            <w:r w:rsidRPr="00907D55">
              <w:rPr>
                <w:b/>
                <w:color w:val="auto"/>
              </w:rPr>
              <w:t xml:space="preserve"> </w:t>
            </w:r>
            <w:proofErr w:type="spellStart"/>
            <w:r w:rsidRPr="00907D55">
              <w:rPr>
                <w:b/>
                <w:color w:val="auto"/>
              </w:rPr>
              <w:t>внеауди-торная</w:t>
            </w:r>
            <w:proofErr w:type="spellEnd"/>
            <w:r w:rsidRPr="00907D55">
              <w:rPr>
                <w:b/>
                <w:color w:val="auto"/>
              </w:rPr>
              <w:t xml:space="preserve"> работа</w:t>
            </w:r>
          </w:p>
          <w:p w:rsidR="00911DE9" w:rsidRPr="00907D55" w:rsidRDefault="00911DE9" w:rsidP="008811DA">
            <w:pPr>
              <w:pStyle w:val="Default"/>
              <w:jc w:val="both"/>
              <w:rPr>
                <w:b/>
                <w:color w:val="auto"/>
              </w:rPr>
            </w:pPr>
            <w:r w:rsidRPr="00907D55">
              <w:rPr>
                <w:b/>
                <w:color w:val="auto"/>
              </w:rPr>
              <w:t>обучающегося</w:t>
            </w:r>
          </w:p>
        </w:tc>
      </w:tr>
      <w:tr w:rsidR="00911DE9" w:rsidRPr="00907D55" w:rsidTr="008811DA">
        <w:tc>
          <w:tcPr>
            <w:tcW w:w="1242"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1 </w:t>
            </w:r>
            <w:proofErr w:type="spellStart"/>
            <w:r w:rsidRPr="00907D55">
              <w:rPr>
                <w:b/>
                <w:color w:val="auto"/>
              </w:rPr>
              <w:t>полуг</w:t>
            </w:r>
            <w:proofErr w:type="spellEnd"/>
            <w:r w:rsidRPr="00907D55">
              <w:rPr>
                <w:b/>
                <w:color w:val="auto"/>
              </w:rPr>
              <w:t>.</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2 </w:t>
            </w:r>
            <w:proofErr w:type="spellStart"/>
            <w:r w:rsidRPr="00907D55">
              <w:rPr>
                <w:b/>
                <w:color w:val="auto"/>
              </w:rPr>
              <w:t>полуг</w:t>
            </w:r>
            <w:proofErr w:type="spellEnd"/>
            <w:r w:rsidRPr="00907D55">
              <w:rPr>
                <w:b/>
                <w:color w:val="auto"/>
              </w:rPr>
              <w:t>.</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1 </w:t>
            </w:r>
            <w:proofErr w:type="spellStart"/>
            <w:r w:rsidRPr="00907D55">
              <w:rPr>
                <w:b/>
                <w:color w:val="auto"/>
              </w:rPr>
              <w:t>полуг</w:t>
            </w:r>
            <w:proofErr w:type="spellEnd"/>
            <w:r w:rsidRPr="00907D55">
              <w:rPr>
                <w:b/>
                <w:color w:val="auto"/>
              </w:rPr>
              <w:t>.</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2 </w:t>
            </w:r>
            <w:proofErr w:type="spellStart"/>
            <w:r w:rsidRPr="00907D55">
              <w:rPr>
                <w:b/>
                <w:color w:val="auto"/>
              </w:rPr>
              <w:t>полуг</w:t>
            </w:r>
            <w:proofErr w:type="spellEnd"/>
            <w:r w:rsidRPr="00907D55">
              <w:rPr>
                <w:b/>
                <w:color w:val="auto"/>
              </w:rPr>
              <w:t>.</w:t>
            </w:r>
          </w:p>
        </w:tc>
        <w:tc>
          <w:tcPr>
            <w:tcW w:w="1701"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c>
          <w:tcPr>
            <w:tcW w:w="1985"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r w:rsidRPr="00907D55">
              <w:rPr>
                <w:color w:val="auto"/>
              </w:rPr>
              <w:t>5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7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8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2</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911DE9" w:rsidP="008811DA">
            <w:pPr>
              <w:spacing w:after="0" w:line="240" w:lineRule="auto"/>
              <w:jc w:val="center"/>
              <w:rPr>
                <w:rFonts w:ascii="Times New Roman" w:hAnsi="Times New Roman"/>
                <w:b/>
                <w:sz w:val="24"/>
                <w:szCs w:val="24"/>
              </w:rPr>
            </w:pPr>
            <w:r w:rsidRPr="00A740AE">
              <w:rPr>
                <w:rFonts w:ascii="Times New Roman" w:hAnsi="Times New Roman"/>
                <w:b/>
                <w:sz w:val="24"/>
                <w:szCs w:val="24"/>
              </w:rPr>
              <w:t>72</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3C7D87" w:rsidP="008811DA">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9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612F97" w:rsidP="008811DA">
            <w:pPr>
              <w:pStyle w:val="Default"/>
              <w:jc w:val="center"/>
              <w:rPr>
                <w:color w:val="auto"/>
              </w:rPr>
            </w:pPr>
            <w:r>
              <w:rPr>
                <w:color w:val="auto"/>
              </w:rPr>
              <w:t>3</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3C7D87" w:rsidP="008811DA">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911DE9" w:rsidRPr="00907D55" w:rsidTr="008811DA">
        <w:tc>
          <w:tcPr>
            <w:tcW w:w="5778" w:type="dxa"/>
            <w:gridSpan w:val="5"/>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right"/>
              <w:rPr>
                <w:color w:val="auto"/>
              </w:rPr>
            </w:pPr>
            <w:r w:rsidRPr="00907D55">
              <w:rPr>
                <w:color w:val="auto"/>
              </w:rPr>
              <w:t>Итого</w:t>
            </w:r>
          </w:p>
        </w:tc>
        <w:tc>
          <w:tcPr>
            <w:tcW w:w="1701"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pStyle w:val="Default"/>
              <w:jc w:val="center"/>
              <w:rPr>
                <w:b/>
                <w:color w:val="auto"/>
              </w:rPr>
            </w:pPr>
            <w:r>
              <w:rPr>
                <w:b/>
                <w:color w:val="auto"/>
              </w:rPr>
              <w:t>504</w:t>
            </w:r>
          </w:p>
        </w:tc>
        <w:tc>
          <w:tcPr>
            <w:tcW w:w="1985" w:type="dxa"/>
            <w:tcBorders>
              <w:top w:val="single" w:sz="4" w:space="0" w:color="auto"/>
              <w:left w:val="single" w:sz="4" w:space="0" w:color="auto"/>
              <w:bottom w:val="single" w:sz="4" w:space="0" w:color="auto"/>
              <w:right w:val="single" w:sz="4" w:space="0" w:color="auto"/>
            </w:tcBorders>
          </w:tcPr>
          <w:p w:rsidR="00911DE9" w:rsidRPr="00A740AE" w:rsidRDefault="00612F97" w:rsidP="008811DA">
            <w:pPr>
              <w:pStyle w:val="Default"/>
              <w:jc w:val="center"/>
              <w:rPr>
                <w:b/>
                <w:color w:val="auto"/>
              </w:rPr>
            </w:pPr>
            <w:r>
              <w:rPr>
                <w:b/>
                <w:color w:val="auto"/>
              </w:rPr>
              <w:t>110</w:t>
            </w:r>
          </w:p>
        </w:tc>
      </w:tr>
    </w:tbl>
    <w:p w:rsidR="00911DE9" w:rsidRPr="00AA3D20" w:rsidRDefault="00911DE9" w:rsidP="00911DE9">
      <w:pPr>
        <w:pStyle w:val="Default"/>
        <w:jc w:val="both"/>
        <w:rPr>
          <w:color w:val="auto"/>
        </w:rPr>
      </w:pPr>
    </w:p>
    <w:p w:rsidR="00911DE9" w:rsidRPr="00AA3D20" w:rsidRDefault="00911DE9" w:rsidP="00911DE9">
      <w:pPr>
        <w:pStyle w:val="Default"/>
        <w:jc w:val="both"/>
        <w:rPr>
          <w:color w:val="auto"/>
        </w:rPr>
      </w:pPr>
    </w:p>
    <w:p w:rsidR="00911DE9" w:rsidRPr="00AA3D20" w:rsidRDefault="00911DE9" w:rsidP="00911DE9">
      <w:pPr>
        <w:pStyle w:val="Default"/>
        <w:jc w:val="both"/>
        <w:rPr>
          <w:b/>
          <w:bCs/>
          <w:sz w:val="23"/>
          <w:szCs w:val="23"/>
        </w:rPr>
      </w:pPr>
      <w:r w:rsidRPr="00AA3D20">
        <w:rPr>
          <w:b/>
          <w:bCs/>
          <w:sz w:val="23"/>
          <w:szCs w:val="23"/>
        </w:rPr>
        <w:t>Распределение нагрузки по четвертям</w:t>
      </w:r>
    </w:p>
    <w:p w:rsidR="00911DE9" w:rsidRPr="00AA3D20" w:rsidRDefault="00911DE9" w:rsidP="00911DE9">
      <w:pPr>
        <w:pStyle w:val="Default"/>
        <w:jc w:val="both"/>
        <w:rPr>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993"/>
        <w:gridCol w:w="1134"/>
        <w:gridCol w:w="992"/>
        <w:gridCol w:w="1134"/>
        <w:gridCol w:w="992"/>
        <w:gridCol w:w="992"/>
        <w:gridCol w:w="993"/>
      </w:tblGrid>
      <w:tr w:rsidR="00911DE9" w:rsidRPr="00907D55" w:rsidTr="008811DA">
        <w:tc>
          <w:tcPr>
            <w:tcW w:w="1242" w:type="dxa"/>
            <w:vMerge w:val="restart"/>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b/>
                <w:color w:val="auto"/>
              </w:rPr>
            </w:pPr>
            <w:r w:rsidRPr="00907D55">
              <w:rPr>
                <w:b/>
                <w:color w:val="auto"/>
              </w:rPr>
              <w:t xml:space="preserve"> Класс </w:t>
            </w:r>
          </w:p>
        </w:tc>
        <w:tc>
          <w:tcPr>
            <w:tcW w:w="2127"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1 четверть</w:t>
            </w:r>
          </w:p>
        </w:tc>
        <w:tc>
          <w:tcPr>
            <w:tcW w:w="2126"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2 четверть</w:t>
            </w:r>
          </w:p>
        </w:tc>
        <w:tc>
          <w:tcPr>
            <w:tcW w:w="2126"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3 четверть</w:t>
            </w:r>
          </w:p>
        </w:tc>
        <w:tc>
          <w:tcPr>
            <w:tcW w:w="1985" w:type="dxa"/>
            <w:gridSpan w:val="2"/>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sz w:val="23"/>
                <w:szCs w:val="23"/>
              </w:rPr>
              <w:t>4 четверть</w:t>
            </w:r>
          </w:p>
        </w:tc>
      </w:tr>
      <w:tr w:rsidR="00911DE9" w:rsidRPr="00907D55" w:rsidTr="008811DA">
        <w:tc>
          <w:tcPr>
            <w:tcW w:w="1242" w:type="dxa"/>
            <w:vMerge/>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proofErr w:type="spellStart"/>
            <w:r w:rsidRPr="00907D55">
              <w:rPr>
                <w:color w:val="auto"/>
              </w:rPr>
              <w:t>нед</w:t>
            </w:r>
            <w:proofErr w:type="spellEnd"/>
            <w:r w:rsidRPr="00907D55">
              <w:rPr>
                <w:color w:val="auto"/>
              </w:rPr>
              <w:t>.</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proofErr w:type="spellStart"/>
            <w:r w:rsidRPr="00907D55">
              <w:rPr>
                <w:color w:val="auto"/>
              </w:rPr>
              <w:t>нед</w:t>
            </w:r>
            <w:proofErr w:type="spellEnd"/>
            <w:r w:rsidRPr="00907D55">
              <w:rPr>
                <w:color w:val="auto"/>
              </w:rPr>
              <w:t>.</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proofErr w:type="spellStart"/>
            <w:r w:rsidRPr="00907D55">
              <w:rPr>
                <w:color w:val="auto"/>
              </w:rPr>
              <w:t>Нед</w:t>
            </w:r>
            <w:proofErr w:type="spellEnd"/>
            <w:r w:rsidRPr="00907D55">
              <w:rPr>
                <w:color w:val="auto"/>
              </w:rPr>
              <w:t>.</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proofErr w:type="spellStart"/>
            <w:r w:rsidRPr="00907D55">
              <w:rPr>
                <w:color w:val="auto"/>
              </w:rPr>
              <w:t>нед</w:t>
            </w:r>
            <w:proofErr w:type="spellEnd"/>
            <w:r w:rsidRPr="00907D55">
              <w:rPr>
                <w:color w:val="auto"/>
              </w:rPr>
              <w:t>.</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час.</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both"/>
              <w:rPr>
                <w:color w:val="auto"/>
              </w:rPr>
            </w:pPr>
            <w:r w:rsidRPr="00907D55">
              <w:rPr>
                <w:color w:val="auto"/>
              </w:rPr>
              <w:t>5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7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8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18</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14</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20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b/>
                <w:color w:val="auto"/>
              </w:rPr>
            </w:pPr>
            <w:r w:rsidRPr="00907D55">
              <w:rPr>
                <w:b/>
                <w:color w:val="auto"/>
              </w:rPr>
              <w:t>20</w:t>
            </w:r>
          </w:p>
        </w:tc>
      </w:tr>
      <w:tr w:rsidR="00911DE9" w:rsidRPr="00907D55" w:rsidTr="008811DA">
        <w:tc>
          <w:tcPr>
            <w:tcW w:w="124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rPr>
                <w:rFonts w:ascii="Times New Roman" w:hAnsi="Times New Roman"/>
                <w:sz w:val="24"/>
                <w:szCs w:val="24"/>
              </w:rPr>
            </w:pPr>
            <w:r w:rsidRPr="00907D55">
              <w:rPr>
                <w:rFonts w:ascii="Times New Roman" w:hAnsi="Times New Roman"/>
                <w:sz w:val="24"/>
                <w:szCs w:val="24"/>
              </w:rPr>
              <w:t>9 класс</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27</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21</w:t>
            </w:r>
          </w:p>
        </w:tc>
        <w:tc>
          <w:tcPr>
            <w:tcW w:w="1134"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spacing w:after="0" w:line="240" w:lineRule="auto"/>
              <w:jc w:val="center"/>
              <w:rPr>
                <w:rFonts w:ascii="Times New Roman" w:hAnsi="Times New Roman"/>
                <w:sz w:val="24"/>
                <w:szCs w:val="24"/>
              </w:rPr>
            </w:pPr>
            <w:r w:rsidRPr="00907D55">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c>
          <w:tcPr>
            <w:tcW w:w="992" w:type="dxa"/>
            <w:tcBorders>
              <w:top w:val="single" w:sz="4" w:space="0" w:color="auto"/>
              <w:left w:val="single" w:sz="4" w:space="0" w:color="auto"/>
              <w:bottom w:val="single" w:sz="4" w:space="0" w:color="auto"/>
              <w:right w:val="single" w:sz="4" w:space="0" w:color="auto"/>
            </w:tcBorders>
          </w:tcPr>
          <w:p w:rsidR="00911DE9" w:rsidRPr="00907D55" w:rsidRDefault="00911DE9" w:rsidP="008811DA">
            <w:pPr>
              <w:pStyle w:val="Default"/>
              <w:jc w:val="center"/>
              <w:rPr>
                <w:color w:val="auto"/>
              </w:rPr>
            </w:pPr>
            <w:r w:rsidRPr="00907D55">
              <w:rPr>
                <w:color w:val="auto"/>
              </w:rPr>
              <w:t>10</w:t>
            </w:r>
          </w:p>
        </w:tc>
        <w:tc>
          <w:tcPr>
            <w:tcW w:w="993" w:type="dxa"/>
            <w:tcBorders>
              <w:top w:val="single" w:sz="4" w:space="0" w:color="auto"/>
              <w:left w:val="single" w:sz="4" w:space="0" w:color="auto"/>
              <w:bottom w:val="single" w:sz="4" w:space="0" w:color="auto"/>
              <w:right w:val="single" w:sz="4" w:space="0" w:color="auto"/>
            </w:tcBorders>
          </w:tcPr>
          <w:p w:rsidR="00911DE9" w:rsidRPr="00907D55" w:rsidRDefault="003C7D87" w:rsidP="008811DA">
            <w:pPr>
              <w:pStyle w:val="Default"/>
              <w:jc w:val="center"/>
              <w:rPr>
                <w:b/>
                <w:color w:val="auto"/>
              </w:rPr>
            </w:pPr>
            <w:r>
              <w:rPr>
                <w:b/>
                <w:color w:val="auto"/>
              </w:rPr>
              <w:t>30</w:t>
            </w:r>
          </w:p>
        </w:tc>
      </w:tr>
    </w:tbl>
    <w:p w:rsidR="00911DE9" w:rsidRPr="00DF48C8" w:rsidRDefault="00911DE9" w:rsidP="00911DE9">
      <w:pPr>
        <w:pStyle w:val="Default"/>
        <w:jc w:val="both"/>
        <w:rPr>
          <w:color w:val="auto"/>
        </w:rPr>
      </w:pPr>
    </w:p>
    <w:p w:rsidR="0041351E" w:rsidRDefault="0041351E" w:rsidP="0041351E">
      <w:pPr>
        <w:pStyle w:val="a3"/>
        <w:rPr>
          <w:rFonts w:ascii="Times New Roman" w:hAnsi="Times New Roman"/>
          <w:b/>
          <w:sz w:val="24"/>
          <w:szCs w:val="24"/>
        </w:rPr>
      </w:pPr>
      <w:r>
        <w:rPr>
          <w:rFonts w:ascii="Times New Roman" w:hAnsi="Times New Roman"/>
          <w:b/>
          <w:sz w:val="24"/>
          <w:szCs w:val="24"/>
        </w:rPr>
        <w:lastRenderedPageBreak/>
        <w:t>Распределение часов по разделам</w:t>
      </w:r>
    </w:p>
    <w:p w:rsidR="0041351E" w:rsidRPr="008D18D2" w:rsidRDefault="0041351E" w:rsidP="0041351E">
      <w:pPr>
        <w:pStyle w:val="a3"/>
        <w:rPr>
          <w:rFonts w:ascii="Times New Roman" w:hAnsi="Times New Roman"/>
          <w:b/>
          <w:sz w:val="24"/>
          <w:szCs w:val="24"/>
        </w:rPr>
      </w:pPr>
      <w:r>
        <w:rPr>
          <w:rFonts w:ascii="Times New Roman" w:hAnsi="Times New Roman"/>
          <w:b/>
          <w:sz w:val="24"/>
          <w:szCs w:val="24"/>
        </w:rPr>
        <w:t>Первый</w:t>
      </w:r>
      <w:r w:rsidRPr="008D18D2">
        <w:rPr>
          <w:rFonts w:ascii="Times New Roman" w:hAnsi="Times New Roman"/>
          <w:b/>
          <w:sz w:val="24"/>
          <w:szCs w:val="24"/>
        </w:rPr>
        <w:t xml:space="preserve"> год обучения.</w:t>
      </w:r>
    </w:p>
    <w:p w:rsidR="0041351E" w:rsidRPr="0017311E" w:rsidRDefault="0041351E" w:rsidP="0041351E">
      <w:pPr>
        <w:pStyle w:val="a3"/>
        <w:rPr>
          <w:rFonts w:ascii="Times New Roman" w:hAnsi="Times New Roman"/>
          <w:sz w:val="24"/>
          <w:szCs w:val="24"/>
        </w:rPr>
      </w:pPr>
      <w:r>
        <w:rPr>
          <w:rFonts w:ascii="Times New Roman" w:hAnsi="Times New Roman"/>
          <w:sz w:val="24"/>
          <w:szCs w:val="24"/>
        </w:rPr>
        <w:t xml:space="preserve">       В 5 классе н</w:t>
      </w:r>
      <w:r w:rsidRPr="0017311E">
        <w:rPr>
          <w:rFonts w:ascii="Times New Roman" w:hAnsi="Times New Roman"/>
          <w:sz w:val="24"/>
          <w:szCs w:val="24"/>
        </w:rPr>
        <w:t>а изучение предмета</w:t>
      </w:r>
      <w:r w:rsidR="008811DA">
        <w:rPr>
          <w:rFonts w:ascii="Times New Roman" w:hAnsi="Times New Roman"/>
          <w:sz w:val="24"/>
          <w:szCs w:val="24"/>
        </w:rPr>
        <w:t xml:space="preserve"> </w:t>
      </w:r>
      <w:r w:rsidRPr="0017311E">
        <w:rPr>
          <w:rFonts w:ascii="Times New Roman" w:hAnsi="Times New Roman"/>
          <w:sz w:val="24"/>
          <w:szCs w:val="24"/>
        </w:rPr>
        <w:t xml:space="preserve">отводится </w:t>
      </w:r>
      <w:r>
        <w:rPr>
          <w:rFonts w:ascii="Times New Roman" w:hAnsi="Times New Roman"/>
          <w:sz w:val="24"/>
          <w:szCs w:val="24"/>
        </w:rPr>
        <w:t>1 час</w:t>
      </w:r>
      <w:r w:rsidRPr="0017311E">
        <w:rPr>
          <w:rFonts w:ascii="Times New Roman" w:hAnsi="Times New Roman"/>
          <w:sz w:val="24"/>
          <w:szCs w:val="24"/>
        </w:rPr>
        <w:t xml:space="preserve"> в </w:t>
      </w:r>
      <w:r w:rsidR="008811DA">
        <w:rPr>
          <w:rFonts w:ascii="Times New Roman" w:hAnsi="Times New Roman"/>
          <w:sz w:val="24"/>
          <w:szCs w:val="24"/>
        </w:rPr>
        <w:t xml:space="preserve">две </w:t>
      </w:r>
      <w:r w:rsidRPr="0017311E">
        <w:rPr>
          <w:rFonts w:ascii="Times New Roman" w:hAnsi="Times New Roman"/>
          <w:sz w:val="24"/>
          <w:szCs w:val="24"/>
        </w:rPr>
        <w:t>недел</w:t>
      </w:r>
      <w:r w:rsidR="008811DA">
        <w:rPr>
          <w:rFonts w:ascii="Times New Roman" w:hAnsi="Times New Roman"/>
          <w:sz w:val="24"/>
          <w:szCs w:val="24"/>
        </w:rPr>
        <w:t>и (36</w:t>
      </w:r>
      <w:r>
        <w:rPr>
          <w:rFonts w:ascii="Times New Roman" w:hAnsi="Times New Roman"/>
          <w:sz w:val="24"/>
          <w:szCs w:val="24"/>
        </w:rPr>
        <w:t xml:space="preserve"> учебных недель)</w:t>
      </w:r>
      <w:r w:rsidRPr="0017311E">
        <w:rPr>
          <w:rFonts w:ascii="Times New Roman" w:hAnsi="Times New Roman"/>
          <w:sz w:val="24"/>
          <w:szCs w:val="24"/>
        </w:rPr>
        <w:t xml:space="preserve">, итого </w:t>
      </w:r>
      <w:r w:rsidR="008811DA">
        <w:rPr>
          <w:rFonts w:ascii="Times New Roman" w:hAnsi="Times New Roman"/>
          <w:sz w:val="24"/>
          <w:szCs w:val="24"/>
        </w:rPr>
        <w:t>18</w:t>
      </w:r>
      <w:r w:rsidRPr="0017311E">
        <w:rPr>
          <w:rFonts w:ascii="Times New Roman" w:hAnsi="Times New Roman"/>
          <w:sz w:val="24"/>
          <w:szCs w:val="24"/>
        </w:rPr>
        <w:t xml:space="preserve"> часов за учебный год.</w:t>
      </w:r>
    </w:p>
    <w:p w:rsidR="0041351E" w:rsidRDefault="0041351E" w:rsidP="0041351E">
      <w:pPr>
        <w:pStyle w:val="a3"/>
        <w:rPr>
          <w:rFonts w:ascii="Times New Roman" w:hAnsi="Times New Roman"/>
          <w:sz w:val="24"/>
          <w:szCs w:val="24"/>
        </w:rPr>
      </w:pPr>
      <w:r w:rsidRPr="0017311E">
        <w:rPr>
          <w:rFonts w:ascii="Times New Roman" w:hAnsi="Times New Roman"/>
          <w:sz w:val="24"/>
          <w:szCs w:val="24"/>
        </w:rPr>
        <w:t>Распределение учеб</w:t>
      </w:r>
      <w:r>
        <w:rPr>
          <w:rFonts w:ascii="Times New Roman" w:hAnsi="Times New Roman"/>
          <w:sz w:val="24"/>
          <w:szCs w:val="24"/>
        </w:rPr>
        <w:t>ных часов по разделам программы 5 класса.</w:t>
      </w:r>
    </w:p>
    <w:p w:rsidR="0041351E" w:rsidRDefault="0041351E" w:rsidP="0041351E">
      <w:pPr>
        <w:pStyle w:val="a3"/>
        <w:rPr>
          <w:rFonts w:ascii="Times New Roman" w:hAnsi="Times New Roman"/>
          <w:sz w:val="24"/>
          <w:szCs w:val="24"/>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b/>
                <w:sz w:val="24"/>
                <w:szCs w:val="24"/>
                <w:lang w:eastAsia="ar-SA"/>
              </w:rPr>
            </w:pPr>
            <w:r w:rsidRPr="00741863">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rPr>
                <w:rFonts w:ascii="Times New Roman" w:hAnsi="Times New Roman"/>
                <w:b/>
                <w:sz w:val="24"/>
                <w:szCs w:val="24"/>
                <w:lang w:eastAsia="ar-SA"/>
              </w:rPr>
            </w:pPr>
            <w:r>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Введение</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Устное народное творчество</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Из древнерусской литературы</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Литературная сказка</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Из литературы </w:t>
            </w:r>
            <w:r>
              <w:rPr>
                <w:rFonts w:ascii="Times New Roman" w:hAnsi="Times New Roman"/>
                <w:sz w:val="24"/>
                <w:szCs w:val="24"/>
                <w:lang w:val="en-US" w:eastAsia="ar-SA"/>
              </w:rPr>
              <w:t xml:space="preserve">XIX </w:t>
            </w:r>
            <w:r>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184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15EB3" w:rsidRDefault="0041351E" w:rsidP="0041351E">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Из литературы </w:t>
            </w:r>
            <w:r>
              <w:rPr>
                <w:rFonts w:ascii="Times New Roman" w:hAnsi="Times New Roman"/>
                <w:sz w:val="24"/>
                <w:szCs w:val="24"/>
                <w:lang w:val="en-US" w:eastAsia="ar-SA"/>
              </w:rPr>
              <w:t xml:space="preserve">XX </w:t>
            </w:r>
            <w:r>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Default="007516F6"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741863"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41863">
              <w:rPr>
                <w:rFonts w:ascii="Times New Roman" w:hAnsi="Times New Roman"/>
                <w:sz w:val="24"/>
                <w:szCs w:val="24"/>
                <w:lang w:eastAsia="ar-SA"/>
              </w:rPr>
              <w:t>Итого</w:t>
            </w:r>
            <w:r>
              <w:rPr>
                <w:rFonts w:ascii="Times New Roman" w:hAnsi="Times New Roman"/>
                <w:sz w:val="24"/>
                <w:szCs w:val="24"/>
                <w:lang w:eastAsia="ar-SA"/>
              </w:rPr>
              <w:t>:</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7516F6" w:rsidP="007516F6">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18</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spacing w:after="0" w:line="240" w:lineRule="auto"/>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Второй</w:t>
      </w:r>
      <w:r w:rsidRPr="00260EE6">
        <w:rPr>
          <w:rFonts w:ascii="Times New Roman" w:hAnsi="Times New Roman"/>
          <w:b/>
          <w:sz w:val="24"/>
          <w:szCs w:val="24"/>
        </w:rPr>
        <w:t xml:space="preserve"> 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6</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две недели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6</w:t>
      </w:r>
      <w:r w:rsidRPr="00D47574">
        <w:rPr>
          <w:rFonts w:ascii="Times New Roman" w:hAnsi="Times New Roman"/>
          <w:sz w:val="24"/>
          <w:szCs w:val="24"/>
        </w:rPr>
        <w:t xml:space="preserve"> класса.</w:t>
      </w:r>
    </w:p>
    <w:p w:rsidR="0041351E" w:rsidRDefault="0041351E" w:rsidP="0041351E">
      <w:pPr>
        <w:tabs>
          <w:tab w:val="left" w:pos="180"/>
          <w:tab w:val="left" w:pos="5760"/>
        </w:tabs>
        <w:spacing w:after="0" w:line="240" w:lineRule="auto"/>
        <w:jc w:val="both"/>
        <w:rPr>
          <w:rFonts w:ascii="Times New Roman" w:hAnsi="Times New Roman"/>
          <w:b/>
          <w:sz w:val="28"/>
          <w:szCs w:val="28"/>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r w:rsidRPr="007A044E">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Введение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1</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Устное народное творчество</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Из древнерусской литературы</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sidRPr="007A044E">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 xml:space="preserve">Из литературы </w:t>
            </w:r>
            <w:r w:rsidRPr="007A044E">
              <w:rPr>
                <w:rFonts w:ascii="Times New Roman" w:hAnsi="Times New Roman"/>
                <w:sz w:val="24"/>
                <w:szCs w:val="24"/>
                <w:lang w:val="en-US" w:eastAsia="ar-SA"/>
              </w:rPr>
              <w:t xml:space="preserve">XIX </w:t>
            </w:r>
            <w:r w:rsidRPr="007A044E">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rPr>
                <w:rFonts w:ascii="Times New Roman" w:hAnsi="Times New Roman"/>
                <w:sz w:val="24"/>
                <w:szCs w:val="24"/>
                <w:lang w:eastAsia="ar-SA"/>
              </w:rPr>
            </w:pPr>
            <w:r w:rsidRPr="007A044E">
              <w:rPr>
                <w:rFonts w:ascii="Times New Roman" w:hAnsi="Times New Roman"/>
                <w:sz w:val="24"/>
                <w:szCs w:val="24"/>
                <w:lang w:eastAsia="ar-SA"/>
              </w:rPr>
              <w:t xml:space="preserve">Из литературы </w:t>
            </w:r>
            <w:r w:rsidRPr="007A044E">
              <w:rPr>
                <w:rFonts w:ascii="Times New Roman" w:hAnsi="Times New Roman"/>
                <w:sz w:val="24"/>
                <w:szCs w:val="24"/>
                <w:lang w:val="en-US" w:eastAsia="ar-SA"/>
              </w:rPr>
              <w:t xml:space="preserve">XX </w:t>
            </w:r>
            <w:r w:rsidRPr="007A044E">
              <w:rPr>
                <w:rFonts w:ascii="Times New Roman" w:hAnsi="Times New Roman"/>
                <w:sz w:val="24"/>
                <w:szCs w:val="24"/>
                <w:lang w:eastAsia="ar-SA"/>
              </w:rPr>
              <w:t>века</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5</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A044E">
              <w:rPr>
                <w:rFonts w:ascii="Times New Roman" w:hAnsi="Times New Roman"/>
                <w:sz w:val="24"/>
                <w:szCs w:val="24"/>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20</w:t>
            </w:r>
          </w:p>
        </w:tc>
        <w:tc>
          <w:tcPr>
            <w:tcW w:w="1842"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Третий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7</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 xml:space="preserve">две </w:t>
      </w:r>
      <w:r w:rsidRPr="00D47574">
        <w:rPr>
          <w:rFonts w:ascii="Times New Roman" w:hAnsi="Times New Roman"/>
          <w:sz w:val="24"/>
          <w:szCs w:val="24"/>
        </w:rPr>
        <w:t>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7</w:t>
      </w:r>
      <w:r w:rsidRPr="00D47574">
        <w:rPr>
          <w:rFonts w:ascii="Times New Roman" w:hAnsi="Times New Roman"/>
          <w:sz w:val="24"/>
          <w:szCs w:val="24"/>
        </w:rPr>
        <w:t xml:space="preserve"> класса.</w:t>
      </w:r>
    </w:p>
    <w:p w:rsidR="0041351E" w:rsidRPr="00260EE6" w:rsidRDefault="0041351E" w:rsidP="0041351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134"/>
        <w:gridCol w:w="1842"/>
        <w:gridCol w:w="1560"/>
      </w:tblGrid>
      <w:tr w:rsidR="0041351E" w:rsidRPr="00163652" w:rsidTr="0041351E">
        <w:tc>
          <w:tcPr>
            <w:tcW w:w="3936"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Содержание</w:t>
            </w:r>
          </w:p>
        </w:tc>
        <w:tc>
          <w:tcPr>
            <w:tcW w:w="1134"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163652" w:rsidRDefault="0041351E" w:rsidP="0041351E">
            <w:pPr>
              <w:suppressAutoHyphens/>
              <w:snapToGrid w:val="0"/>
              <w:spacing w:after="0" w:line="240" w:lineRule="auto"/>
              <w:jc w:val="center"/>
              <w:rPr>
                <w:rFonts w:ascii="Times New Roman" w:hAnsi="Times New Roman"/>
                <w:b/>
                <w:sz w:val="24"/>
                <w:szCs w:val="24"/>
                <w:lang w:eastAsia="ar-SA"/>
              </w:rPr>
            </w:pPr>
            <w:r w:rsidRPr="00163652">
              <w:rPr>
                <w:rFonts w:ascii="Times New Roman" w:hAnsi="Times New Roman"/>
                <w:b/>
                <w:sz w:val="24"/>
                <w:szCs w:val="24"/>
                <w:lang w:eastAsia="ar-SA"/>
              </w:rPr>
              <w:t>В том числе развитие речи</w:t>
            </w:r>
          </w:p>
        </w:tc>
        <w:tc>
          <w:tcPr>
            <w:tcW w:w="1560" w:type="dxa"/>
            <w:tcBorders>
              <w:top w:val="single" w:sz="4" w:space="0" w:color="000000"/>
              <w:left w:val="single" w:sz="4" w:space="0" w:color="000000"/>
              <w:bottom w:val="single" w:sz="4" w:space="0" w:color="000000"/>
              <w:right w:val="single" w:sz="4" w:space="0" w:color="000000"/>
            </w:tcBorders>
          </w:tcPr>
          <w:p w:rsidR="0041351E" w:rsidRPr="00163652" w:rsidRDefault="0041351E" w:rsidP="0041351E">
            <w:pPr>
              <w:suppressAutoHyphens/>
              <w:snapToGrid w:val="0"/>
              <w:spacing w:after="0" w:line="240" w:lineRule="auto"/>
              <w:rPr>
                <w:rFonts w:ascii="Times New Roman" w:hAnsi="Times New Roman"/>
                <w:b/>
                <w:sz w:val="24"/>
                <w:szCs w:val="24"/>
                <w:lang w:eastAsia="ar-SA"/>
              </w:rPr>
            </w:pPr>
            <w:r w:rsidRPr="00163652">
              <w:rPr>
                <w:rFonts w:ascii="Times New Roman" w:hAnsi="Times New Roman"/>
                <w:b/>
                <w:sz w:val="24"/>
                <w:szCs w:val="24"/>
                <w:lang w:eastAsia="ar-SA"/>
              </w:rPr>
              <w:t>Контрольные работы</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sz w:val="24"/>
                <w:szCs w:val="24"/>
              </w:rPr>
            </w:pPr>
            <w:r w:rsidRPr="00163652">
              <w:rPr>
                <w:rFonts w:ascii="Times New Roman" w:hAnsi="Times New Roman"/>
                <w:sz w:val="24"/>
                <w:szCs w:val="24"/>
              </w:rPr>
              <w:t xml:space="preserve">Введение </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1</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древнерусской литературы</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2</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русской литературы XVIII века</w:t>
            </w:r>
          </w:p>
        </w:tc>
        <w:tc>
          <w:tcPr>
            <w:tcW w:w="1134"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2</w:t>
            </w:r>
          </w:p>
        </w:tc>
        <w:tc>
          <w:tcPr>
            <w:tcW w:w="1842"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1</w:t>
            </w:r>
          </w:p>
        </w:tc>
        <w:tc>
          <w:tcPr>
            <w:tcW w:w="1560" w:type="dxa"/>
          </w:tcPr>
          <w:p w:rsidR="0041351E" w:rsidRPr="00163652" w:rsidRDefault="0041351E" w:rsidP="0041351E">
            <w:pPr>
              <w:spacing w:after="0" w:line="240" w:lineRule="auto"/>
              <w:jc w:val="center"/>
              <w:rPr>
                <w:rFonts w:ascii="Times New Roman" w:hAnsi="Times New Roman"/>
                <w:bCs/>
                <w:sz w:val="24"/>
                <w:szCs w:val="24"/>
              </w:rPr>
            </w:pPr>
            <w:r w:rsidRPr="00163652">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 xml:space="preserve">Из русской литературы XIX века </w:t>
            </w:r>
          </w:p>
        </w:tc>
        <w:tc>
          <w:tcPr>
            <w:tcW w:w="1134" w:type="dxa"/>
          </w:tcPr>
          <w:p w:rsidR="0041351E" w:rsidRPr="007516F6" w:rsidRDefault="0041351E" w:rsidP="001B7201">
            <w:pPr>
              <w:spacing w:after="0" w:line="240" w:lineRule="auto"/>
              <w:jc w:val="center"/>
              <w:rPr>
                <w:rFonts w:ascii="Times New Roman" w:hAnsi="Times New Roman"/>
                <w:bCs/>
                <w:sz w:val="24"/>
                <w:szCs w:val="24"/>
              </w:rPr>
            </w:pPr>
            <w:r w:rsidRPr="007516F6">
              <w:rPr>
                <w:rFonts w:ascii="Times New Roman" w:hAnsi="Times New Roman"/>
                <w:bCs/>
                <w:sz w:val="24"/>
                <w:szCs w:val="24"/>
              </w:rPr>
              <w:t>1</w:t>
            </w:r>
            <w:r w:rsidR="001B7201" w:rsidRPr="007516F6">
              <w:rPr>
                <w:rFonts w:ascii="Times New Roman" w:hAnsi="Times New Roman"/>
                <w:bCs/>
                <w:sz w:val="24"/>
                <w:szCs w:val="24"/>
              </w:rPr>
              <w:t>2</w:t>
            </w:r>
          </w:p>
        </w:tc>
        <w:tc>
          <w:tcPr>
            <w:tcW w:w="1842"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2</w:t>
            </w:r>
          </w:p>
        </w:tc>
        <w:tc>
          <w:tcPr>
            <w:tcW w:w="1560"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rPr>
              <w:t>Из русской литературы XX века</w:t>
            </w:r>
          </w:p>
        </w:tc>
        <w:tc>
          <w:tcPr>
            <w:tcW w:w="1134" w:type="dxa"/>
          </w:tcPr>
          <w:p w:rsidR="0041351E" w:rsidRPr="007516F6" w:rsidRDefault="007516F6"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1</w:t>
            </w:r>
          </w:p>
        </w:tc>
        <w:tc>
          <w:tcPr>
            <w:tcW w:w="1842"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w:t>
            </w:r>
          </w:p>
        </w:tc>
        <w:tc>
          <w:tcPr>
            <w:tcW w:w="1560" w:type="dxa"/>
          </w:tcPr>
          <w:p w:rsidR="0041351E" w:rsidRPr="007516F6" w:rsidRDefault="0041351E" w:rsidP="0041351E">
            <w:pPr>
              <w:spacing w:after="0" w:line="240" w:lineRule="auto"/>
              <w:jc w:val="center"/>
              <w:rPr>
                <w:rFonts w:ascii="Times New Roman" w:hAnsi="Times New Roman"/>
                <w:bCs/>
                <w:sz w:val="24"/>
                <w:szCs w:val="24"/>
              </w:rPr>
            </w:pPr>
            <w:r w:rsidRPr="007516F6">
              <w:rPr>
                <w:rFonts w:ascii="Times New Roman" w:hAnsi="Times New Roman"/>
                <w:bCs/>
                <w:sz w:val="24"/>
                <w:szCs w:val="24"/>
              </w:rPr>
              <w:t>1</w:t>
            </w:r>
          </w:p>
        </w:tc>
      </w:tr>
      <w:tr w:rsidR="0041351E" w:rsidRPr="00163652" w:rsidTr="0041351E">
        <w:tc>
          <w:tcPr>
            <w:tcW w:w="3936" w:type="dxa"/>
          </w:tcPr>
          <w:p w:rsidR="0041351E" w:rsidRPr="00163652" w:rsidRDefault="0041351E" w:rsidP="0041351E">
            <w:pPr>
              <w:spacing w:after="0" w:line="240" w:lineRule="auto"/>
              <w:jc w:val="both"/>
              <w:rPr>
                <w:rFonts w:ascii="Times New Roman" w:hAnsi="Times New Roman"/>
                <w:bCs/>
                <w:sz w:val="24"/>
                <w:szCs w:val="24"/>
              </w:rPr>
            </w:pPr>
            <w:r w:rsidRPr="00163652">
              <w:rPr>
                <w:rFonts w:ascii="Times New Roman" w:hAnsi="Times New Roman"/>
                <w:sz w:val="24"/>
                <w:szCs w:val="24"/>
                <w:lang w:eastAsia="ar-SA"/>
              </w:rPr>
              <w:t>Итого:</w:t>
            </w:r>
          </w:p>
        </w:tc>
        <w:tc>
          <w:tcPr>
            <w:tcW w:w="1134" w:type="dxa"/>
          </w:tcPr>
          <w:p w:rsidR="0041351E" w:rsidRPr="007516F6" w:rsidRDefault="007516F6"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18</w:t>
            </w:r>
          </w:p>
        </w:tc>
        <w:tc>
          <w:tcPr>
            <w:tcW w:w="1842" w:type="dxa"/>
          </w:tcPr>
          <w:p w:rsidR="0041351E" w:rsidRPr="007516F6" w:rsidRDefault="0041351E"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3</w:t>
            </w:r>
          </w:p>
        </w:tc>
        <w:tc>
          <w:tcPr>
            <w:tcW w:w="1560" w:type="dxa"/>
          </w:tcPr>
          <w:p w:rsidR="0041351E" w:rsidRPr="007516F6" w:rsidRDefault="0041351E" w:rsidP="0041351E">
            <w:pPr>
              <w:spacing w:after="0" w:line="240" w:lineRule="auto"/>
              <w:jc w:val="center"/>
              <w:rPr>
                <w:rFonts w:ascii="Times New Roman" w:hAnsi="Times New Roman"/>
                <w:b/>
                <w:bCs/>
                <w:sz w:val="24"/>
                <w:szCs w:val="24"/>
              </w:rPr>
            </w:pPr>
            <w:r w:rsidRPr="007516F6">
              <w:rPr>
                <w:rFonts w:ascii="Times New Roman" w:hAnsi="Times New Roman"/>
                <w:b/>
                <w:bCs/>
                <w:sz w:val="24"/>
                <w:szCs w:val="24"/>
              </w:rPr>
              <w:t>1</w:t>
            </w:r>
          </w:p>
        </w:tc>
      </w:tr>
    </w:tbl>
    <w:p w:rsidR="0041351E"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tabs>
          <w:tab w:val="left" w:pos="180"/>
          <w:tab w:val="left" w:pos="5760"/>
        </w:tabs>
        <w:spacing w:after="0" w:line="240" w:lineRule="auto"/>
        <w:jc w:val="both"/>
        <w:rPr>
          <w:rFonts w:ascii="Times New Roman" w:hAnsi="Times New Roman"/>
          <w:b/>
          <w:sz w:val="28"/>
          <w:szCs w:val="28"/>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Четвертый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8</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1</w:t>
      </w:r>
      <w:r w:rsidRPr="00D47574">
        <w:rPr>
          <w:rFonts w:ascii="Times New Roman" w:hAnsi="Times New Roman"/>
          <w:sz w:val="24"/>
          <w:szCs w:val="24"/>
        </w:rPr>
        <w:t xml:space="preserve"> час в </w:t>
      </w:r>
      <w:r w:rsidR="008811DA">
        <w:rPr>
          <w:rFonts w:ascii="Times New Roman" w:hAnsi="Times New Roman"/>
          <w:sz w:val="24"/>
          <w:szCs w:val="24"/>
        </w:rPr>
        <w:t xml:space="preserve">две </w:t>
      </w:r>
      <w:r w:rsidRPr="00D47574">
        <w:rPr>
          <w:rFonts w:ascii="Times New Roman" w:hAnsi="Times New Roman"/>
          <w:sz w:val="24"/>
          <w:szCs w:val="24"/>
        </w:rPr>
        <w:t>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8</w:t>
      </w:r>
      <w:r w:rsidRPr="00D47574">
        <w:rPr>
          <w:rFonts w:ascii="Times New Roman" w:hAnsi="Times New Roman"/>
          <w:sz w:val="24"/>
          <w:szCs w:val="24"/>
        </w:rPr>
        <w:t xml:space="preserve"> класса.</w:t>
      </w:r>
    </w:p>
    <w:p w:rsidR="0041351E" w:rsidRDefault="0041351E" w:rsidP="0041351E">
      <w:pPr>
        <w:spacing w:after="0" w:line="240" w:lineRule="auto"/>
        <w:rPr>
          <w:rFonts w:ascii="Times New Roman" w:hAnsi="Times New Roman"/>
          <w:b/>
          <w:sz w:val="24"/>
          <w:szCs w:val="24"/>
        </w:rPr>
      </w:pPr>
    </w:p>
    <w:tbl>
      <w:tblPr>
        <w:tblW w:w="7796" w:type="dxa"/>
        <w:tblInd w:w="-5" w:type="dxa"/>
        <w:tblLayout w:type="fixed"/>
        <w:tblLook w:val="0000"/>
      </w:tblPr>
      <w:tblGrid>
        <w:gridCol w:w="3402"/>
        <w:gridCol w:w="993"/>
        <w:gridCol w:w="1842"/>
        <w:gridCol w:w="1559"/>
      </w:tblGrid>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99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В том числе развитие речи</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r w:rsidRPr="007A044E">
              <w:rPr>
                <w:rFonts w:ascii="Times New Roman" w:hAnsi="Times New Roman"/>
                <w:b/>
                <w:sz w:val="24"/>
                <w:szCs w:val="24"/>
                <w:lang w:eastAsia="ar-SA"/>
              </w:rPr>
              <w:t>Контрольные работы</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Введение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1</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древнерусской литературы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литературы ХVIII века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CE20FD">
              <w:rPr>
                <w:b w:val="0"/>
                <w:sz w:val="24"/>
                <w:szCs w:val="24"/>
              </w:rPr>
              <w:t xml:space="preserve">Из литературы ХIХ века                                          </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3402"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B357EF">
              <w:rPr>
                <w:b w:val="0"/>
                <w:sz w:val="24"/>
                <w:szCs w:val="24"/>
              </w:rPr>
              <w:t>Военная тема в русской литературе XX века</w:t>
            </w:r>
          </w:p>
        </w:tc>
        <w:tc>
          <w:tcPr>
            <w:tcW w:w="99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5</w:t>
            </w:r>
          </w:p>
        </w:tc>
        <w:tc>
          <w:tcPr>
            <w:tcW w:w="1842"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rPr>
          <w:trHeight w:val="180"/>
        </w:trPr>
        <w:tc>
          <w:tcPr>
            <w:tcW w:w="340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pStyle w:val="ad"/>
              <w:jc w:val="left"/>
              <w:rPr>
                <w:b w:val="0"/>
                <w:sz w:val="24"/>
                <w:szCs w:val="24"/>
              </w:rPr>
            </w:pPr>
            <w:r w:rsidRPr="009A7E6A">
              <w:rPr>
                <w:b w:val="0"/>
                <w:sz w:val="24"/>
                <w:szCs w:val="24"/>
              </w:rPr>
              <w:t>Литературные жанры в зеркале пародии</w:t>
            </w:r>
          </w:p>
        </w:tc>
        <w:tc>
          <w:tcPr>
            <w:tcW w:w="993" w:type="dxa"/>
            <w:tcBorders>
              <w:top w:val="single" w:sz="4" w:space="0" w:color="000000"/>
              <w:left w:val="single" w:sz="4" w:space="0" w:color="000000"/>
              <w:bottom w:val="single" w:sz="4" w:space="0" w:color="000000"/>
            </w:tcBorders>
            <w:shd w:val="clear" w:color="auto" w:fill="auto"/>
          </w:tcPr>
          <w:p w:rsidR="0041351E" w:rsidRPr="009A7E6A" w:rsidRDefault="009A7E6A" w:rsidP="0041351E">
            <w:pPr>
              <w:pStyle w:val="ad"/>
              <w:rPr>
                <w:b w:val="0"/>
                <w:sz w:val="24"/>
                <w:szCs w:val="24"/>
              </w:rPr>
            </w:pPr>
            <w:r w:rsidRPr="009A7E6A">
              <w:rPr>
                <w:b w:val="0"/>
                <w:sz w:val="24"/>
                <w:szCs w:val="24"/>
              </w:rPr>
              <w:t>4</w:t>
            </w:r>
          </w:p>
        </w:tc>
        <w:tc>
          <w:tcPr>
            <w:tcW w:w="184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center"/>
              <w:rPr>
                <w:rFonts w:ascii="Times New Roman" w:hAnsi="Times New Roman"/>
                <w:sz w:val="24"/>
                <w:szCs w:val="24"/>
                <w:lang w:eastAsia="ar-SA"/>
              </w:rPr>
            </w:pPr>
            <w:r w:rsidRPr="009A7E6A">
              <w:rPr>
                <w:rFonts w:ascii="Times New Roman" w:hAnsi="Times New Roman"/>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9A7E6A" w:rsidRDefault="0041351E" w:rsidP="0041351E">
            <w:pPr>
              <w:tabs>
                <w:tab w:val="left" w:pos="1276"/>
              </w:tabs>
              <w:suppressAutoHyphens/>
              <w:snapToGrid w:val="0"/>
              <w:spacing w:after="0" w:line="240" w:lineRule="auto"/>
              <w:jc w:val="center"/>
              <w:rPr>
                <w:rFonts w:ascii="Times New Roman" w:hAnsi="Times New Roman"/>
                <w:sz w:val="24"/>
                <w:szCs w:val="24"/>
                <w:lang w:eastAsia="ar-SA"/>
              </w:rPr>
            </w:pPr>
            <w:r w:rsidRPr="009A7E6A">
              <w:rPr>
                <w:rFonts w:ascii="Times New Roman" w:hAnsi="Times New Roman"/>
                <w:sz w:val="24"/>
                <w:szCs w:val="24"/>
                <w:lang w:eastAsia="ar-SA"/>
              </w:rPr>
              <w:t>1</w:t>
            </w:r>
          </w:p>
        </w:tc>
      </w:tr>
      <w:tr w:rsidR="0041351E" w:rsidRPr="00163652" w:rsidTr="0041351E">
        <w:trPr>
          <w:trHeight w:val="135"/>
        </w:trPr>
        <w:tc>
          <w:tcPr>
            <w:tcW w:w="340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9A7E6A">
              <w:rPr>
                <w:rFonts w:ascii="Times New Roman" w:hAnsi="Times New Roman"/>
                <w:sz w:val="24"/>
                <w:szCs w:val="24"/>
                <w:lang w:eastAsia="ar-SA"/>
              </w:rPr>
              <w:t>Итого:</w:t>
            </w:r>
          </w:p>
        </w:tc>
        <w:tc>
          <w:tcPr>
            <w:tcW w:w="993" w:type="dxa"/>
            <w:tcBorders>
              <w:top w:val="single" w:sz="4" w:space="0" w:color="000000"/>
              <w:left w:val="single" w:sz="4" w:space="0" w:color="000000"/>
              <w:bottom w:val="single" w:sz="4" w:space="0" w:color="000000"/>
            </w:tcBorders>
            <w:shd w:val="clear" w:color="auto" w:fill="auto"/>
          </w:tcPr>
          <w:p w:rsidR="0041351E" w:rsidRPr="009A7E6A" w:rsidRDefault="009A7E6A"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18</w:t>
            </w:r>
          </w:p>
        </w:tc>
        <w:tc>
          <w:tcPr>
            <w:tcW w:w="1842" w:type="dxa"/>
            <w:tcBorders>
              <w:top w:val="single" w:sz="4" w:space="0" w:color="000000"/>
              <w:left w:val="single" w:sz="4" w:space="0" w:color="000000"/>
              <w:bottom w:val="single" w:sz="4" w:space="0" w:color="000000"/>
            </w:tcBorders>
            <w:shd w:val="clear" w:color="auto" w:fill="auto"/>
          </w:tcPr>
          <w:p w:rsidR="0041351E" w:rsidRPr="009A7E6A"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tcPr>
          <w:p w:rsidR="0041351E" w:rsidRPr="009A7E6A"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9A7E6A">
              <w:rPr>
                <w:rFonts w:ascii="Times New Roman" w:hAnsi="Times New Roman"/>
                <w:b/>
                <w:sz w:val="24"/>
                <w:szCs w:val="24"/>
                <w:lang w:eastAsia="ar-SA"/>
              </w:rPr>
              <w:t>1</w:t>
            </w:r>
          </w:p>
        </w:tc>
      </w:tr>
    </w:tbl>
    <w:p w:rsidR="0041351E" w:rsidRDefault="0041351E" w:rsidP="0041351E">
      <w:pPr>
        <w:spacing w:after="0" w:line="240" w:lineRule="auto"/>
        <w:rPr>
          <w:rFonts w:ascii="Times New Roman" w:hAnsi="Times New Roman"/>
          <w:b/>
          <w:sz w:val="24"/>
          <w:szCs w:val="24"/>
        </w:rPr>
      </w:pPr>
    </w:p>
    <w:p w:rsidR="0041351E" w:rsidRDefault="0041351E" w:rsidP="0041351E">
      <w:pPr>
        <w:spacing w:after="0" w:line="240" w:lineRule="auto"/>
        <w:rPr>
          <w:rFonts w:ascii="Times New Roman" w:hAnsi="Times New Roman"/>
          <w:b/>
          <w:sz w:val="24"/>
          <w:szCs w:val="24"/>
        </w:rPr>
      </w:pPr>
    </w:p>
    <w:p w:rsidR="0041351E" w:rsidRPr="00260EE6" w:rsidRDefault="0041351E" w:rsidP="0041351E">
      <w:pPr>
        <w:spacing w:after="0" w:line="240" w:lineRule="auto"/>
        <w:rPr>
          <w:rFonts w:ascii="Times New Roman" w:hAnsi="Times New Roman"/>
          <w:b/>
          <w:sz w:val="24"/>
          <w:szCs w:val="24"/>
        </w:rPr>
      </w:pPr>
      <w:r>
        <w:rPr>
          <w:rFonts w:ascii="Times New Roman" w:hAnsi="Times New Roman"/>
          <w:b/>
          <w:sz w:val="24"/>
          <w:szCs w:val="24"/>
        </w:rPr>
        <w:t xml:space="preserve">Пятый </w:t>
      </w:r>
      <w:r w:rsidRPr="00260EE6">
        <w:rPr>
          <w:rFonts w:ascii="Times New Roman" w:hAnsi="Times New Roman"/>
          <w:b/>
          <w:sz w:val="24"/>
          <w:szCs w:val="24"/>
        </w:rPr>
        <w:t>год обучения.</w:t>
      </w:r>
    </w:p>
    <w:p w:rsidR="0041351E" w:rsidRPr="00D47574"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В </w:t>
      </w:r>
      <w:r>
        <w:rPr>
          <w:rFonts w:ascii="Times New Roman" w:hAnsi="Times New Roman"/>
          <w:sz w:val="24"/>
          <w:szCs w:val="24"/>
        </w:rPr>
        <w:t>9</w:t>
      </w:r>
      <w:r w:rsidRPr="00D47574">
        <w:rPr>
          <w:rFonts w:ascii="Times New Roman" w:hAnsi="Times New Roman"/>
          <w:sz w:val="24"/>
          <w:szCs w:val="24"/>
        </w:rPr>
        <w:t xml:space="preserve"> классе на изучение предмета отводится </w:t>
      </w:r>
      <w:r>
        <w:rPr>
          <w:rFonts w:ascii="Times New Roman" w:hAnsi="Times New Roman"/>
          <w:sz w:val="24"/>
          <w:szCs w:val="24"/>
        </w:rPr>
        <w:t xml:space="preserve"> 1 час</w:t>
      </w:r>
      <w:r w:rsidRPr="00D47574">
        <w:rPr>
          <w:rFonts w:ascii="Times New Roman" w:hAnsi="Times New Roman"/>
          <w:sz w:val="24"/>
          <w:szCs w:val="24"/>
        </w:rPr>
        <w:t xml:space="preserve"> в</w:t>
      </w:r>
      <w:r w:rsidR="008811DA">
        <w:rPr>
          <w:rFonts w:ascii="Times New Roman" w:hAnsi="Times New Roman"/>
          <w:sz w:val="24"/>
          <w:szCs w:val="24"/>
        </w:rPr>
        <w:t xml:space="preserve"> две</w:t>
      </w:r>
      <w:r w:rsidRPr="00D47574">
        <w:rPr>
          <w:rFonts w:ascii="Times New Roman" w:hAnsi="Times New Roman"/>
          <w:sz w:val="24"/>
          <w:szCs w:val="24"/>
        </w:rPr>
        <w:t xml:space="preserve"> недел</w:t>
      </w:r>
      <w:r w:rsidR="008811DA">
        <w:rPr>
          <w:rFonts w:ascii="Times New Roman" w:hAnsi="Times New Roman"/>
          <w:sz w:val="24"/>
          <w:szCs w:val="24"/>
        </w:rPr>
        <w:t>и</w:t>
      </w:r>
      <w:r w:rsidRPr="00D47574">
        <w:rPr>
          <w:rFonts w:ascii="Times New Roman" w:hAnsi="Times New Roman"/>
          <w:sz w:val="24"/>
          <w:szCs w:val="24"/>
        </w:rPr>
        <w:t xml:space="preserve"> (</w:t>
      </w:r>
      <w:r w:rsidR="008811DA">
        <w:rPr>
          <w:rFonts w:ascii="Times New Roman" w:hAnsi="Times New Roman"/>
          <w:sz w:val="24"/>
          <w:szCs w:val="24"/>
        </w:rPr>
        <w:t>36</w:t>
      </w:r>
      <w:r w:rsidRPr="00D47574">
        <w:rPr>
          <w:rFonts w:ascii="Times New Roman" w:hAnsi="Times New Roman"/>
          <w:sz w:val="24"/>
          <w:szCs w:val="24"/>
        </w:rPr>
        <w:t xml:space="preserve"> учебных недель), итого </w:t>
      </w:r>
      <w:r w:rsidR="008811DA">
        <w:rPr>
          <w:rFonts w:ascii="Times New Roman" w:hAnsi="Times New Roman"/>
          <w:sz w:val="24"/>
          <w:szCs w:val="24"/>
        </w:rPr>
        <w:t>18</w:t>
      </w:r>
      <w:r w:rsidRPr="00D47574">
        <w:rPr>
          <w:rFonts w:ascii="Times New Roman" w:hAnsi="Times New Roman"/>
          <w:sz w:val="24"/>
          <w:szCs w:val="24"/>
        </w:rPr>
        <w:t xml:space="preserve"> часов за учебный год.</w:t>
      </w:r>
    </w:p>
    <w:p w:rsidR="0041351E" w:rsidRPr="00260EE6" w:rsidRDefault="0041351E" w:rsidP="0041351E">
      <w:pPr>
        <w:spacing w:after="0" w:line="240" w:lineRule="auto"/>
        <w:rPr>
          <w:rFonts w:ascii="Times New Roman" w:hAnsi="Times New Roman"/>
          <w:sz w:val="24"/>
          <w:szCs w:val="24"/>
        </w:rPr>
      </w:pPr>
      <w:r w:rsidRPr="00D47574">
        <w:rPr>
          <w:rFonts w:ascii="Times New Roman" w:hAnsi="Times New Roman"/>
          <w:sz w:val="24"/>
          <w:szCs w:val="24"/>
        </w:rPr>
        <w:t xml:space="preserve">Распределение учебных часов по разделам программы </w:t>
      </w:r>
      <w:r>
        <w:rPr>
          <w:rFonts w:ascii="Times New Roman" w:hAnsi="Times New Roman"/>
          <w:sz w:val="24"/>
          <w:szCs w:val="24"/>
        </w:rPr>
        <w:t>9</w:t>
      </w:r>
      <w:r w:rsidRPr="00D47574">
        <w:rPr>
          <w:rFonts w:ascii="Times New Roman" w:hAnsi="Times New Roman"/>
          <w:sz w:val="24"/>
          <w:szCs w:val="24"/>
        </w:rPr>
        <w:t xml:space="preserve"> класса.</w:t>
      </w:r>
    </w:p>
    <w:p w:rsidR="0041351E" w:rsidRPr="00755CD5" w:rsidRDefault="0041351E" w:rsidP="0041351E">
      <w:pPr>
        <w:rPr>
          <w:rFonts w:ascii="Times New Roman" w:hAnsi="Times New Roman"/>
          <w:b/>
          <w:sz w:val="24"/>
          <w:szCs w:val="24"/>
        </w:rPr>
      </w:pPr>
    </w:p>
    <w:tbl>
      <w:tblPr>
        <w:tblW w:w="9611" w:type="dxa"/>
        <w:tblInd w:w="-5" w:type="dxa"/>
        <w:tblLayout w:type="fixed"/>
        <w:tblLook w:val="0000"/>
      </w:tblPr>
      <w:tblGrid>
        <w:gridCol w:w="5783"/>
        <w:gridCol w:w="1134"/>
        <w:gridCol w:w="1276"/>
        <w:gridCol w:w="1418"/>
      </w:tblGrid>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Содержание</w:t>
            </w:r>
          </w:p>
        </w:tc>
        <w:tc>
          <w:tcPr>
            <w:tcW w:w="1134"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sidRPr="007A044E">
              <w:rPr>
                <w:rFonts w:ascii="Times New Roman" w:hAnsi="Times New Roman"/>
                <w:b/>
                <w:sz w:val="24"/>
                <w:szCs w:val="24"/>
                <w:lang w:eastAsia="ar-SA"/>
              </w:rPr>
              <w:t>Кол-во часов</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Р</w:t>
            </w:r>
            <w:r w:rsidRPr="007A044E">
              <w:rPr>
                <w:rFonts w:ascii="Times New Roman" w:hAnsi="Times New Roman"/>
                <w:b/>
                <w:sz w:val="24"/>
                <w:szCs w:val="24"/>
                <w:lang w:eastAsia="ar-SA"/>
              </w:rPr>
              <w:t>азвитие речи</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rPr>
                <w:rFonts w:ascii="Times New Roman" w:hAnsi="Times New Roman"/>
                <w:b/>
                <w:sz w:val="24"/>
                <w:szCs w:val="24"/>
                <w:lang w:eastAsia="ar-SA"/>
              </w:rPr>
            </w:pPr>
            <w:proofErr w:type="spellStart"/>
            <w:r w:rsidRPr="007A044E">
              <w:rPr>
                <w:rFonts w:ascii="Times New Roman" w:hAnsi="Times New Roman"/>
                <w:b/>
                <w:sz w:val="24"/>
                <w:szCs w:val="24"/>
                <w:lang w:eastAsia="ar-SA"/>
              </w:rPr>
              <w:t>Контрол</w:t>
            </w:r>
            <w:proofErr w:type="spellEnd"/>
            <w:r>
              <w:rPr>
                <w:rFonts w:ascii="Times New Roman" w:hAnsi="Times New Roman"/>
                <w:b/>
                <w:sz w:val="24"/>
                <w:szCs w:val="24"/>
                <w:lang w:eastAsia="ar-SA"/>
              </w:rPr>
              <w:t>.</w:t>
            </w:r>
            <w:r w:rsidRPr="007A044E">
              <w:rPr>
                <w:rFonts w:ascii="Times New Roman" w:hAnsi="Times New Roman"/>
                <w:b/>
                <w:sz w:val="24"/>
                <w:szCs w:val="24"/>
                <w:lang w:eastAsia="ar-SA"/>
              </w:rPr>
              <w:t xml:space="preserve"> работы</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pStyle w:val="ad"/>
              <w:jc w:val="left"/>
              <w:rPr>
                <w:b w:val="0"/>
                <w:sz w:val="24"/>
                <w:szCs w:val="24"/>
              </w:rPr>
            </w:pPr>
            <w:r w:rsidRPr="002E02EC">
              <w:rPr>
                <w:b w:val="0"/>
                <w:sz w:val="24"/>
                <w:szCs w:val="24"/>
              </w:rPr>
              <w:t>Введение</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pStyle w:val="ad"/>
              <w:jc w:val="left"/>
              <w:rPr>
                <w:b w:val="0"/>
                <w:sz w:val="24"/>
                <w:szCs w:val="24"/>
              </w:rPr>
            </w:pPr>
            <w:r w:rsidRPr="002E02EC">
              <w:rPr>
                <w:b w:val="0"/>
                <w:sz w:val="24"/>
                <w:szCs w:val="24"/>
              </w:rPr>
              <w:t>Из древнерусской литературы</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6A6BDD" w:rsidRDefault="0041351E" w:rsidP="0041351E">
            <w:pPr>
              <w:spacing w:after="0" w:line="240" w:lineRule="auto"/>
              <w:ind w:right="567"/>
              <w:rPr>
                <w:rFonts w:ascii="Times New Roman" w:hAnsi="Times New Roman"/>
                <w:sz w:val="24"/>
                <w:szCs w:val="24"/>
              </w:rPr>
            </w:pPr>
            <w:r w:rsidRPr="006A6BDD">
              <w:rPr>
                <w:rFonts w:ascii="Times New Roman" w:hAnsi="Times New Roman"/>
                <w:sz w:val="24"/>
                <w:szCs w:val="24"/>
              </w:rPr>
              <w:t>Русская литература первой половины XIX века</w:t>
            </w:r>
          </w:p>
        </w:tc>
        <w:tc>
          <w:tcPr>
            <w:tcW w:w="1134"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rPr>
                <w:b w:val="0"/>
                <w:sz w:val="24"/>
                <w:szCs w:val="24"/>
              </w:rPr>
            </w:pPr>
            <w:r>
              <w:rPr>
                <w:b w:val="0"/>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A044E" w:rsidRDefault="0041351E" w:rsidP="0041351E">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CE20FD" w:rsidRDefault="0041351E" w:rsidP="0041351E">
            <w:pPr>
              <w:pStyle w:val="ad"/>
              <w:jc w:val="left"/>
              <w:rPr>
                <w:b w:val="0"/>
                <w:sz w:val="24"/>
                <w:szCs w:val="24"/>
              </w:rPr>
            </w:pPr>
            <w:r w:rsidRPr="006A6BDD">
              <w:rPr>
                <w:b w:val="0"/>
                <w:sz w:val="24"/>
                <w:szCs w:val="24"/>
              </w:rPr>
              <w:t>Гуманистическая традиция в русской  литературе</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pStyle w:val="ad"/>
              <w:rPr>
                <w:b w:val="0"/>
                <w:sz w:val="24"/>
                <w:szCs w:val="24"/>
              </w:rPr>
            </w:pPr>
            <w:r w:rsidRPr="007516F6">
              <w:rPr>
                <w:b w:val="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w:t>
            </w:r>
          </w:p>
        </w:tc>
      </w:tr>
      <w:tr w:rsidR="0041351E" w:rsidRPr="00163652" w:rsidTr="0041351E">
        <w:tc>
          <w:tcPr>
            <w:tcW w:w="5783" w:type="dxa"/>
            <w:tcBorders>
              <w:top w:val="single" w:sz="4" w:space="0" w:color="000000"/>
              <w:left w:val="single" w:sz="4" w:space="0" w:color="000000"/>
              <w:bottom w:val="single" w:sz="4" w:space="0" w:color="000000"/>
            </w:tcBorders>
            <w:shd w:val="clear" w:color="auto" w:fill="auto"/>
          </w:tcPr>
          <w:p w:rsidR="0041351E" w:rsidRPr="002E02EC" w:rsidRDefault="0041351E" w:rsidP="0041351E">
            <w:pPr>
              <w:spacing w:after="0" w:line="240" w:lineRule="auto"/>
              <w:ind w:right="-108"/>
              <w:rPr>
                <w:rFonts w:ascii="Times New Roman" w:hAnsi="Times New Roman"/>
                <w:sz w:val="24"/>
                <w:szCs w:val="24"/>
              </w:rPr>
            </w:pPr>
            <w:r w:rsidRPr="006A6BDD">
              <w:rPr>
                <w:rFonts w:ascii="Times New Roman" w:hAnsi="Times New Roman"/>
                <w:sz w:val="24"/>
                <w:szCs w:val="24"/>
              </w:rPr>
              <w:t>Традиция смеховой культуры в русской литературе</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pStyle w:val="ad"/>
              <w:rPr>
                <w:b w:val="0"/>
                <w:sz w:val="24"/>
                <w:szCs w:val="24"/>
              </w:rPr>
            </w:pPr>
            <w:r w:rsidRPr="007516F6">
              <w:rPr>
                <w:b w:val="0"/>
                <w:sz w:val="24"/>
                <w:szCs w:val="24"/>
              </w:rPr>
              <w:t>5</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suppressAutoHyphens/>
              <w:snapToGrid w:val="0"/>
              <w:spacing w:after="0" w:line="240" w:lineRule="auto"/>
              <w:jc w:val="center"/>
              <w:rPr>
                <w:rFonts w:ascii="Times New Roman" w:hAnsi="Times New Roman"/>
                <w:sz w:val="24"/>
                <w:szCs w:val="24"/>
                <w:lang w:eastAsia="ar-SA"/>
              </w:rPr>
            </w:pPr>
            <w:r w:rsidRPr="007516F6">
              <w:rPr>
                <w:rFonts w:ascii="Times New Roman" w:hAnsi="Times New Roman"/>
                <w:sz w:val="24"/>
                <w:szCs w:val="24"/>
                <w:lang w:eastAsia="ar-SA"/>
              </w:rPr>
              <w:t>1</w:t>
            </w:r>
          </w:p>
        </w:tc>
      </w:tr>
      <w:tr w:rsidR="0041351E" w:rsidRPr="00163652" w:rsidTr="0041351E">
        <w:trPr>
          <w:trHeight w:val="135"/>
        </w:trPr>
        <w:tc>
          <w:tcPr>
            <w:tcW w:w="5783" w:type="dxa"/>
            <w:tcBorders>
              <w:top w:val="single" w:sz="4" w:space="0" w:color="000000"/>
              <w:left w:val="single" w:sz="4" w:space="0" w:color="000000"/>
              <w:bottom w:val="single" w:sz="4" w:space="0" w:color="000000"/>
            </w:tcBorders>
            <w:shd w:val="clear" w:color="auto" w:fill="auto"/>
          </w:tcPr>
          <w:p w:rsidR="0041351E" w:rsidRPr="007A044E" w:rsidRDefault="0041351E" w:rsidP="0041351E">
            <w:pPr>
              <w:tabs>
                <w:tab w:val="left" w:pos="1276"/>
              </w:tabs>
              <w:suppressAutoHyphens/>
              <w:snapToGrid w:val="0"/>
              <w:spacing w:after="0" w:line="240" w:lineRule="auto"/>
              <w:jc w:val="both"/>
              <w:rPr>
                <w:rFonts w:ascii="Times New Roman" w:hAnsi="Times New Roman"/>
                <w:sz w:val="24"/>
                <w:szCs w:val="24"/>
                <w:lang w:eastAsia="ar-SA"/>
              </w:rPr>
            </w:pPr>
            <w:r w:rsidRPr="007A044E">
              <w:rPr>
                <w:rFonts w:ascii="Times New Roman" w:hAnsi="Times New Roman"/>
                <w:sz w:val="24"/>
                <w:szCs w:val="24"/>
                <w:lang w:eastAsia="ar-SA"/>
              </w:rPr>
              <w:t>Итого:</w:t>
            </w:r>
          </w:p>
        </w:tc>
        <w:tc>
          <w:tcPr>
            <w:tcW w:w="1134" w:type="dxa"/>
            <w:tcBorders>
              <w:top w:val="single" w:sz="4" w:space="0" w:color="000000"/>
              <w:left w:val="single" w:sz="4" w:space="0" w:color="000000"/>
              <w:bottom w:val="single" w:sz="4" w:space="0" w:color="000000"/>
            </w:tcBorders>
            <w:shd w:val="clear" w:color="auto" w:fill="auto"/>
          </w:tcPr>
          <w:p w:rsidR="0041351E" w:rsidRPr="007516F6" w:rsidRDefault="007516F6"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18</w:t>
            </w:r>
          </w:p>
        </w:tc>
        <w:tc>
          <w:tcPr>
            <w:tcW w:w="1276" w:type="dxa"/>
            <w:tcBorders>
              <w:top w:val="single" w:sz="4" w:space="0" w:color="000000"/>
              <w:left w:val="single" w:sz="4" w:space="0" w:color="000000"/>
              <w:bottom w:val="single" w:sz="4" w:space="0" w:color="000000"/>
            </w:tcBorders>
            <w:shd w:val="clear" w:color="auto" w:fill="auto"/>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3</w:t>
            </w:r>
          </w:p>
        </w:tc>
        <w:tc>
          <w:tcPr>
            <w:tcW w:w="1418" w:type="dxa"/>
            <w:tcBorders>
              <w:top w:val="single" w:sz="4" w:space="0" w:color="000000"/>
              <w:left w:val="single" w:sz="4" w:space="0" w:color="000000"/>
              <w:bottom w:val="single" w:sz="4" w:space="0" w:color="000000"/>
              <w:right w:val="single" w:sz="4" w:space="0" w:color="000000"/>
            </w:tcBorders>
          </w:tcPr>
          <w:p w:rsidR="0041351E" w:rsidRPr="007516F6" w:rsidRDefault="0041351E" w:rsidP="0041351E">
            <w:pPr>
              <w:tabs>
                <w:tab w:val="left" w:pos="1276"/>
              </w:tabs>
              <w:suppressAutoHyphens/>
              <w:snapToGrid w:val="0"/>
              <w:spacing w:after="0" w:line="240" w:lineRule="auto"/>
              <w:jc w:val="center"/>
              <w:rPr>
                <w:rFonts w:ascii="Times New Roman" w:hAnsi="Times New Roman"/>
                <w:b/>
                <w:sz w:val="24"/>
                <w:szCs w:val="24"/>
                <w:lang w:eastAsia="ar-SA"/>
              </w:rPr>
            </w:pPr>
            <w:r w:rsidRPr="007516F6">
              <w:rPr>
                <w:rFonts w:ascii="Times New Roman" w:hAnsi="Times New Roman"/>
                <w:b/>
                <w:sz w:val="24"/>
                <w:szCs w:val="24"/>
                <w:lang w:eastAsia="ar-SA"/>
              </w:rPr>
              <w:t>1</w:t>
            </w:r>
          </w:p>
        </w:tc>
      </w:tr>
    </w:tbl>
    <w:p w:rsidR="0041351E" w:rsidRDefault="0041351E" w:rsidP="0041351E">
      <w:pPr>
        <w:rPr>
          <w:rFonts w:ascii="Times New Roman" w:hAnsi="Times New Roman"/>
          <w:b/>
          <w:sz w:val="24"/>
          <w:szCs w:val="24"/>
        </w:rPr>
      </w:pPr>
    </w:p>
    <w:p w:rsidR="00AB75B0" w:rsidRPr="00A65645" w:rsidRDefault="00AB75B0" w:rsidP="00AB75B0">
      <w:pPr>
        <w:pStyle w:val="Default"/>
        <w:ind w:left="360"/>
        <w:jc w:val="both"/>
      </w:pPr>
    </w:p>
    <w:p w:rsidR="00E60937" w:rsidRPr="00E60937" w:rsidRDefault="00E60937" w:rsidP="00E60937">
      <w:pPr>
        <w:autoSpaceDE w:val="0"/>
        <w:autoSpaceDN w:val="0"/>
        <w:adjustRightInd w:val="0"/>
        <w:spacing w:after="0" w:line="240" w:lineRule="auto"/>
        <w:rPr>
          <w:rFonts w:ascii="Times New Roman" w:eastAsia="Calibri" w:hAnsi="Times New Roman" w:cs="Times New Roman"/>
          <w:color w:val="000000"/>
          <w:sz w:val="23"/>
          <w:szCs w:val="23"/>
        </w:rPr>
      </w:pPr>
      <w:r w:rsidRPr="00E60937">
        <w:rPr>
          <w:rFonts w:ascii="Times New Roman" w:eastAsia="Calibri" w:hAnsi="Times New Roman" w:cs="Times New Roman"/>
          <w:b/>
          <w:bCs/>
          <w:color w:val="000000"/>
          <w:sz w:val="23"/>
          <w:szCs w:val="23"/>
        </w:rPr>
        <w:t xml:space="preserve">ЦЕЛИ И ЗАДАЧИ </w:t>
      </w:r>
    </w:p>
    <w:p w:rsidR="00B17EFD" w:rsidRPr="00B17EFD" w:rsidRDefault="00B17EFD" w:rsidP="00B17EFD">
      <w:pPr>
        <w:autoSpaceDE w:val="0"/>
        <w:autoSpaceDN w:val="0"/>
        <w:adjustRightInd w:val="0"/>
        <w:spacing w:after="0" w:line="240" w:lineRule="auto"/>
        <w:rPr>
          <w:rFonts w:ascii="Times New Roman" w:eastAsia="Calibri" w:hAnsi="Times New Roman" w:cs="Times New Roman"/>
          <w:sz w:val="24"/>
          <w:szCs w:val="24"/>
        </w:rPr>
      </w:pP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Изучение предметной области "Родной язык и родная литература" должно обеспечить:</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приобщение к литературному наследию своего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9062E">
        <w:rPr>
          <w:rFonts w:ascii="Times New Roman" w:eastAsia="Calibri"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17EFD" w:rsidRDefault="00B17EFD" w:rsidP="00DF48C8">
      <w:pPr>
        <w:rPr>
          <w:rFonts w:ascii="Times New Roman" w:hAnsi="Times New Roman" w:cs="Times New Roman"/>
          <w:b/>
          <w:sz w:val="24"/>
          <w:szCs w:val="24"/>
        </w:rPr>
      </w:pPr>
    </w:p>
    <w:p w:rsidR="000E7E63" w:rsidRPr="00755CD5" w:rsidRDefault="00755CD5" w:rsidP="00DF48C8">
      <w:pPr>
        <w:rPr>
          <w:rFonts w:ascii="Times New Roman" w:hAnsi="Times New Roman" w:cs="Times New Roman"/>
          <w:b/>
          <w:sz w:val="24"/>
          <w:szCs w:val="24"/>
        </w:rPr>
      </w:pPr>
      <w:r w:rsidRPr="00755CD5">
        <w:rPr>
          <w:rFonts w:ascii="Times New Roman" w:hAnsi="Times New Roman" w:cs="Times New Roman"/>
          <w:b/>
          <w:sz w:val="24"/>
          <w:szCs w:val="24"/>
        </w:rPr>
        <w:t>2. ПЛАНИРУЕМЫЕ РЕЗУЛЬТАТЫ ИЗУЧЕНИЯ УЧЕБНОЙ ДИСЦИПЛ</w:t>
      </w:r>
      <w:r w:rsidR="0007108F">
        <w:rPr>
          <w:rFonts w:ascii="Times New Roman" w:hAnsi="Times New Roman" w:cs="Times New Roman"/>
          <w:b/>
          <w:sz w:val="24"/>
          <w:szCs w:val="24"/>
        </w:rPr>
        <w:t>И</w:t>
      </w:r>
      <w:r w:rsidRPr="00755CD5">
        <w:rPr>
          <w:rFonts w:ascii="Times New Roman" w:hAnsi="Times New Roman" w:cs="Times New Roman"/>
          <w:b/>
          <w:sz w:val="24"/>
          <w:szCs w:val="24"/>
        </w:rPr>
        <w:t>НЫ</w:t>
      </w:r>
    </w:p>
    <w:p w:rsidR="007441D9" w:rsidRPr="00607C05" w:rsidRDefault="007441D9" w:rsidP="007441D9">
      <w:pPr>
        <w:spacing w:after="0" w:line="240" w:lineRule="auto"/>
        <w:jc w:val="both"/>
        <w:rPr>
          <w:rFonts w:ascii="Times New Roman" w:eastAsia="Calibri" w:hAnsi="Times New Roman" w:cs="Times New Roman"/>
          <w:i/>
          <w:sz w:val="24"/>
          <w:szCs w:val="24"/>
          <w:lang w:eastAsia="en-US"/>
        </w:rPr>
      </w:pPr>
      <w:r w:rsidRPr="00607C05">
        <w:rPr>
          <w:rFonts w:ascii="Times New Roman" w:eastAsia="Calibri" w:hAnsi="Times New Roman" w:cs="Times New Roman"/>
          <w:i/>
          <w:sz w:val="24"/>
          <w:szCs w:val="24"/>
          <w:lang w:eastAsia="en-US"/>
        </w:rPr>
        <w:lastRenderedPageBreak/>
        <w:t xml:space="preserve">Личностные </w:t>
      </w:r>
      <w:r w:rsidRPr="00607C05">
        <w:rPr>
          <w:rFonts w:ascii="Times New Roman" w:eastAsia="Calibri" w:hAnsi="Times New Roman" w:cs="Times New Roman"/>
          <w:sz w:val="24"/>
          <w:szCs w:val="24"/>
          <w:lang w:eastAsia="en-US"/>
        </w:rPr>
        <w:b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07C05">
        <w:rPr>
          <w:rFonts w:ascii="Times New Roman" w:eastAsia="Calibri" w:hAnsi="Times New Roman" w:cs="Times New Roman"/>
          <w:sz w:val="24"/>
          <w:szCs w:val="24"/>
          <w:lang w:eastAsia="en-US"/>
        </w:rPr>
        <w:t>интериоризация</w:t>
      </w:r>
      <w:proofErr w:type="spellEnd"/>
      <w:r w:rsidRPr="00607C05">
        <w:rPr>
          <w:rFonts w:ascii="Times New Roman" w:eastAsia="Calibri" w:hAnsi="Times New Roman" w:cs="Times New Roman"/>
          <w:sz w:val="24"/>
          <w:szCs w:val="24"/>
          <w:lang w:eastAsia="en-US"/>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07C05">
        <w:rPr>
          <w:rFonts w:ascii="Times New Roman" w:eastAsia="Calibri" w:hAnsi="Times New Roman" w:cs="Times New Roman"/>
          <w:sz w:val="24"/>
          <w:szCs w:val="24"/>
          <w:lang w:eastAsia="en-US"/>
        </w:rPr>
        <w:t>потребительстве</w:t>
      </w:r>
      <w:proofErr w:type="spellEnd"/>
      <w:r w:rsidRPr="00607C05">
        <w:rPr>
          <w:rFonts w:ascii="Times New Roman" w:eastAsia="Calibri" w:hAnsi="Times New Roman" w:cs="Times New Roman"/>
          <w:sz w:val="24"/>
          <w:szCs w:val="24"/>
          <w:lang w:eastAsia="en-US"/>
        </w:rPr>
        <w:t xml:space="preserve">;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4.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07C05">
        <w:rPr>
          <w:rFonts w:ascii="Times New Roman" w:eastAsia="Calibri" w:hAnsi="Times New Roman" w:cs="Times New Roman"/>
          <w:sz w:val="24"/>
          <w:szCs w:val="24"/>
          <w:lang w:eastAsia="en-US"/>
        </w:rPr>
        <w:t>конвенционирования</w:t>
      </w:r>
      <w:proofErr w:type="spellEnd"/>
      <w:r w:rsidRPr="00607C05">
        <w:rPr>
          <w:rFonts w:ascii="Times New Roman" w:eastAsia="Calibri" w:hAnsi="Times New Roman" w:cs="Times New Roman"/>
          <w:sz w:val="24"/>
          <w:szCs w:val="24"/>
          <w:lang w:eastAsia="en-US"/>
        </w:rPr>
        <w:t xml:space="preserve"> интересов, процедур, готовность и способность к ведению переговоров).</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Pr="00607C05">
        <w:rPr>
          <w:rFonts w:ascii="Times New Roman" w:eastAsia="Calibri" w:hAnsi="Times New Roman" w:cs="Times New Roman"/>
          <w:sz w:val="24"/>
          <w:szCs w:val="24"/>
          <w:lang w:eastAsia="en-US"/>
        </w:rPr>
        <w:lastRenderedPageBreak/>
        <w:t xml:space="preserve">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07C05">
        <w:rPr>
          <w:rFonts w:ascii="Times New Roman" w:eastAsia="Calibri" w:hAnsi="Times New Roman" w:cs="Times New Roman"/>
          <w:sz w:val="24"/>
          <w:szCs w:val="24"/>
          <w:lang w:eastAsia="en-US"/>
        </w:rPr>
        <w:t>интериоризация</w:t>
      </w:r>
      <w:proofErr w:type="spellEnd"/>
      <w:r w:rsidRPr="00607C05">
        <w:rPr>
          <w:rFonts w:ascii="Times New Roman" w:eastAsia="Calibri" w:hAnsi="Times New Roman" w:cs="Times New Roman"/>
          <w:sz w:val="24"/>
          <w:szCs w:val="24"/>
          <w:lang w:eastAsia="en-US"/>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7.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ценности здорового и безопасного образа жизни; </w:t>
      </w:r>
      <w:proofErr w:type="spellStart"/>
      <w:r w:rsidRPr="00607C05">
        <w:rPr>
          <w:rFonts w:ascii="Times New Roman" w:eastAsia="Calibri" w:hAnsi="Times New Roman" w:cs="Times New Roman"/>
          <w:sz w:val="24"/>
          <w:szCs w:val="24"/>
          <w:lang w:eastAsia="en-US"/>
        </w:rPr>
        <w:t>интериоризация</w:t>
      </w:r>
      <w:proofErr w:type="spellEnd"/>
      <w:r w:rsidRPr="00607C05">
        <w:rPr>
          <w:rFonts w:ascii="Times New Roman" w:eastAsia="Calibri" w:hAnsi="Times New Roman" w:cs="Times New Roman"/>
          <w:sz w:val="24"/>
          <w:szCs w:val="24"/>
          <w:lang w:eastAsia="en-US"/>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активного отношения к традициям художественной культуры как смысловой, эстетической и личностно-значимой ценности).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r w:rsidRPr="00607C05">
        <w:rPr>
          <w:rFonts w:ascii="Times New Roman" w:eastAsia="Calibri" w:hAnsi="Times New Roman" w:cs="Times New Roman"/>
          <w:sz w:val="24"/>
          <w:szCs w:val="24"/>
          <w:lang w:eastAsia="en-US"/>
        </w:rPr>
        <w:t xml:space="preserve">9. </w:t>
      </w:r>
      <w:proofErr w:type="spellStart"/>
      <w:r w:rsidRPr="00607C05">
        <w:rPr>
          <w:rFonts w:ascii="Times New Roman" w:eastAsia="Calibri" w:hAnsi="Times New Roman" w:cs="Times New Roman"/>
          <w:sz w:val="24"/>
          <w:szCs w:val="24"/>
          <w:lang w:eastAsia="en-US"/>
        </w:rPr>
        <w:t>Сформированность</w:t>
      </w:r>
      <w:proofErr w:type="spellEnd"/>
      <w:r w:rsidRPr="00607C05">
        <w:rPr>
          <w:rFonts w:ascii="Times New Roman" w:eastAsia="Calibri" w:hAnsi="Times New Roman" w:cs="Times New Roman"/>
          <w:sz w:val="24"/>
          <w:szCs w:val="24"/>
          <w:lang w:eastAsia="en-US"/>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607C05">
        <w:rPr>
          <w:rFonts w:ascii="Times New Roman" w:eastAsia="Calibri" w:hAnsi="Times New Roman" w:cs="Times New Roman"/>
          <w:sz w:val="24"/>
          <w:szCs w:val="24"/>
          <w:lang w:eastAsia="en-US"/>
        </w:rPr>
        <w:t>экотуризмом</w:t>
      </w:r>
      <w:proofErr w:type="spellEnd"/>
      <w:r w:rsidRPr="00607C05">
        <w:rPr>
          <w:rFonts w:ascii="Times New Roman" w:eastAsia="Calibri" w:hAnsi="Times New Roman" w:cs="Times New Roman"/>
          <w:sz w:val="24"/>
          <w:szCs w:val="24"/>
          <w:lang w:eastAsia="en-US"/>
        </w:rPr>
        <w:t>, к осуществлению природоохранной деятельности).</w:t>
      </w:r>
    </w:p>
    <w:p w:rsidR="007441D9" w:rsidRPr="00607C05" w:rsidRDefault="007441D9" w:rsidP="007441D9">
      <w:pPr>
        <w:spacing w:after="0" w:line="240" w:lineRule="auto"/>
        <w:jc w:val="both"/>
        <w:rPr>
          <w:rFonts w:ascii="Times New Roman" w:eastAsia="Calibri" w:hAnsi="Times New Roman" w:cs="Times New Roman"/>
          <w:sz w:val="24"/>
          <w:szCs w:val="24"/>
          <w:lang w:eastAsia="en-US"/>
        </w:rPr>
      </w:pPr>
    </w:p>
    <w:p w:rsidR="007441D9" w:rsidRPr="00607C05" w:rsidRDefault="007441D9" w:rsidP="007441D9">
      <w:pPr>
        <w:spacing w:after="0" w:line="240" w:lineRule="auto"/>
        <w:rPr>
          <w:rFonts w:ascii="Times New Roman" w:eastAsia="Calibri" w:hAnsi="Times New Roman" w:cs="Times New Roman"/>
          <w:i/>
          <w:sz w:val="24"/>
          <w:szCs w:val="24"/>
          <w:lang w:eastAsia="en-US"/>
        </w:rPr>
      </w:pPr>
      <w:bookmarkStart w:id="1" w:name="_Toc25924553"/>
      <w:bookmarkStart w:id="2" w:name="_Toc31893384"/>
      <w:bookmarkStart w:id="3" w:name="_Toc31898608"/>
      <w:proofErr w:type="spellStart"/>
      <w:r w:rsidRPr="00607C05">
        <w:rPr>
          <w:rFonts w:ascii="Times New Roman" w:eastAsia="Calibri" w:hAnsi="Times New Roman" w:cs="Times New Roman"/>
          <w:i/>
          <w:sz w:val="24"/>
          <w:szCs w:val="24"/>
          <w:lang w:eastAsia="en-US"/>
        </w:rPr>
        <w:t>Метапредметные</w:t>
      </w:r>
      <w:proofErr w:type="spellEnd"/>
      <w:r w:rsidRPr="00607C05">
        <w:rPr>
          <w:rFonts w:ascii="Times New Roman" w:eastAsia="Calibri" w:hAnsi="Times New Roman" w:cs="Times New Roman"/>
          <w:i/>
          <w:sz w:val="24"/>
          <w:szCs w:val="24"/>
          <w:lang w:eastAsia="en-US"/>
        </w:rPr>
        <w:t xml:space="preserve"> результаты </w:t>
      </w:r>
      <w:bookmarkEnd w:id="1"/>
      <w:bookmarkEnd w:id="2"/>
      <w:bookmarkEnd w:id="3"/>
    </w:p>
    <w:p w:rsidR="007441D9" w:rsidRPr="00607C05" w:rsidRDefault="007441D9" w:rsidP="007441D9">
      <w:pPr>
        <w:spacing w:after="0" w:line="240" w:lineRule="auto"/>
        <w:jc w:val="both"/>
        <w:rPr>
          <w:rFonts w:ascii="Times New Roman" w:eastAsia="Times New Roman" w:hAnsi="Times New Roman" w:cs="Times New Roman"/>
          <w:b/>
          <w:i/>
          <w:sz w:val="24"/>
          <w:szCs w:val="24"/>
          <w:lang w:eastAsia="en-US"/>
        </w:rPr>
      </w:pPr>
      <w:proofErr w:type="spellStart"/>
      <w:r w:rsidRPr="00607C05">
        <w:rPr>
          <w:rFonts w:ascii="Times New Roman" w:eastAsia="Times" w:hAnsi="Times New Roman" w:cs="Times New Roman"/>
          <w:sz w:val="24"/>
          <w:szCs w:val="24"/>
          <w:lang w:eastAsia="en-US"/>
        </w:rPr>
        <w:t>Метапредметные</w:t>
      </w:r>
      <w:proofErr w:type="spellEnd"/>
      <w:r w:rsidRPr="00607C05">
        <w:rPr>
          <w:rFonts w:ascii="Times New Roman" w:eastAsia="Times" w:hAnsi="Times New Roman" w:cs="Times New Roman"/>
          <w:sz w:val="24"/>
          <w:szCs w:val="24"/>
          <w:lang w:eastAsia="en-US"/>
        </w:rPr>
        <w:t xml:space="preserve"> результаты включают освоенные обучающимися </w:t>
      </w:r>
      <w:proofErr w:type="spellStart"/>
      <w:r w:rsidRPr="00607C05">
        <w:rPr>
          <w:rFonts w:ascii="Times New Roman" w:eastAsia="Times" w:hAnsi="Times New Roman" w:cs="Times New Roman"/>
          <w:sz w:val="24"/>
          <w:szCs w:val="24"/>
          <w:lang w:eastAsia="en-US"/>
        </w:rPr>
        <w:t>межпредметные</w:t>
      </w:r>
      <w:proofErr w:type="spellEnd"/>
      <w:r w:rsidRPr="00607C05">
        <w:rPr>
          <w:rFonts w:ascii="Times New Roman" w:eastAsia="Times" w:hAnsi="Times New Roman" w:cs="Times New Roman"/>
          <w:sz w:val="24"/>
          <w:szCs w:val="24"/>
          <w:lang w:eastAsia="en-US"/>
        </w:rPr>
        <w:t xml:space="preserve"> понятия и универсальные учебные </w:t>
      </w:r>
      <w:proofErr w:type="spellStart"/>
      <w:r w:rsidRPr="00607C05">
        <w:rPr>
          <w:rFonts w:ascii="Times New Roman" w:eastAsia="Times" w:hAnsi="Times New Roman" w:cs="Times New Roman"/>
          <w:sz w:val="24"/>
          <w:szCs w:val="24"/>
          <w:lang w:eastAsia="en-US"/>
        </w:rPr>
        <w:t>действия</w:t>
      </w:r>
      <w:proofErr w:type="spellEnd"/>
      <w:r w:rsidRPr="00607C05">
        <w:rPr>
          <w:rFonts w:ascii="Times New Roman" w:eastAsia="Times" w:hAnsi="Times New Roman" w:cs="Times New Roman"/>
          <w:sz w:val="24"/>
          <w:szCs w:val="24"/>
          <w:lang w:eastAsia="en-US"/>
        </w:rPr>
        <w:t xml:space="preserve"> (регулятивные, познавательные, коммуникативные)</w:t>
      </w:r>
      <w:r w:rsidRPr="00607C05">
        <w:rPr>
          <w:rFonts w:ascii="Times New Roman" w:eastAsia="Times New Roman" w:hAnsi="Times New Roman" w:cs="Times New Roman"/>
          <w:sz w:val="24"/>
          <w:szCs w:val="24"/>
          <w:lang w:eastAsia="en-US"/>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Межпредметные понятия</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 xml:space="preserve">Условием формирования </w:t>
      </w:r>
      <w:proofErr w:type="spellStart"/>
      <w:r w:rsidRPr="00607C05">
        <w:rPr>
          <w:rFonts w:ascii="Times New Roman" w:eastAsia="Times" w:hAnsi="Times New Roman" w:cs="Times New Roman"/>
          <w:sz w:val="24"/>
          <w:szCs w:val="24"/>
          <w:lang w:eastAsia="en-US"/>
        </w:rPr>
        <w:t>межпредметных</w:t>
      </w:r>
      <w:proofErr w:type="spellEnd"/>
      <w:r w:rsidRPr="00607C05">
        <w:rPr>
          <w:rFonts w:ascii="Times New Roman" w:eastAsia="Times" w:hAnsi="Times New Roman" w:cs="Times New Roman"/>
          <w:sz w:val="24"/>
          <w:szCs w:val="24"/>
          <w:lang w:eastAsia="en-US"/>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607C05">
        <w:rPr>
          <w:rFonts w:ascii="Times New Roman" w:eastAsia="Times" w:hAnsi="Times New Roman" w:cs="Times New Roman"/>
          <w:sz w:val="24"/>
          <w:szCs w:val="24"/>
          <w:lang w:eastAsia="en-US"/>
        </w:rPr>
        <w:t>досугового</w:t>
      </w:r>
      <w:proofErr w:type="spellEnd"/>
      <w:r w:rsidRPr="00607C05">
        <w:rPr>
          <w:rFonts w:ascii="Times New Roman" w:eastAsia="Times" w:hAnsi="Times New Roman" w:cs="Times New Roman"/>
          <w:sz w:val="24"/>
          <w:szCs w:val="24"/>
          <w:lang w:eastAsia="en-US"/>
        </w:rPr>
        <w:t>,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систематизировать, сопоставлять, анализировать, обобщать и интерпретировать информацию, содержащуюся в готовых информационных объектах;</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заполнять и/или дополнять таблицы, схемы, диаграммы, тексты.</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441D9" w:rsidRPr="00607C05" w:rsidRDefault="007441D9" w:rsidP="007441D9">
      <w:pPr>
        <w:spacing w:after="0" w:line="240" w:lineRule="auto"/>
        <w:jc w:val="both"/>
        <w:rPr>
          <w:rFonts w:ascii="Times New Roman" w:eastAsia="Times" w:hAnsi="Times New Roman" w:cs="Times New Roman"/>
          <w:sz w:val="24"/>
          <w:szCs w:val="24"/>
          <w:lang w:eastAsia="en-US"/>
        </w:rPr>
      </w:pPr>
      <w:r w:rsidRPr="00607C05">
        <w:rPr>
          <w:rFonts w:ascii="Times New Roman" w:eastAsia="Times" w:hAnsi="Times New Roman" w:cs="Times New Roman"/>
          <w:sz w:val="24"/>
          <w:szCs w:val="24"/>
          <w:lang w:eastAsia="en-US"/>
        </w:rPr>
        <w:t xml:space="preserve">Перечень ключевых </w:t>
      </w:r>
      <w:proofErr w:type="spellStart"/>
      <w:r w:rsidRPr="00607C05">
        <w:rPr>
          <w:rFonts w:ascii="Times New Roman" w:eastAsia="Times" w:hAnsi="Times New Roman" w:cs="Times New Roman"/>
          <w:sz w:val="24"/>
          <w:szCs w:val="24"/>
          <w:lang w:eastAsia="en-US"/>
        </w:rPr>
        <w:t>межпредметных</w:t>
      </w:r>
      <w:proofErr w:type="spellEnd"/>
      <w:r w:rsidRPr="00607C05">
        <w:rPr>
          <w:rFonts w:ascii="Times New Roman" w:eastAsia="Times" w:hAnsi="Times New Roman" w:cs="Times New Roman"/>
          <w:sz w:val="24"/>
          <w:szCs w:val="24"/>
          <w:lang w:eastAsia="en-US"/>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 соответствии с ФГОС ООО выделяются три группы универсальных учебных действий: регулятивные, познавательные, коммуникативные.</w:t>
      </w:r>
    </w:p>
    <w:p w:rsidR="007441D9" w:rsidRPr="00607C05" w:rsidRDefault="007441D9" w:rsidP="007441D9">
      <w:pPr>
        <w:spacing w:after="0" w:line="240" w:lineRule="auto"/>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Регулятивные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существующие и планировать будущие образовательные результаты;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совместно с педагогом критерии оценки планируемых образовательных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идентифицировать препятствия, возникающие при достижении собственных запланированных образовательных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выдвигать версии преодоления препятствий, формулировать гипотезы, в отдельных случаях — прогнозировать конечный результат;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выбранные подходы и средства, используемые для достижения образовательных результатов.</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необходимые действия в соответствии с учебной и познавательной задачей и составлять алгоритм их выполнения;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и осуществлять выбор наиболее эффективных способов решения учебных и познавательных задач;</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определять/находить, в том числе из предложенных вариантов, условия для выполнения учебной и познавательной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выстраивать жизненные планы на краткосрочное будущее (определять целевые </w:t>
      </w:r>
      <w:r w:rsidRPr="00607C05">
        <w:rPr>
          <w:rFonts w:ascii="Times New Roman" w:eastAsia="Times New Roman" w:hAnsi="Times New Roman" w:cs="Times New Roman"/>
          <w:sz w:val="24"/>
          <w:szCs w:val="24"/>
          <w:lang w:eastAsia="en-US"/>
        </w:rPr>
        <w:lastRenderedPageBreak/>
        <w:t>ориентиры, формулировать адекватные им задачи и предлагать действия, указывая и обосновывая логическую последовательность шагов);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выбирать из предложенных вариантов и самостоятельно искать средства/ресурсы для решения задачи/достижения цели;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составлять план решения проблемы (описывать жизненный цикл выполнения проекта, алгоритм проведения исследования);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потенциальные затруднения при решении учебной и познавательной задачи и находить средства для их устранения;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описывать свой опыт, оформляя его для передачи другим людям в виде алгоритма решения практических задач;</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планировать и корректировать свою индивидуальную образовательную траекторию.</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различать результаты и способы действий при достижении результатов;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совместно с педагогом критерии достижения планируемых результатов и критерии оценки своей учебной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систематизировать (в том числе выбирать приоритетные) критерии достижения планируемых результатов и оценки своей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свою деятельность, анализируя и аргументируя причины достижения или отсутствия планируемого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находить необходимые и достаточные средства для выполнения учебных действий в изменяющейся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соотносить свои действия с целью обучения.</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оценивать правильность выполнения учебной задачи, собственные возможности ее решения.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критерии правильности (корректности) выполнения учебной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и обосновывать применение соответствующего инструментария для выполнения учебной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свободно пользоваться выработанными критериями оценки и самооценки, исходя из цели и имеющихся средств;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обосновывать достижимость цели выбранным способом на основе оценки своих внутренних ресурсов и доступных внешних ресурсов;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фиксировать и анализировать динамику собственных образовательных результатов. </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собственную учебную и познавательную деятельность и деятельность других обучающихся в процессе взаимопроверки;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lastRenderedPageBreak/>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607C05">
        <w:rPr>
          <w:rFonts w:ascii="Times New Roman" w:eastAsia="Times New Roman" w:hAnsi="Times New Roman" w:cs="Times New Roman"/>
          <w:sz w:val="24"/>
          <w:szCs w:val="24"/>
          <w:lang w:eastAsia="en-US"/>
        </w:rPr>
        <w:t>неуспешности</w:t>
      </w:r>
      <w:proofErr w:type="spellEnd"/>
      <w:r w:rsidRPr="00607C05">
        <w:rPr>
          <w:rFonts w:ascii="Times New Roman" w:eastAsia="Times New Roman" w:hAnsi="Times New Roman" w:cs="Times New Roman"/>
          <w:sz w:val="24"/>
          <w:szCs w:val="24"/>
          <w:lang w:eastAsia="en-US"/>
        </w:rPr>
        <w:t>/неэффективности, находить способы выхода из критической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принимать решение в учебной ситуации и оценивать возможные последствия принятого решения;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демонстрировать приемы регуляции собственных психофизиологических/эмоциональных состояний.</w:t>
      </w:r>
    </w:p>
    <w:p w:rsidR="007441D9" w:rsidRPr="00607C05" w:rsidRDefault="007441D9" w:rsidP="007441D9">
      <w:pPr>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Познавательные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подбирать слова, соподчиненные ключевому слову, определяющие его признаки и свойства;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выстраивать логическую цепочку, состоящую из ключевого слова и соподчиненных ему слов;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общий признак или отличие двух или нескольких предметов или явлений и объяснять их сходство или отличия;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объединять предметы и явления в группы по определенным признакам, сравнивать, классифицировать и обобщать факты и явления;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различать/выделять явление из общего ряда других явлений;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причинно-следственные связи наблюдаемых явлений или событий, выявлять причины возникновения наблюдаемых явлений или событий;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рассуждение от общих закономерностей к частным явлениям и от частных явлений к общим закономерностям;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рассуждение на основе сравнения предметов и явлений, выделяя при этом их общие признаки и различия;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излагать полученную информацию, интерпретируя ее в контексте решаемой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объяснять явления, процессы, связи и отношения, выявляемые в ходе познавательной и исследовательской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выявлять и называть причины события, явления, самостоятельно осуществляя причинно-следственный анализ;</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обозначать символом и знаком предмет и/или явление;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логические связи между предметами и/или явлениями, обозначать данные логические связи с помощью знаков в схеме;</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абстрактный или реальный образ предмета и/или явления;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модель/схему на основе условий задачи и/или способа ее решения;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переводить сложную по составу (</w:t>
      </w:r>
      <w:proofErr w:type="spellStart"/>
      <w:r w:rsidRPr="00607C05">
        <w:rPr>
          <w:rFonts w:ascii="Times New Roman" w:eastAsia="Times New Roman" w:hAnsi="Times New Roman" w:cs="Times New Roman"/>
          <w:sz w:val="24"/>
          <w:szCs w:val="24"/>
          <w:lang w:eastAsia="en-US"/>
        </w:rPr>
        <w:t>многоаспектную</w:t>
      </w:r>
      <w:proofErr w:type="spellEnd"/>
      <w:r w:rsidRPr="00607C05">
        <w:rPr>
          <w:rFonts w:ascii="Times New Roman" w:eastAsia="Times New Roman" w:hAnsi="Times New Roman" w:cs="Times New Roman"/>
          <w:sz w:val="24"/>
          <w:szCs w:val="24"/>
          <w:lang w:eastAsia="en-US"/>
        </w:rPr>
        <w:t xml:space="preserve">) информацию из </w:t>
      </w:r>
      <w:r w:rsidRPr="00607C05">
        <w:rPr>
          <w:rFonts w:ascii="Times New Roman" w:eastAsia="Times New Roman" w:hAnsi="Times New Roman" w:cs="Times New Roman"/>
          <w:sz w:val="24"/>
          <w:szCs w:val="24"/>
          <w:lang w:eastAsia="en-US"/>
        </w:rPr>
        <w:lastRenderedPageBreak/>
        <w:t>графического или формализованного (символьного) представления в текстовое и наоборот;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доказательство: прямое, косвенное, от противного;</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w:t>
      </w:r>
      <w:proofErr w:type="spellStart"/>
      <w:r w:rsidRPr="00607C05">
        <w:rPr>
          <w:rFonts w:ascii="Times New Roman" w:eastAsia="Times New Roman" w:hAnsi="Times New Roman" w:cs="Times New Roman"/>
          <w:sz w:val="24"/>
          <w:szCs w:val="24"/>
          <w:lang w:eastAsia="en-US"/>
        </w:rPr>
        <w:t>рефлексировать</w:t>
      </w:r>
      <w:proofErr w:type="spellEnd"/>
      <w:r w:rsidRPr="00607C05">
        <w:rPr>
          <w:rFonts w:ascii="Times New Roman" w:eastAsia="Times New Roman" w:hAnsi="Times New Roman" w:cs="Times New Roman"/>
          <w:sz w:val="24"/>
          <w:szCs w:val="24"/>
          <w:lang w:eastAsia="en-US"/>
        </w:rPr>
        <w:t xml:space="preserve">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Смысловое чтение. Обучающийся сможет: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находить в тексте требуемую информацию (в соответствии с целями своей деятельности);</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ориентироваться в содержании текста, понимать целостный смысл текста, структурировать текст;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устанавливать взаимосвязь описанных в тексте событий, явлений, процессов;</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резюмировать главную идею текста;</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критически оценивать содержание и форму текста.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свое отношение к окружающей среде, к собственной среде обитания;</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анализировать влияние экологических факторов на среду обитания живых организмов;</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проводить причинный и вероятностный анализ различных экологических ситуаций;</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прогнозировать изменения ситуации при смене действия одного фактора на другой фактор;</w:t>
      </w:r>
    </w:p>
    <w:p w:rsidR="007441D9" w:rsidRPr="00607C05" w:rsidRDefault="007441D9" w:rsidP="007441D9">
      <w:pPr>
        <w:widowControl w:val="0"/>
        <w:numPr>
          <w:ilvl w:val="0"/>
          <w:numId w:val="13"/>
        </w:num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распространять экологические знания и участвовать в практических мероприятиях по защите окружающей среды.</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необходимые ключевые поисковые слова и формировать корректные поисковые запросы;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осуществлять взаимодействие с электронными поисковыми системами, базами знаний, справочниками;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формировать множественную выборку из различных источников информации для объективизации результатов поиска;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соотносить полученные результаты поиска с задачами и целями своей деятельности.</w:t>
      </w:r>
    </w:p>
    <w:p w:rsidR="007441D9" w:rsidRPr="00607C05" w:rsidRDefault="007441D9" w:rsidP="007441D9">
      <w:pPr>
        <w:tabs>
          <w:tab w:val="left" w:pos="993"/>
        </w:tabs>
        <w:spacing w:after="0" w:line="240" w:lineRule="auto"/>
        <w:ind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Коммуникативные УУД</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возможные роли в совместной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играть определенную роль в совместной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lastRenderedPageBreak/>
        <w:t>принимать позицию собеседника, понимая позицию другого, различать в его речи мнение (точку зрения), доказательства (аргументы);</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свои действия и действия партнера, которые способствовали или препятствовали продуктивной коммуникации;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строить позитивные отношения в процессе учебной и познавательной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 xml:space="preserve">корректно и </w:t>
      </w:r>
      <w:proofErr w:type="spellStart"/>
      <w:r w:rsidRPr="00607C05">
        <w:rPr>
          <w:rFonts w:ascii="Times New Roman" w:eastAsia="Times New Roman" w:hAnsi="Times New Roman" w:cs="Times New Roman"/>
          <w:sz w:val="24"/>
          <w:szCs w:val="24"/>
          <w:lang w:eastAsia="en-US"/>
        </w:rPr>
        <w:t>аргументированно</w:t>
      </w:r>
      <w:proofErr w:type="spellEnd"/>
      <w:r w:rsidRPr="00607C05">
        <w:rPr>
          <w:rFonts w:ascii="Times New Roman" w:eastAsia="Times New Roman" w:hAnsi="Times New Roman" w:cs="Times New Roman"/>
          <w:sz w:val="24"/>
          <w:szCs w:val="24"/>
          <w:lang w:eastAsia="en-US"/>
        </w:rPr>
        <w:t xml:space="preserve"> отстаивать свою точку зрения, в дискуссии уметь выдвигать контраргументы, перефразировать свою мысль;</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критически относиться к собственному мнению, уметь признавать ошибочность своего мнения (если оно ошибочно) и корректировать его;</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предлагать альтернативное решение в конфликтной ситуации;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выделять общую точку зрения в дискуссии;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договариваться о правилах и вопросах для обсуждения в соответствии с поставленной перед группой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организовывать эффективное взаимодействие в группе (определять общие цели, распределять роли, договариваться друг с другом и т. д.);</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определять задачу коммуникации и в соответствии с ней отбирать и использовать речевые средства;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представлять в устной или письменной форме развернутый план собственной деятельности;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соблюдать нормы публичной речи, регламент в монологе и дискуссии в соответствии с коммуникативной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высказывать и обосновывать мнение (суждение) и запрашивать мнение партнера в рамках диалога;</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принимать решение в ходе диалога и согласовывать его с собеседником;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письменные тексты различных типов с использованием необходимых речевых средств;</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средства логической связи для выделения смысловых блоков своего выступления;</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вербальные и невербальные средства в соответствии с коммуникативной задачей;</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оценивать эффективность коммуникации после ее завершения.</w:t>
      </w:r>
    </w:p>
    <w:p w:rsidR="007441D9" w:rsidRPr="00607C05" w:rsidRDefault="007441D9" w:rsidP="007441D9">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для передачи своих мыслей естественные и формальные языки в соответствии с условиями коммуникации;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оперировать данными при решении задачи;</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использовать информацию с учетом этических и правовых норм;</w:t>
      </w:r>
    </w:p>
    <w:p w:rsidR="007441D9" w:rsidRPr="00607C05" w:rsidRDefault="007441D9" w:rsidP="007441D9">
      <w:pPr>
        <w:widowControl w:val="0"/>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607C05">
        <w:rPr>
          <w:rFonts w:ascii="Times New Roman" w:eastAsia="Times New Roman" w:hAnsi="Times New Roman" w:cs="Times New Roman"/>
          <w:sz w:val="24"/>
          <w:szCs w:val="24"/>
          <w:lang w:eastAsia="en-US"/>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4" w:name="_2s8eyo1" w:colFirst="0" w:colLast="0"/>
      <w:bookmarkEnd w:id="4"/>
    </w:p>
    <w:p w:rsidR="007441D9" w:rsidRPr="00607C05" w:rsidRDefault="007441D9" w:rsidP="007441D9">
      <w:pPr>
        <w:rPr>
          <w:rFonts w:ascii="Times New Roman" w:hAnsi="Times New Roman" w:cs="Times New Roman"/>
          <w:i/>
          <w:sz w:val="24"/>
          <w:szCs w:val="24"/>
        </w:rPr>
      </w:pPr>
      <w:r w:rsidRPr="00607C05">
        <w:rPr>
          <w:rFonts w:ascii="Times New Roman" w:hAnsi="Times New Roman" w:cs="Times New Roman"/>
          <w:i/>
          <w:sz w:val="24"/>
          <w:szCs w:val="24"/>
        </w:rPr>
        <w:lastRenderedPageBreak/>
        <w:t>Предметные</w:t>
      </w:r>
    </w:p>
    <w:p w:rsidR="0041351E" w:rsidRPr="00487862" w:rsidRDefault="0041351E" w:rsidP="00D06CA4">
      <w:pPr>
        <w:pStyle w:val="Default"/>
        <w:jc w:val="both"/>
        <w:rPr>
          <w:color w:val="auto"/>
        </w:rPr>
      </w:pPr>
      <w:r>
        <w:rPr>
          <w:color w:val="auto"/>
        </w:rPr>
        <w:t>Т</w:t>
      </w:r>
      <w:r w:rsidRPr="00487862">
        <w:rPr>
          <w:color w:val="auto"/>
        </w:rPr>
        <w:t>ребования к результатам освоения образовательной программы среднего профессионального образования в области искусств, интегрированной с образовательными программами основного общего и среднего общего образования</w:t>
      </w:r>
      <w:r>
        <w:rPr>
          <w:color w:val="auto"/>
        </w:rPr>
        <w:t xml:space="preserve"> направлены на освоение компетенций:</w:t>
      </w:r>
    </w:p>
    <w:p w:rsidR="0041351E" w:rsidRPr="00A016FF" w:rsidRDefault="0041351E" w:rsidP="00D06CA4">
      <w:pPr>
        <w:spacing w:after="0" w:line="240" w:lineRule="auto"/>
        <w:jc w:val="both"/>
        <w:rPr>
          <w:rFonts w:ascii="Times New Roman" w:hAnsi="Times New Roman"/>
          <w:sz w:val="24"/>
          <w:szCs w:val="24"/>
        </w:rPr>
      </w:pPr>
      <w:bookmarkStart w:id="5" w:name="sub_1512"/>
      <w:bookmarkStart w:id="6" w:name="sub_1516"/>
      <w:bookmarkStart w:id="7" w:name="sub_1518"/>
      <w:bookmarkStart w:id="8" w:name="sub_15112"/>
      <w:bookmarkStart w:id="9" w:name="sub_15213"/>
      <w:bookmarkStart w:id="10" w:name="sub_15214"/>
      <w:bookmarkStart w:id="11" w:name="sub_15228"/>
      <w:r w:rsidRPr="00A016FF">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1351E" w:rsidRPr="00A016FF" w:rsidRDefault="0041351E" w:rsidP="00D06CA4">
      <w:pPr>
        <w:spacing w:after="0" w:line="240" w:lineRule="auto"/>
        <w:jc w:val="both"/>
        <w:rPr>
          <w:rFonts w:ascii="Times New Roman" w:hAnsi="Times New Roman"/>
          <w:sz w:val="24"/>
          <w:szCs w:val="24"/>
        </w:rPr>
      </w:pPr>
      <w:bookmarkStart w:id="12" w:name="sub_1513"/>
      <w:bookmarkEnd w:id="5"/>
      <w:r w:rsidRPr="00A016FF">
        <w:rPr>
          <w:rFonts w:ascii="Times New Roman" w:hAnsi="Times New Roman"/>
          <w:sz w:val="24"/>
          <w:szCs w:val="24"/>
        </w:rPr>
        <w:t>ОК 3. Решать проблемы, оценивать риски и принимать решения в нестандартных ситуациях.</w:t>
      </w:r>
    </w:p>
    <w:p w:rsidR="0041351E" w:rsidRPr="00A016FF" w:rsidRDefault="0041351E" w:rsidP="00D06CA4">
      <w:pPr>
        <w:spacing w:after="0" w:line="240" w:lineRule="auto"/>
        <w:jc w:val="both"/>
        <w:rPr>
          <w:rFonts w:ascii="Times New Roman" w:hAnsi="Times New Roman"/>
          <w:sz w:val="24"/>
          <w:szCs w:val="24"/>
        </w:rPr>
      </w:pPr>
      <w:bookmarkStart w:id="13" w:name="sub_1514"/>
      <w:bookmarkEnd w:id="12"/>
      <w:r w:rsidRPr="00A016FF">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bookmarkEnd w:id="13"/>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6. Работать в коллективе, эффективно общаться с коллегами, руководством.</w:t>
      </w:r>
    </w:p>
    <w:bookmarkEnd w:id="6"/>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7"/>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 xml:space="preserve">ОК 11. Использовать в профессиональной деятельности личностные, </w:t>
      </w:r>
      <w:proofErr w:type="spellStart"/>
      <w:r w:rsidRPr="00A016FF">
        <w:rPr>
          <w:rFonts w:ascii="Times New Roman" w:hAnsi="Times New Roman"/>
          <w:sz w:val="24"/>
          <w:szCs w:val="24"/>
        </w:rPr>
        <w:t>метапредметные</w:t>
      </w:r>
      <w:proofErr w:type="spellEnd"/>
      <w:r w:rsidRPr="00A016FF">
        <w:rPr>
          <w:rFonts w:ascii="Times New Roman" w:hAnsi="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bookmarkEnd w:id="8"/>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ПК 1.3. Осваивать сольный, ансамблевый, оркестровый исполнительский репертуар в соответствии с программными требованиями.</w:t>
      </w:r>
    </w:p>
    <w:bookmarkEnd w:id="9"/>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A016FF">
        <w:rPr>
          <w:rFonts w:ascii="Times New Roman" w:hAnsi="Times New Roman"/>
          <w:sz w:val="24"/>
          <w:szCs w:val="24"/>
        </w:rPr>
        <w:t>интерпретаторских</w:t>
      </w:r>
      <w:proofErr w:type="spellEnd"/>
      <w:r w:rsidRPr="00A016FF">
        <w:rPr>
          <w:rFonts w:ascii="Times New Roman" w:hAnsi="Times New Roman"/>
          <w:sz w:val="24"/>
          <w:szCs w:val="24"/>
        </w:rPr>
        <w:t xml:space="preserve"> решений.</w:t>
      </w:r>
    </w:p>
    <w:bookmarkEnd w:id="10"/>
    <w:p w:rsidR="0041351E" w:rsidRPr="00A016FF" w:rsidRDefault="0041351E" w:rsidP="00D06CA4">
      <w:pPr>
        <w:spacing w:after="0" w:line="240" w:lineRule="auto"/>
        <w:jc w:val="both"/>
        <w:rPr>
          <w:rFonts w:ascii="Times New Roman" w:hAnsi="Times New Roman"/>
          <w:sz w:val="24"/>
          <w:szCs w:val="24"/>
        </w:rPr>
      </w:pPr>
      <w:r w:rsidRPr="00A016FF">
        <w:rPr>
          <w:rFonts w:ascii="Times New Roman" w:hAnsi="Times New Roman"/>
          <w:sz w:val="24"/>
          <w:szCs w:val="24"/>
        </w:rPr>
        <w:t xml:space="preserve">ПК 2.8. Владеть </w:t>
      </w:r>
      <w:proofErr w:type="spellStart"/>
      <w:r w:rsidRPr="00A016FF">
        <w:rPr>
          <w:rFonts w:ascii="Times New Roman" w:hAnsi="Times New Roman"/>
          <w:sz w:val="24"/>
          <w:szCs w:val="24"/>
        </w:rPr>
        <w:t>культуройустной</w:t>
      </w:r>
      <w:proofErr w:type="spellEnd"/>
      <w:r w:rsidRPr="00A016FF">
        <w:rPr>
          <w:rFonts w:ascii="Times New Roman" w:hAnsi="Times New Roman"/>
          <w:sz w:val="24"/>
          <w:szCs w:val="24"/>
        </w:rPr>
        <w:t xml:space="preserve"> и письменной речи, профессиональной терминологией.</w:t>
      </w:r>
    </w:p>
    <w:bookmarkEnd w:id="11"/>
    <w:p w:rsidR="00D06CA4" w:rsidRDefault="00D06CA4" w:rsidP="0019062E">
      <w:pPr>
        <w:rPr>
          <w:rFonts w:ascii="Times New Roman" w:eastAsiaTheme="minorHAnsi" w:hAnsi="Times New Roman" w:cs="Times New Roman"/>
          <w:b/>
          <w:sz w:val="24"/>
          <w:szCs w:val="24"/>
          <w:lang w:eastAsia="en-US"/>
        </w:rPr>
      </w:pPr>
    </w:p>
    <w:p w:rsidR="0019062E" w:rsidRPr="0019062E" w:rsidRDefault="0019062E" w:rsidP="0019062E">
      <w:pPr>
        <w:rPr>
          <w:rFonts w:ascii="Times New Roman" w:eastAsiaTheme="minorHAnsi" w:hAnsi="Times New Roman" w:cs="Times New Roman"/>
          <w:b/>
          <w:sz w:val="24"/>
          <w:szCs w:val="24"/>
          <w:lang w:eastAsia="en-US"/>
        </w:rPr>
      </w:pPr>
      <w:r w:rsidRPr="0019062E">
        <w:rPr>
          <w:rFonts w:ascii="Times New Roman" w:eastAsiaTheme="minorHAnsi" w:hAnsi="Times New Roman" w:cs="Times New Roman"/>
          <w:b/>
          <w:sz w:val="24"/>
          <w:szCs w:val="24"/>
          <w:lang w:eastAsia="en-US"/>
        </w:rPr>
        <w:t xml:space="preserve">Предметные результаты изучения </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19062E">
        <w:rPr>
          <w:rFonts w:ascii="Times New Roman" w:eastAsiaTheme="minorHAnsi" w:hAnsi="Times New Roman" w:cs="Times New Roman"/>
          <w:sz w:val="24"/>
          <w:szCs w:val="24"/>
          <w:lang w:eastAsia="en-US"/>
        </w:rPr>
        <w:t>многоаспектного</w:t>
      </w:r>
      <w:proofErr w:type="spellEnd"/>
      <w:r w:rsidRPr="0019062E">
        <w:rPr>
          <w:rFonts w:ascii="Times New Roman" w:eastAsiaTheme="minorHAnsi" w:hAnsi="Times New Roman" w:cs="Times New Roman"/>
          <w:sz w:val="24"/>
          <w:szCs w:val="24"/>
          <w:lang w:eastAsia="en-US"/>
        </w:rPr>
        <w:t xml:space="preserve"> диалога;</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2) понимание родной литературы как одной из основных национально-культурных ценностей народа, как особого способа познания жизни;</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19062E">
        <w:rPr>
          <w:rFonts w:ascii="Times New Roman" w:eastAsiaTheme="minorHAnsi" w:hAnsi="Times New Roman" w:cs="Times New Roman"/>
          <w:sz w:val="24"/>
          <w:szCs w:val="24"/>
          <w:lang w:eastAsia="en-US"/>
        </w:rPr>
        <w:t>досуговое</w:t>
      </w:r>
      <w:proofErr w:type="spellEnd"/>
      <w:r w:rsidRPr="0019062E">
        <w:rPr>
          <w:rFonts w:ascii="Times New Roman" w:eastAsiaTheme="minorHAnsi" w:hAnsi="Times New Roman" w:cs="Times New Roman"/>
          <w:sz w:val="24"/>
          <w:szCs w:val="24"/>
          <w:lang w:eastAsia="en-US"/>
        </w:rPr>
        <w:t xml:space="preserve"> чтение;</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5) развитие способности понимать литературные художественные произведения, отражающие разные этнокультурные традиции;</w:t>
      </w:r>
    </w:p>
    <w:p w:rsidR="0019062E" w:rsidRPr="0019062E" w:rsidRDefault="0019062E" w:rsidP="0019062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9062E">
        <w:rPr>
          <w:rFonts w:ascii="Times New Roman" w:eastAsiaTheme="minorHAnsi" w:hAnsi="Times New Roman" w:cs="Times New Roman"/>
          <w:sz w:val="24"/>
          <w:szCs w:val="24"/>
          <w:lang w:eastAsia="en-US"/>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65BF0" w:rsidRPr="0019062E" w:rsidRDefault="00F65BF0" w:rsidP="002D3648">
      <w:pPr>
        <w:autoSpaceDE w:val="0"/>
        <w:autoSpaceDN w:val="0"/>
        <w:adjustRightInd w:val="0"/>
        <w:spacing w:after="0" w:line="240" w:lineRule="auto"/>
        <w:rPr>
          <w:rFonts w:ascii="Times New Roman" w:eastAsiaTheme="minorHAnsi" w:hAnsi="Times New Roman" w:cs="Times New Roman"/>
          <w:sz w:val="24"/>
          <w:szCs w:val="24"/>
          <w:lang w:eastAsia="en-US"/>
        </w:rPr>
      </w:pPr>
    </w:p>
    <w:p w:rsidR="00C12513" w:rsidRDefault="00C12513" w:rsidP="002D3648">
      <w:pPr>
        <w:autoSpaceDE w:val="0"/>
        <w:autoSpaceDN w:val="0"/>
        <w:adjustRightInd w:val="0"/>
        <w:spacing w:after="0" w:line="240" w:lineRule="auto"/>
        <w:rPr>
          <w:rFonts w:ascii="Times New Roman" w:eastAsia="Calibri" w:hAnsi="Times New Roman" w:cs="Times New Roman"/>
          <w:b/>
          <w:sz w:val="24"/>
          <w:szCs w:val="24"/>
        </w:rPr>
      </w:pPr>
    </w:p>
    <w:p w:rsidR="002D3648" w:rsidRPr="002D3648" w:rsidRDefault="002D3648" w:rsidP="002D3648">
      <w:pPr>
        <w:autoSpaceDE w:val="0"/>
        <w:autoSpaceDN w:val="0"/>
        <w:adjustRightInd w:val="0"/>
        <w:spacing w:after="0" w:line="240" w:lineRule="auto"/>
        <w:rPr>
          <w:rFonts w:ascii="Times New Roman" w:eastAsia="Calibri" w:hAnsi="Times New Roman" w:cs="Times New Roman"/>
          <w:b/>
          <w:sz w:val="24"/>
          <w:szCs w:val="24"/>
        </w:rPr>
      </w:pPr>
      <w:r w:rsidRPr="002D3648">
        <w:rPr>
          <w:rFonts w:ascii="Times New Roman" w:eastAsia="Calibri" w:hAnsi="Times New Roman" w:cs="Times New Roman"/>
          <w:b/>
          <w:sz w:val="24"/>
          <w:szCs w:val="24"/>
        </w:rPr>
        <w:t>5 класс</w:t>
      </w:r>
    </w:p>
    <w:tbl>
      <w:tblPr>
        <w:tblStyle w:val="6"/>
        <w:tblW w:w="0" w:type="auto"/>
        <w:tblLook w:val="04A0"/>
      </w:tblPr>
      <w:tblGrid>
        <w:gridCol w:w="5637"/>
        <w:gridCol w:w="141"/>
        <w:gridCol w:w="142"/>
        <w:gridCol w:w="3651"/>
      </w:tblGrid>
      <w:tr w:rsidR="002D3648" w:rsidRPr="002D3648" w:rsidTr="001700E6">
        <w:tc>
          <w:tcPr>
            <w:tcW w:w="5920"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651"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778" w:type="dxa"/>
            <w:gridSpan w:val="2"/>
          </w:tcPr>
          <w:p w:rsidR="002D3648" w:rsidRPr="002D3648" w:rsidRDefault="002D3648" w:rsidP="008A2756">
            <w:pPr>
              <w:widowControl w:val="0"/>
              <w:numPr>
                <w:ilvl w:val="0"/>
                <w:numId w:val="1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2D3648" w:rsidRPr="002D3648" w:rsidRDefault="002D3648" w:rsidP="008A2756">
            <w:pPr>
              <w:widowControl w:val="0"/>
              <w:numPr>
                <w:ilvl w:val="0"/>
                <w:numId w:val="1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10"/>
              </w:numPr>
              <w:tabs>
                <w:tab w:val="left" w:pos="206"/>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видеть черты русского национального характера в героях русских сказок.</w:t>
            </w:r>
          </w:p>
          <w:p w:rsidR="002D3648" w:rsidRPr="002D3648" w:rsidRDefault="002D3648" w:rsidP="008A2756">
            <w:pPr>
              <w:widowControl w:val="0"/>
              <w:numPr>
                <w:ilvl w:val="0"/>
                <w:numId w:val="10"/>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учитывая жанрово-родовые признаки, выбирать сказки для самостоятельного чтения;</w:t>
            </w:r>
          </w:p>
          <w:p w:rsidR="002D3648" w:rsidRPr="002D3648" w:rsidRDefault="002D3648" w:rsidP="008A2756">
            <w:pPr>
              <w:widowControl w:val="0"/>
              <w:numPr>
                <w:ilvl w:val="0"/>
                <w:numId w:val="1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выразительно читать сказки, соблюдая соответствующий интонационный рисунок устного рассказывания;</w:t>
            </w:r>
          </w:p>
          <w:p w:rsidR="002D3648" w:rsidRPr="002D3648" w:rsidRDefault="002D3648" w:rsidP="008A2756">
            <w:pPr>
              <w:widowControl w:val="0"/>
              <w:numPr>
                <w:ilvl w:val="0"/>
                <w:numId w:val="1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3793" w:type="dxa"/>
            <w:gridSpan w:val="2"/>
          </w:tcPr>
          <w:p w:rsidR="002D3648" w:rsidRPr="002D3648" w:rsidRDefault="002D3648" w:rsidP="008A2756">
            <w:pPr>
              <w:widowControl w:val="0"/>
              <w:numPr>
                <w:ilvl w:val="0"/>
                <w:numId w:val="11"/>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11"/>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рассказывать о самостоятельно прочитанной сказке,</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сочинять сказку и/или придумывать сюжетные линии.</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12"/>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2D3648" w:rsidRPr="002D3648" w:rsidRDefault="002D3648" w:rsidP="008A2756">
            <w:pPr>
              <w:widowControl w:val="0"/>
              <w:numPr>
                <w:ilvl w:val="0"/>
                <w:numId w:val="1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12"/>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определять с помощью учителя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1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выявлять авторскую позицию, определяя своё к ней отношение,</w:t>
            </w:r>
          </w:p>
          <w:p w:rsidR="002D3648" w:rsidRPr="002D3648" w:rsidRDefault="002D3648" w:rsidP="008A2756">
            <w:pPr>
              <w:widowControl w:val="0"/>
              <w:numPr>
                <w:ilvl w:val="0"/>
                <w:numId w:val="1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создавать собственный текст интерпретирующего характера в формате ответа на вопрос;</w:t>
            </w:r>
          </w:p>
          <w:p w:rsidR="002D3648" w:rsidRPr="002D3648" w:rsidRDefault="002D3648" w:rsidP="002D3648">
            <w:pPr>
              <w:spacing w:line="240" w:lineRule="exact"/>
              <w:rPr>
                <w:rFonts w:ascii="Times New Roman" w:eastAsia="Arial Unicode MS" w:hAnsi="Times New Roman"/>
                <w:sz w:val="24"/>
                <w:szCs w:val="24"/>
              </w:rPr>
            </w:pPr>
            <w:r w:rsidRPr="002D3648">
              <w:rPr>
                <w:rFonts w:ascii="Times New Roman" w:eastAsia="Arial Unicode MS" w:hAnsi="Times New Roman"/>
                <w:sz w:val="24"/>
                <w:szCs w:val="24"/>
                <w:shd w:val="clear" w:color="auto" w:fill="FFFFFF"/>
              </w:rPr>
              <w:t>сопоставлять произведение словесного искусства</w:t>
            </w:r>
            <w:r w:rsidRPr="002D3648">
              <w:rPr>
                <w:rFonts w:ascii="Times New Roman" w:eastAsia="Arial Unicode MS" w:hAnsi="Times New Roman"/>
                <w:color w:val="000000"/>
                <w:sz w:val="24"/>
                <w:szCs w:val="24"/>
              </w:rPr>
              <w:t xml:space="preserve"> и его иллюстрацию;</w:t>
            </w:r>
          </w:p>
          <w:p w:rsidR="002D3648" w:rsidRPr="002D3648" w:rsidRDefault="002D3648" w:rsidP="002D3648">
            <w:pPr>
              <w:autoSpaceDE w:val="0"/>
              <w:autoSpaceDN w:val="0"/>
              <w:adjustRightInd w:val="0"/>
              <w:rPr>
                <w:rFonts w:ascii="Times New Roman" w:eastAsia="Arial Unicode MS" w:hAnsi="Times New Roman" w:cs="Arial Unicode MS"/>
                <w:color w:val="000000"/>
                <w:sz w:val="24"/>
                <w:szCs w:val="24"/>
                <w:shd w:val="clear" w:color="auto" w:fill="FFFFFF"/>
              </w:rPr>
            </w:pPr>
            <w:r w:rsidRPr="002D3648">
              <w:rPr>
                <w:rFonts w:ascii="Times New Roman" w:eastAsia="Arial Unicode MS" w:hAnsi="Times New Roman"/>
                <w:color w:val="000000"/>
                <w:sz w:val="24"/>
                <w:szCs w:val="24"/>
              </w:rPr>
              <w:t>* работать с книгой как источником информации</w:t>
            </w:r>
          </w:p>
        </w:tc>
        <w:tc>
          <w:tcPr>
            <w:tcW w:w="3934" w:type="dxa"/>
            <w:gridSpan w:val="3"/>
          </w:tcPr>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оценивать иллюстрацию или экранизацию произведения;</w:t>
            </w:r>
          </w:p>
          <w:p w:rsidR="002D3648" w:rsidRPr="002D3648" w:rsidRDefault="002D3648" w:rsidP="008A2756">
            <w:pPr>
              <w:widowControl w:val="0"/>
              <w:numPr>
                <w:ilvl w:val="0"/>
                <w:numId w:val="13"/>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создавать собственную иллюстрацию изученного текста;</w:t>
            </w:r>
          </w:p>
          <w:p w:rsidR="002D3648" w:rsidRPr="002D3648" w:rsidRDefault="002D3648" w:rsidP="008A2756">
            <w:pPr>
              <w:widowControl w:val="0"/>
              <w:numPr>
                <w:ilvl w:val="0"/>
                <w:numId w:val="1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shd w:val="clear" w:color="auto" w:fill="FFFFFF"/>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s="Arial Unicode MS"/>
                <w:color w:val="000000"/>
                <w:sz w:val="24"/>
                <w:szCs w:val="24"/>
                <w:shd w:val="clear" w:color="auto" w:fill="FFFFFF"/>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6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 xml:space="preserve">Ученик получит возможность </w:t>
            </w:r>
            <w:r w:rsidRPr="002D3648">
              <w:rPr>
                <w:rFonts w:ascii="Times New Roman" w:hAnsi="Times New Roman"/>
                <w:b/>
                <w:sz w:val="24"/>
                <w:szCs w:val="24"/>
              </w:rPr>
              <w:lastRenderedPageBreak/>
              <w:t>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lastRenderedPageBreak/>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1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w:t>
            </w:r>
          </w:p>
          <w:p w:rsidR="002D3648" w:rsidRPr="002D3648" w:rsidRDefault="002D3648" w:rsidP="008A2756">
            <w:pPr>
              <w:widowControl w:val="0"/>
              <w:numPr>
                <w:ilvl w:val="0"/>
                <w:numId w:val="14"/>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1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обращаться к пословицам, поговоркам, фольклорным образам, традиционным фольклорным приёмам в различных ситуациях речевого общения;</w:t>
            </w:r>
          </w:p>
          <w:p w:rsidR="002D3648" w:rsidRPr="002D3648" w:rsidRDefault="002D3648" w:rsidP="008A2756">
            <w:pPr>
              <w:widowControl w:val="0"/>
              <w:numPr>
                <w:ilvl w:val="0"/>
                <w:numId w:val="14"/>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целенаправленно использовать малые фольклорные жанры в своих устных и письменных высказываниях;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определять с помощью пословицы жизненную/вымышленную ситуацию;</w:t>
            </w:r>
          </w:p>
        </w:tc>
        <w:tc>
          <w:tcPr>
            <w:tcW w:w="3934" w:type="dxa"/>
            <w:gridSpan w:val="3"/>
          </w:tcPr>
          <w:p w:rsidR="002D3648" w:rsidRPr="002D3648" w:rsidRDefault="002D3648" w:rsidP="008A2756">
            <w:pPr>
              <w:widowControl w:val="0"/>
              <w:numPr>
                <w:ilvl w:val="0"/>
                <w:numId w:val="15"/>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15"/>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сочинять сказку или рассказ по пословице и/или придумывать сюжетные линии;</w:t>
            </w:r>
          </w:p>
          <w:p w:rsidR="002D3648" w:rsidRPr="002D3648" w:rsidRDefault="002D3648" w:rsidP="008A2756">
            <w:pPr>
              <w:widowControl w:val="0"/>
              <w:numPr>
                <w:ilvl w:val="0"/>
                <w:numId w:val="15"/>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устанавливать связи между пословицами и поговорками разных народов на уровне тематики, проблематики, образов (по принципу сходства и различия).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16"/>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1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1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интерпретирующего характера в формате ответа на вопрос, анализа поэтического текста, характеристики героя;</w:t>
            </w:r>
          </w:p>
          <w:p w:rsidR="002D3648" w:rsidRPr="002D3648" w:rsidRDefault="002D3648" w:rsidP="008A2756">
            <w:pPr>
              <w:widowControl w:val="0"/>
              <w:numPr>
                <w:ilvl w:val="0"/>
                <w:numId w:val="1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иллюстрацию;</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как источником информации.</w:t>
            </w:r>
          </w:p>
        </w:tc>
        <w:tc>
          <w:tcPr>
            <w:tcW w:w="3934" w:type="dxa"/>
            <w:gridSpan w:val="3"/>
          </w:tcPr>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иллюстрацию или экранизацию произведения;</w:t>
            </w:r>
          </w:p>
          <w:p w:rsidR="002D3648" w:rsidRPr="002D3648" w:rsidRDefault="002D3648" w:rsidP="008A2756">
            <w:pPr>
              <w:widowControl w:val="0"/>
              <w:numPr>
                <w:ilvl w:val="0"/>
                <w:numId w:val="1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1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7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20"/>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2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2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интерпретирующего характера в формате сравнительной характеристики героев, ответа на проблемный вопрос;</w:t>
            </w:r>
          </w:p>
          <w:p w:rsidR="002D3648" w:rsidRPr="002D3648" w:rsidRDefault="002D3648" w:rsidP="008A2756">
            <w:pPr>
              <w:widowControl w:val="0"/>
              <w:numPr>
                <w:ilvl w:val="0"/>
                <w:numId w:val="2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и другими источниками информации.</w:t>
            </w:r>
          </w:p>
        </w:tc>
        <w:tc>
          <w:tcPr>
            <w:tcW w:w="3934" w:type="dxa"/>
            <w:gridSpan w:val="3"/>
          </w:tcPr>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оценивать иллюстрацию или экранизацию произведения;</w:t>
            </w:r>
          </w:p>
          <w:p w:rsidR="002D3648" w:rsidRPr="002D3648" w:rsidRDefault="002D3648" w:rsidP="008A2756">
            <w:pPr>
              <w:widowControl w:val="0"/>
              <w:numPr>
                <w:ilvl w:val="0"/>
                <w:numId w:val="2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21"/>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представление о самостоятельной проектно-исследовательской деятельности и оформлять её результаты в форматах (работа исследовательского характера,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b/>
                <w:sz w:val="23"/>
                <w:szCs w:val="23"/>
              </w:rPr>
            </w:pPr>
            <w:r w:rsidRPr="002D3648">
              <w:rPr>
                <w:rFonts w:ascii="Times New Roman" w:hAnsi="Times New Roman"/>
                <w:b/>
                <w:sz w:val="23"/>
                <w:szCs w:val="23"/>
              </w:rPr>
              <w:lastRenderedPageBreak/>
              <w:t>8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2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2D3648" w:rsidRPr="002D3648" w:rsidRDefault="002D3648" w:rsidP="008A2756">
            <w:pPr>
              <w:widowControl w:val="0"/>
              <w:numPr>
                <w:ilvl w:val="0"/>
                <w:numId w:val="23"/>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обращаться к фольклорным образам, традиционным фольклорным приёмам в различных ситуациях речевого общения;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выразительно читать народные песни, соблюдая соответствующий интонационный рисунок устного рассказывания.</w:t>
            </w:r>
          </w:p>
        </w:tc>
        <w:tc>
          <w:tcPr>
            <w:tcW w:w="3934" w:type="dxa"/>
            <w:gridSpan w:val="3"/>
          </w:tcPr>
          <w:p w:rsidR="002D3648" w:rsidRPr="002D3648" w:rsidRDefault="002D3648" w:rsidP="008A2756">
            <w:pPr>
              <w:widowControl w:val="0"/>
              <w:numPr>
                <w:ilvl w:val="0"/>
                <w:numId w:val="24"/>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произведения лирики разных народов, определять черты национального характера;</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8A2756">
            <w:pPr>
              <w:widowControl w:val="0"/>
              <w:numPr>
                <w:ilvl w:val="0"/>
                <w:numId w:val="25"/>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исполнять лирические народные песни</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26"/>
              </w:numPr>
              <w:tabs>
                <w:tab w:val="left" w:pos="211"/>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2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для себя актуальную цель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авторскую позицию, определяя своё к ней отношение,</w:t>
            </w:r>
          </w:p>
          <w:p w:rsidR="002D3648" w:rsidRPr="002D3648" w:rsidRDefault="002D3648" w:rsidP="008A2756">
            <w:pPr>
              <w:widowControl w:val="0"/>
              <w:numPr>
                <w:ilvl w:val="0"/>
                <w:numId w:val="26"/>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 xml:space="preserve">создавать собственный текст интерпретирующего характера в формате анализа эпизода, ответа на </w:t>
            </w:r>
            <w:r w:rsidRPr="002D3648">
              <w:rPr>
                <w:rFonts w:ascii="Times New Roman" w:eastAsia="Arial Unicode MS" w:hAnsi="Times New Roman"/>
                <w:color w:val="000000"/>
                <w:sz w:val="24"/>
                <w:szCs w:val="24"/>
              </w:rPr>
              <w:lastRenderedPageBreak/>
              <w:t>проблемный вопрос;</w:t>
            </w:r>
          </w:p>
          <w:p w:rsidR="002D3648" w:rsidRPr="002D3648" w:rsidRDefault="002D3648" w:rsidP="008A2756">
            <w:pPr>
              <w:widowControl w:val="0"/>
              <w:numPr>
                <w:ilvl w:val="0"/>
                <w:numId w:val="26"/>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книгой и другими источниками информации.</w:t>
            </w:r>
          </w:p>
        </w:tc>
        <w:tc>
          <w:tcPr>
            <w:tcW w:w="3934" w:type="dxa"/>
            <w:gridSpan w:val="3"/>
          </w:tcPr>
          <w:p w:rsidR="002D3648" w:rsidRPr="002D3648" w:rsidRDefault="002D3648" w:rsidP="008A2756">
            <w:pPr>
              <w:widowControl w:val="0"/>
              <w:numPr>
                <w:ilvl w:val="0"/>
                <w:numId w:val="2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27"/>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иллюстрацию или экранизацию произведения;</w:t>
            </w:r>
          </w:p>
          <w:p w:rsidR="002D3648" w:rsidRPr="002D3648" w:rsidRDefault="002D3648" w:rsidP="008A2756">
            <w:pPr>
              <w:widowControl w:val="0"/>
              <w:numPr>
                <w:ilvl w:val="0"/>
                <w:numId w:val="2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иллюстрацию изученного текста;</w:t>
            </w:r>
          </w:p>
          <w:p w:rsidR="002D3648" w:rsidRPr="002D3648" w:rsidRDefault="002D3648" w:rsidP="008A2756">
            <w:pPr>
              <w:widowControl w:val="0"/>
              <w:numPr>
                <w:ilvl w:val="0"/>
                <w:numId w:val="27"/>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самостоятельно или под руководством учителя;</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 xml:space="preserve">представление о самостоятельной проектно-исследовательской </w:t>
            </w:r>
            <w:r w:rsidRPr="002D3648">
              <w:rPr>
                <w:rFonts w:ascii="Times New Roman" w:eastAsia="Arial Unicode MS" w:hAnsi="Times New Roman"/>
                <w:color w:val="000000"/>
                <w:sz w:val="24"/>
                <w:szCs w:val="24"/>
              </w:rPr>
              <w:lastRenderedPageBreak/>
              <w:t>деятельности и оформлять её результаты в форматах (работа исследовательского характера, реферат, проект).</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lastRenderedPageBreak/>
              <w:t>9 класс</w:t>
            </w:r>
          </w:p>
        </w:tc>
      </w:tr>
      <w:tr w:rsidR="002D3648" w:rsidRPr="002D3648" w:rsidTr="001700E6">
        <w:tc>
          <w:tcPr>
            <w:tcW w:w="5637" w:type="dxa"/>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научится</w:t>
            </w:r>
          </w:p>
        </w:tc>
        <w:tc>
          <w:tcPr>
            <w:tcW w:w="3934" w:type="dxa"/>
            <w:gridSpan w:val="3"/>
          </w:tcPr>
          <w:p w:rsidR="002D3648" w:rsidRPr="002D3648" w:rsidRDefault="002D3648" w:rsidP="002D3648">
            <w:pPr>
              <w:autoSpaceDE w:val="0"/>
              <w:autoSpaceDN w:val="0"/>
              <w:adjustRightInd w:val="0"/>
              <w:rPr>
                <w:rFonts w:ascii="Times New Roman" w:hAnsi="Times New Roman"/>
                <w:b/>
                <w:sz w:val="24"/>
                <w:szCs w:val="24"/>
              </w:rPr>
            </w:pPr>
            <w:r w:rsidRPr="002D3648">
              <w:rPr>
                <w:rFonts w:ascii="Times New Roman" w:hAnsi="Times New Roman"/>
                <w:b/>
                <w:sz w:val="24"/>
                <w:szCs w:val="24"/>
              </w:rPr>
              <w:t>Ученик получит возможность научиться</w:t>
            </w:r>
          </w:p>
        </w:tc>
      </w:tr>
      <w:tr w:rsidR="002D3648" w:rsidRPr="002D3648" w:rsidTr="001700E6">
        <w:tc>
          <w:tcPr>
            <w:tcW w:w="9571" w:type="dxa"/>
            <w:gridSpan w:val="4"/>
          </w:tcPr>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hAnsi="Times New Roman"/>
                <w:b/>
                <w:sz w:val="23"/>
                <w:szCs w:val="23"/>
              </w:rPr>
              <w:t>Устное народное творчество</w:t>
            </w:r>
          </w:p>
        </w:tc>
      </w:tr>
      <w:tr w:rsidR="002D3648" w:rsidRPr="002D3648" w:rsidTr="001700E6">
        <w:tc>
          <w:tcPr>
            <w:tcW w:w="5637" w:type="dxa"/>
          </w:tcPr>
          <w:p w:rsidR="002D3648" w:rsidRPr="002D3648" w:rsidRDefault="002D3648" w:rsidP="008A2756">
            <w:pPr>
              <w:widowControl w:val="0"/>
              <w:numPr>
                <w:ilvl w:val="0"/>
                <w:numId w:val="28"/>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D3648" w:rsidRPr="002D3648" w:rsidRDefault="002D3648" w:rsidP="008A2756">
            <w:pPr>
              <w:widowControl w:val="0"/>
              <w:numPr>
                <w:ilvl w:val="0"/>
                <w:numId w:val="28"/>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D3648" w:rsidRPr="002D3648" w:rsidRDefault="002D3648" w:rsidP="008A2756">
            <w:pPr>
              <w:widowControl w:val="0"/>
              <w:numPr>
                <w:ilvl w:val="0"/>
                <w:numId w:val="28"/>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учитывая жанрово-родовые признаки произведений устного народного творчества, выбирать фольклорные произведения для самостоятельного</w:t>
            </w:r>
          </w:p>
          <w:p w:rsidR="002D3648" w:rsidRPr="002D3648" w:rsidRDefault="002D3648" w:rsidP="002D3648">
            <w:pPr>
              <w:widowControl w:val="0"/>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чтения;</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целенаправленно использовать малые фольклорные жанры в своих устных и письменных высказываниях;</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с помощью пословицы жизненную/вымышленную ситуацию;</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выразительно читать сказки и былины, соблюдая соответствующий интонационный рисунок устного рассказывания;</w:t>
            </w:r>
          </w:p>
          <w:p w:rsidR="002D3648" w:rsidRPr="002D3648" w:rsidRDefault="002D3648" w:rsidP="008A2756">
            <w:pPr>
              <w:widowControl w:val="0"/>
              <w:numPr>
                <w:ilvl w:val="0"/>
                <w:numId w:val="29"/>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D3648" w:rsidRPr="002D3648" w:rsidRDefault="002D3648" w:rsidP="008A2756">
            <w:pPr>
              <w:widowControl w:val="0"/>
              <w:numPr>
                <w:ilvl w:val="0"/>
                <w:numId w:val="29"/>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tc>
        <w:tc>
          <w:tcPr>
            <w:tcW w:w="3934" w:type="dxa"/>
            <w:gridSpan w:val="3"/>
          </w:tcPr>
          <w:p w:rsidR="002D3648" w:rsidRPr="002D3648" w:rsidRDefault="002D3648" w:rsidP="008A2756">
            <w:pPr>
              <w:widowControl w:val="0"/>
              <w:numPr>
                <w:ilvl w:val="0"/>
                <w:numId w:val="30"/>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D3648" w:rsidRPr="002D3648" w:rsidRDefault="002D3648" w:rsidP="008A2756">
            <w:pPr>
              <w:widowControl w:val="0"/>
              <w:numPr>
                <w:ilvl w:val="0"/>
                <w:numId w:val="30"/>
              </w:numPr>
              <w:tabs>
                <w:tab w:val="left" w:pos="13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рассказывать о самостоятельно прочитанной сказке, былине, обосновывая свой выбор;</w:t>
            </w:r>
          </w:p>
          <w:p w:rsidR="002D3648" w:rsidRPr="002D3648" w:rsidRDefault="002D3648" w:rsidP="008A2756">
            <w:pPr>
              <w:widowControl w:val="0"/>
              <w:numPr>
                <w:ilvl w:val="0"/>
                <w:numId w:val="30"/>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сочинять сказку (в том числе и по пословице), былину и/или придумывать сюжетные линии;</w:t>
            </w:r>
          </w:p>
          <w:p w:rsidR="002D3648" w:rsidRPr="002D3648" w:rsidRDefault="002D3648" w:rsidP="008A2756">
            <w:pPr>
              <w:widowControl w:val="0"/>
              <w:numPr>
                <w:ilvl w:val="0"/>
                <w:numId w:val="30"/>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2D3648" w:rsidRPr="002D3648" w:rsidRDefault="002D3648" w:rsidP="002D3648">
            <w:pPr>
              <w:autoSpaceDE w:val="0"/>
              <w:autoSpaceDN w:val="0"/>
              <w:adjustRightInd w:val="0"/>
              <w:rPr>
                <w:rFonts w:ascii="Times New Roman" w:eastAsia="Arial Unicode MS" w:hAnsi="Times New Roman"/>
                <w:color w:val="000000"/>
                <w:sz w:val="24"/>
                <w:szCs w:val="24"/>
              </w:rPr>
            </w:pPr>
            <w:r w:rsidRPr="002D3648">
              <w:rPr>
                <w:rFonts w:ascii="Times New Roman" w:eastAsia="Arial Unicode MS" w:hAnsi="Times New Roman"/>
                <w:color w:val="00000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2D3648" w:rsidRPr="002D3648" w:rsidTr="001700E6">
        <w:tc>
          <w:tcPr>
            <w:tcW w:w="9571" w:type="dxa"/>
            <w:gridSpan w:val="4"/>
          </w:tcPr>
          <w:p w:rsidR="002D3648" w:rsidRPr="002D3648" w:rsidRDefault="002D3648" w:rsidP="0019062E">
            <w:pPr>
              <w:autoSpaceDE w:val="0"/>
              <w:autoSpaceDN w:val="0"/>
              <w:adjustRightInd w:val="0"/>
              <w:rPr>
                <w:rFonts w:ascii="Times New Roman" w:hAnsi="Times New Roman"/>
                <w:sz w:val="23"/>
                <w:szCs w:val="23"/>
              </w:rPr>
            </w:pPr>
            <w:r w:rsidRPr="002D3648">
              <w:rPr>
                <w:rFonts w:ascii="Times New Roman" w:eastAsia="Arial Unicode MS" w:hAnsi="Times New Roman"/>
                <w:b/>
                <w:bCs/>
                <w:color w:val="000000"/>
                <w:sz w:val="24"/>
                <w:szCs w:val="24"/>
              </w:rPr>
              <w:t>Древнерусская литература. Русская литература Х</w:t>
            </w:r>
            <w:r w:rsidRPr="002D3648">
              <w:rPr>
                <w:rFonts w:ascii="Times New Roman" w:eastAsia="Arial Unicode MS" w:hAnsi="Times New Roman"/>
                <w:b/>
                <w:bCs/>
                <w:color w:val="000000"/>
                <w:sz w:val="24"/>
                <w:szCs w:val="24"/>
                <w:lang w:val="en-US"/>
              </w:rPr>
              <w:t>VIII</w:t>
            </w:r>
            <w:r w:rsidRPr="002D3648">
              <w:rPr>
                <w:rFonts w:ascii="Times New Roman" w:eastAsia="Arial Unicode MS" w:hAnsi="Times New Roman"/>
                <w:b/>
                <w:bCs/>
                <w:color w:val="000000"/>
                <w:sz w:val="24"/>
                <w:szCs w:val="24"/>
              </w:rPr>
              <w:t xml:space="preserve"> в. Русская литература XIX-XX вв. </w:t>
            </w:r>
          </w:p>
        </w:tc>
      </w:tr>
      <w:tr w:rsidR="002D3648" w:rsidRPr="002D3648" w:rsidTr="001700E6">
        <w:tc>
          <w:tcPr>
            <w:tcW w:w="5637" w:type="dxa"/>
          </w:tcPr>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lastRenderedPageBreak/>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воспринимать художественный текст как произведение искусства, послание автора читателю, современнику и потомку;</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D3648" w:rsidRPr="002D3648" w:rsidRDefault="002D3648" w:rsidP="008A2756">
            <w:pPr>
              <w:widowControl w:val="0"/>
              <w:numPr>
                <w:ilvl w:val="0"/>
                <w:numId w:val="31"/>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определять актуальность произведений для читателей разных поколений и вступать в диалог с другими читателями;</w:t>
            </w:r>
          </w:p>
          <w:p w:rsidR="002D3648" w:rsidRPr="002D3648" w:rsidRDefault="002D3648" w:rsidP="008A2756">
            <w:pPr>
              <w:widowControl w:val="0"/>
              <w:numPr>
                <w:ilvl w:val="0"/>
                <w:numId w:val="31"/>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 xml:space="preserve">анализировать и истолковывать произведения разной жанровой природы, </w:t>
            </w:r>
            <w:proofErr w:type="spellStart"/>
            <w:r w:rsidRPr="002D3648">
              <w:rPr>
                <w:rFonts w:ascii="Times New Roman" w:eastAsia="Arial Unicode MS" w:hAnsi="Times New Roman"/>
                <w:color w:val="000000"/>
                <w:sz w:val="24"/>
                <w:szCs w:val="24"/>
              </w:rPr>
              <w:t>аргументированно</w:t>
            </w:r>
            <w:proofErr w:type="spellEnd"/>
            <w:r w:rsidRPr="002D3648">
              <w:rPr>
                <w:rFonts w:ascii="Times New Roman" w:eastAsia="Arial Unicode MS" w:hAnsi="Times New Roman"/>
                <w:color w:val="000000"/>
                <w:sz w:val="24"/>
                <w:szCs w:val="24"/>
              </w:rPr>
              <w:t xml:space="preserve"> формулируя своё отношение к прочитанному;</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собственный текст аналитического и интерпретирующего характера в различных форматах;</w:t>
            </w:r>
          </w:p>
          <w:p w:rsidR="002D3648" w:rsidRPr="002D3648" w:rsidRDefault="002D3648" w:rsidP="008A2756">
            <w:pPr>
              <w:widowControl w:val="0"/>
              <w:numPr>
                <w:ilvl w:val="0"/>
                <w:numId w:val="31"/>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произведение словесного искусства и его воплощение в других искусствах;</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работать с разными источниками информации и владеть основными способами её обработки и презентации.</w:t>
            </w:r>
          </w:p>
        </w:tc>
        <w:tc>
          <w:tcPr>
            <w:tcW w:w="3934" w:type="dxa"/>
            <w:gridSpan w:val="3"/>
          </w:tcPr>
          <w:p w:rsidR="002D3648" w:rsidRPr="002D3648" w:rsidRDefault="002D3648" w:rsidP="008A2756">
            <w:pPr>
              <w:widowControl w:val="0"/>
              <w:numPr>
                <w:ilvl w:val="0"/>
                <w:numId w:val="32"/>
              </w:numPr>
              <w:tabs>
                <w:tab w:val="left" w:pos="154"/>
              </w:tabs>
              <w:spacing w:line="274" w:lineRule="exact"/>
              <w:jc w:val="both"/>
              <w:rPr>
                <w:rFonts w:ascii="Times New Roman" w:eastAsia="Arial Unicode MS" w:hAnsi="Times New Roman"/>
                <w:sz w:val="24"/>
                <w:szCs w:val="24"/>
              </w:rPr>
            </w:pPr>
            <w:r w:rsidRPr="002D3648">
              <w:rPr>
                <w:rFonts w:ascii="Times New Roman" w:eastAsia="Arial Unicode MS" w:hAnsi="Times New Roman"/>
                <w:color w:val="000000"/>
                <w:sz w:val="24"/>
                <w:szCs w:val="24"/>
              </w:rPr>
              <w:t>выбирать путь анализа произведения, адекватный жанрово-родовой природе художественного текста;</w:t>
            </w:r>
          </w:p>
          <w:p w:rsidR="002D3648" w:rsidRPr="002D3648" w:rsidRDefault="002D3648" w:rsidP="008A2756">
            <w:pPr>
              <w:widowControl w:val="0"/>
              <w:numPr>
                <w:ilvl w:val="0"/>
                <w:numId w:val="32"/>
              </w:numPr>
              <w:tabs>
                <w:tab w:val="left" w:pos="149"/>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дифференцировать элементы поэтики художественного текста, видеть их художественную и смысловую функцию;</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 xml:space="preserve">сопоставлять «чужие» тексты интерпретирующего характера, </w:t>
            </w:r>
            <w:proofErr w:type="spellStart"/>
            <w:r w:rsidRPr="002D3648">
              <w:rPr>
                <w:rFonts w:ascii="Times New Roman" w:eastAsia="Arial Unicode MS" w:hAnsi="Times New Roman"/>
                <w:color w:val="000000"/>
                <w:sz w:val="24"/>
                <w:szCs w:val="24"/>
              </w:rPr>
              <w:t>аргументированно</w:t>
            </w:r>
            <w:proofErr w:type="spellEnd"/>
            <w:r w:rsidRPr="002D3648">
              <w:rPr>
                <w:rFonts w:ascii="Times New Roman" w:eastAsia="Arial Unicode MS" w:hAnsi="Times New Roman"/>
                <w:color w:val="000000"/>
                <w:sz w:val="24"/>
                <w:szCs w:val="24"/>
              </w:rPr>
              <w:t xml:space="preserve"> оценивать их;</w:t>
            </w:r>
          </w:p>
          <w:p w:rsidR="002D3648" w:rsidRPr="002D3648" w:rsidRDefault="002D3648" w:rsidP="008A2756">
            <w:pPr>
              <w:widowControl w:val="0"/>
              <w:numPr>
                <w:ilvl w:val="0"/>
                <w:numId w:val="32"/>
              </w:numPr>
              <w:tabs>
                <w:tab w:val="left" w:pos="15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оценивать интерпретацию художественного текста, созданную средствами других искусств;</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создавать собственную интерпретацию изученного текста средствами других искусств;</w:t>
            </w:r>
          </w:p>
          <w:p w:rsidR="002D3648" w:rsidRPr="002D3648" w:rsidRDefault="002D3648" w:rsidP="008A2756">
            <w:pPr>
              <w:widowControl w:val="0"/>
              <w:numPr>
                <w:ilvl w:val="0"/>
                <w:numId w:val="32"/>
              </w:numPr>
              <w:tabs>
                <w:tab w:val="left" w:pos="144"/>
              </w:tabs>
              <w:spacing w:line="274" w:lineRule="exact"/>
              <w:rPr>
                <w:rFonts w:ascii="Times New Roman" w:eastAsia="Arial Unicode MS" w:hAnsi="Times New Roman"/>
                <w:sz w:val="24"/>
                <w:szCs w:val="24"/>
              </w:rPr>
            </w:pPr>
            <w:r w:rsidRPr="002D3648">
              <w:rPr>
                <w:rFonts w:ascii="Times New Roman" w:eastAsia="Arial Unicode MS" w:hAnsi="Times New Roman"/>
                <w:color w:val="00000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D3648" w:rsidRPr="002D3648" w:rsidRDefault="002D3648" w:rsidP="002D3648">
            <w:pPr>
              <w:autoSpaceDE w:val="0"/>
              <w:autoSpaceDN w:val="0"/>
              <w:adjustRightInd w:val="0"/>
              <w:rPr>
                <w:rFonts w:ascii="Times New Roman" w:hAnsi="Times New Roman"/>
                <w:sz w:val="23"/>
                <w:szCs w:val="23"/>
              </w:rPr>
            </w:pPr>
            <w:r w:rsidRPr="002D3648">
              <w:rPr>
                <w:rFonts w:ascii="Times New Roman" w:eastAsia="Arial Unicode MS" w:hAnsi="Times New Roman"/>
                <w:color w:val="000000"/>
                <w:sz w:val="24"/>
                <w:szCs w:val="24"/>
              </w:rPr>
              <w:t xml:space="preserve">вести самостоятельную </w:t>
            </w:r>
            <w:proofErr w:type="spellStart"/>
            <w:r w:rsidRPr="002D3648">
              <w:rPr>
                <w:rFonts w:ascii="Times New Roman" w:eastAsia="Arial Unicode MS" w:hAnsi="Times New Roman"/>
                <w:color w:val="000000"/>
                <w:sz w:val="24"/>
                <w:szCs w:val="24"/>
              </w:rPr>
              <w:t>проектноисследовательскую</w:t>
            </w:r>
            <w:proofErr w:type="spellEnd"/>
            <w:r w:rsidRPr="002D3648">
              <w:rPr>
                <w:rFonts w:ascii="Times New Roman" w:eastAsia="Arial Unicode MS" w:hAnsi="Times New Roman"/>
                <w:color w:val="000000"/>
                <w:sz w:val="24"/>
                <w:szCs w:val="24"/>
              </w:rPr>
              <w:t xml:space="preserve"> деятельность и оформлять её результаты в разных форматах (работа исследовательского характера, реферат, проект).</w:t>
            </w:r>
          </w:p>
        </w:tc>
      </w:tr>
    </w:tbl>
    <w:p w:rsidR="001700E6" w:rsidRPr="001700E6" w:rsidRDefault="001700E6" w:rsidP="001700E6">
      <w:pPr>
        <w:widowControl w:val="0"/>
        <w:tabs>
          <w:tab w:val="left" w:pos="3843"/>
        </w:tabs>
        <w:spacing w:after="0" w:line="274" w:lineRule="exact"/>
        <w:ind w:right="3340"/>
        <w:outlineLvl w:val="2"/>
        <w:rPr>
          <w:rFonts w:ascii="Times New Roman" w:eastAsia="Arial Unicode MS" w:hAnsi="Times New Roman" w:cs="Times New Roman"/>
          <w:b/>
          <w:bCs/>
          <w:color w:val="000000"/>
          <w:sz w:val="24"/>
          <w:szCs w:val="24"/>
        </w:rPr>
      </w:pPr>
      <w:bookmarkStart w:id="14" w:name="bookmark11"/>
      <w:r>
        <w:rPr>
          <w:rFonts w:ascii="Times New Roman" w:eastAsia="Calibri" w:hAnsi="Times New Roman" w:cs="Times New Roman"/>
          <w:sz w:val="24"/>
          <w:szCs w:val="24"/>
        </w:rPr>
        <w:t xml:space="preserve">2. </w:t>
      </w:r>
      <w:r w:rsidRPr="001700E6">
        <w:rPr>
          <w:rFonts w:ascii="Times New Roman" w:eastAsia="Arial Unicode MS" w:hAnsi="Times New Roman" w:cs="Times New Roman"/>
          <w:b/>
          <w:bCs/>
          <w:color w:val="000000"/>
          <w:sz w:val="24"/>
          <w:szCs w:val="24"/>
        </w:rPr>
        <w:t>СОДЕРЖАНИЕ УЧЕБНОГО ПРЕДМЕТА</w:t>
      </w:r>
    </w:p>
    <w:p w:rsidR="00946C42" w:rsidRPr="00946C42" w:rsidRDefault="001700E6" w:rsidP="00946C42">
      <w:pPr>
        <w:pStyle w:val="a6"/>
        <w:widowControl w:val="0"/>
        <w:numPr>
          <w:ilvl w:val="1"/>
          <w:numId w:val="37"/>
        </w:numPr>
        <w:tabs>
          <w:tab w:val="left" w:pos="3843"/>
        </w:tabs>
        <w:spacing w:line="274" w:lineRule="exact"/>
        <w:ind w:right="3340"/>
        <w:outlineLvl w:val="2"/>
        <w:rPr>
          <w:rFonts w:eastAsia="Arial Unicode MS"/>
          <w:b/>
          <w:bCs/>
          <w:sz w:val="24"/>
          <w:szCs w:val="24"/>
        </w:rPr>
      </w:pPr>
      <w:r w:rsidRPr="001700E6">
        <w:rPr>
          <w:rFonts w:eastAsia="Arial Unicode MS"/>
          <w:b/>
          <w:bCs/>
          <w:color w:val="000000"/>
          <w:sz w:val="24"/>
          <w:szCs w:val="24"/>
        </w:rPr>
        <w:t xml:space="preserve">Содержание курса. 5 класс. </w:t>
      </w:r>
      <w:bookmarkEnd w:id="14"/>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Чтение литературных произведений, включенных в программу.</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Выразительное чтение (в том числе наизусть) басен, фрагментов лирических и эпических произведений.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Внеклассное чтение произведений на сходную тему.</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Объяснение метафорической природы художественного образа, его обобщающего значения и наличия оценочного значения в словесном образе.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Выявление в тексте разных видов художественных образов (образ человека, образ природы, образ времени года, образ животного, образ события, образ предмета).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Выделение в сюжете литературного произведения отдельных эпизодов.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Определение темы и идеи литературного или фольклорного произведения.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Выявление признаков отдельных жанров (литературной сказки, басни, рассказа) в литературном произведении.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Объяснение художественной функции отдельных изобразительно-выразительных средств.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Наблюдения над особенностями ритма и рифмы в стихотворном произведении, определение двусложных (ямб, хорей) и трехсложных (дактиль, амфибрахий, анапест) стихотворных размеров.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в) развитие устной и письменной речи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Разные виды пересказа (подробный, сжатый, выборочный) эпического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Устный и письменный ответ на вопрос о главном герое прочитанного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плана небольшого эпического произведения (сказки фольклорной и литературной, рассказа), в том числе цитатного плана.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Отзыв о самостоятельно прочитанном прозаическом произведении.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краткой аннотации к литературному произведению.</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Рекомендация одноклассникам литературного произведения на сходную тему.</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Составление вопросов, связанных с анализом художественного образа, и раз</w:t>
      </w:r>
      <w:r>
        <w:rPr>
          <w:rFonts w:ascii="Times New Roman" w:eastAsia="Arial Unicode MS" w:hAnsi="Times New Roman" w:cs="Times New Roman"/>
          <w:bCs/>
          <w:color w:val="000000"/>
          <w:sz w:val="24"/>
          <w:szCs w:val="24"/>
        </w:rPr>
        <w:t>вернутые ответы на эти вопросы.</w:t>
      </w: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 </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Литература как искусство слова.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Художественный образ.</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Миф и сказка.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Фольклор и литература.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Сказка фольклорная и сказка литературная.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Фольклорные жанры (сказка, песня, загадка, пословица, поговорка).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Литературные жанры (рассказ, повесть, роман, литературная сказка, басня).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Драматическое произведение. Монолог. Диалог.</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Тема произведения.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Идея произведения (мораль в басне).</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Сюжет. Эпизоды. Пейзаж.</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Литературный герой. Персонаж. Лирический герой.</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Художественные средства (метафора, олицетворение, эпитет, постоянный эпитет, символ, сравнение, гипербола, звукопись, аллегория).</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Фантастика.</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Юмор.</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Ритм, рифма. Способы рифмовки.</w:t>
      </w:r>
    </w:p>
    <w:p w:rsidR="00946C42" w:rsidRPr="00946C42" w:rsidRDefault="00946C42" w:rsidP="00D06CA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 Двусложные (ямб, хорей) и трехсложные (дактиль, амфибрахий, анапест) размеры стиха. Вольный стих (в басне).</w:t>
      </w: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D06CA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ЛИТЕРАТУРА КАК ИСКУССТВО СЛОВА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(вводный урок)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Художественный образ как особый способ познания мира. Специфика образа в литературе как искусстве слова. Признаки художественного образа: обобщенность, метафоричность, выражение эмоционального отношения. Художественный вымысел, фантазия, другие средства создания образа в литературе. Словесный образ как «загадка», «намек» и как одно из средств коммуникации.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РУССКИЙ ФОЛЬКЛОР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Загадки.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Загадка как метафора, вид словесной игры.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Сказка «Жена-доказчица» </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Сказка как выражение народной мудрости и нравственных представлений народа. Виды сказок.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Простота сказочного сюжета. Повторы, традиционные зачины и концовки в народной сказке. Основные темы и образы русского фольклора.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Фольклор. Малые жанры фольклора (пословицы, поговорки, загадки). Народные сказки (волшебные, бытовые, о животных). Основные темы русского фольклора. Постоянный эпитет. Повтор.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46C42">
        <w:rPr>
          <w:rFonts w:ascii="Times New Roman" w:eastAsia="Arial Unicode MS" w:hAnsi="Times New Roman" w:cs="Times New Roman"/>
          <w:bCs/>
          <w:color w:val="000000"/>
          <w:sz w:val="24"/>
          <w:szCs w:val="24"/>
        </w:rPr>
        <w:t>Сказочные образы в изобразительном искусстве.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946C42">
        <w:rPr>
          <w:rFonts w:ascii="Times New Roman" w:eastAsia="Arial Unicode MS" w:hAnsi="Times New Roman" w:cs="Times New Roman"/>
          <w:bCs/>
          <w:color w:val="000000"/>
          <w:sz w:val="24"/>
          <w:szCs w:val="24"/>
        </w:rPr>
        <w:t>Сочинение загадок. Пересказ самостоятельно прочитанной сказки.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временных лет» (фрагменты «Основание Киева», «Сказание о Кожемяке»).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Предание о летописце Несторе. Исторические события и их отражение в летописи. Роль устных преданий в «Повести временных лет». Образы русских князей. Нравственные проблемы в «Повести временных лет». Поучительный характер древнерусской литературы.</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Летопись. Повесть. Древнерусская повесть. Сказание.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Письменная работа о летописце и его труде.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46C42">
        <w:rPr>
          <w:rFonts w:ascii="Times New Roman" w:eastAsia="Arial Unicode MS" w:hAnsi="Times New Roman" w:cs="Times New Roman"/>
          <w:bCs/>
          <w:color w:val="000000"/>
          <w:sz w:val="24"/>
          <w:szCs w:val="24"/>
        </w:rPr>
        <w:t xml:space="preserve">Древнерусская миниатюра «Летописец </w:t>
      </w:r>
      <w:proofErr w:type="spellStart"/>
      <w:r w:rsidRPr="00946C42">
        <w:rPr>
          <w:rFonts w:ascii="Times New Roman" w:eastAsia="Arial Unicode MS" w:hAnsi="Times New Roman" w:cs="Times New Roman"/>
          <w:bCs/>
          <w:color w:val="000000"/>
          <w:sz w:val="24"/>
          <w:szCs w:val="24"/>
        </w:rPr>
        <w:t>Сильвестр</w:t>
      </w:r>
      <w:proofErr w:type="spellEnd"/>
      <w:r w:rsidRPr="00946C42">
        <w:rPr>
          <w:rFonts w:ascii="Times New Roman" w:eastAsia="Arial Unicode MS" w:hAnsi="Times New Roman" w:cs="Times New Roman"/>
          <w:bCs/>
          <w:color w:val="000000"/>
          <w:sz w:val="24"/>
          <w:szCs w:val="24"/>
        </w:rPr>
        <w:t>». «Нестор-летописец» В. М. Васнецова. Образы героев Древней Руси в изобразительном искусстве.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«Сказание о Белгородском киселе» (из «Повести временных лет»). «Повесть о разорении Рязани Батыем».</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ЛИТЕРАТУРНАЯ СКАЗКА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Ф. Одоевский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«Городок в табакерке».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Сказка фольклорная и сказка литературная.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Литературная сказка, ее отличие от фольклорной сказки.</w:t>
      </w:r>
    </w:p>
    <w:p w:rsid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Сочинение сказки. Отзыв о самостоятельно п</w:t>
      </w:r>
      <w:r>
        <w:rPr>
          <w:rFonts w:ascii="Times New Roman" w:eastAsia="Arial Unicode MS" w:hAnsi="Times New Roman" w:cs="Times New Roman"/>
          <w:bCs/>
          <w:color w:val="000000"/>
          <w:sz w:val="24"/>
          <w:szCs w:val="24"/>
        </w:rPr>
        <w:t>рочитанной литературной сказке.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«НАПИСАНИЕ АННОТАЦИИ»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Знакомство с аннотациями к отдельным литературным произведениям и сборникам, антологиям. Примерный план аннотации. Возможность оценки произведения в аннотации. Самостоятельная работа над созданием аннотации к литературной сказке или сборнику литературных сказок.</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XIX ВЕКА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А. КРЫЛОВ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баснописце.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Басня «Волк и Ягненок» </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Аллегория. Идея (мораль) басни. Вольный стих.</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басни наизусть. Сопоставление басен И. А. Крылова с баснями других авторов со сходными сюжетами. Сочинение-миниатюра на основе басенной морали (или сочинение собственной басни).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И. А. Крылов. «Ворона и Лисица», «Дуб и Трость», «Мартышка и Очки», «Стрекоза и Муравей».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А. С. ПУШКИН</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поэте.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«Зимний вечер».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Реальная основа стихотворения и художественный образ няни. Обращения, эпитеты, гипербола, особая задушевная интонация и другие средства создания образа, выражения эмоционального отношения поэта к няне. Образ человека и образ русской зимы в стихотворениях. Изображение природы и настроения человека. Средства создания образа человека и образа природы.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Гипербола. Сравнение. Эпитет. Метафора</w:t>
      </w:r>
      <w:r w:rsidRPr="00946C42">
        <w:rPr>
          <w:rFonts w:ascii="Times New Roman" w:eastAsia="Arial Unicode MS" w:hAnsi="Times New Roman" w:cs="Times New Roman"/>
          <w:b/>
          <w:bCs/>
          <w:color w:val="000000"/>
          <w:sz w:val="24"/>
          <w:szCs w:val="24"/>
        </w:rPr>
        <w:t>.</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стихотворения наизусть. Сочинение-миниатюра с использованием сравнений, эпитетов, метафор.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Слово о поэте.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«Два великана».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История создания стихотворения. Образы русских солдат («богатырей») и образ Бородинской битвы. Рассказ старого солдата как форма изображения Бородинской битвы. Приемы создания образа боя. Основная идея стихотворения.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Реальное историческое событие и его образ в литературе. Ритм, рифма. Звукопись.</w:t>
      </w:r>
    </w:p>
    <w:p w:rsid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фр</w:t>
      </w:r>
      <w:r>
        <w:rPr>
          <w:rFonts w:ascii="Times New Roman" w:eastAsia="Arial Unicode MS" w:hAnsi="Times New Roman" w:cs="Times New Roman"/>
          <w:bCs/>
          <w:color w:val="000000"/>
          <w:sz w:val="24"/>
          <w:szCs w:val="24"/>
        </w:rPr>
        <w:t>агмента стихотворения наизусть.</w:t>
      </w:r>
    </w:p>
    <w:p w:rsidR="00946C42" w:rsidRPr="00946C42" w:rsidRDefault="00946C42" w:rsidP="00946C42">
      <w:pPr>
        <w:tabs>
          <w:tab w:val="left" w:pos="142"/>
        </w:tabs>
        <w:spacing w:after="0" w:line="240" w:lineRule="auto"/>
        <w:jc w:val="center"/>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Н. В. ГОГОЛЬ</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Cs/>
          <w:color w:val="000000"/>
          <w:sz w:val="24"/>
          <w:szCs w:val="24"/>
        </w:rPr>
        <w:t xml:space="preserve">      Слово о писателе</w:t>
      </w:r>
      <w:r w:rsidRPr="00946C42">
        <w:rPr>
          <w:rFonts w:ascii="Times New Roman" w:eastAsia="Arial Unicode MS" w:hAnsi="Times New Roman" w:cs="Times New Roman"/>
          <w:b/>
          <w:bCs/>
          <w:color w:val="000000"/>
          <w:sz w:val="24"/>
          <w:szCs w:val="24"/>
        </w:rPr>
        <w:t>.</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«Ночь перед Рождеством».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Смысл названия повести. Изображение народной жизни и народных характеров. Образы кузнеца </w:t>
      </w:r>
      <w:proofErr w:type="spellStart"/>
      <w:r w:rsidRPr="00946C42">
        <w:rPr>
          <w:rFonts w:ascii="Times New Roman" w:eastAsia="Arial Unicode MS" w:hAnsi="Times New Roman" w:cs="Times New Roman"/>
          <w:bCs/>
          <w:color w:val="000000"/>
          <w:sz w:val="24"/>
          <w:szCs w:val="24"/>
        </w:rPr>
        <w:t>Вакулы</w:t>
      </w:r>
      <w:proofErr w:type="spellEnd"/>
      <w:r w:rsidRPr="00946C42">
        <w:rPr>
          <w:rFonts w:ascii="Times New Roman" w:eastAsia="Arial Unicode MS" w:hAnsi="Times New Roman" w:cs="Times New Roman"/>
          <w:bCs/>
          <w:color w:val="000000"/>
          <w:sz w:val="24"/>
          <w:szCs w:val="24"/>
        </w:rPr>
        <w:t xml:space="preserve"> и его невесты Оксаны. Языческие и христианские начала в повести. Фольклорные (сказочные) традиции. Элементы фантастики в сюжете и в образах. Силы зла и особенности их изображения в повести. Описание Петербурга. Своеобразие повествовательной манеры, языка произведения. Сочетание лиризма и юмора в повести.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proofErr w:type="spellStart"/>
      <w:r w:rsidRPr="00946C42">
        <w:rPr>
          <w:rFonts w:ascii="Times New Roman" w:eastAsia="Arial Unicode MS" w:hAnsi="Times New Roman" w:cs="Times New Roman"/>
          <w:bCs/>
          <w:color w:val="000000"/>
          <w:sz w:val="24"/>
          <w:szCs w:val="24"/>
        </w:rPr>
        <w:t>Жизнеподобие</w:t>
      </w:r>
      <w:proofErr w:type="spellEnd"/>
      <w:r w:rsidRPr="00946C42">
        <w:rPr>
          <w:rFonts w:ascii="Times New Roman" w:eastAsia="Arial Unicode MS" w:hAnsi="Times New Roman" w:cs="Times New Roman"/>
          <w:bCs/>
          <w:color w:val="000000"/>
          <w:sz w:val="24"/>
          <w:szCs w:val="24"/>
        </w:rPr>
        <w:t>. Фантастика. Юмор. Образ рассказчика.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Выразительное чтение фрагмента повести. Составление цитатного плана повести. Пересказ наиболее понравившегося фрагмента повести с кратким обоснованием его выбора и с использованием гоголевских сравнений, эпитетов и метафор.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Н. В. Гоголь. «Вечер накануне Ивана Купала».</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С. ТУРГЕНЕВ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в прозе «Воробей».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Авторская оценка. Портрет. Пейзаж. Образ животного.</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Письменный ответ на вопрос об отношении учащегося к событию или герою.</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ЧЕХОВ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«Мальчики».</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Образы детей в рассказе. Проблемы взаимоотношений взрослых и детей. Мир детства в изображении Чехова. Серьезное и комическое в рассказе.</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Юмор.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Написание рассказа, содержащего комические эпизоды, на основе личных впечатлений.</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46C42">
        <w:rPr>
          <w:rFonts w:ascii="Times New Roman" w:eastAsia="Arial Unicode MS" w:hAnsi="Times New Roman" w:cs="Times New Roman"/>
          <w:bCs/>
          <w:color w:val="000000"/>
          <w:sz w:val="24"/>
          <w:szCs w:val="24"/>
        </w:rPr>
        <w:t>А. П. Чехов. «Лошадиная фамилия».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«ПИСЬМЕННЫЙ ОТЗЫВ О ЛИТЕРАТУРНОМ ПРОИЗВЕДЕНИИ»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Примерный план письменного отзыва о литературном произведении. Чтение фрагментов отзывов, принадлежащих известным писателям, критикам и посвященных знакомым пятиклассникам произведениям. Самостоятельная работа над отзывом о литературном произведении.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 РОДИНЫ В РУССКОЙ ПОЭЗИИ»</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И. С. Никитин</w:t>
      </w:r>
      <w:r w:rsidRPr="00946C42">
        <w:rPr>
          <w:rFonts w:ascii="Times New Roman" w:eastAsia="Arial Unicode MS" w:hAnsi="Times New Roman" w:cs="Times New Roman"/>
          <w:b/>
          <w:bCs/>
          <w:color w:val="000000"/>
          <w:sz w:val="24"/>
          <w:szCs w:val="24"/>
        </w:rPr>
        <w:t xml:space="preserve"> «Русь»</w:t>
      </w:r>
      <w:r>
        <w:rPr>
          <w:rFonts w:ascii="Times New Roman" w:eastAsia="Arial Unicode MS" w:hAnsi="Times New Roman" w:cs="Times New Roman"/>
          <w:b/>
          <w:bCs/>
          <w:color w:val="000000"/>
          <w:sz w:val="24"/>
          <w:szCs w:val="24"/>
        </w:rPr>
        <w:t>, А. К. Толстой «Край ты мой, родимый край...», И. А. Бунин</w:t>
      </w:r>
      <w:r w:rsidRPr="00946C42">
        <w:rPr>
          <w:rFonts w:ascii="Times New Roman" w:eastAsia="Arial Unicode MS" w:hAnsi="Times New Roman" w:cs="Times New Roman"/>
          <w:b/>
          <w:bCs/>
          <w:color w:val="000000"/>
          <w:sz w:val="24"/>
          <w:szCs w:val="24"/>
        </w:rPr>
        <w:t xml:space="preserve"> «У птицы есть гнездо, у зверя есть нора...»</w:t>
      </w:r>
      <w:r>
        <w:rPr>
          <w:rFonts w:ascii="Times New Roman" w:eastAsia="Arial Unicode MS" w:hAnsi="Times New Roman" w:cs="Times New Roman"/>
          <w:b/>
          <w:bCs/>
          <w:color w:val="000000"/>
          <w:sz w:val="24"/>
          <w:szCs w:val="24"/>
        </w:rPr>
        <w:t xml:space="preserve">, И. Северянин </w:t>
      </w:r>
      <w:r w:rsidRPr="00946C42">
        <w:rPr>
          <w:rFonts w:ascii="Times New Roman" w:eastAsia="Arial Unicode MS" w:hAnsi="Times New Roman" w:cs="Times New Roman"/>
          <w:b/>
          <w:bCs/>
          <w:color w:val="000000"/>
          <w:sz w:val="24"/>
          <w:szCs w:val="24"/>
        </w:rPr>
        <w:t>«Запевка»</w:t>
      </w:r>
      <w:r>
        <w:rPr>
          <w:rFonts w:ascii="Times New Roman" w:eastAsia="Arial Unicode MS" w:hAnsi="Times New Roman" w:cs="Times New Roman"/>
          <w:b/>
          <w:bCs/>
          <w:color w:val="000000"/>
          <w:sz w:val="24"/>
          <w:szCs w:val="24"/>
        </w:rPr>
        <w:t>, Н. М. Рубцов</w:t>
      </w:r>
      <w:r w:rsidRPr="00946C42">
        <w:rPr>
          <w:rFonts w:ascii="Times New Roman" w:eastAsia="Arial Unicode MS" w:hAnsi="Times New Roman" w:cs="Times New Roman"/>
          <w:b/>
          <w:bCs/>
          <w:color w:val="000000"/>
          <w:sz w:val="24"/>
          <w:szCs w:val="24"/>
        </w:rPr>
        <w:t xml:space="preserve"> «Родная деревня».</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 xml:space="preserve">      Картины родной природы, обращение к страницам русской истории, изображение жизни русских людей, национальных характеров, традиций. Особенности художественного воплощения образа России в стихотворениях разных поэтов.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Фольклорные традиции. Народная песня. Характер.</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 xml:space="preserve">Составление поэтической антологии.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XX ВЕКА</w:t>
      </w: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 П. БАЖОВ</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Слово о писателе.</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 «</w:t>
      </w:r>
      <w:proofErr w:type="spellStart"/>
      <w:r w:rsidRPr="00946C42">
        <w:rPr>
          <w:rFonts w:ascii="Times New Roman" w:eastAsia="Arial Unicode MS" w:hAnsi="Times New Roman" w:cs="Times New Roman"/>
          <w:b/>
          <w:bCs/>
          <w:color w:val="000000"/>
          <w:sz w:val="24"/>
          <w:szCs w:val="24"/>
        </w:rPr>
        <w:t>Синюшкин</w:t>
      </w:r>
      <w:proofErr w:type="spellEnd"/>
      <w:r w:rsidRPr="00946C42">
        <w:rPr>
          <w:rFonts w:ascii="Times New Roman" w:eastAsia="Arial Unicode MS" w:hAnsi="Times New Roman" w:cs="Times New Roman"/>
          <w:b/>
          <w:bCs/>
          <w:color w:val="000000"/>
          <w:sz w:val="24"/>
          <w:szCs w:val="24"/>
        </w:rPr>
        <w:t xml:space="preserve"> колодец».</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Cs/>
          <w:color w:val="000000"/>
          <w:sz w:val="24"/>
          <w:szCs w:val="24"/>
        </w:rPr>
        <w:t>Особенности сказовой манеры повествования. Фольклорные (сказочные) традиции в произведении. Сочетание реального и фантастического. Образ исторического времени. Средства создания образа народного умельца, мастера.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46C42">
        <w:rPr>
          <w:rFonts w:ascii="Times New Roman" w:eastAsia="Arial Unicode MS" w:hAnsi="Times New Roman" w:cs="Times New Roman"/>
          <w:bCs/>
          <w:color w:val="000000"/>
          <w:sz w:val="24"/>
          <w:szCs w:val="24"/>
        </w:rPr>
        <w:t>Сказ. Сказовая манера повествования. Сказ и сказка.</w:t>
      </w:r>
    </w:p>
    <w:p w:rsidR="00946C42" w:rsidRPr="00946C42"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46C42">
        <w:rPr>
          <w:rFonts w:ascii="Times New Roman" w:eastAsia="Arial Unicode MS" w:hAnsi="Times New Roman" w:cs="Times New Roman"/>
          <w:bCs/>
          <w:color w:val="000000"/>
          <w:sz w:val="24"/>
          <w:szCs w:val="24"/>
        </w:rPr>
        <w:t>Пересказ фрагмента с сохранением сказовой манеры повествования.</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946C42">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«ТЕМА И ИДЕЯ ЛИТЕРАТУРНОГО ПРОИЗВЕДЕНИЯ»</w:t>
      </w:r>
    </w:p>
    <w:p w:rsidR="00946C42"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r w:rsidRPr="00B21D90">
        <w:rPr>
          <w:rFonts w:ascii="Times New Roman" w:eastAsia="Arial Unicode MS" w:hAnsi="Times New Roman" w:cs="Times New Roman"/>
          <w:bCs/>
          <w:color w:val="000000"/>
          <w:sz w:val="24"/>
          <w:szCs w:val="24"/>
        </w:rPr>
        <w:t xml:space="preserve">      Начальное представление о теме и идее литературного произведения. «Вечные» темы в литературе. Взаимодействие нескольких тем в одном произведении. Идея произведения и возможные способы ее выражения. Краткая характеристика тематики и идейного содержания произведения </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«ОБРАЗЫ ДЕТЕЙ В ВОЕННОЙ ПОЭЗИИ И ПРОЗЕ»</w:t>
      </w:r>
    </w:p>
    <w:p w:rsidR="00946C42"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46C42" w:rsidRPr="00946C42" w:rsidRDefault="00B21D90"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А. Т. Твардовский «Рассказ танкиста», В. П. Катаев </w:t>
      </w:r>
      <w:r w:rsidR="00946C42" w:rsidRPr="00946C42">
        <w:rPr>
          <w:rFonts w:ascii="Times New Roman" w:eastAsia="Arial Unicode MS" w:hAnsi="Times New Roman" w:cs="Times New Roman"/>
          <w:b/>
          <w:bCs/>
          <w:color w:val="000000"/>
          <w:sz w:val="24"/>
          <w:szCs w:val="24"/>
        </w:rPr>
        <w:t>«Сын полка».</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Образы детей в произведениях о Великой Отечественной войне. Дети и взрослые в условиях военного времени. Проблема детского героизма. Гуманистический характер военной поэзии и прозы.</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Устный рассказ о наиболее запомнившемся эпизоде. Сбор воспоминаний о событиях военного времени, об участник</w:t>
      </w:r>
      <w:r w:rsidR="00B21D90">
        <w:rPr>
          <w:rFonts w:ascii="Times New Roman" w:eastAsia="Arial Unicode MS" w:hAnsi="Times New Roman" w:cs="Times New Roman"/>
          <w:bCs/>
          <w:color w:val="000000"/>
          <w:sz w:val="24"/>
          <w:szCs w:val="24"/>
        </w:rPr>
        <w:t>ах Великой Отечественной войны.</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«ОБРАЗЫ ЖИВОТНЫХ В ПРОИЗВЕДЕНИЯХ РУССКИХ ПИСАТЕЛЕЙ»</w:t>
      </w:r>
    </w:p>
    <w:p w:rsidR="00946C42" w:rsidRPr="00946C42" w:rsidRDefault="00946C42"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46C42" w:rsidRPr="00946C42" w:rsidRDefault="00B21D90" w:rsidP="00946C42">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Ю. П. Казаков «Арктур — гончий пес»,  В. П. Астафьев</w:t>
      </w:r>
      <w:r w:rsidR="00946C42" w:rsidRPr="00946C42">
        <w:rPr>
          <w:rFonts w:ascii="Times New Roman" w:eastAsia="Arial Unicode MS" w:hAnsi="Times New Roman" w:cs="Times New Roman"/>
          <w:b/>
          <w:bCs/>
          <w:color w:val="000000"/>
          <w:sz w:val="24"/>
          <w:szCs w:val="24"/>
        </w:rPr>
        <w:t xml:space="preserve"> «Жизнь </w:t>
      </w:r>
      <w:proofErr w:type="spellStart"/>
      <w:r w:rsidR="00946C42" w:rsidRPr="00946C42">
        <w:rPr>
          <w:rFonts w:ascii="Times New Roman" w:eastAsia="Arial Unicode MS" w:hAnsi="Times New Roman" w:cs="Times New Roman"/>
          <w:b/>
          <w:bCs/>
          <w:color w:val="000000"/>
          <w:sz w:val="24"/>
          <w:szCs w:val="24"/>
        </w:rPr>
        <w:t>Трезора</w:t>
      </w:r>
      <w:proofErr w:type="spellEnd"/>
      <w:r w:rsidR="00946C42" w:rsidRPr="00946C42">
        <w:rPr>
          <w:rFonts w:ascii="Times New Roman" w:eastAsia="Arial Unicode MS" w:hAnsi="Times New Roman" w:cs="Times New Roman"/>
          <w:b/>
          <w:bCs/>
          <w:color w:val="000000"/>
          <w:sz w:val="24"/>
          <w:szCs w:val="24"/>
        </w:rPr>
        <w:t>».</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Животные в жизни человека. Судьбы животных. Изображение красоты и благородства животных. Способы выражения авторского отношения в произведениях о животных.</w:t>
      </w:r>
    </w:p>
    <w:p w:rsidR="00946C42" w:rsidRPr="00B21D90" w:rsidRDefault="00946C42" w:rsidP="00946C42">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B21D90">
        <w:rPr>
          <w:rFonts w:ascii="Times New Roman" w:eastAsia="Arial Unicode MS" w:hAnsi="Times New Roman" w:cs="Times New Roman"/>
          <w:bCs/>
          <w:color w:val="000000"/>
          <w:sz w:val="24"/>
          <w:szCs w:val="24"/>
        </w:rPr>
        <w:t>Написание отзыва об одном из произведений о животных или письменный ответ на вопрос об одном из образов ж</w:t>
      </w:r>
      <w:r w:rsidR="00B21D90">
        <w:rPr>
          <w:rFonts w:ascii="Times New Roman" w:eastAsia="Arial Unicode MS" w:hAnsi="Times New Roman" w:cs="Times New Roman"/>
          <w:bCs/>
          <w:color w:val="000000"/>
          <w:sz w:val="24"/>
          <w:szCs w:val="24"/>
        </w:rPr>
        <w:t>ивотных с использованием цитат.</w:t>
      </w:r>
    </w:p>
    <w:p w:rsidR="00946C42" w:rsidRPr="00946C42" w:rsidRDefault="00946C42" w:rsidP="00946C42">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B21D90" w:rsidRDefault="00B21D90" w:rsidP="00B21D90">
      <w:pPr>
        <w:pStyle w:val="a6"/>
        <w:numPr>
          <w:ilvl w:val="1"/>
          <w:numId w:val="37"/>
        </w:numPr>
        <w:tabs>
          <w:tab w:val="left" w:pos="142"/>
        </w:tabs>
        <w:jc w:val="both"/>
        <w:rPr>
          <w:b/>
          <w:bCs/>
          <w:sz w:val="24"/>
          <w:szCs w:val="24"/>
        </w:rPr>
      </w:pPr>
      <w:r>
        <w:rPr>
          <w:b/>
          <w:bCs/>
          <w:sz w:val="24"/>
          <w:szCs w:val="24"/>
        </w:rPr>
        <w:t>Содержание курса. 6 класс</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или фрагментов эпических произведений.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Внеклассное чтение произведений одного автора.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Разграничение главных и второстепенных (эпизодических)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Общая характеристика системы персонажей в произведении и отношений между ними.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Характеристика отдельного персонажа и средств создания его образа, в том числе портрета, поступков, речевой характеристики, «говорящей» фамилии, художественной детали.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Сопоставительная характеристика персонажей и средств создания их образов.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Выявление нравственного содержания в образе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Соотнесение образа персонажа и прототипа, образа автора и биографического автора, лирического героя и поэта.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Анализ портрета персонажа и объяснение его художественной функции.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Определение черт национального характера в образе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Выявление признаков отдельных жанров (баллады, повести) в литературном произведении.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Наблюдения над особенностями ритма в стихотворном произведении, различение тонической и силлабо-тонической системы стихосложения.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Определение типа строфы (двустишие, катрен, октава).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Написание изложения с элементами сочинения-характеристики литературного персонажа.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Устный и письменный ответ на вопрос о главном герое прочитанного произведения.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Составление плана характеристики образа персонажа и сопоставительной характеристики двух образов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Сочинение-описание портрета литературного героя с использованием цитат.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Диалог о литературном герое, нравственном содержании образа персонажа с выражением собственного отношения к нему.</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Сочинение о литературном герое (на материале изученного или самостоятельно прочитанного прозаического произведения).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Персонаж. Главные и второстепенные (эпизодические) персонажи.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Система персонажей.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Герой и антигерой.</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Тип.</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Характер.</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Лирический герой. Лирический адресат.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Прототип.</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Портрет.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Речевая характеристика.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«Говорящая» фамилия.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Художественная деталь.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Образ предмета.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lastRenderedPageBreak/>
        <w:t xml:space="preserve">      • «Вечные» образы.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Автор.</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Сюжет. Композиция. Лирический сюжет.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Идейное содержание литературного произведения.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Фольклорные жанры (сказка, легенда, песня, былина).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Литературные жанры (рассказ, повесть, роман, притча, баллада, сказание, житие, сказ).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Художественные средства (метафора, олицетворение, эпитет, постоянный эпитет, сравнение, гипербола, аллегория, антитеза).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Нонсенс. Абсурд. Алогизм.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Строфа (двустишие, катрен, октава).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 Тоническая и силлабо-тоническая системы стихосложения. Белый стих. Вольный стих.</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«ОБРАЗ ЧЕЛОВЕКА В ЛИТЕРАТУРЕ»</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Литература как художественная картина жизни человека. Связь литературы с историей, философией, психологией. Художественная литература как «</w:t>
      </w:r>
      <w:proofErr w:type="spellStart"/>
      <w:r w:rsidRPr="00B21D90">
        <w:rPr>
          <w:rFonts w:ascii="Times New Roman" w:eastAsia="Arial Unicode MS" w:hAnsi="Times New Roman" w:cs="Times New Roman"/>
          <w:bCs/>
          <w:color w:val="000000"/>
          <w:sz w:val="24"/>
          <w:szCs w:val="24"/>
        </w:rPr>
        <w:t>человековедение</w:t>
      </w:r>
      <w:proofErr w:type="spellEnd"/>
      <w:r w:rsidRPr="00B21D90">
        <w:rPr>
          <w:rFonts w:ascii="Times New Roman" w:eastAsia="Arial Unicode MS" w:hAnsi="Times New Roman" w:cs="Times New Roman"/>
          <w:bCs/>
          <w:color w:val="000000"/>
          <w:sz w:val="24"/>
          <w:szCs w:val="24"/>
        </w:rPr>
        <w:t>». Образ человека в литературном произведении. Начальные представления о литературном герое и антигерое, характере и типе, персонаже и отдельных средствах создания образа персонажа. Главные и второстепенные (эпизодические) персонажи. Система персонажей. Образ автора в литературном произведении.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РУССКИЙ ФОЛЬКЛОР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Песни «Ах, кабы на цветы да не морозы...», «Ах вы, ветры, ветры буйные...», «Черный ворон», «Не шуми, </w:t>
      </w:r>
      <w:proofErr w:type="spellStart"/>
      <w:r w:rsidRPr="00946C42">
        <w:rPr>
          <w:rFonts w:ascii="Times New Roman" w:eastAsia="Arial Unicode MS" w:hAnsi="Times New Roman" w:cs="Times New Roman"/>
          <w:b/>
          <w:bCs/>
          <w:color w:val="000000"/>
          <w:sz w:val="24"/>
          <w:szCs w:val="24"/>
        </w:rPr>
        <w:t>мати</w:t>
      </w:r>
      <w:proofErr w:type="spellEnd"/>
      <w:r w:rsidRPr="00946C42">
        <w:rPr>
          <w:rFonts w:ascii="Times New Roman" w:eastAsia="Arial Unicode MS" w:hAnsi="Times New Roman" w:cs="Times New Roman"/>
          <w:b/>
          <w:bCs/>
          <w:color w:val="000000"/>
          <w:sz w:val="24"/>
          <w:szCs w:val="24"/>
        </w:rPr>
        <w:t>, зеленая дубравушка...».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Отражение в народных песнях быта, традиций, обрядов, национального характера. Виды народных песен (колыбельные, хороводные, свадебные, солдатские, разбойничьи и др.), их бытование и распространение. Повествовательное и лирическое начало в народной песне.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Народная песня.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Коллективное составление сборника колыбельных песен.</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Былина «Илья Муромец и Соловей-разбойник».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Воплощение в образе богатыря национального характера, нравственных достоинств человека. Прославление силы, мужества, справедливости, бескорыстного служения Отечеству.</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Былина. Гипербола.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фрагментов былины.</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B21D90">
        <w:rPr>
          <w:rFonts w:ascii="Times New Roman" w:eastAsia="Arial Unicode MS" w:hAnsi="Times New Roman" w:cs="Times New Roman"/>
          <w:bCs/>
          <w:color w:val="000000"/>
          <w:sz w:val="24"/>
          <w:szCs w:val="24"/>
        </w:rPr>
        <w:t>Русский героический эпос в изобразительном искусстве и музыке. «Богатырская симфония» А. П. Бородина.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Былина «Садко». А. К. Толстой. «Илья Муромец».</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о Тверском Отроче монастыре». </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Герои произведений древнерусской литературы. Идеал человека и человеческих отношений в «Повести...». Фольклорные традиции в создании образов персонажей. Образ справедливого правителя и идеальный образ русской женщины, верной и любящей, мудрой и доброжелательной, скромной, бескорыстно преданной, готовой на подвиг самопожертвования. Понимание любви к Богу и к человеку в Средневековье. Изображение борьбы за власть, отражение исторических реалий в повести.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Житие. Легенда. Предание. Сказание. Идеальный образ.</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фрагментов повести. Письменный рассказ об одном из героев.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B21D90">
        <w:rPr>
          <w:rFonts w:ascii="Times New Roman" w:eastAsia="Arial Unicode MS" w:hAnsi="Times New Roman" w:cs="Times New Roman"/>
          <w:bCs/>
          <w:color w:val="000000"/>
          <w:sz w:val="24"/>
          <w:szCs w:val="24"/>
        </w:rPr>
        <w:t xml:space="preserve">Опера Н. А. Римского-Корсакова «Сказание о невидимом граде Китеже». Образы Муромских чудотворцев в иконописи. Архитектурный ансамбль деревянных церквей Петра и </w:t>
      </w:r>
      <w:proofErr w:type="spellStart"/>
      <w:r w:rsidRPr="00B21D90">
        <w:rPr>
          <w:rFonts w:ascii="Times New Roman" w:eastAsia="Arial Unicode MS" w:hAnsi="Times New Roman" w:cs="Times New Roman"/>
          <w:bCs/>
          <w:color w:val="000000"/>
          <w:sz w:val="24"/>
          <w:szCs w:val="24"/>
        </w:rPr>
        <w:t>Февронии</w:t>
      </w:r>
      <w:proofErr w:type="spellEnd"/>
      <w:r w:rsidRPr="00B21D90">
        <w:rPr>
          <w:rFonts w:ascii="Times New Roman" w:eastAsia="Arial Unicode MS" w:hAnsi="Times New Roman" w:cs="Times New Roman"/>
          <w:bCs/>
          <w:color w:val="000000"/>
          <w:sz w:val="24"/>
          <w:szCs w:val="24"/>
        </w:rPr>
        <w:t xml:space="preserve"> и Михаила в Муромском кремле XVII века. Легенда о Китеже в изобразительном искусстве (Н. К. Рерих, А. М. Васнецов, М. В. Нестеров, И. С. Глазунов и др.).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w:t>
      </w:r>
      <w:r w:rsidRPr="00B21D90">
        <w:rPr>
          <w:rFonts w:ascii="Times New Roman" w:eastAsia="Arial Unicode MS" w:hAnsi="Times New Roman" w:cs="Times New Roman"/>
          <w:bCs/>
          <w:color w:val="000000"/>
          <w:sz w:val="24"/>
          <w:szCs w:val="24"/>
        </w:rPr>
        <w:t xml:space="preserve"> «Повесть о житии Александра Невского».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«ВЫРАЗИТЕЛЬНОЕ ЧТЕНИЕ ПРОИЗВЕДЕНИЯ КАК СПОСОБ ЕГО ИНТЕРПРЕТАЦИИ»</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Обобщение сведений об основных умениях, обеспечивающих выразительность чтения (владение голосом, дикция, тембр, темп и др.) и способы их развития. Интонационный рисунок произнесения фразы. Роль паузы в выразительном чтении. Осмысление идейного содержания и особенностей художественной формы произведения в процессе подготовки его выразительного чтения. Советы тем, кто готовится выразительно читать басню, народную песню, былину, балладу.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А. С. ПУШКИН</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«Выстрел».</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Своеобразие характера </w:t>
      </w:r>
      <w:proofErr w:type="spellStart"/>
      <w:r w:rsidRPr="00B21D90">
        <w:rPr>
          <w:rFonts w:ascii="Times New Roman" w:eastAsia="Arial Unicode MS" w:hAnsi="Times New Roman" w:cs="Times New Roman"/>
          <w:bCs/>
          <w:color w:val="000000"/>
          <w:sz w:val="24"/>
          <w:szCs w:val="24"/>
        </w:rPr>
        <w:t>Сильвио</w:t>
      </w:r>
      <w:proofErr w:type="spellEnd"/>
      <w:r w:rsidRPr="00B21D90">
        <w:rPr>
          <w:rFonts w:ascii="Times New Roman" w:eastAsia="Arial Unicode MS" w:hAnsi="Times New Roman" w:cs="Times New Roman"/>
          <w:bCs/>
          <w:color w:val="000000"/>
          <w:sz w:val="24"/>
          <w:szCs w:val="24"/>
        </w:rPr>
        <w:t>. Сочетание в герое благородства и эгоизма. Особенности композиции повести. Роль повторяющихся эпизодов. Смена рассказчиков как художественный прием. Смысл финала произведения. Авторское отношение к главному герою. Смысл названия.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Цикл. Повесть. Повествователь.</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 xml:space="preserve">Составление цитатного плана характеристики образа </w:t>
      </w:r>
      <w:proofErr w:type="spellStart"/>
      <w:r w:rsidRPr="00B21D90">
        <w:rPr>
          <w:rFonts w:ascii="Times New Roman" w:eastAsia="Arial Unicode MS" w:hAnsi="Times New Roman" w:cs="Times New Roman"/>
          <w:bCs/>
          <w:color w:val="000000"/>
          <w:sz w:val="24"/>
          <w:szCs w:val="24"/>
        </w:rPr>
        <w:t>Сильвио</w:t>
      </w:r>
      <w:proofErr w:type="spellEnd"/>
      <w:r w:rsidRPr="00B21D90">
        <w:rPr>
          <w:rFonts w:ascii="Times New Roman" w:eastAsia="Arial Unicode MS" w:hAnsi="Times New Roman" w:cs="Times New Roman"/>
          <w:bCs/>
          <w:color w:val="000000"/>
          <w:sz w:val="24"/>
          <w:szCs w:val="24"/>
        </w:rPr>
        <w:t>.</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Pr>
          <w:rFonts w:ascii="Times New Roman" w:eastAsia="Arial Unicode MS" w:hAnsi="Times New Roman" w:cs="Times New Roman"/>
          <w:bCs/>
          <w:color w:val="000000"/>
          <w:sz w:val="24"/>
          <w:szCs w:val="24"/>
        </w:rPr>
        <w:t xml:space="preserve">А.С. </w:t>
      </w:r>
      <w:r w:rsidRPr="00B21D90">
        <w:rPr>
          <w:rFonts w:ascii="Times New Roman" w:eastAsia="Arial Unicode MS" w:hAnsi="Times New Roman" w:cs="Times New Roman"/>
          <w:bCs/>
          <w:color w:val="000000"/>
          <w:sz w:val="24"/>
          <w:szCs w:val="24"/>
        </w:rPr>
        <w:t xml:space="preserve">Пушкин. «Барышня-крестьянка», «Станционный смотритель».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«ПОРТРЕТ В ЛИТЕРАТУРНОМ ПРОИЗВЕДЕНИИ»</w:t>
      </w: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Особенности словесного портрета. Портрет как одно из средств характеристики образа персонажа. Портретные детали. Примерный план анализа портрета персонажа. Сопоставление портретных описаний двух персонажей. Сопоставление словесного портрета героя литературного произведения и его живописной (или графической) интерпретации.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«Беглец».</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Картины природы как средство выражения эмоционального состояния лирического героя и его мировосприятия, жизненной позиции. Своеобразие лирического героя Лермонтова. Поиски смысла жизни и душевной гармонии. Тема одиночества. Символическое значение образов природы. Особенности ритмики и строфики.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Лирический сюжет. Символические образы. Двусложные и трехсложные стихотворные размеры. Строфа.</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 Подбор или подготовка иллюстраций к стихотворениям.</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В. КОЛЬЦОВ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Стихотворения «Песня пахаря», «Не шуми ты, рожь...».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Поэтизация народной жизни и крестьянского труда. Черты народной песни в стихотворениях. Образ лирического героя.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Фольклорные образы в литературном произведении. Белый стих.</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Рассказ о биографии поэта с использованием художественных образов из его стихотворений.</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А. В. Кольцов. «Лес» («О чем шумит сосновый лес?..»).</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Ф. И. ТЮТЧЕВ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Стихотворения «Какое дикое ущелье!..»</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Параллелизм. Контраст. Символический образ.</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 xml:space="preserve">Ф. И. Тютчев. «Неохотно и несмело...» </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А. ФЕТ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«Какая грусть! Конец аллеи...»</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Лирический герой. Лирический адресат. Рифма.</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стихотворения наизусть. Характеристика способа рифмовки в стихотворении.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B21D90">
        <w:rPr>
          <w:rFonts w:ascii="Times New Roman" w:eastAsia="Arial Unicode MS" w:hAnsi="Times New Roman" w:cs="Times New Roman"/>
          <w:bCs/>
          <w:color w:val="000000"/>
          <w:sz w:val="24"/>
          <w:szCs w:val="24"/>
        </w:rPr>
        <w:t>А. А. Фет. «Какая грусть! Конец аллеи...»</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B21D9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А. НЕКРАСОВ</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 xml:space="preserve">      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Стихотворение «Школьник».</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B21D90">
        <w:rPr>
          <w:rFonts w:ascii="Times New Roman" w:eastAsia="Arial Unicode MS" w:hAnsi="Times New Roman" w:cs="Times New Roman"/>
          <w:bCs/>
          <w:color w:val="000000"/>
          <w:sz w:val="24"/>
          <w:szCs w:val="24"/>
        </w:rPr>
        <w:t>Картины народной жизни в стихотворении. Образ русской природы. Собирательный образ народа-труженика и народа-страдальца. Своеобразное выражение веры поэта в русский народ. Особенности лирического повествования в стихотворении. Образы Вани и «доброго папаши», их художественная функция в произведении. Смысл названия.</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B21D90">
        <w:rPr>
          <w:rFonts w:ascii="Times New Roman" w:eastAsia="Arial Unicode MS" w:hAnsi="Times New Roman" w:cs="Times New Roman"/>
          <w:bCs/>
          <w:color w:val="000000"/>
          <w:sz w:val="24"/>
          <w:szCs w:val="24"/>
        </w:rPr>
        <w:t>Собирательный образ. Лирический герой. Лирический адресат. Контраст.</w:t>
      </w:r>
    </w:p>
    <w:p w:rsidR="00B21D90" w:rsidRP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B21D90">
        <w:rPr>
          <w:rFonts w:ascii="Times New Roman" w:eastAsia="Arial Unicode MS" w:hAnsi="Times New Roman" w:cs="Times New Roman"/>
          <w:bCs/>
          <w:color w:val="000000"/>
          <w:sz w:val="24"/>
          <w:szCs w:val="24"/>
        </w:rPr>
        <w:t>Выразительное чтение фрагмента стихотворения наизусть. Характеристика собирательного образа русского народа с использованием цитат.</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ПЛАТОНОВ</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писателе.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«Корова».</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Проблема выбора человеком жизненного пути, осознания своего места в мире. Тема творческого труда. Образ героя-рассказчика. Смысл имени персонажа. Символический образ железной дороги. Смысл названия рассказа. Своеобразие языка платоновской прозы.</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Образ героя-рассказчика. Символический образ.</w:t>
      </w:r>
    </w:p>
    <w:p w:rsidR="00B21D90"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19531D">
        <w:rPr>
          <w:rFonts w:ascii="Times New Roman" w:eastAsia="Arial Unicode MS" w:hAnsi="Times New Roman" w:cs="Times New Roman"/>
          <w:bCs/>
          <w:color w:val="000000"/>
          <w:sz w:val="24"/>
          <w:szCs w:val="24"/>
        </w:rPr>
        <w:t>Устный ответ на вопрос, связанный с нравственной оценко</w:t>
      </w:r>
      <w:r w:rsidR="0019531D">
        <w:rPr>
          <w:rFonts w:ascii="Times New Roman" w:eastAsia="Arial Unicode MS" w:hAnsi="Times New Roman" w:cs="Times New Roman"/>
          <w:bCs/>
          <w:color w:val="000000"/>
          <w:sz w:val="24"/>
          <w:szCs w:val="24"/>
        </w:rPr>
        <w:t xml:space="preserve">й содержания образа персонажа. </w:t>
      </w:r>
    </w:p>
    <w:p w:rsidR="0019531D" w:rsidRPr="0019531D" w:rsidRDefault="0019531D" w:rsidP="00B21D90">
      <w:pPr>
        <w:tabs>
          <w:tab w:val="left" w:pos="142"/>
        </w:tabs>
        <w:spacing w:after="0" w:line="240" w:lineRule="auto"/>
        <w:jc w:val="both"/>
        <w:rPr>
          <w:rFonts w:ascii="Times New Roman" w:eastAsia="Arial Unicode MS" w:hAnsi="Times New Roman" w:cs="Times New Roman"/>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М. РУБЦОВ</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поэте.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«Звезда полей», «Листья осенние».</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Изображение родной природы в стихотворениях. Фольклорные традиции. Лирический герой и особенности его мировосприятия.</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Лирический герой. Тема. Идея.</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стихотворения наизусть.</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Н. М. Рубцов. «В горнице».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«ЖАНР ПЕСНИ В РУССКОЙ ПОЭЗИИ»</w:t>
      </w:r>
    </w:p>
    <w:p w:rsidR="00B21D90"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B21D90" w:rsidRPr="00946C42" w:rsidRDefault="0019531D" w:rsidP="00B21D9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А. Ф. Мерзляков «Среди долины </w:t>
      </w:r>
      <w:proofErr w:type="spellStart"/>
      <w:r>
        <w:rPr>
          <w:rFonts w:ascii="Times New Roman" w:eastAsia="Arial Unicode MS" w:hAnsi="Times New Roman" w:cs="Times New Roman"/>
          <w:b/>
          <w:bCs/>
          <w:color w:val="000000"/>
          <w:sz w:val="24"/>
          <w:szCs w:val="24"/>
        </w:rPr>
        <w:t>ровныя</w:t>
      </w:r>
      <w:proofErr w:type="spellEnd"/>
      <w:r>
        <w:rPr>
          <w:rFonts w:ascii="Times New Roman" w:eastAsia="Arial Unicode MS" w:hAnsi="Times New Roman" w:cs="Times New Roman"/>
          <w:b/>
          <w:bCs/>
          <w:color w:val="000000"/>
          <w:sz w:val="24"/>
          <w:szCs w:val="24"/>
        </w:rPr>
        <w:t xml:space="preserve">...», А. А. </w:t>
      </w:r>
      <w:proofErr w:type="spellStart"/>
      <w:r>
        <w:rPr>
          <w:rFonts w:ascii="Times New Roman" w:eastAsia="Arial Unicode MS" w:hAnsi="Times New Roman" w:cs="Times New Roman"/>
          <w:b/>
          <w:bCs/>
          <w:color w:val="000000"/>
          <w:sz w:val="24"/>
          <w:szCs w:val="24"/>
        </w:rPr>
        <w:t>Дельвиг</w:t>
      </w:r>
      <w:proofErr w:type="spellEnd"/>
      <w:r w:rsidR="00B21D90" w:rsidRPr="00946C42">
        <w:rPr>
          <w:rFonts w:ascii="Times New Roman" w:eastAsia="Arial Unicode MS" w:hAnsi="Times New Roman" w:cs="Times New Roman"/>
          <w:b/>
          <w:bCs/>
          <w:color w:val="000000"/>
          <w:sz w:val="24"/>
          <w:szCs w:val="24"/>
        </w:rPr>
        <w:t>«Русская песн</w:t>
      </w:r>
      <w:r>
        <w:rPr>
          <w:rFonts w:ascii="Times New Roman" w:eastAsia="Arial Unicode MS" w:hAnsi="Times New Roman" w:cs="Times New Roman"/>
          <w:b/>
          <w:bCs/>
          <w:color w:val="000000"/>
          <w:sz w:val="24"/>
          <w:szCs w:val="24"/>
        </w:rPr>
        <w:t xml:space="preserve">я» («Соловей, мой соловей...»), П. А. Вяземский </w:t>
      </w:r>
      <w:r w:rsidR="00B21D90" w:rsidRPr="00946C42">
        <w:rPr>
          <w:rFonts w:ascii="Times New Roman" w:eastAsia="Arial Unicode MS" w:hAnsi="Times New Roman" w:cs="Times New Roman"/>
          <w:b/>
          <w:bCs/>
          <w:color w:val="000000"/>
          <w:sz w:val="24"/>
          <w:szCs w:val="24"/>
        </w:rPr>
        <w:t>«Еще тройка» («Тро</w:t>
      </w:r>
      <w:r>
        <w:rPr>
          <w:rFonts w:ascii="Times New Roman" w:eastAsia="Arial Unicode MS" w:hAnsi="Times New Roman" w:cs="Times New Roman"/>
          <w:b/>
          <w:bCs/>
          <w:color w:val="000000"/>
          <w:sz w:val="24"/>
          <w:szCs w:val="24"/>
        </w:rPr>
        <w:t xml:space="preserve">йка мчится, тройка скачет...»), Ф. Н. Глинка </w:t>
      </w:r>
      <w:r w:rsidR="00B21D90" w:rsidRPr="00946C42">
        <w:rPr>
          <w:rFonts w:ascii="Times New Roman" w:eastAsia="Arial Unicode MS" w:hAnsi="Times New Roman" w:cs="Times New Roman"/>
          <w:b/>
          <w:bCs/>
          <w:color w:val="000000"/>
          <w:sz w:val="24"/>
          <w:szCs w:val="24"/>
        </w:rPr>
        <w:t xml:space="preserve"> «Узник» («Не слышно шуму</w:t>
      </w:r>
      <w:r>
        <w:rPr>
          <w:rFonts w:ascii="Times New Roman" w:eastAsia="Arial Unicode MS" w:hAnsi="Times New Roman" w:cs="Times New Roman"/>
          <w:b/>
          <w:bCs/>
          <w:color w:val="000000"/>
          <w:sz w:val="24"/>
          <w:szCs w:val="24"/>
        </w:rPr>
        <w:t xml:space="preserve"> городского...»), И. И. Козлов  «Вечерний звон», А. А. Григорьев «О, говори хоть ты со мной...», Б. Ш. Окуджава «Арбатский романс», В. С. Высоцкий </w:t>
      </w:r>
      <w:r w:rsidR="00B21D90" w:rsidRPr="00946C42">
        <w:rPr>
          <w:rFonts w:ascii="Times New Roman" w:eastAsia="Arial Unicode MS" w:hAnsi="Times New Roman" w:cs="Times New Roman"/>
          <w:b/>
          <w:bCs/>
          <w:color w:val="000000"/>
          <w:sz w:val="24"/>
          <w:szCs w:val="24"/>
        </w:rPr>
        <w:t xml:space="preserve"> «Кони привередливые».</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Традиции народной поэзии в песенной лирике русских поэтов. Романс как разновидность лирических произведений.</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Народная песня. Романс.</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Подготовка устных сообщений о русском романсе</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B21D90" w:rsidRPr="00946C42" w:rsidRDefault="00B21D90"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«ЖАНР ПОВЕСТИ В РУССКОЙ ЛИТЕРАТУРЕ»</w:t>
      </w:r>
    </w:p>
    <w:p w:rsidR="00B21D90"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А. Бес</w:t>
      </w:r>
      <w:r w:rsidR="0019531D">
        <w:rPr>
          <w:rFonts w:ascii="Times New Roman" w:eastAsia="Arial Unicode MS" w:hAnsi="Times New Roman" w:cs="Times New Roman"/>
          <w:b/>
          <w:bCs/>
          <w:color w:val="000000"/>
          <w:sz w:val="24"/>
          <w:szCs w:val="24"/>
        </w:rPr>
        <w:t>тужев-Марлинский  «Испытание»,  Н. В. Гоголь «</w:t>
      </w:r>
      <w:proofErr w:type="spellStart"/>
      <w:r w:rsidR="0019531D">
        <w:rPr>
          <w:rFonts w:ascii="Times New Roman" w:eastAsia="Arial Unicode MS" w:hAnsi="Times New Roman" w:cs="Times New Roman"/>
          <w:b/>
          <w:bCs/>
          <w:color w:val="000000"/>
          <w:sz w:val="24"/>
          <w:szCs w:val="24"/>
        </w:rPr>
        <w:t>Вий</w:t>
      </w:r>
      <w:proofErr w:type="spellEnd"/>
      <w:r w:rsidR="0019531D">
        <w:rPr>
          <w:rFonts w:ascii="Times New Roman" w:eastAsia="Arial Unicode MS" w:hAnsi="Times New Roman" w:cs="Times New Roman"/>
          <w:b/>
          <w:bCs/>
          <w:color w:val="000000"/>
          <w:sz w:val="24"/>
          <w:szCs w:val="24"/>
        </w:rPr>
        <w:t xml:space="preserve">», А. П. Чехов  «Степь», А. Н. Толстой </w:t>
      </w:r>
      <w:r w:rsidRPr="00946C42">
        <w:rPr>
          <w:rFonts w:ascii="Times New Roman" w:eastAsia="Arial Unicode MS" w:hAnsi="Times New Roman" w:cs="Times New Roman"/>
          <w:b/>
          <w:bCs/>
          <w:color w:val="000000"/>
          <w:sz w:val="24"/>
          <w:szCs w:val="24"/>
        </w:rPr>
        <w:t>«Детство Никиты».</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Жанровые признаки повести как среднего эпического жанра. Отличие повести от рассказа. Особая роль повествователя и его точки зрения в повести. Отдельные жанровые разновидности повести по характеру тематики (социально-бытовые, психологические, автобиографические, юмористические, научно-фантастические, детективные и др.).</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Эпос. Повесть. Повествователь.</w:t>
      </w:r>
    </w:p>
    <w:p w:rsidR="00B21D90" w:rsidRPr="0019531D" w:rsidRDefault="00B21D90" w:rsidP="00B21D9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Письменные отзывы о самостоятельно прочитанных повестях. Взаимные рекомендации повестей разной тематики для самостоятельного чтения.</w:t>
      </w:r>
    </w:p>
    <w:p w:rsidR="00B21D90" w:rsidRPr="00946C42" w:rsidRDefault="00B21D90" w:rsidP="00B21D90">
      <w:pPr>
        <w:tabs>
          <w:tab w:val="left" w:pos="142"/>
        </w:tabs>
        <w:spacing w:after="0" w:line="240" w:lineRule="auto"/>
        <w:jc w:val="both"/>
        <w:rPr>
          <w:rFonts w:ascii="Times New Roman" w:eastAsia="Arial Unicode MS" w:hAnsi="Times New Roman" w:cs="Times New Roman"/>
          <w:b/>
          <w:bCs/>
          <w:color w:val="000000"/>
          <w:sz w:val="24"/>
          <w:szCs w:val="24"/>
        </w:rPr>
      </w:pPr>
    </w:p>
    <w:p w:rsidR="001700E6" w:rsidRPr="001700E6" w:rsidRDefault="001700E6" w:rsidP="008A2756">
      <w:pPr>
        <w:pStyle w:val="a6"/>
        <w:numPr>
          <w:ilvl w:val="1"/>
          <w:numId w:val="37"/>
        </w:numPr>
        <w:tabs>
          <w:tab w:val="left" w:pos="142"/>
        </w:tabs>
        <w:jc w:val="both"/>
        <w:rPr>
          <w:b/>
          <w:bCs/>
          <w:sz w:val="24"/>
          <w:szCs w:val="24"/>
        </w:rPr>
      </w:pPr>
      <w:r w:rsidRPr="001700E6">
        <w:rPr>
          <w:b/>
          <w:bCs/>
          <w:sz w:val="24"/>
          <w:szCs w:val="24"/>
        </w:rPr>
        <w:t>Содержание курса. 7 класс.</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по ролям фрагментов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Внеклассное чтение.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Чтение справочной литературы.</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Сопоставление исторического (или биографического) </w:t>
      </w:r>
      <w:proofErr w:type="spellStart"/>
      <w:r w:rsidRPr="0019531D">
        <w:rPr>
          <w:rFonts w:ascii="Times New Roman" w:eastAsia="Arial Unicode MS" w:hAnsi="Times New Roman" w:cs="Times New Roman"/>
          <w:bCs/>
          <w:color w:val="000000"/>
          <w:sz w:val="24"/>
          <w:szCs w:val="24"/>
        </w:rPr>
        <w:t>протособытия</w:t>
      </w:r>
      <w:proofErr w:type="spellEnd"/>
      <w:r w:rsidRPr="0019531D">
        <w:rPr>
          <w:rFonts w:ascii="Times New Roman" w:eastAsia="Arial Unicode MS" w:hAnsi="Times New Roman" w:cs="Times New Roman"/>
          <w:bCs/>
          <w:color w:val="000000"/>
          <w:sz w:val="24"/>
          <w:szCs w:val="24"/>
        </w:rPr>
        <w:t xml:space="preserve"> и его художественного воплощения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сюжетных линий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Различение сюжетных и бессюжетных лирических стихотворений.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Определение типа конфликта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 xml:space="preserve">      • Общая характеристика сюжета и объяснение его связи с проблематикой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экспозиции, завязки, кульминации и развязки.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Анализ эпизода и объяснение его места в сюжете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Различение эпических, лирических, драматических произведений.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Выявление признаков отдельных жанров (трагедии, комедии, новеллы)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Наблюдения над особенностями построения сюжета в эпических произведениях.</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Общая характеристика проблематики произведения (историческая, социальная, нравственная, философская).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Сжатое изложение эпизода и ответ на вопрос о значении данного эпизода в сюжете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Устный и письменный ответ на вопрос об историческом (или биографическом) </w:t>
      </w:r>
      <w:proofErr w:type="spellStart"/>
      <w:r w:rsidRPr="0019531D">
        <w:rPr>
          <w:rFonts w:ascii="Times New Roman" w:eastAsia="Arial Unicode MS" w:hAnsi="Times New Roman" w:cs="Times New Roman"/>
          <w:bCs/>
          <w:color w:val="000000"/>
          <w:sz w:val="24"/>
          <w:szCs w:val="24"/>
        </w:rPr>
        <w:t>протособытии</w:t>
      </w:r>
      <w:proofErr w:type="spellEnd"/>
      <w:r w:rsidRPr="0019531D">
        <w:rPr>
          <w:rFonts w:ascii="Times New Roman" w:eastAsia="Arial Unicode MS" w:hAnsi="Times New Roman" w:cs="Times New Roman"/>
          <w:bCs/>
          <w:color w:val="000000"/>
          <w:sz w:val="24"/>
          <w:szCs w:val="24"/>
        </w:rPr>
        <w:t xml:space="preserve"> и его художественном воплощении в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Составление плана характеристики образа персонажа и сопоставительной характеристики образов двух персонажей.</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Сочинение-анализ эпизода литературного произведения с использованием цитат.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Сочинение о событии, изображенном в литературном произведении.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Отзыв о самостоятельно прочитанном остросюжетном произведении (с использованием элементов выборочного изложения и цитирования).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Отзыв о театральной постановке или кинематографической версии драматического произведения.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Сюжет.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Лирический сюжет.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«Вечные» сюжеты, «бродячие» сюжеты.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Художественный конфликт.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Персонажи-«двойники» и персонажи-«антиподы».</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Элементы сюжета: экспозиция, завязка, кульминация, развязка.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Сюжетная линия.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Эпизод.</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Пейзаж.</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Интерьер.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Образ события.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w:t>
      </w:r>
      <w:proofErr w:type="spellStart"/>
      <w:r w:rsidRPr="0019531D">
        <w:rPr>
          <w:rFonts w:ascii="Times New Roman" w:eastAsia="Arial Unicode MS" w:hAnsi="Times New Roman" w:cs="Times New Roman"/>
          <w:bCs/>
          <w:color w:val="000000"/>
          <w:sz w:val="24"/>
          <w:szCs w:val="24"/>
        </w:rPr>
        <w:t>Протособытие</w:t>
      </w:r>
      <w:proofErr w:type="spellEnd"/>
      <w:r w:rsidRPr="0019531D">
        <w:rPr>
          <w:rFonts w:ascii="Times New Roman" w:eastAsia="Arial Unicode MS" w:hAnsi="Times New Roman" w:cs="Times New Roman"/>
          <w:bCs/>
          <w:color w:val="000000"/>
          <w:sz w:val="24"/>
          <w:szCs w:val="24"/>
        </w:rPr>
        <w:t>.</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Комическое.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Трагическое.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Драматические жанры (трагедия, комедия).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Эпические жанры (роман, повесть, новелла, поучение).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Лироэпические жанры (поэма).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Проповедь. Исповедь.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Тропы (метафора, олицетворение, символ, аллегория, гипербола, гротеск, эпитет).</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Фигуры (сравнение, параллелизм, антитеза, повтор, анафора, инверсия, риторический вопрос).</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Фантастика. </w:t>
      </w:r>
      <w:proofErr w:type="spellStart"/>
      <w:r w:rsidRPr="0019531D">
        <w:rPr>
          <w:rFonts w:ascii="Times New Roman" w:eastAsia="Arial Unicode MS" w:hAnsi="Times New Roman" w:cs="Times New Roman"/>
          <w:bCs/>
          <w:color w:val="000000"/>
          <w:sz w:val="24"/>
          <w:szCs w:val="24"/>
        </w:rPr>
        <w:t>Фэнтези</w:t>
      </w:r>
      <w:proofErr w:type="spellEnd"/>
      <w:r w:rsidRPr="0019531D">
        <w:rPr>
          <w:rFonts w:ascii="Times New Roman" w:eastAsia="Arial Unicode MS" w:hAnsi="Times New Roman" w:cs="Times New Roman"/>
          <w:bCs/>
          <w:color w:val="000000"/>
          <w:sz w:val="24"/>
          <w:szCs w:val="24"/>
        </w:rPr>
        <w:t>.</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Композиция.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Повествователь.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Проблематика произведения (социальная, нравственная, философская).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Романтизм.</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Пафос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Сатира.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 xml:space="preserve">      • Стилизация. Пародия.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Эзопов язык.</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Стихотворение в прозе.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 Белый стих.</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«СЮЖЕТ КАК МЕТАФОРА ЖИЗНИ»</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Образ события в литературном произведении. Историческая и биографическая основа художественного изображения события. </w:t>
      </w:r>
      <w:proofErr w:type="spellStart"/>
      <w:r w:rsidRPr="0019531D">
        <w:rPr>
          <w:rFonts w:ascii="Times New Roman" w:eastAsia="Arial Unicode MS" w:hAnsi="Times New Roman" w:cs="Times New Roman"/>
          <w:bCs/>
          <w:color w:val="000000"/>
          <w:sz w:val="24"/>
          <w:szCs w:val="24"/>
        </w:rPr>
        <w:t>Протособытие</w:t>
      </w:r>
      <w:proofErr w:type="spellEnd"/>
      <w:r w:rsidRPr="0019531D">
        <w:rPr>
          <w:rFonts w:ascii="Times New Roman" w:eastAsia="Arial Unicode MS" w:hAnsi="Times New Roman" w:cs="Times New Roman"/>
          <w:bCs/>
          <w:color w:val="000000"/>
          <w:sz w:val="24"/>
          <w:szCs w:val="24"/>
        </w:rPr>
        <w:t xml:space="preserve"> и сюжет. Реальные и фантастические сюжеты. «Вечные» сюжеты и «бродячие» сюжеты. Эпизоды (или сцены) как фрагменты общей картины жизни. Сюжетная линия как цепь эпизодов. Основные элементы сюжета (экспозиция, завязка, кульминация, развязка). Воссоздание в сюжете жизненных противоречий, устойчиво конфликтного состояния мира.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«Завещание Ярослава Мудрого сыновьям» (из «Повести временных лет») </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 правлении и смерти Мономаха» (из «</w:t>
      </w:r>
      <w:proofErr w:type="spellStart"/>
      <w:r w:rsidRPr="00946C42">
        <w:rPr>
          <w:rFonts w:ascii="Times New Roman" w:eastAsia="Arial Unicode MS" w:hAnsi="Times New Roman" w:cs="Times New Roman"/>
          <w:b/>
          <w:bCs/>
          <w:color w:val="000000"/>
          <w:sz w:val="24"/>
          <w:szCs w:val="24"/>
        </w:rPr>
        <w:t>Ипатьевской</w:t>
      </w:r>
      <w:proofErr w:type="spellEnd"/>
      <w:r w:rsidRPr="00946C42">
        <w:rPr>
          <w:rFonts w:ascii="Times New Roman" w:eastAsia="Arial Unicode MS" w:hAnsi="Times New Roman" w:cs="Times New Roman"/>
          <w:b/>
          <w:bCs/>
          <w:color w:val="000000"/>
          <w:sz w:val="24"/>
          <w:szCs w:val="24"/>
        </w:rPr>
        <w:t xml:space="preserve"> летописи»).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Переплетение конкретно-исторического и общечеловеческого в сюжете «Поучения». Публицистический пафос произведения. Особенности языка.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Красноречие. Жанр поучения. Композиция. Исповедь. Проповедь. Автобиография. Публицистика.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Составление комментария к отдельным фрагментам «</w:t>
      </w:r>
      <w:proofErr w:type="spellStart"/>
      <w:r w:rsidRPr="0019531D">
        <w:rPr>
          <w:rFonts w:ascii="Times New Roman" w:eastAsia="Arial Unicode MS" w:hAnsi="Times New Roman" w:cs="Times New Roman"/>
          <w:bCs/>
          <w:color w:val="000000"/>
          <w:sz w:val="24"/>
          <w:szCs w:val="24"/>
        </w:rPr>
        <w:t>Завщания</w:t>
      </w:r>
      <w:proofErr w:type="spellEnd"/>
      <w:r w:rsidRPr="0019531D">
        <w:rPr>
          <w:rFonts w:ascii="Times New Roman" w:eastAsia="Arial Unicode MS" w:hAnsi="Times New Roman" w:cs="Times New Roman"/>
          <w:bCs/>
          <w:color w:val="000000"/>
          <w:sz w:val="24"/>
          <w:szCs w:val="24"/>
        </w:rPr>
        <w:t>». Обсуждение жизненной ситуации, определяющей мысли и настроения героя. Сочинение-стилизация в форме поучения, наставления.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Древнерусский быт и уклад жизни. Древнерусская иконопись.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Н. И. Костомаров. «Владимир Всеволодович» (жизнеописание).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XVIII ВЕКА</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 И. ФОНВИЗИН</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Комедия «Бригадир».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История создания комедии. Понятие о комическом. Сатирическая направленность комедии. Социальная и нравственная проблематика. Положительные герои комедии и их конфликт с миром </w:t>
      </w:r>
      <w:proofErr w:type="spellStart"/>
      <w:r w:rsidRPr="0019531D">
        <w:rPr>
          <w:rFonts w:ascii="Times New Roman" w:eastAsia="Arial Unicode MS" w:hAnsi="Times New Roman" w:cs="Times New Roman"/>
          <w:bCs/>
          <w:color w:val="000000"/>
          <w:sz w:val="24"/>
          <w:szCs w:val="24"/>
        </w:rPr>
        <w:t>простаковых</w:t>
      </w:r>
      <w:proofErr w:type="spellEnd"/>
      <w:r w:rsidRPr="0019531D">
        <w:rPr>
          <w:rFonts w:ascii="Times New Roman" w:eastAsia="Arial Unicode MS" w:hAnsi="Times New Roman" w:cs="Times New Roman"/>
          <w:bCs/>
          <w:color w:val="000000"/>
          <w:sz w:val="24"/>
          <w:szCs w:val="24"/>
        </w:rPr>
        <w:t xml:space="preserve"> и </w:t>
      </w:r>
      <w:proofErr w:type="spellStart"/>
      <w:r w:rsidRPr="0019531D">
        <w:rPr>
          <w:rFonts w:ascii="Times New Roman" w:eastAsia="Arial Unicode MS" w:hAnsi="Times New Roman" w:cs="Times New Roman"/>
          <w:bCs/>
          <w:color w:val="000000"/>
          <w:sz w:val="24"/>
          <w:szCs w:val="24"/>
        </w:rPr>
        <w:t>скотининых</w:t>
      </w:r>
      <w:proofErr w:type="spellEnd"/>
      <w:r w:rsidRPr="0019531D">
        <w:rPr>
          <w:rFonts w:ascii="Times New Roman" w:eastAsia="Arial Unicode MS" w:hAnsi="Times New Roman" w:cs="Times New Roman"/>
          <w:bCs/>
          <w:color w:val="000000"/>
          <w:sz w:val="24"/>
          <w:szCs w:val="24"/>
        </w:rPr>
        <w:t>. Основные стадии развития конфликта. Проблемы воспитания, образования будущего гражданина. «Говорящие» фамилии и имена, речевые характеристики как средства создания образов персонажей. Смысл финала комедии.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Комическое. Комедия. Сатира. Конфликт. Экспозиция. Завязка. Кульминация. Развязка. «Говорящие» фамилии. Речевая характеристика. Диалог. Монолог.</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по ролям. Речевая характеристика одного из действующих лиц комедии. Отзыв о театральной постановке. Сочинение об особенностях конфликта комедии и его реализации в сюжете.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Театральные постановки комедии.</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w:t>
      </w:r>
      <w:r>
        <w:rPr>
          <w:rFonts w:ascii="Times New Roman" w:eastAsia="Arial Unicode MS" w:hAnsi="Times New Roman" w:cs="Times New Roman"/>
          <w:b/>
          <w:bCs/>
          <w:color w:val="000000"/>
          <w:sz w:val="24"/>
          <w:szCs w:val="24"/>
        </w:rPr>
        <w:t xml:space="preserve">лассное чтение. </w:t>
      </w:r>
      <w:r w:rsidRPr="0019531D">
        <w:rPr>
          <w:rFonts w:ascii="Times New Roman" w:eastAsia="Arial Unicode MS" w:hAnsi="Times New Roman" w:cs="Times New Roman"/>
          <w:bCs/>
          <w:color w:val="000000"/>
          <w:sz w:val="24"/>
          <w:szCs w:val="24"/>
        </w:rPr>
        <w:t>Д. И. Фонвизин. «Всеобщая придворная грамматика» (фрагменты).</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«ХАРАКТЕРИСТИКА КОНФЛИКТА И СПОСОБОВ ЕГО РАЗРЕШЕНИЯ В ЛИТЕРАТУРНОМ ПРОИЗВЕДЕНИИ»</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lastRenderedPageBreak/>
        <w:t>Обобщение сведений о конфликте (на материале ранее изученных произведений). Конфликт социальный, семейный, личный. Конфликт внешний и внутренний. Реализация конфликта в сюжете. Основные стадии развития конфликта. Участники конфликта. Персонажи-«двойники» и персонажи-«антиподы». Примерный план характеристики конфликта. Подготовка к сочинению об особенностях конфликта в комедии Д. И. Фонвизина «Бригадир» или самостоятельно прочитанном произведении.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XIX ВЕКА</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С. ПУШКИН</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Повесть «Метель»</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 xml:space="preserve">      Традиционный сюжет и его оригинальное переосмысление в повести. Обращение к библейской истории о блудном сыне. Комическое и трагическое в произведении. Образ Самсона </w:t>
      </w:r>
      <w:proofErr w:type="spellStart"/>
      <w:r w:rsidRPr="0019531D">
        <w:rPr>
          <w:rFonts w:ascii="Times New Roman" w:eastAsia="Arial Unicode MS" w:hAnsi="Times New Roman" w:cs="Times New Roman"/>
          <w:bCs/>
          <w:color w:val="000000"/>
          <w:sz w:val="24"/>
          <w:szCs w:val="24"/>
        </w:rPr>
        <w:t>Вырина</w:t>
      </w:r>
      <w:proofErr w:type="spellEnd"/>
      <w:r w:rsidRPr="0019531D">
        <w:rPr>
          <w:rFonts w:ascii="Times New Roman" w:eastAsia="Arial Unicode MS" w:hAnsi="Times New Roman" w:cs="Times New Roman"/>
          <w:bCs/>
          <w:color w:val="000000"/>
          <w:sz w:val="24"/>
          <w:szCs w:val="24"/>
        </w:rPr>
        <w:t xml:space="preserve"> и тема «маленького человека» в русской литературе. Образ повествователя. Смысл финального эпизода. Гуманистическое звучание произведения.</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Антитеза. Параллелизм. Ритм. Стихотворный размер. Строфа. «Вечный» сюжет. Тема «маленького человека». Интерьер.</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стихотворения наизусть. Краткая характеристика сюжета повести и выделение основных эпизодов. Письменный ответ на вопрос о нравственной проблематике произведения и о мотивах обращения писателя к библейской истории.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Иллюстрации к произведениям поэта.</w:t>
      </w:r>
    </w:p>
    <w:p w:rsidR="0019531D"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 xml:space="preserve">«Притча о блудном сыне» (Евангелие от Луки. 15, 11—32). </w:t>
      </w:r>
    </w:p>
    <w:p w:rsidR="0019531D" w:rsidRPr="00946C42" w:rsidRDefault="0019531D" w:rsidP="0019531D">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Ю. ЛЕРМОНТОВ</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Поэма «Боярин Орша».      </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19531D">
        <w:rPr>
          <w:rFonts w:ascii="Times New Roman" w:eastAsia="Arial Unicode MS" w:hAnsi="Times New Roman" w:cs="Times New Roman"/>
          <w:bCs/>
          <w:color w:val="000000"/>
          <w:sz w:val="24"/>
          <w:szCs w:val="24"/>
        </w:rPr>
        <w:t>Своеобразие сюжета поэмы, его историческая основа. Картины русского быта. Нравственная проблематика произведения. Особенности конфликта Проблема героического характера. Эпизод поединка как кульминация сюжета. Образы героев. Сопоставление зачина и концовки поэмы. Суд Божий, суд царя и мирской суд в поэме. Фольклорные источники и развитие традиций устного народного творчества в поэме.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19531D">
        <w:rPr>
          <w:rFonts w:ascii="Times New Roman" w:eastAsia="Arial Unicode MS" w:hAnsi="Times New Roman" w:cs="Times New Roman"/>
          <w:bCs/>
          <w:color w:val="000000"/>
          <w:sz w:val="24"/>
          <w:szCs w:val="24"/>
        </w:rPr>
        <w:t>Лирический сюжет. Параллелизм. Эпитет, метафора, сравнение, антитеза. Историческая основа литературного сюжета. Герой. Конфликт. Эпизод. Кульминация сюжета. Фольклорные традиции в литературном произведении. Стилизация. Белый стих.</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19531D">
        <w:rPr>
          <w:rFonts w:ascii="Times New Roman" w:eastAsia="Arial Unicode MS" w:hAnsi="Times New Roman" w:cs="Times New Roman"/>
          <w:bCs/>
          <w:color w:val="000000"/>
          <w:sz w:val="24"/>
          <w:szCs w:val="24"/>
        </w:rPr>
        <w:t>Выразительное чтение стихотворений и фрагмента поэмы наизусть. Письменный ответ на вопрос о своеобразном завершении кульминационного эпизода в поэме.</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19531D">
        <w:rPr>
          <w:rFonts w:ascii="Times New Roman" w:eastAsia="Arial Unicode MS" w:hAnsi="Times New Roman" w:cs="Times New Roman"/>
          <w:bCs/>
          <w:color w:val="000000"/>
          <w:sz w:val="24"/>
          <w:szCs w:val="24"/>
        </w:rPr>
        <w:t>Иллюстрации к произведениям поэта.</w:t>
      </w:r>
    </w:p>
    <w:p w:rsidR="0019531D" w:rsidRPr="0019531D"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19531D">
        <w:rPr>
          <w:rFonts w:ascii="Times New Roman" w:eastAsia="Arial Unicode MS" w:hAnsi="Times New Roman" w:cs="Times New Roman"/>
          <w:bCs/>
          <w:color w:val="000000"/>
          <w:sz w:val="24"/>
          <w:szCs w:val="24"/>
        </w:rPr>
        <w:t>А. К. Толстой. «Князь Серебряный».</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«ХАРАКТЕРИСТИКА СЮЖЕТА И ЕГО СВЯЗИ С ПРОБЛЕМАТИКОЙ ПРОИЗВЕДЕНИЯ»</w:t>
      </w:r>
    </w:p>
    <w:p w:rsidR="0019531D" w:rsidRPr="00946C42" w:rsidRDefault="004F67E4" w:rsidP="004F67E4">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Обобщение сведений о сюжете как организующем начале в эпических, драматических и лироэпических произведениях. Своеобразие лирического сюжета. Традиционные и нетрадиционные сюжетные модели. «Вечные» и «бродячие» сюжеты. Проблематика произведения (философская, социальная, нравственная) и ее воплощение в сюжете. Примерный план характеристики сюжета литературного произведения. Подготовка к устным сообщениям об особенностях сюжета в одном из ранее изученных или самостоятельно прочитанных произведений. </w:t>
      </w:r>
    </w:p>
    <w:p w:rsidR="004F67E4" w:rsidRDefault="004F67E4"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В. ГОГОЛЬ</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 xml:space="preserve">      Повесть «Тарас </w:t>
      </w:r>
      <w:proofErr w:type="spellStart"/>
      <w:r w:rsidRPr="00946C42">
        <w:rPr>
          <w:rFonts w:ascii="Times New Roman" w:eastAsia="Arial Unicode MS" w:hAnsi="Times New Roman" w:cs="Times New Roman"/>
          <w:b/>
          <w:bCs/>
          <w:color w:val="000000"/>
          <w:sz w:val="24"/>
          <w:szCs w:val="24"/>
        </w:rPr>
        <w:t>Бульба</w:t>
      </w:r>
      <w:proofErr w:type="spellEnd"/>
      <w:r w:rsidRPr="00946C42">
        <w:rPr>
          <w:rFonts w:ascii="Times New Roman" w:eastAsia="Arial Unicode MS" w:hAnsi="Times New Roman" w:cs="Times New Roman"/>
          <w:b/>
          <w:bCs/>
          <w:color w:val="000000"/>
          <w:sz w:val="24"/>
          <w:szCs w:val="24"/>
        </w:rPr>
        <w:t>».</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Историческая основа повести. Картины природы и картины народной жизни. Изображение героического характера, сильных, мужественных защитников Отечества. Прославление товарищества. Патриотическая тема и тема предательства в повести. Образы Остапа и </w:t>
      </w:r>
      <w:proofErr w:type="spellStart"/>
      <w:r w:rsidRPr="004F67E4">
        <w:rPr>
          <w:rFonts w:ascii="Times New Roman" w:eastAsia="Arial Unicode MS" w:hAnsi="Times New Roman" w:cs="Times New Roman"/>
          <w:bCs/>
          <w:color w:val="000000"/>
          <w:sz w:val="24"/>
          <w:szCs w:val="24"/>
        </w:rPr>
        <w:t>Андрия</w:t>
      </w:r>
      <w:proofErr w:type="spellEnd"/>
      <w:r w:rsidRPr="004F67E4">
        <w:rPr>
          <w:rFonts w:ascii="Times New Roman" w:eastAsia="Arial Unicode MS" w:hAnsi="Times New Roman" w:cs="Times New Roman"/>
          <w:bCs/>
          <w:color w:val="000000"/>
          <w:sz w:val="24"/>
          <w:szCs w:val="24"/>
        </w:rPr>
        <w:t xml:space="preserve"> и средства их создания. Принцип контраста в изображении братьев. Образ Тараса </w:t>
      </w:r>
      <w:proofErr w:type="spellStart"/>
      <w:r w:rsidRPr="004F67E4">
        <w:rPr>
          <w:rFonts w:ascii="Times New Roman" w:eastAsia="Arial Unicode MS" w:hAnsi="Times New Roman" w:cs="Times New Roman"/>
          <w:bCs/>
          <w:color w:val="000000"/>
          <w:sz w:val="24"/>
          <w:szCs w:val="24"/>
        </w:rPr>
        <w:t>Бульбы</w:t>
      </w:r>
      <w:proofErr w:type="spellEnd"/>
      <w:r w:rsidRPr="004F67E4">
        <w:rPr>
          <w:rFonts w:ascii="Times New Roman" w:eastAsia="Arial Unicode MS" w:hAnsi="Times New Roman" w:cs="Times New Roman"/>
          <w:bCs/>
          <w:color w:val="000000"/>
          <w:sz w:val="24"/>
          <w:szCs w:val="24"/>
        </w:rPr>
        <w:t>. Трагизм конфликта отца и сына. Борьба долга и чувства в душах героев. Роль детали в раскрытии характера. Смысл финала повести.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Эпос. Герой. Повесть. Сюжет. Конфликт. Пейзаж.</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 xml:space="preserve">Выделение основных эпизодов в сюжетных линиях Остапа и </w:t>
      </w:r>
      <w:proofErr w:type="spellStart"/>
      <w:r w:rsidRPr="004F67E4">
        <w:rPr>
          <w:rFonts w:ascii="Times New Roman" w:eastAsia="Arial Unicode MS" w:hAnsi="Times New Roman" w:cs="Times New Roman"/>
          <w:bCs/>
          <w:color w:val="000000"/>
          <w:sz w:val="24"/>
          <w:szCs w:val="24"/>
        </w:rPr>
        <w:t>Андрия</w:t>
      </w:r>
      <w:proofErr w:type="spellEnd"/>
      <w:r w:rsidRPr="004F67E4">
        <w:rPr>
          <w:rFonts w:ascii="Times New Roman" w:eastAsia="Arial Unicode MS" w:hAnsi="Times New Roman" w:cs="Times New Roman"/>
          <w:bCs/>
          <w:color w:val="000000"/>
          <w:sz w:val="24"/>
          <w:szCs w:val="24"/>
        </w:rPr>
        <w:t>. Письменный ответ на вопрос об основном конфликте повести. Устный пересказ одного из эпизодов повести и краткая его характеристика. Подбор цитат к устному рассказу о картине жизни, нарисованной в произведении.</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4F67E4">
        <w:rPr>
          <w:rFonts w:ascii="Times New Roman" w:eastAsia="Arial Unicode MS" w:hAnsi="Times New Roman" w:cs="Times New Roman"/>
          <w:bCs/>
          <w:color w:val="000000"/>
          <w:sz w:val="24"/>
          <w:szCs w:val="24"/>
        </w:rPr>
        <w:t>Иллюстрации к повести. Картина И. Е. Репина «Запорожцы пишут письмо турецкому султану».</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Н. В. Гоголь. «Повесть о том, как поссорился Иван Иванович с Иваном Никифоровичем».</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«АНАЛИЗ ЭПИЗОДА ЭПИЧЕСКОГО ПРОИЗВЕДЕНИЯ»</w:t>
      </w:r>
    </w:p>
    <w:p w:rsidR="0019531D" w:rsidRPr="00946C42" w:rsidRDefault="004F67E4" w:rsidP="004F67E4">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Обобщение знаний об эпизоде как элементе сюжета. Закрепление навыка выделения основных эпизодов в произведении, выбора заглавия к ним. Примерный план анализа эпизода эпического произведения. Подготовка к написанию сочинения по анализу одного из кульминационных эпизодов в ранее изученном произведении.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С. ТУРГЕНЕВ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Рассказы  «Лес и степь».</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Биографическая основа рассказов. История создания цикла «Записки охотника». Образ охотника. Картины русской жизни и русской природы в рассказах. Мастерство пейзажной живописи. Сочетание эпического и лирического начал в произведениях.</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Рассказ. Очерк. Лирическая проза. Пейзаж.</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Подготовка сообщения о писателе и об истории создания цикла «Записки охотника» с использованием справочной литературы. Отзыв о самостоятельно прочитанном рассказе из цикла «Записки охотника».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И. С. Тургенев. «Живые мощи».</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Ф. И. ТЮТЧЕВ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поэте.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«Фонтан», «Еще земли печален вид...».</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Философская проблематика стихотворений. Параллелизм в описании жизни природы и жизни человека. Природные образы и средства их создания. Особенности сюжета в лирических произведениях.</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Сюжет. Параллелизм.</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наизусть стихотворения. Подготовка вопросов для обсуждения философской проблематики стихотворений поэта о природе.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Ф. И. Тютчев. «Декабрьское утро».</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А. ФЕТ</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поэте.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Стихотворения «Кот поет, глаза </w:t>
      </w:r>
      <w:proofErr w:type="spellStart"/>
      <w:r w:rsidRPr="004F67E4">
        <w:rPr>
          <w:rFonts w:ascii="Times New Roman" w:eastAsia="Arial Unicode MS" w:hAnsi="Times New Roman" w:cs="Times New Roman"/>
          <w:bCs/>
          <w:color w:val="000000"/>
          <w:sz w:val="24"/>
          <w:szCs w:val="24"/>
        </w:rPr>
        <w:t>прищуря</w:t>
      </w:r>
      <w:proofErr w:type="spellEnd"/>
      <w:r w:rsidRPr="004F67E4">
        <w:rPr>
          <w:rFonts w:ascii="Times New Roman" w:eastAsia="Arial Unicode MS" w:hAnsi="Times New Roman" w:cs="Times New Roman"/>
          <w:bCs/>
          <w:color w:val="000000"/>
          <w:sz w:val="24"/>
          <w:szCs w:val="24"/>
        </w:rPr>
        <w:t>...», «На дворе не слышно вьюги...», «Вечер».</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lastRenderedPageBreak/>
        <w:t xml:space="preserve">      Философская проблематика стихотворений. Параллелизм в описании жизни природы и жизни человека. Особенности сюжета в лирических произведениях. Традиции балладного сюжета в стихотворении «На дворе не слышно вьюги...».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Сюжет. Параллелизм. Баллада.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наизусть стихотворения. Сочинение о взаимодействии жизни природы и жизни человека на основе личных наблюдений и с использованием примеров из художественной литературы.</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А. А. Фет. «Какая грусть! Конец аллеи...»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 А. НЕКРАСОВ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поэте.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«В полном разгаре страда деревенская...».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Изображение народных характеров. Проблема социальной несправедливости. Образ русской крестьянки. Тема нелегкой судьбы русской женщины. Эпическое начало в лирике Некрасова. Особенности языка. Развитие фольклорных традиций в стихотворениях.</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Поэма. Лирический сюжет. Эпический сюжет. Фольклорные традиции. Строфа. Стихотворный размер.</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Выразительное чтение фрагментов наизусть. Подготовка сообщений об исторической основе поэмы и о судьбах отдельных декабристов, сосланных в Сибирь, с использованием справочной литературы и ресурсов Интернета.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Н. А. Некрасов. «Русские женщины» («Княгиня М. Н. Волконская»).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Е. САЛТЫКОВ-ЩЕДРИН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Сказки  «Премудрый п</w:t>
      </w:r>
      <w:r w:rsidR="004F67E4">
        <w:rPr>
          <w:rFonts w:ascii="Times New Roman" w:eastAsia="Arial Unicode MS" w:hAnsi="Times New Roman" w:cs="Times New Roman"/>
          <w:b/>
          <w:bCs/>
          <w:color w:val="000000"/>
          <w:sz w:val="24"/>
          <w:szCs w:val="24"/>
        </w:rPr>
        <w:t>е</w:t>
      </w:r>
      <w:r w:rsidRPr="00946C42">
        <w:rPr>
          <w:rFonts w:ascii="Times New Roman" w:eastAsia="Arial Unicode MS" w:hAnsi="Times New Roman" w:cs="Times New Roman"/>
          <w:b/>
          <w:bCs/>
          <w:color w:val="000000"/>
          <w:sz w:val="24"/>
          <w:szCs w:val="24"/>
        </w:rPr>
        <w:t>скарь», «Медведь на воеводстве».</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Своеобразное художественное осмысление проблем российской действительности. Сочетание фольклорных традиций и традиций литературной сказки. Особенности сказочного сюжета. Социальная и нравственная проблематика сказок Салтыкова-Щедрина. Сатирическое обличение общественных пороков. Проблема взаимоотношений народа и власти. Изображение народного </w:t>
      </w:r>
      <w:proofErr w:type="spellStart"/>
      <w:r w:rsidRPr="004F67E4">
        <w:rPr>
          <w:rFonts w:ascii="Times New Roman" w:eastAsia="Arial Unicode MS" w:hAnsi="Times New Roman" w:cs="Times New Roman"/>
          <w:bCs/>
          <w:color w:val="000000"/>
          <w:sz w:val="24"/>
          <w:szCs w:val="24"/>
        </w:rPr>
        <w:t>характера.Авторская</w:t>
      </w:r>
      <w:proofErr w:type="spellEnd"/>
      <w:r w:rsidRPr="004F67E4">
        <w:rPr>
          <w:rFonts w:ascii="Times New Roman" w:eastAsia="Arial Unicode MS" w:hAnsi="Times New Roman" w:cs="Times New Roman"/>
          <w:bCs/>
          <w:color w:val="000000"/>
          <w:sz w:val="24"/>
          <w:szCs w:val="24"/>
        </w:rPr>
        <w:t xml:space="preserve"> позиция и способы ее выражения. Художественная функция гротеска и эзопова языка.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Фантастика. Гротеск. Эзопов язык. Сатира.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Письменный ответ на вопрос о смысле финала одной из сказок. Сжатое изложение эпизода и ответ на вопрос о его значении в сюжете произведения. Подготовка сообщений о гротеске в литературе и других видах искусства.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4F67E4">
        <w:rPr>
          <w:rFonts w:ascii="Times New Roman" w:eastAsia="Arial Unicode MS" w:hAnsi="Times New Roman" w:cs="Times New Roman"/>
          <w:bCs/>
          <w:color w:val="000000"/>
          <w:sz w:val="24"/>
          <w:szCs w:val="24"/>
        </w:rPr>
        <w:t>Иллюстрации к сказкам писателя.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М. Е. Салтыков-Щедрин. «Дикий помещик ».</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П. ЧЕХОВ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«Смерть чиновника».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Смысл названия рассказа. Особенности сюжета и композиции. Прием повтора. Способы выражения авторской позиции. Роль художественной детали в рассказе. Смысл финала.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Художественная деталь. «Говорящая» фамилия.</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Письменный ответ на вопрос о смысле финала рассказа. Сообщение о комических ситуациях на основе жизненного и читательского опыта.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А. П. Чехов. «Маска».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XX ВЕКА</w:t>
      </w: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И. А. БУНИН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lastRenderedPageBreak/>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 «Подснежник».</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      Историческая основа произведения. Тема прошлого России в рассказе. Счастье и горе, праздники и будни в жизни главного героя. Приемы антитезы и повтора в композиции рассказа. Символический смысл названия.</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Антитеза. Повтор. Символ.</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Подготовка устного сообщения о биографии писателя и его жизни в эмиграции. Письменный ответ на вопрос о смысле названия рассказа.</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И. А. Бунин. «Лапти».</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p>
    <w:p w:rsidR="0019531D" w:rsidRPr="00946C42" w:rsidRDefault="0019531D" w:rsidP="004F67E4">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 М. ШУКШИН</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Слово о писателе.</w:t>
      </w:r>
    </w:p>
    <w:p w:rsidR="0019531D" w:rsidRPr="00946C42" w:rsidRDefault="0019531D" w:rsidP="0019531D">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Рассказы «Срезал», «Чудик».</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4F67E4">
        <w:rPr>
          <w:rFonts w:ascii="Times New Roman" w:eastAsia="Arial Unicode MS" w:hAnsi="Times New Roman" w:cs="Times New Roman"/>
          <w:bCs/>
          <w:color w:val="000000"/>
          <w:sz w:val="24"/>
          <w:szCs w:val="24"/>
        </w:rPr>
        <w:t xml:space="preserve">Своеобразие </w:t>
      </w:r>
      <w:proofErr w:type="spellStart"/>
      <w:r w:rsidRPr="004F67E4">
        <w:rPr>
          <w:rFonts w:ascii="Times New Roman" w:eastAsia="Arial Unicode MS" w:hAnsi="Times New Roman" w:cs="Times New Roman"/>
          <w:bCs/>
          <w:color w:val="000000"/>
          <w:sz w:val="24"/>
          <w:szCs w:val="24"/>
        </w:rPr>
        <w:t>шукшинских</w:t>
      </w:r>
      <w:proofErr w:type="spellEnd"/>
      <w:r w:rsidRPr="004F67E4">
        <w:rPr>
          <w:rFonts w:ascii="Times New Roman" w:eastAsia="Arial Unicode MS" w:hAnsi="Times New Roman" w:cs="Times New Roman"/>
          <w:bCs/>
          <w:color w:val="000000"/>
          <w:sz w:val="24"/>
          <w:szCs w:val="24"/>
        </w:rPr>
        <w:t xml:space="preserve"> героев-«чудиков», правдоискателей. Изображение события в жизни героя как средство раскрытия характера. Сочетание смешного и серьезного, бытового и возвышенного. Мастерство писателя в построении диалога.</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4F67E4">
        <w:rPr>
          <w:rFonts w:ascii="Times New Roman" w:eastAsia="Arial Unicode MS" w:hAnsi="Times New Roman" w:cs="Times New Roman"/>
          <w:bCs/>
          <w:color w:val="000000"/>
          <w:sz w:val="24"/>
          <w:szCs w:val="24"/>
        </w:rPr>
        <w:t>Жанр рассказа. Рассказчик. Внешний и внутренний конфликт.</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4F67E4">
        <w:rPr>
          <w:rFonts w:ascii="Times New Roman" w:eastAsia="Arial Unicode MS" w:hAnsi="Times New Roman" w:cs="Times New Roman"/>
          <w:bCs/>
          <w:color w:val="000000"/>
          <w:sz w:val="24"/>
          <w:szCs w:val="24"/>
        </w:rPr>
        <w:t>Развернутые аргументированные ответы на вопросы о роли события в жизни героя. Выразительное чтение диалогов.</w:t>
      </w:r>
    </w:p>
    <w:p w:rsidR="0019531D" w:rsidRPr="004F67E4" w:rsidRDefault="0019531D" w:rsidP="0019531D">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4F67E4">
        <w:rPr>
          <w:rFonts w:ascii="Times New Roman" w:eastAsia="Arial Unicode MS" w:hAnsi="Times New Roman" w:cs="Times New Roman"/>
          <w:bCs/>
          <w:color w:val="000000"/>
          <w:sz w:val="24"/>
          <w:szCs w:val="24"/>
        </w:rPr>
        <w:t>В. М. Шукшин. «Микроскоп».</w:t>
      </w:r>
    </w:p>
    <w:p w:rsidR="001700E6" w:rsidRPr="001700E6" w:rsidRDefault="001700E6" w:rsidP="001700E6">
      <w:pPr>
        <w:tabs>
          <w:tab w:val="left" w:pos="142"/>
        </w:tabs>
        <w:spacing w:after="0" w:line="240" w:lineRule="auto"/>
        <w:jc w:val="both"/>
        <w:rPr>
          <w:rFonts w:ascii="Times New Roman" w:eastAsia="Times New Roman" w:hAnsi="Times New Roman" w:cs="Times New Roman"/>
          <w:bCs/>
          <w:sz w:val="24"/>
          <w:szCs w:val="24"/>
        </w:rPr>
      </w:pPr>
    </w:p>
    <w:p w:rsidR="001700E6" w:rsidRDefault="001700E6" w:rsidP="008A2756">
      <w:pPr>
        <w:pStyle w:val="a6"/>
        <w:numPr>
          <w:ilvl w:val="1"/>
          <w:numId w:val="37"/>
        </w:numPr>
        <w:tabs>
          <w:tab w:val="left" w:pos="142"/>
        </w:tabs>
        <w:jc w:val="both"/>
        <w:rPr>
          <w:b/>
          <w:bCs/>
          <w:sz w:val="24"/>
          <w:szCs w:val="24"/>
        </w:rPr>
      </w:pPr>
      <w:r w:rsidRPr="001700E6">
        <w:rPr>
          <w:b/>
          <w:bCs/>
          <w:sz w:val="24"/>
          <w:szCs w:val="24"/>
        </w:rPr>
        <w:t xml:space="preserve"> Содержание курса. 8 класс.</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по ролям фрагментов драматических произведений. </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Внеклассное чтение произведений одного жанра.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Чтение справочной литературы.</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Выявление в литературном произведении художественных образов разного вида и установление системных отношений между ними, определение основного принципа построения системы образов.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Общая характеристика художественного мира произведения (системы образов, предметного мира, природных образов, образа события, образа социальной группы).</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Различение эпических, лирических, драматических, лиро-эпических и лирико-драматических произведений.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Определение жанра произведения и жанровой разновидности.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Сопоставление литературных произведений определенного жанра (ода, комедия) с жанровой традицией.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Анализ жанрового своеобразия литературного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Соотнесение произведения с литературным направлением (классицизмом, сентиментализмом, романтизмом, реализмом).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Выявление признаков отдельных жанров (оды, трагедии, комедии, повести)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Анализ смысла заглавия и эпиграфа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Характеристика тематики и проблематики произведения в соотнесении с его жанром и литературным направлением.</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Устный и письменный ответ на вопрос об особенностях построения системы образов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lastRenderedPageBreak/>
        <w:t xml:space="preserve">      • Составление плана и подбор цитат к устной характеристике художественного мира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Сочинение об образе социальной группы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Составление плана сочинения о жанровом своеобразии литературного произведения и его соотношении с жанровой традицией.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Устное рассуждение о чертах литературного направления в конкретном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Сообщение о биографии писателя и об истории создания произведения с использованием справочной литературы и ресурсов Интернета.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Обсуждение нравственных проблем, поднятых в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Сочинение о смысле заглавия в литературном произведении.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Устные рекомендации по внеклассному чтению произведений определенного жанра.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Рецензия на театральную постановку или кинематографическую версию драматического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Стилизация в жанре оды, послания, эпиграммы.</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Фольклор и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Литература духовная и светская.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Древнерусская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Духовная поэзия.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Литература Просвещения.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Художественная форма и художественное содержание.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Тематика, проблематика, идейное содержание.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Жанры духовной литературы (проповедь, житие, притча, акафист).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Литературный род (эпос, лирика, драма).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Жанр.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Канон.</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Эпические жанры (эпическая поэма, роман, повесть, рассказ, новелла).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Лирические жанры (ода, элегия, послание, эпиграмма, сонет).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Драматические жанры (трагедия, комедия, драма).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Лиро-эпические жанры (поэма, баллада, басня, сатира).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Художественный мир.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Литературные направления (классицизм, сентиментализм, романтизм, реализм).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Тропы (метафора, олицетворение, символ, аллегория, гипербола, гротеск, эпитет).</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Фигуры (сравнение, антитеза, повтор, анафора, инверсия, риторический вопрос).</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Композиция.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Эпиграф.</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Психологизм.</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Трагическое и комическое.</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Идеал.</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Сатира.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Стилизация.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Пародия (бурлеска, </w:t>
      </w:r>
      <w:proofErr w:type="spellStart"/>
      <w:r w:rsidRPr="009C2F60">
        <w:rPr>
          <w:rFonts w:ascii="Times New Roman" w:eastAsia="Arial Unicode MS" w:hAnsi="Times New Roman" w:cs="Times New Roman"/>
          <w:bCs/>
          <w:color w:val="000000"/>
          <w:sz w:val="24"/>
          <w:szCs w:val="24"/>
        </w:rPr>
        <w:t>травестия</w:t>
      </w:r>
      <w:proofErr w:type="spellEnd"/>
      <w:r w:rsidRPr="009C2F60">
        <w:rPr>
          <w:rFonts w:ascii="Times New Roman" w:eastAsia="Arial Unicode MS" w:hAnsi="Times New Roman" w:cs="Times New Roman"/>
          <w:bCs/>
          <w:color w:val="000000"/>
          <w:sz w:val="24"/>
          <w:szCs w:val="24"/>
        </w:rPr>
        <w:t>).</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Ритм, рифма.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Строфика.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Силлабо-тоническая, силлабическая и тоническая системы стихосложения.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 Белый стих.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«ХУДОЖЕСТВЕННЫЙ МИР.</w:t>
      </w: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НАПРАВЛЕНИЕ. ЛИТЕРАТУРНЫЕ РОДЫ И ЖАНРЫ»</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lastRenderedPageBreak/>
        <w:t xml:space="preserve">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Жанровая система, многообразие жанров и жанровых форм. Категории рода и жанра в античных поэтиках и манифестах западноевропейского классицизма.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ДРЕВНЕРУССКАЯ ЛИТЕРАТУРА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w:t>
      </w:r>
      <w:r w:rsidR="009C2F60">
        <w:rPr>
          <w:rFonts w:ascii="Times New Roman" w:eastAsia="Arial Unicode MS" w:hAnsi="Times New Roman" w:cs="Times New Roman"/>
          <w:bCs/>
          <w:color w:val="000000"/>
          <w:sz w:val="24"/>
          <w:szCs w:val="24"/>
        </w:rPr>
        <w:t xml:space="preserve">тия на последующую литературу.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ЖИТИЕ СЕРГИЯ РАДОНЕЖСКОГО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Канон. Агиография. Житие. Житийные сюжеты. Житийный герой. Стиль «плетение словес».</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Сочинение-описание по картине М. В. Нестерова. Сочинение-эссе о подвиге Сергия Радонежского.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Житийное и иконописное изображение человека в древнерусском искусстве. Картина М. В. Нестерова «Видение отроку Варфоломею».</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 xml:space="preserve">Житие Бориса и Глеба. В. О. Ключевский. «Значение преподобного Сергия для русского народа и государства». В. Г. Распутин. «Ближний свет издалека».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ЖИТИЕ ПРОТОПОПА АВВАКУМА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Традиционное и новаторское в жанре жития Аввакума. Отражение исторической обстановки и духа времени в Житии. Аввакум как идеолог русского старообрядческого движения. Этапы жизненного пути Аввакума. Высокое и низкое в образе героя. Испытания, выпавшие на долю героя, защищающего «веру отцов». Образы сподвижников и врагов. Роль бытовых сцен и деталей в произведении. Особенности языка произведения.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proofErr w:type="spellStart"/>
      <w:r w:rsidRPr="009C2F60">
        <w:rPr>
          <w:rFonts w:ascii="Times New Roman" w:eastAsia="Arial Unicode MS" w:hAnsi="Times New Roman" w:cs="Times New Roman"/>
          <w:bCs/>
          <w:color w:val="000000"/>
          <w:sz w:val="24"/>
          <w:szCs w:val="24"/>
        </w:rPr>
        <w:t>Автобиографизм</w:t>
      </w:r>
      <w:proofErr w:type="spellEnd"/>
      <w:r w:rsidRPr="009C2F60">
        <w:rPr>
          <w:rFonts w:ascii="Times New Roman" w:eastAsia="Arial Unicode MS" w:hAnsi="Times New Roman" w:cs="Times New Roman"/>
          <w:bCs/>
          <w:color w:val="000000"/>
          <w:sz w:val="24"/>
          <w:szCs w:val="24"/>
        </w:rPr>
        <w:t>. Исповедальные мотивы. Сатира. Психологизм (начальные представления).</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Составление словаря устаревших и диалектных слов. Сопоставительный анализ образов в литературе и изобразительном искусстве (Аввакум и боярыня Морозова на картине В. И. Сурикова). Сообщения о влиянии древнерусского канона на создание образа героя в литературе Древней Руси, об особенностях изображения исторических событий в древнерусских памятниках разных жанров.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Картина В. И. Сурикова «Боярыня Морозова».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 xml:space="preserve">Повесть о Шемякином суде». «Переписка Ивана Грозного с князем Андреем Курбским» (фрагменты).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lastRenderedPageBreak/>
        <w:t>РУССКАЯ ЛИТЕРАТУРА XVIII ВЕКА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М. В. ЛОМОНОСОВ</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Жизнь и творчество (обзор).</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«Вечернее размышление о Божием величестве при случае великого северного сияния», «Разговор с Анакреоном», «Я знак бессмертия себе воздвигнул...», «Ночною темнотою...», «Случилось вместе два астронома в пиру...», «Послушайте, прошу, что старому случилось...».</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Научно-философская проблематика, концепция человека и мироздания. Научное и поэтическое постижение окружающего мира. Прославление мира, науки, человека, природы. Тема поэта и поэзии. Смысл противопоставления «героической» поэзии и любовной лирики Анакреона. Взгляд М. В. Ломоносова на литературное творчество, назначение поэта и поэзии. Тема поэтического бессмертия. Образ поэта-творца и музы. Поэзия М. В. Ломоносова и русский классицизм. Теория «трех штилей» и ее роль в развитии литературного языка. Интерпретация стихотворения Горация. Художественное своеобразие шуточных стихотворений поэта.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Классицизм. Теория «трех штилей». Анакреонтическая лирика.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Анализ жанрового своеобразия оды «Вечернее размышление о Божием величестве при случае великого северного сияния». Опыт составления историко-литературного комментария к стихотворению.</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 xml:space="preserve">Мозаики М. В. Ломоносова (портрет Петра I, панно «Полтавская баталия»). </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Н. ОСТРОВСКИЙ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Жизнь и творчество (обзор).</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Пьеса «Снегурочка».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w:t>
      </w:r>
      <w:proofErr w:type="spellStart"/>
      <w:r w:rsidRPr="009C2F60">
        <w:rPr>
          <w:rFonts w:ascii="Times New Roman" w:eastAsia="Arial Unicode MS" w:hAnsi="Times New Roman" w:cs="Times New Roman"/>
          <w:bCs/>
          <w:color w:val="000000"/>
          <w:sz w:val="24"/>
          <w:szCs w:val="24"/>
        </w:rPr>
        <w:t>Ярилы</w:t>
      </w:r>
      <w:proofErr w:type="spellEnd"/>
      <w:r w:rsidRPr="009C2F60">
        <w:rPr>
          <w:rFonts w:ascii="Times New Roman" w:eastAsia="Arial Unicode MS" w:hAnsi="Times New Roman" w:cs="Times New Roman"/>
          <w:bCs/>
          <w:color w:val="000000"/>
          <w:sz w:val="24"/>
          <w:szCs w:val="24"/>
        </w:rPr>
        <w:t xml:space="preserve">.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9C2F60">
        <w:rPr>
          <w:rFonts w:ascii="Times New Roman" w:eastAsia="Arial Unicode MS" w:hAnsi="Times New Roman" w:cs="Times New Roman"/>
          <w:bCs/>
          <w:color w:val="000000"/>
          <w:sz w:val="24"/>
          <w:szCs w:val="24"/>
        </w:rPr>
        <w:t>жизнеутверждения</w:t>
      </w:r>
      <w:proofErr w:type="spellEnd"/>
      <w:r w:rsidRPr="009C2F60">
        <w:rPr>
          <w:rFonts w:ascii="Times New Roman" w:eastAsia="Arial Unicode MS" w:hAnsi="Times New Roman" w:cs="Times New Roman"/>
          <w:bCs/>
          <w:color w:val="000000"/>
          <w:sz w:val="24"/>
          <w:szCs w:val="24"/>
        </w:rPr>
        <w:t>. Своеобразие языка «весенней сказки».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Художественный мир. Фольклорные традиции. Пьеса-сказка. Пролог.</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Составление плана и подбор цитат к устной характеристике мира берендеев. Рецензия на театральную постановку одной из пьес А. Н. Островского.</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9C2F60">
        <w:rPr>
          <w:rFonts w:ascii="Times New Roman" w:eastAsia="Arial Unicode MS" w:hAnsi="Times New Roman" w:cs="Times New Roman"/>
          <w:bCs/>
          <w:color w:val="000000"/>
          <w:sz w:val="24"/>
          <w:szCs w:val="24"/>
        </w:rPr>
        <w:t>Опера Н. А. Римского-Корсакова «Снегурочка».</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9C2F60">
        <w:rPr>
          <w:rFonts w:ascii="Times New Roman" w:eastAsia="Arial Unicode MS" w:hAnsi="Times New Roman" w:cs="Times New Roman"/>
          <w:bCs/>
          <w:color w:val="000000"/>
          <w:sz w:val="24"/>
          <w:szCs w:val="24"/>
        </w:rPr>
        <w:t>А. Н. Островский. «Свои люди — сочтемся».</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«ВОЕННАЯ ТЕМА В РУССКОЙ ЛИТЕРАТУРЕ XX ВЕКА»</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4F67E4" w:rsidRPr="00946C42" w:rsidRDefault="009C2F60" w:rsidP="004F67E4">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В. С. Высоцкий </w:t>
      </w:r>
      <w:r w:rsidR="004F67E4" w:rsidRPr="00946C42">
        <w:rPr>
          <w:rFonts w:ascii="Times New Roman" w:eastAsia="Arial Unicode MS" w:hAnsi="Times New Roman" w:cs="Times New Roman"/>
          <w:b/>
          <w:bCs/>
          <w:color w:val="000000"/>
          <w:sz w:val="24"/>
          <w:szCs w:val="24"/>
        </w:rPr>
        <w:t xml:space="preserve">«Он не </w:t>
      </w:r>
      <w:r>
        <w:rPr>
          <w:rFonts w:ascii="Times New Roman" w:eastAsia="Arial Unicode MS" w:hAnsi="Times New Roman" w:cs="Times New Roman"/>
          <w:b/>
          <w:bCs/>
          <w:color w:val="000000"/>
          <w:sz w:val="24"/>
          <w:szCs w:val="24"/>
        </w:rPr>
        <w:t xml:space="preserve">вернулся из боя», В. Л. Кондратьев «Сашка», </w:t>
      </w:r>
      <w:r w:rsidR="004F67E4" w:rsidRPr="00946C42">
        <w:rPr>
          <w:rFonts w:ascii="Times New Roman" w:eastAsia="Arial Unicode MS" w:hAnsi="Times New Roman" w:cs="Times New Roman"/>
          <w:b/>
          <w:bCs/>
          <w:color w:val="000000"/>
          <w:sz w:val="24"/>
          <w:szCs w:val="24"/>
        </w:rPr>
        <w:t>В. В. Быков</w:t>
      </w:r>
    </w:p>
    <w:p w:rsidR="004F67E4" w:rsidRPr="00946C42" w:rsidRDefault="004F67E4" w:rsidP="004F67E4">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«Обелиск».</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Жанровое многообразие произведений на военную тему. Проблематика произведений. Темы памяти и преемственности поколений.</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Проблематика. Жанр.</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lastRenderedPageBreak/>
        <w:t xml:space="preserve">      Развитие речи. </w:t>
      </w:r>
      <w:r w:rsidRPr="009C2F60">
        <w:rPr>
          <w:rFonts w:ascii="Times New Roman" w:eastAsia="Arial Unicode MS" w:hAnsi="Times New Roman" w:cs="Times New Roman"/>
          <w:bCs/>
          <w:color w:val="000000"/>
          <w:sz w:val="24"/>
          <w:szCs w:val="24"/>
        </w:rPr>
        <w:t xml:space="preserve">Письменный отзыв об одном из произведений о Великой Отечественной войне. Составление антологии «Поэты о Великой Отечественной войне». </w:t>
      </w: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p>
    <w:p w:rsidR="004F67E4" w:rsidRPr="00946C42" w:rsidRDefault="004F67E4" w:rsidP="009C2F60">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«ЛИТЕРАТУРНЫЕ ЖАНРЫ В ЗЕРКАЛЕ ПАРОДИИ»</w:t>
      </w:r>
    </w:p>
    <w:p w:rsidR="004F67E4" w:rsidRPr="00946C42" w:rsidRDefault="009C2F60" w:rsidP="009C2F60">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4F67E4" w:rsidRPr="00946C42" w:rsidRDefault="009C2F60" w:rsidP="004F67E4">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В. А. Жуковский </w:t>
      </w:r>
      <w:r w:rsidR="004F67E4" w:rsidRPr="00946C42">
        <w:rPr>
          <w:rFonts w:ascii="Times New Roman" w:eastAsia="Arial Unicode MS" w:hAnsi="Times New Roman" w:cs="Times New Roman"/>
          <w:b/>
          <w:bCs/>
          <w:color w:val="000000"/>
          <w:sz w:val="24"/>
          <w:szCs w:val="24"/>
        </w:rPr>
        <w:t xml:space="preserve"> «Война мышей </w:t>
      </w:r>
      <w:r>
        <w:rPr>
          <w:rFonts w:ascii="Times New Roman" w:eastAsia="Arial Unicode MS" w:hAnsi="Times New Roman" w:cs="Times New Roman"/>
          <w:b/>
          <w:bCs/>
          <w:color w:val="000000"/>
          <w:sz w:val="24"/>
          <w:szCs w:val="24"/>
        </w:rPr>
        <w:t xml:space="preserve">и лягушек» (фрагменты), </w:t>
      </w:r>
      <w:proofErr w:type="spellStart"/>
      <w:r>
        <w:rPr>
          <w:rFonts w:ascii="Times New Roman" w:eastAsia="Arial Unicode MS" w:hAnsi="Times New Roman" w:cs="Times New Roman"/>
          <w:b/>
          <w:bCs/>
          <w:color w:val="000000"/>
          <w:sz w:val="24"/>
          <w:szCs w:val="24"/>
        </w:rPr>
        <w:t>Козьма</w:t>
      </w:r>
      <w:proofErr w:type="spellEnd"/>
      <w:r>
        <w:rPr>
          <w:rFonts w:ascii="Times New Roman" w:eastAsia="Arial Unicode MS" w:hAnsi="Times New Roman" w:cs="Times New Roman"/>
          <w:b/>
          <w:bCs/>
          <w:color w:val="000000"/>
          <w:sz w:val="24"/>
          <w:szCs w:val="24"/>
        </w:rPr>
        <w:t xml:space="preserve"> Прутков</w:t>
      </w:r>
      <w:r w:rsidR="004F67E4" w:rsidRPr="00946C42">
        <w:rPr>
          <w:rFonts w:ascii="Times New Roman" w:eastAsia="Arial Unicode MS" w:hAnsi="Times New Roman" w:cs="Times New Roman"/>
          <w:b/>
          <w:bCs/>
          <w:color w:val="000000"/>
          <w:sz w:val="24"/>
          <w:szCs w:val="24"/>
        </w:rPr>
        <w:t xml:space="preserve"> «Помещик и садовник», «Путник</w:t>
      </w:r>
      <w:r>
        <w:rPr>
          <w:rFonts w:ascii="Times New Roman" w:eastAsia="Arial Unicode MS" w:hAnsi="Times New Roman" w:cs="Times New Roman"/>
          <w:b/>
          <w:bCs/>
          <w:color w:val="000000"/>
          <w:sz w:val="24"/>
          <w:szCs w:val="24"/>
        </w:rPr>
        <w:t>», «Современная русская песнь», Д. Д. Минаев</w:t>
      </w:r>
      <w:r w:rsidR="004F67E4" w:rsidRPr="00946C42">
        <w:rPr>
          <w:rFonts w:ascii="Times New Roman" w:eastAsia="Arial Unicode MS" w:hAnsi="Times New Roman" w:cs="Times New Roman"/>
          <w:b/>
          <w:bCs/>
          <w:color w:val="000000"/>
          <w:sz w:val="24"/>
          <w:szCs w:val="24"/>
        </w:rPr>
        <w:t xml:space="preserve"> «Поэт </w:t>
      </w:r>
      <w:r>
        <w:rPr>
          <w:rFonts w:ascii="Times New Roman" w:eastAsia="Arial Unicode MS" w:hAnsi="Times New Roman" w:cs="Times New Roman"/>
          <w:b/>
          <w:bCs/>
          <w:color w:val="000000"/>
          <w:sz w:val="24"/>
          <w:szCs w:val="24"/>
        </w:rPr>
        <w:t xml:space="preserve">понимает, как плачут цветы...», А. П. Чехов </w:t>
      </w:r>
      <w:r w:rsidR="004F67E4" w:rsidRPr="00946C42">
        <w:rPr>
          <w:rFonts w:ascii="Times New Roman" w:eastAsia="Arial Unicode MS" w:hAnsi="Times New Roman" w:cs="Times New Roman"/>
          <w:b/>
          <w:bCs/>
          <w:color w:val="000000"/>
          <w:sz w:val="24"/>
          <w:szCs w:val="24"/>
        </w:rPr>
        <w:t>«Летающие острова».</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C2F60">
        <w:rPr>
          <w:rFonts w:ascii="Times New Roman" w:eastAsia="Arial Unicode MS" w:hAnsi="Times New Roman" w:cs="Times New Roman"/>
          <w:bCs/>
          <w:color w:val="000000"/>
          <w:sz w:val="24"/>
          <w:szCs w:val="24"/>
        </w:rPr>
        <w:t xml:space="preserve">      Пародия как комическое подражание художественному произведению. Бурлеска и </w:t>
      </w:r>
      <w:proofErr w:type="spellStart"/>
      <w:r w:rsidRPr="009C2F60">
        <w:rPr>
          <w:rFonts w:ascii="Times New Roman" w:eastAsia="Arial Unicode MS" w:hAnsi="Times New Roman" w:cs="Times New Roman"/>
          <w:bCs/>
          <w:color w:val="000000"/>
          <w:sz w:val="24"/>
          <w:szCs w:val="24"/>
        </w:rPr>
        <w:t>травестия</w:t>
      </w:r>
      <w:proofErr w:type="spellEnd"/>
      <w:r w:rsidRPr="009C2F60">
        <w:rPr>
          <w:rFonts w:ascii="Times New Roman" w:eastAsia="Arial Unicode MS" w:hAnsi="Times New Roman" w:cs="Times New Roman"/>
          <w:bCs/>
          <w:color w:val="000000"/>
          <w:sz w:val="24"/>
          <w:szCs w:val="24"/>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4F67E4" w:rsidRPr="009C2F60" w:rsidRDefault="004F67E4" w:rsidP="004F67E4">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9C2F60">
        <w:rPr>
          <w:rFonts w:ascii="Times New Roman" w:eastAsia="Arial Unicode MS" w:hAnsi="Times New Roman" w:cs="Times New Roman"/>
          <w:bCs/>
          <w:color w:val="000000"/>
          <w:sz w:val="24"/>
          <w:szCs w:val="24"/>
        </w:rPr>
        <w:t xml:space="preserve">Пародия. Бурлеска. </w:t>
      </w:r>
      <w:proofErr w:type="spellStart"/>
      <w:r w:rsidRPr="009C2F60">
        <w:rPr>
          <w:rFonts w:ascii="Times New Roman" w:eastAsia="Arial Unicode MS" w:hAnsi="Times New Roman" w:cs="Times New Roman"/>
          <w:bCs/>
          <w:color w:val="000000"/>
          <w:sz w:val="24"/>
          <w:szCs w:val="24"/>
        </w:rPr>
        <w:t>Травестия</w:t>
      </w:r>
      <w:proofErr w:type="spellEnd"/>
      <w:r w:rsidRPr="009C2F60">
        <w:rPr>
          <w:rFonts w:ascii="Times New Roman" w:eastAsia="Arial Unicode MS" w:hAnsi="Times New Roman" w:cs="Times New Roman"/>
          <w:bCs/>
          <w:color w:val="000000"/>
          <w:sz w:val="24"/>
          <w:szCs w:val="24"/>
        </w:rPr>
        <w:t>.</w:t>
      </w:r>
    </w:p>
    <w:p w:rsidR="004F67E4" w:rsidRDefault="004F67E4"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9C2F60">
        <w:rPr>
          <w:rFonts w:ascii="Times New Roman" w:eastAsia="Arial Unicode MS" w:hAnsi="Times New Roman" w:cs="Times New Roman"/>
          <w:bCs/>
          <w:color w:val="000000"/>
          <w:sz w:val="24"/>
          <w:szCs w:val="24"/>
        </w:rPr>
        <w:t>Подготовка сообщений о пародиях на произведения музыкального и изобразительного искусства. Создание собственных</w:t>
      </w:r>
      <w:r w:rsidR="009C2F60">
        <w:rPr>
          <w:rFonts w:ascii="Times New Roman" w:eastAsia="Arial Unicode MS" w:hAnsi="Times New Roman" w:cs="Times New Roman"/>
          <w:bCs/>
          <w:color w:val="000000"/>
          <w:sz w:val="24"/>
          <w:szCs w:val="24"/>
        </w:rPr>
        <w:t xml:space="preserve"> пародий на литературные жанры.</w:t>
      </w:r>
    </w:p>
    <w:p w:rsidR="009C2F60" w:rsidRPr="009C2F60"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p>
    <w:p w:rsidR="001700E6" w:rsidRPr="001700E6" w:rsidRDefault="001700E6" w:rsidP="008A2756">
      <w:pPr>
        <w:pStyle w:val="a6"/>
        <w:numPr>
          <w:ilvl w:val="1"/>
          <w:numId w:val="37"/>
        </w:numPr>
        <w:tabs>
          <w:tab w:val="left" w:pos="142"/>
        </w:tabs>
        <w:jc w:val="both"/>
        <w:rPr>
          <w:b/>
          <w:bCs/>
          <w:sz w:val="24"/>
          <w:szCs w:val="24"/>
        </w:rPr>
      </w:pPr>
      <w:r w:rsidRPr="001700E6">
        <w:rPr>
          <w:b/>
          <w:bCs/>
          <w:sz w:val="24"/>
          <w:szCs w:val="24"/>
        </w:rPr>
        <w:t>Содержание курса. 9 класс.</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Виды деятельности:</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чтение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литературных произведений, включенных в программу.</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Выразительное чтение (в том числе наизусть) лирических стихотворений, отрывков из художественной прозы, монологов из драматических произведений.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по ролям фрагментов драматических произведений.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Внеклассное чтение произведений одного жанра.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Чтение литературно-критических статей, мемуарной и справочной литературы.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б) анализ</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Общая характеристика художественного мира литературного произведения (писателя, направления).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предметного мира литературного произведения, образа предмета и его художественной функции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признаков эпического, лирического и драматического родов в литературном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жанрового своеобразия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текстов других жанров и определение их роли в литературном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Анализ особенностей композиции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Выявление в тексте признаков «ретроспективной», «вершинной», «кольцевой» композиции.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Соотнесение произведения с литературным направлением (классицизмом, сентиментализмом, романтизмом, реализмом).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Целостный анализ лирического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Характеристика тематики и проблематики произведения в соотнесении с его жанром, композицией и литературным направлением.</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развитие устной и письменной речи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ответ на вопрос об особенностях художественного мира произведения в соотнесении с литературным направлением.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Составление плана и подбор цитат к устной характеристике предметного мира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ответ на вопрос о художественной функции образа предмета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Сочинение о жанровом своеобразии литературного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lastRenderedPageBreak/>
        <w:t xml:space="preserve">      • Сочинение об особенностях композиции литературного произведения в связи с его идейным содержанием.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Устное рассуждение о сочетании черт разных литературных направлений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Сообщение об особенностях художественного мира писателя с использованием справочной литературы и ресурсов Интернета.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Сочинение-эссе по нравственным проблемам, поднятым в произведении.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Письменный анализ лирического произведения.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Конспектирование литературно-критической статьи.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Рецензия на театральную постановку или кинематографическую версию драматического произведения.</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Термины: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Художественная форма и художественное содержание.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Тематика, проблематика, идейное содержание.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Литературный род (эпос, лирика, драма).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Жанр.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Эпические жанры (роман, повесть, рассказ, новелла).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Лирические жанры (ода, элегия, послание, эпиграмма, сонет).</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Драматические жанры (трагедия, комедия, драма).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Лиро-эпические жанры (поэма, баллада, басня).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Художественный мир.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Литературные направления (классицизм, сентиментализм, романтизм, реализм, модернизм).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Тропы (метафора, олицетворение, метонимия, синекдоха, символ, аллегория, гипербола, гротеск, эпитет, ирония, перифраза).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Фигуры (сравнение, антитеза, повтор, анафора, инверсия, оксюморон, параллелизм, градация, алогизм, риторический вопрос, риторическое восклицание).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Композиция и ее виды («ретроспективная», «вершинная», «кольцевая»).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Лирические отступления.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Форма дневника.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Форма исповеди.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Персонажи главные, второстепенные, </w:t>
      </w:r>
      <w:proofErr w:type="spellStart"/>
      <w:r w:rsidRPr="006A18BE">
        <w:rPr>
          <w:rFonts w:ascii="Times New Roman" w:eastAsia="Arial Unicode MS" w:hAnsi="Times New Roman" w:cs="Times New Roman"/>
          <w:bCs/>
          <w:color w:val="000000"/>
          <w:sz w:val="24"/>
          <w:szCs w:val="24"/>
        </w:rPr>
        <w:t>внесценические</w:t>
      </w:r>
      <w:proofErr w:type="spellEnd"/>
      <w:r w:rsidRPr="006A18BE">
        <w:rPr>
          <w:rFonts w:ascii="Times New Roman" w:eastAsia="Arial Unicode MS" w:hAnsi="Times New Roman" w:cs="Times New Roman"/>
          <w:bCs/>
          <w:color w:val="000000"/>
          <w:sz w:val="24"/>
          <w:szCs w:val="24"/>
        </w:rPr>
        <w:t>.</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Посвящение.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Эпиграф.</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Психологизм.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w:t>
      </w:r>
      <w:proofErr w:type="spellStart"/>
      <w:r w:rsidRPr="006A18BE">
        <w:rPr>
          <w:rFonts w:ascii="Times New Roman" w:eastAsia="Arial Unicode MS" w:hAnsi="Times New Roman" w:cs="Times New Roman"/>
          <w:bCs/>
          <w:color w:val="000000"/>
          <w:sz w:val="24"/>
          <w:szCs w:val="24"/>
        </w:rPr>
        <w:t>Документализм</w:t>
      </w:r>
      <w:proofErr w:type="spellEnd"/>
      <w:r w:rsidRPr="006A18BE">
        <w:rPr>
          <w:rFonts w:ascii="Times New Roman" w:eastAsia="Arial Unicode MS" w:hAnsi="Times New Roman" w:cs="Times New Roman"/>
          <w:bCs/>
          <w:color w:val="000000"/>
          <w:sz w:val="24"/>
          <w:szCs w:val="24"/>
        </w:rPr>
        <w:t>.</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Трагическое и комическое.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Виды комического (юмор, сатира, сарказм).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Идеал.</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Стилизация.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Пародия.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w:t>
      </w:r>
      <w:proofErr w:type="spellStart"/>
      <w:r w:rsidRPr="006A18BE">
        <w:rPr>
          <w:rFonts w:ascii="Times New Roman" w:eastAsia="Arial Unicode MS" w:hAnsi="Times New Roman" w:cs="Times New Roman"/>
          <w:bCs/>
          <w:color w:val="000000"/>
          <w:sz w:val="24"/>
          <w:szCs w:val="24"/>
        </w:rPr>
        <w:t>Онегинская</w:t>
      </w:r>
      <w:proofErr w:type="spellEnd"/>
      <w:r w:rsidRPr="006A18BE">
        <w:rPr>
          <w:rFonts w:ascii="Times New Roman" w:eastAsia="Arial Unicode MS" w:hAnsi="Times New Roman" w:cs="Times New Roman"/>
          <w:bCs/>
          <w:color w:val="000000"/>
          <w:sz w:val="24"/>
          <w:szCs w:val="24"/>
        </w:rPr>
        <w:t xml:space="preserve"> строфа».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Лирический герой.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Лирический сюжет.</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Ритмика, рифма.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Силлабо-тоническая и тоническая системы стихосложения.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 Вольный стих.</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ХУДОЖЕСТВЕННЫЙ МИР. НАПРАВЛЕНИЕ</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(вводный урок)</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Развитие представлений о художественном мире литературного произведения. Особенности художественного мира автора и литературного направления. Разграничение понятий «стиль» и «направление». Основные литературные направления: классицизм, сентиментализм, романтизм, реализм, модернизм. Проблемы соотнесения художественного мира произведения с литературным направлением.</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«СЛОВО О ПОЛКУ ИГОРЕВЕ»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«Слово...» как величайший памятник литературы Древней Руси. История открытия «Слова...». Время создания памятника. Проблема авторства. Историческая основа памятника, его сюжет. Особенности жанра и композиции.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Нравственная проблематика. Смысл финала. Фольклорная символика. Соединение языческой и христианской образности. Язык произведения. Переводы и переложения «Слова...».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Воинская повесть. Лирические и исторические отступления.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 xml:space="preserve">Сопоставление «Слова...» и описания похода князя Игоря в </w:t>
      </w:r>
      <w:proofErr w:type="spellStart"/>
      <w:r w:rsidRPr="006A18BE">
        <w:rPr>
          <w:rFonts w:ascii="Times New Roman" w:eastAsia="Arial Unicode MS" w:hAnsi="Times New Roman" w:cs="Times New Roman"/>
          <w:bCs/>
          <w:color w:val="000000"/>
          <w:sz w:val="24"/>
          <w:szCs w:val="24"/>
        </w:rPr>
        <w:t>Ипатьевской</w:t>
      </w:r>
      <w:proofErr w:type="spellEnd"/>
      <w:r w:rsidRPr="006A18BE">
        <w:rPr>
          <w:rFonts w:ascii="Times New Roman" w:eastAsia="Arial Unicode MS" w:hAnsi="Times New Roman" w:cs="Times New Roman"/>
          <w:bCs/>
          <w:color w:val="000000"/>
          <w:sz w:val="24"/>
          <w:szCs w:val="24"/>
        </w:rPr>
        <w:t xml:space="preserve"> летописи. Устный ответ на вопрос о роли эпизода. Сочинение по «Слову о полку Игореве».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Связь с другими видами искусства. </w:t>
      </w:r>
      <w:r w:rsidRPr="006A18BE">
        <w:rPr>
          <w:rFonts w:ascii="Times New Roman" w:eastAsia="Arial Unicode MS" w:hAnsi="Times New Roman" w:cs="Times New Roman"/>
          <w:bCs/>
          <w:color w:val="000000"/>
          <w:sz w:val="24"/>
          <w:szCs w:val="24"/>
        </w:rPr>
        <w:t>Жизнь «Слова о полку Игореве» в изобразительном (В. М. Васнецов, В. Г. Петров, В. А. Фаворский и др.) и музыкальном искусстве (опера А. П. Бородина «Князь Игорь»). Картина В. М. Васнецова «</w:t>
      </w:r>
      <w:proofErr w:type="spellStart"/>
      <w:r w:rsidRPr="006A18BE">
        <w:rPr>
          <w:rFonts w:ascii="Times New Roman" w:eastAsia="Arial Unicode MS" w:hAnsi="Times New Roman" w:cs="Times New Roman"/>
          <w:bCs/>
          <w:color w:val="000000"/>
          <w:sz w:val="24"/>
          <w:szCs w:val="24"/>
        </w:rPr>
        <w:t>Боян</w:t>
      </w:r>
      <w:proofErr w:type="spellEnd"/>
      <w:r w:rsidRPr="006A18BE">
        <w:rPr>
          <w:rFonts w:ascii="Times New Roman" w:eastAsia="Arial Unicode MS" w:hAnsi="Times New Roman" w:cs="Times New Roman"/>
          <w:bCs/>
          <w:color w:val="000000"/>
          <w:sz w:val="24"/>
          <w:szCs w:val="24"/>
        </w:rPr>
        <w:t>».</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Слово о погибели русской земли». «</w:t>
      </w:r>
      <w:proofErr w:type="spellStart"/>
      <w:r w:rsidRPr="006A18BE">
        <w:rPr>
          <w:rFonts w:ascii="Times New Roman" w:eastAsia="Arial Unicode MS" w:hAnsi="Times New Roman" w:cs="Times New Roman"/>
          <w:bCs/>
          <w:color w:val="000000"/>
          <w:sz w:val="24"/>
          <w:szCs w:val="24"/>
        </w:rPr>
        <w:t>Задонщина</w:t>
      </w:r>
      <w:proofErr w:type="spellEnd"/>
      <w:r w:rsidRPr="006A18BE">
        <w:rPr>
          <w:rFonts w:ascii="Times New Roman" w:eastAsia="Arial Unicode MS" w:hAnsi="Times New Roman" w:cs="Times New Roman"/>
          <w:bCs/>
          <w:color w:val="000000"/>
          <w:sz w:val="24"/>
          <w:szCs w:val="24"/>
        </w:rPr>
        <w:t xml:space="preserve">». </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РУССКАЯ ЛИТЕРАТУРА ПЕРВОЙ ПОЛОВИНЫ XIX ВЕКА</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Русская литература и ее связь с национальной историей. Осмысление русской литературой ценностей западноевропейской и мировой культуры. Романтизм как литературное направление. Воплощение в литературе романтических ценностей. Зарождение реализма в русской литературе. Национальное самоопределение русской литературы. Русская литература первой половины XIX века в контексте мировой культуры. Основные темы и проблемы русской литературы первой половины XIX века (свобода, нравственные искания человека, обращение к народу в поисках нравственного идеала, борьба с социальной несправедливостью и угнетением человека, образ «маленького человека»). Литературная жизнь в первой половине XIX века. Литературные общества, кружки, журналы. Роль литературы в формировании русского литературного языка.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К. Н. БАТЮШКОВ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Жизнь и творчество (обзор).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«Мой гений», «Есть наслаждение и в дикости лесов...», «Последняя весна», «Пробуждение».</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Поэзия Батюшкова и ранний этап развития русского романтизма. Переход поэта от жизнеутверждающих, анакреонтических мотивов к трагическому переживанию дисгармоничности мира, элегическим мотивам одиночества, разочарования, тоски. Тема трагической, несчастливой любви. Черты классицизма и сентиментализма в лирике. Батюшков и русская поэзия.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Элегия.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Подбор цитат к сообщению об особенностях художественного мира Батюшкова. Письменный ответ на вопрос о жанровом своеобразии стихотворения.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К. Н. Батюшков. «Мои пенаты».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В. А. ЖУКОВСКИЙ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Жизнь и творчество (обзор).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Стихотворения «Певец во стане русских воинов», «Невыразимое», «Море», «Я Музу юную, бывало...».</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Основные темы, мотивы и образы поэзии Жуковского. Своеобразие художественного мира. Традиции сентиментальной литературы в лирике поэта. Патриотическая тема в стихотворении «Певец во стане русских воинов». Лирический герой, его восприятие мира. Темы любви и поэтического вдохновения. Нравственно-философская проблематика. Своеобразие романтизма Жуковского. Жанровое многообразие творчества поэта. Жуковский-переводчик.</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Лирический герой. Романтизм.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Подбор цитат к сообщению о лирическом герое поэзии Жуковского. Сочинение-эссе о нравственной проблематике стихотворения.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В. А. Жуковский. «Видение».</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«ЦЕЛОСТНЫЙ АНАЛИЗ ЛИРИЧЕСКОГО ПРОИЗВЕДЕНИЯ»</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представлений о лирическом произведении. Повторение основных понятий, связанных с анализом художественной формы и художественного содержания лирического стихотворения (лирический герой, лирический сюжет, тематика, проблематика, система образов, язык, строфика, метрика и др.). Содержание и примерный план целостного анализа лирического произведения (на материале изученных или самостоятельно прочитанных стихотворений К. Н. Батюшкова, В. А. Жуковского и др.).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А. С. ПУШКИН</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Жизнь и творчество.</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Поэма «Цыганы».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«Цыганы» как романтическая поэма. Конфликт между «естественной» жизнью «диких» людей и цивилизацией. Своеобразие сюжета. Тема любви. Образ Алеко. Эпическое и лирическое в поэме. Приемы драматизации повествования. Роль диалогов. Смысл эпилога.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Романтическая поэма. Романтический герой. Романтический пейзаж.</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Составление плана устного ответа об особенностях композиции поэмы.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Внеклассное чтение. </w:t>
      </w:r>
      <w:r w:rsidRPr="006A18BE">
        <w:rPr>
          <w:rFonts w:ascii="Times New Roman" w:eastAsia="Arial Unicode MS" w:hAnsi="Times New Roman" w:cs="Times New Roman"/>
          <w:bCs/>
          <w:color w:val="000000"/>
          <w:sz w:val="24"/>
          <w:szCs w:val="24"/>
        </w:rPr>
        <w:t>А. С. Пушкин. «Кавказский пленник».</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«КОМПОЗИЦИЯ ЛИТЕРАТУРНОГО ПРОИЗВЕДЕНИЯ»</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(практикум)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знаний о композиции литературного произведения. Основные части (структура) произведения, их последовательность и принципы соединения. Композиция повествования. Композиция сюжета. Построение системы образов. Ведущий композиционный принцип. Примерный план анализа композиции эпического произведения (на материале изученных произведений А. С. Пушкина, М. Ю. Лермонтова).</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«ПОЭТЫ ПУШКИНСКОЙ ПОРЫ»</w:t>
      </w: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Е. А. Баратынский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«Разуверение», «Мой дар убог, и голос мой негромок...», «Муза» («Не ослеплен я музою моею...»), «Болящий дух врачует песнопенье...».</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А. </w:t>
      </w:r>
      <w:proofErr w:type="spellStart"/>
      <w:r w:rsidRPr="00946C42">
        <w:rPr>
          <w:rFonts w:ascii="Times New Roman" w:eastAsia="Arial Unicode MS" w:hAnsi="Times New Roman" w:cs="Times New Roman"/>
          <w:b/>
          <w:bCs/>
          <w:color w:val="000000"/>
          <w:sz w:val="24"/>
          <w:szCs w:val="24"/>
        </w:rPr>
        <w:t>Дельвиг</w:t>
      </w:r>
      <w:proofErr w:type="spellEnd"/>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«Элегия» («Когда, душа, просилась ты...»), «Не осенний частый дождичек...».</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Д. В. Давыдов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«Песня старого гусара», «Гусарский пир».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В. К. Кюхельбекер</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«Участь русских поэтов».</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П. А. Вяземский</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«Дорожная дума», «Жизнь наша в старости — изношенный халат...».</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Д. В. Веневитинов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«Три участи», «Элегия» («</w:t>
      </w:r>
      <w:proofErr w:type="spellStart"/>
      <w:r w:rsidRPr="006A18BE">
        <w:rPr>
          <w:rFonts w:ascii="Times New Roman" w:eastAsia="Arial Unicode MS" w:hAnsi="Times New Roman" w:cs="Times New Roman"/>
          <w:bCs/>
          <w:color w:val="000000"/>
          <w:sz w:val="24"/>
          <w:szCs w:val="24"/>
        </w:rPr>
        <w:t>Волшебница!Как</w:t>
      </w:r>
      <w:proofErr w:type="spellEnd"/>
      <w:r w:rsidRPr="006A18BE">
        <w:rPr>
          <w:rFonts w:ascii="Times New Roman" w:eastAsia="Arial Unicode MS" w:hAnsi="Times New Roman" w:cs="Times New Roman"/>
          <w:bCs/>
          <w:color w:val="000000"/>
          <w:sz w:val="24"/>
          <w:szCs w:val="24"/>
        </w:rPr>
        <w:t xml:space="preserve"> сладко пела ты...»).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 xml:space="preserve">      А. В. Кольцов</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«Разлука», «Лес».</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 xml:space="preserve">      Золотой век в истории русской поэзии. Литературная жизнь в первой трети XIX века. Литературные общества и кружки. «Арзамас» как «братство» литераторов. Поэты-«любомудры». «Вечные» темы в поэзии пушкинской поры. Картины русской жизни. Тема поэта и поэзии.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Золотой век русской поэзии.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Реферат об особенностях художественного мира одного из поэтов пушкинской поры.</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«ГУМАНИСТИЧЕСКАЯ ТРАДИЦИЯ </w:t>
      </w:r>
      <w:r w:rsidR="009C2F60" w:rsidRPr="00946C42">
        <w:rPr>
          <w:rFonts w:ascii="Times New Roman" w:eastAsia="Arial Unicode MS" w:hAnsi="Times New Roman" w:cs="Times New Roman"/>
          <w:b/>
          <w:bCs/>
          <w:color w:val="000000"/>
          <w:sz w:val="24"/>
          <w:szCs w:val="24"/>
        </w:rPr>
        <w:t>В РУССКОЙ ЛИТЕРАТУРЕ»</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C2F60" w:rsidRPr="00946C42" w:rsidRDefault="006A18BE" w:rsidP="009C2F6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      Н. С. Лесков «Тупейный художник», Ф. К. Сологуб «Маленький человек», И. С. Шмелев </w:t>
      </w:r>
      <w:r w:rsidR="009C2F60" w:rsidRPr="00946C42">
        <w:rPr>
          <w:rFonts w:ascii="Times New Roman" w:eastAsia="Arial Unicode MS" w:hAnsi="Times New Roman" w:cs="Times New Roman"/>
          <w:b/>
          <w:bCs/>
          <w:color w:val="000000"/>
          <w:sz w:val="24"/>
          <w:szCs w:val="24"/>
        </w:rPr>
        <w:t>«Человек из ресторана».</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сведений о традиционных темах, образах и мотивах в русской литературе. Гуманистический пафос произведений русской классики. Человек и социальная среда. Тема «маленького человека». Образы правдоискателей, мечтателей, талантливых русских людей. Поиск незыблемых нравственных ценностей в народной жизни.</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Традиция.</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Письменная работа об особенностях решения одной из традиционных т</w:t>
      </w:r>
      <w:r w:rsidR="006A18BE">
        <w:rPr>
          <w:rFonts w:ascii="Times New Roman" w:eastAsia="Arial Unicode MS" w:hAnsi="Times New Roman" w:cs="Times New Roman"/>
          <w:bCs/>
          <w:color w:val="000000"/>
          <w:sz w:val="24"/>
          <w:szCs w:val="24"/>
        </w:rPr>
        <w:t>ем в литературном произведении.</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6A18BE">
      <w:pPr>
        <w:tabs>
          <w:tab w:val="left" w:pos="142"/>
        </w:tabs>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«ТРАДИЦИЯ СМЕХОВОЙ КУЛЬТУРЫ </w:t>
      </w:r>
      <w:r w:rsidR="009C2F60" w:rsidRPr="00946C42">
        <w:rPr>
          <w:rFonts w:ascii="Times New Roman" w:eastAsia="Arial Unicode MS" w:hAnsi="Times New Roman" w:cs="Times New Roman"/>
          <w:b/>
          <w:bCs/>
          <w:color w:val="000000"/>
          <w:sz w:val="24"/>
          <w:szCs w:val="24"/>
        </w:rPr>
        <w:t>В РУССКОЙ ЛИТЕРАТУРЕ»</w:t>
      </w:r>
    </w:p>
    <w:p w:rsidR="009C2F60" w:rsidRPr="00946C42" w:rsidRDefault="009C2F60" w:rsidP="006A18BE">
      <w:pPr>
        <w:tabs>
          <w:tab w:val="left" w:pos="142"/>
        </w:tabs>
        <w:spacing w:after="0" w:line="240" w:lineRule="auto"/>
        <w:jc w:val="center"/>
        <w:rPr>
          <w:rFonts w:ascii="Times New Roman" w:eastAsia="Arial Unicode MS" w:hAnsi="Times New Roman" w:cs="Times New Roman"/>
          <w:b/>
          <w:bCs/>
          <w:color w:val="000000"/>
          <w:sz w:val="24"/>
          <w:szCs w:val="24"/>
        </w:rPr>
      </w:pPr>
      <w:r w:rsidRPr="00946C42">
        <w:rPr>
          <w:rFonts w:ascii="Times New Roman" w:eastAsia="Arial Unicode MS" w:hAnsi="Times New Roman" w:cs="Times New Roman"/>
          <w:b/>
          <w:bCs/>
          <w:color w:val="000000"/>
          <w:sz w:val="24"/>
          <w:szCs w:val="24"/>
        </w:rPr>
        <w:t>(обзор)</w:t>
      </w:r>
    </w:p>
    <w:p w:rsidR="009C2F60" w:rsidRPr="00946C42" w:rsidRDefault="009C2F60" w:rsidP="009C2F60">
      <w:pPr>
        <w:tabs>
          <w:tab w:val="left" w:pos="142"/>
        </w:tabs>
        <w:spacing w:after="0" w:line="240" w:lineRule="auto"/>
        <w:jc w:val="both"/>
        <w:rPr>
          <w:rFonts w:ascii="Times New Roman" w:eastAsia="Arial Unicode MS" w:hAnsi="Times New Roman" w:cs="Times New Roman"/>
          <w:b/>
          <w:bCs/>
          <w:color w:val="000000"/>
          <w:sz w:val="24"/>
          <w:szCs w:val="24"/>
        </w:rPr>
      </w:pPr>
    </w:p>
    <w:p w:rsidR="009C2F60" w:rsidRPr="00946C42" w:rsidRDefault="006A18BE" w:rsidP="009C2F60">
      <w:pPr>
        <w:tabs>
          <w:tab w:val="left" w:pos="142"/>
        </w:tabs>
        <w:spacing w:after="0" w:line="240" w:lineRule="auto"/>
        <w:jc w:val="both"/>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 xml:space="preserve">А. П. Чехов «Драма», Д. Хармс «Елизавета </w:t>
      </w:r>
      <w:proofErr w:type="spellStart"/>
      <w:r>
        <w:rPr>
          <w:rFonts w:ascii="Times New Roman" w:eastAsia="Arial Unicode MS" w:hAnsi="Times New Roman" w:cs="Times New Roman"/>
          <w:b/>
          <w:bCs/>
          <w:color w:val="000000"/>
          <w:sz w:val="24"/>
          <w:szCs w:val="24"/>
        </w:rPr>
        <w:t>Бам</w:t>
      </w:r>
      <w:proofErr w:type="spellEnd"/>
      <w:r>
        <w:rPr>
          <w:rFonts w:ascii="Times New Roman" w:eastAsia="Arial Unicode MS" w:hAnsi="Times New Roman" w:cs="Times New Roman"/>
          <w:b/>
          <w:bCs/>
          <w:color w:val="000000"/>
          <w:sz w:val="24"/>
          <w:szCs w:val="24"/>
        </w:rPr>
        <w:t>», Тэффи «Взамен политики», А. Т. Аверченко «</w:t>
      </w:r>
      <w:proofErr w:type="spellStart"/>
      <w:r>
        <w:rPr>
          <w:rFonts w:ascii="Times New Roman" w:eastAsia="Arial Unicode MS" w:hAnsi="Times New Roman" w:cs="Times New Roman"/>
          <w:b/>
          <w:bCs/>
          <w:color w:val="000000"/>
          <w:sz w:val="24"/>
          <w:szCs w:val="24"/>
        </w:rPr>
        <w:t>Корибу</w:t>
      </w:r>
      <w:proofErr w:type="spellEnd"/>
      <w:r>
        <w:rPr>
          <w:rFonts w:ascii="Times New Roman" w:eastAsia="Arial Unicode MS" w:hAnsi="Times New Roman" w:cs="Times New Roman"/>
          <w:b/>
          <w:bCs/>
          <w:color w:val="000000"/>
          <w:sz w:val="24"/>
          <w:szCs w:val="24"/>
        </w:rPr>
        <w:t xml:space="preserve">»,  В. М. Шукшин «Ораторский прием», Ф. А. Искандер  </w:t>
      </w:r>
      <w:r w:rsidR="009C2F60" w:rsidRPr="00946C42">
        <w:rPr>
          <w:rFonts w:ascii="Times New Roman" w:eastAsia="Arial Unicode MS" w:hAnsi="Times New Roman" w:cs="Times New Roman"/>
          <w:b/>
          <w:bCs/>
          <w:color w:val="000000"/>
          <w:sz w:val="24"/>
          <w:szCs w:val="24"/>
        </w:rPr>
        <w:t>«Кролики и удавы».</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6A18BE">
        <w:rPr>
          <w:rFonts w:ascii="Times New Roman" w:eastAsia="Arial Unicode MS" w:hAnsi="Times New Roman" w:cs="Times New Roman"/>
          <w:bCs/>
          <w:color w:val="000000"/>
          <w:sz w:val="24"/>
          <w:szCs w:val="24"/>
        </w:rPr>
        <w:t>Обобщение сведений о традиции смеховой культуры в фольклоре и литературе. Виды комического. Сатирический и несатирический комизм. Юмор и сатира. Ирония. Сарказм.</w:t>
      </w:r>
    </w:p>
    <w:p w:rsidR="009C2F60" w:rsidRPr="006A18BE" w:rsidRDefault="009C2F60" w:rsidP="009C2F60">
      <w:pPr>
        <w:tabs>
          <w:tab w:val="left" w:pos="142"/>
        </w:tabs>
        <w:spacing w:after="0" w:line="240" w:lineRule="auto"/>
        <w:jc w:val="both"/>
        <w:rPr>
          <w:rFonts w:ascii="Times New Roman" w:eastAsia="Arial Unicode MS" w:hAnsi="Times New Roman" w:cs="Times New Roman"/>
          <w:bCs/>
          <w:color w:val="000000"/>
          <w:sz w:val="24"/>
          <w:szCs w:val="24"/>
        </w:rPr>
      </w:pPr>
      <w:r w:rsidRPr="00946C42">
        <w:rPr>
          <w:rFonts w:ascii="Times New Roman" w:eastAsia="Arial Unicode MS" w:hAnsi="Times New Roman" w:cs="Times New Roman"/>
          <w:b/>
          <w:bCs/>
          <w:color w:val="000000"/>
          <w:sz w:val="24"/>
          <w:szCs w:val="24"/>
        </w:rPr>
        <w:t xml:space="preserve">      Теория литературы. </w:t>
      </w:r>
      <w:r w:rsidRPr="006A18BE">
        <w:rPr>
          <w:rFonts w:ascii="Times New Roman" w:eastAsia="Arial Unicode MS" w:hAnsi="Times New Roman" w:cs="Times New Roman"/>
          <w:bCs/>
          <w:color w:val="000000"/>
          <w:sz w:val="24"/>
          <w:szCs w:val="24"/>
        </w:rPr>
        <w:t>Комическое. Сатира. Юмор. Ирония. Сарказм.</w:t>
      </w:r>
    </w:p>
    <w:p w:rsidR="009C2F60" w:rsidRPr="001700E6" w:rsidRDefault="009C2F60" w:rsidP="009C2F60">
      <w:pPr>
        <w:tabs>
          <w:tab w:val="left" w:pos="142"/>
        </w:tabs>
        <w:spacing w:after="0" w:line="240" w:lineRule="auto"/>
        <w:jc w:val="both"/>
        <w:rPr>
          <w:rFonts w:ascii="Times New Roman" w:eastAsia="Times New Roman" w:hAnsi="Times New Roman" w:cs="Times New Roman"/>
          <w:b/>
          <w:bCs/>
          <w:sz w:val="24"/>
          <w:szCs w:val="24"/>
        </w:rPr>
      </w:pPr>
      <w:r w:rsidRPr="00946C42">
        <w:rPr>
          <w:rFonts w:ascii="Times New Roman" w:eastAsia="Arial Unicode MS" w:hAnsi="Times New Roman" w:cs="Times New Roman"/>
          <w:b/>
          <w:bCs/>
          <w:color w:val="000000"/>
          <w:sz w:val="24"/>
          <w:szCs w:val="24"/>
        </w:rPr>
        <w:t xml:space="preserve">      Развитие речи. </w:t>
      </w:r>
      <w:r w:rsidRPr="006A18BE">
        <w:rPr>
          <w:rFonts w:ascii="Times New Roman" w:eastAsia="Arial Unicode MS" w:hAnsi="Times New Roman" w:cs="Times New Roman"/>
          <w:bCs/>
          <w:color w:val="000000"/>
          <w:sz w:val="24"/>
          <w:szCs w:val="24"/>
        </w:rPr>
        <w:t>Рецензия на одно из сатирических или юмористических произведений современного писателя.</w:t>
      </w:r>
    </w:p>
    <w:p w:rsidR="003D7955" w:rsidRDefault="003D7955" w:rsidP="00755CD5">
      <w:pPr>
        <w:autoSpaceDE w:val="0"/>
        <w:autoSpaceDN w:val="0"/>
        <w:adjustRightInd w:val="0"/>
        <w:spacing w:after="0" w:line="240" w:lineRule="auto"/>
        <w:rPr>
          <w:rFonts w:ascii="Times New Roman" w:eastAsia="Calibri" w:hAnsi="Times New Roman" w:cs="Times New Roman"/>
          <w:color w:val="000000"/>
          <w:sz w:val="24"/>
          <w:szCs w:val="24"/>
        </w:rPr>
      </w:pPr>
    </w:p>
    <w:p w:rsidR="001B7201" w:rsidRPr="003D7955" w:rsidRDefault="001B7201" w:rsidP="001B7201">
      <w:pPr>
        <w:autoSpaceDE w:val="0"/>
        <w:autoSpaceDN w:val="0"/>
        <w:adjustRightInd w:val="0"/>
        <w:spacing w:after="0" w:line="240" w:lineRule="auto"/>
        <w:rPr>
          <w:rFonts w:ascii="Times New Roman" w:eastAsia="Calibri" w:hAnsi="Times New Roman"/>
          <w:color w:val="000000"/>
          <w:sz w:val="24"/>
          <w:szCs w:val="24"/>
        </w:rPr>
      </w:pPr>
      <w:r w:rsidRPr="003D7955">
        <w:rPr>
          <w:rFonts w:ascii="Times New Roman" w:hAnsi="Times New Roman"/>
          <w:b/>
          <w:bCs/>
          <w:sz w:val="24"/>
          <w:szCs w:val="24"/>
        </w:rPr>
        <w:t>4. КАЛЕНДАРНО-ТЕМАТИЧЕСКОЕ ПЛАНИРОВАНИЕ</w:t>
      </w:r>
    </w:p>
    <w:p w:rsidR="00C11591" w:rsidRPr="00112D45" w:rsidRDefault="00C11591" w:rsidP="00C11591">
      <w:pPr>
        <w:autoSpaceDE w:val="0"/>
        <w:autoSpaceDN w:val="0"/>
        <w:adjustRightInd w:val="0"/>
        <w:spacing w:after="0" w:line="240" w:lineRule="auto"/>
        <w:rPr>
          <w:rFonts w:ascii="Times New Roman" w:hAnsi="Times New Roman" w:cs="Times New Roman"/>
          <w:b/>
          <w:bCs/>
          <w:sz w:val="24"/>
          <w:szCs w:val="24"/>
        </w:rPr>
      </w:pPr>
      <w:r>
        <w:rPr>
          <w:rStyle w:val="af1"/>
          <w:rFonts w:ascii="Times New Roman" w:hAnsi="Times New Roman"/>
          <w:color w:val="2C2D2E"/>
          <w:sz w:val="24"/>
          <w:szCs w:val="24"/>
          <w:shd w:val="clear" w:color="auto" w:fill="FFFFFF"/>
        </w:rPr>
        <w:t>(</w:t>
      </w:r>
      <w:r w:rsidRPr="00112D45">
        <w:rPr>
          <w:rStyle w:val="af1"/>
          <w:rFonts w:ascii="Times New Roman" w:hAnsi="Times New Roman" w:cs="Times New Roman"/>
          <w:color w:val="2C2D2E"/>
          <w:sz w:val="24"/>
          <w:szCs w:val="24"/>
          <w:shd w:val="clear" w:color="auto" w:fill="FFFFFF"/>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r>
        <w:rPr>
          <w:rStyle w:val="af1"/>
          <w:rFonts w:ascii="Times New Roman" w:hAnsi="Times New Roman"/>
          <w:color w:val="2C2D2E"/>
          <w:sz w:val="24"/>
          <w:szCs w:val="24"/>
          <w:shd w:val="clear" w:color="auto" w:fill="FFFFFF"/>
        </w:rPr>
        <w:t>).</w:t>
      </w: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673C1A">
        <w:rPr>
          <w:rFonts w:ascii="Times New Roman" w:eastAsia="Calibri" w:hAnsi="Times New Roman" w:cs="Times New Roman"/>
          <w:b/>
          <w:color w:val="000000"/>
          <w:sz w:val="24"/>
          <w:szCs w:val="24"/>
        </w:rPr>
        <w:t>5 класс</w:t>
      </w:r>
    </w:p>
    <w:p w:rsidR="00A12F8C" w:rsidRPr="00673C1A"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9"/>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Литература как искусство слова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Русский фольклор</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Загадки</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Сказка «Жена-доказчица»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 xml:space="preserve">Древнерусская литература </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«Повесть временных лет» (фрагменты «Основание Киева», «Сказание о Кожемяке»).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Литературная сказка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В.Ф. Одоевский «Городок в табакерке».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Р.Р. Аннотация</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Русская литература XIX века</w:t>
            </w: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И.А. Крылов. Басня «Волк и Ягненок»</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8</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А.С. Пушкин. Стихотворение  «Зимний вечер»</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М.Ю. Лермонтов. Стихотворение «Два великана».</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10</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Н.В. Гоголь. Повесть «Ночь перед Рождеством»</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11</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И.С. Тургенев. Стихотворение в прозе «Воробей».</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А.П. Чехов. Рассказ «Мальчики».</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rPr>
          <w:trHeight w:val="347"/>
        </w:trPr>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13</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Р.Р. Письменный отзыв о литературном произведении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Образ Родины в русской поэзии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П.П. Бажов. Сказ «</w:t>
            </w:r>
            <w:proofErr w:type="spellStart"/>
            <w:r w:rsidRPr="00673C1A">
              <w:rPr>
                <w:rFonts w:ascii="Times New Roman" w:hAnsi="Times New Roman" w:cs="Times New Roman"/>
                <w:sz w:val="24"/>
                <w:szCs w:val="24"/>
              </w:rPr>
              <w:t>Синюшкин</w:t>
            </w:r>
            <w:proofErr w:type="spellEnd"/>
            <w:r w:rsidRPr="00673C1A">
              <w:rPr>
                <w:rFonts w:ascii="Times New Roman" w:hAnsi="Times New Roman" w:cs="Times New Roman"/>
                <w:sz w:val="24"/>
                <w:szCs w:val="24"/>
              </w:rPr>
              <w:t xml:space="preserve"> колодец»</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16</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Р.Р. Тема и идея литературного произведения </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9571" w:type="dxa"/>
            <w:gridSpan w:val="7"/>
          </w:tcPr>
          <w:p w:rsidR="002F5139" w:rsidRPr="00673C1A" w:rsidRDefault="002F5139" w:rsidP="002F5139">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XX века</w:t>
            </w: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 xml:space="preserve">Образы детей в военной поэзии и прозе </w:t>
            </w:r>
          </w:p>
        </w:tc>
        <w:tc>
          <w:tcPr>
            <w:tcW w:w="745"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18</w:t>
            </w:r>
          </w:p>
        </w:tc>
        <w:tc>
          <w:tcPr>
            <w:tcW w:w="4449" w:type="dxa"/>
          </w:tcPr>
          <w:p w:rsidR="002F5139" w:rsidRPr="00673C1A" w:rsidRDefault="002F5139" w:rsidP="002F5139">
            <w:pPr>
              <w:rPr>
                <w:rFonts w:ascii="Times New Roman" w:hAnsi="Times New Roman" w:cs="Times New Roman"/>
                <w:b/>
                <w:sz w:val="24"/>
                <w:szCs w:val="24"/>
              </w:rPr>
            </w:pPr>
            <w:r w:rsidRPr="00673C1A">
              <w:rPr>
                <w:rFonts w:ascii="Times New Roman" w:hAnsi="Times New Roman" w:cs="Times New Roman"/>
                <w:b/>
                <w:sz w:val="24"/>
                <w:szCs w:val="24"/>
              </w:rPr>
              <w:t xml:space="preserve">К.Р. </w:t>
            </w:r>
            <w:r w:rsidRPr="00673C1A">
              <w:rPr>
                <w:rFonts w:ascii="Times New Roman" w:hAnsi="Times New Roman" w:cs="Times New Roman"/>
                <w:sz w:val="24"/>
                <w:szCs w:val="24"/>
              </w:rPr>
              <w:t>Сочинение на литературную тему</w:t>
            </w:r>
          </w:p>
        </w:tc>
        <w:tc>
          <w:tcPr>
            <w:tcW w:w="745" w:type="dxa"/>
          </w:tcPr>
          <w:p w:rsidR="002F5139" w:rsidRPr="00673C1A" w:rsidRDefault="002F5139" w:rsidP="002F5139">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2F5139"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r w:rsidR="002F5139" w:rsidRPr="00673C1A" w:rsidTr="007516F6">
        <w:tc>
          <w:tcPr>
            <w:tcW w:w="456" w:type="dxa"/>
          </w:tcPr>
          <w:p w:rsidR="002F5139" w:rsidRPr="00673C1A" w:rsidRDefault="002F5139" w:rsidP="002F5139">
            <w:pPr>
              <w:rPr>
                <w:rFonts w:ascii="Times New Roman" w:hAnsi="Times New Roman" w:cs="Times New Roman"/>
                <w:sz w:val="24"/>
                <w:szCs w:val="24"/>
              </w:rPr>
            </w:pPr>
          </w:p>
        </w:tc>
        <w:tc>
          <w:tcPr>
            <w:tcW w:w="4449" w:type="dxa"/>
          </w:tcPr>
          <w:p w:rsidR="002F5139" w:rsidRPr="00673C1A" w:rsidRDefault="002F5139" w:rsidP="002F5139">
            <w:pPr>
              <w:jc w:val="right"/>
              <w:rPr>
                <w:rFonts w:ascii="Times New Roman" w:hAnsi="Times New Roman" w:cs="Times New Roman"/>
                <w:b/>
                <w:sz w:val="24"/>
                <w:szCs w:val="24"/>
              </w:rPr>
            </w:pPr>
            <w:r w:rsidRPr="00673C1A">
              <w:rPr>
                <w:rFonts w:ascii="Times New Roman" w:hAnsi="Times New Roman" w:cs="Times New Roman"/>
                <w:b/>
                <w:sz w:val="24"/>
                <w:szCs w:val="24"/>
              </w:rPr>
              <w:t xml:space="preserve">Итого </w:t>
            </w:r>
          </w:p>
        </w:tc>
        <w:tc>
          <w:tcPr>
            <w:tcW w:w="745" w:type="dxa"/>
          </w:tcPr>
          <w:p w:rsidR="002F5139" w:rsidRPr="00673C1A" w:rsidRDefault="002F5139" w:rsidP="002F5139">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2F5139" w:rsidRPr="00673C1A" w:rsidRDefault="002F5139" w:rsidP="002F5139">
            <w:pPr>
              <w:rPr>
                <w:rFonts w:ascii="Times New Roman" w:hAnsi="Times New Roman" w:cs="Times New Roman"/>
                <w:sz w:val="24"/>
                <w:szCs w:val="24"/>
              </w:rPr>
            </w:pPr>
          </w:p>
        </w:tc>
        <w:tc>
          <w:tcPr>
            <w:tcW w:w="850" w:type="dxa"/>
          </w:tcPr>
          <w:p w:rsidR="002F5139" w:rsidRPr="00673C1A" w:rsidRDefault="002F5139" w:rsidP="002F5139">
            <w:pPr>
              <w:rPr>
                <w:rFonts w:ascii="Times New Roman" w:hAnsi="Times New Roman" w:cs="Times New Roman"/>
                <w:sz w:val="24"/>
                <w:szCs w:val="24"/>
              </w:rPr>
            </w:pPr>
          </w:p>
        </w:tc>
        <w:tc>
          <w:tcPr>
            <w:tcW w:w="746" w:type="dxa"/>
          </w:tcPr>
          <w:p w:rsidR="002F5139" w:rsidRPr="00673C1A" w:rsidRDefault="002F5139" w:rsidP="002F5139">
            <w:pPr>
              <w:rPr>
                <w:rFonts w:ascii="Times New Roman" w:hAnsi="Times New Roman" w:cs="Times New Roman"/>
                <w:sz w:val="24"/>
                <w:szCs w:val="24"/>
              </w:rPr>
            </w:pPr>
          </w:p>
        </w:tc>
        <w:tc>
          <w:tcPr>
            <w:tcW w:w="1487" w:type="dxa"/>
          </w:tcPr>
          <w:p w:rsidR="002F5139" w:rsidRPr="00673C1A" w:rsidRDefault="002F5139" w:rsidP="002F5139">
            <w:pPr>
              <w:rPr>
                <w:rFonts w:ascii="Times New Roman" w:hAnsi="Times New Roman" w:cs="Times New Roman"/>
                <w:sz w:val="24"/>
                <w:szCs w:val="24"/>
              </w:rPr>
            </w:pPr>
          </w:p>
        </w:tc>
      </w:tr>
    </w:tbl>
    <w:p w:rsidR="00A12F8C" w:rsidRPr="003D7955"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3D7955">
        <w:rPr>
          <w:rFonts w:ascii="Times New Roman" w:eastAsia="Calibri" w:hAnsi="Times New Roman" w:cs="Times New Roman"/>
          <w:b/>
          <w:color w:val="000000"/>
          <w:sz w:val="24"/>
          <w:szCs w:val="24"/>
        </w:rPr>
        <w:t>6 класс</w:t>
      </w:r>
    </w:p>
    <w:tbl>
      <w:tblPr>
        <w:tblStyle w:val="100"/>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Образ человека в литературе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D06CA4" w:rsidRDefault="00D06CA4" w:rsidP="007516F6">
            <w:pPr>
              <w:jc w:val="center"/>
              <w:rPr>
                <w:rFonts w:ascii="Times New Roman" w:hAnsi="Times New Roman" w:cs="Times New Roman"/>
                <w:b/>
                <w:sz w:val="24"/>
                <w:szCs w:val="24"/>
              </w:rPr>
            </w:pPr>
            <w:r w:rsidRPr="00D06CA4">
              <w:rPr>
                <w:rFonts w:ascii="Times New Roman" w:hAnsi="Times New Roman" w:cs="Times New Roman"/>
                <w:b/>
                <w:sz w:val="24"/>
                <w:szCs w:val="24"/>
              </w:rPr>
              <w:t>Устное народное творчество</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Песни «Ах, кабы на цветы да не морозы...», «Ах вы, ветры, ветры буйные...», «Черный ворон», «Не шуми, </w:t>
            </w:r>
            <w:proofErr w:type="spellStart"/>
            <w:r w:rsidRPr="00673C1A">
              <w:rPr>
                <w:rFonts w:ascii="Times New Roman" w:hAnsi="Times New Roman" w:cs="Times New Roman"/>
                <w:sz w:val="24"/>
                <w:szCs w:val="24"/>
              </w:rPr>
              <w:t>мати</w:t>
            </w:r>
            <w:proofErr w:type="spellEnd"/>
            <w:r w:rsidRPr="00673C1A">
              <w:rPr>
                <w:rFonts w:ascii="Times New Roman" w:hAnsi="Times New Roman" w:cs="Times New Roman"/>
                <w:sz w:val="24"/>
                <w:szCs w:val="24"/>
              </w:rPr>
              <w:t>, зеленая дубравушка...».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Былина «Илья Муромец и Соловей-разбойник».</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Древнерусская литература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«Повесть о Тверском Отроче монастыре».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Р.Р. Выразительное чтение произведения как способ его интерпретации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XIX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А.С. Пушкин. Повесть «Выстрел».</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Портрет в литературном произведении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М.Ю. Лермонтов. Стихотворение «Беглец».</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10</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А.В. Кольцов. Стихотворения «Песня пахаря», «Не шуми ты, рожь...»</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Ф.И. Тютчев. Стихотворение «Какое дикое ущелье!..»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А.А. Фет. Стихотворение «Какая грусть! Конец аллеи...»</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rPr>
          <w:trHeight w:val="347"/>
        </w:trPr>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 Некрасов. Стихотворение «Школьник».</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rPr>
          <w:trHeight w:val="347"/>
        </w:trPr>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Русская литература XX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А.П. Платонов. Рассказ «Корова»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Н.М. Рубцов. Стихотворения «Звезда полей», «Листья осенние», «В горнице»</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Жанр песни в русской поэзии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Жанр повести в русской литературе </w:t>
            </w:r>
          </w:p>
        </w:tc>
        <w:tc>
          <w:tcPr>
            <w:tcW w:w="745"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p>
        </w:tc>
        <w:tc>
          <w:tcPr>
            <w:tcW w:w="4449" w:type="dxa"/>
          </w:tcPr>
          <w:p w:rsidR="00A12F8C" w:rsidRPr="00673C1A" w:rsidRDefault="00A12F8C" w:rsidP="00EF7E57">
            <w:pPr>
              <w:rPr>
                <w:rFonts w:ascii="Times New Roman" w:hAnsi="Times New Roman" w:cs="Times New Roman"/>
                <w:b/>
                <w:sz w:val="24"/>
                <w:szCs w:val="24"/>
              </w:rPr>
            </w:pPr>
            <w:r w:rsidRPr="00673C1A">
              <w:rPr>
                <w:rFonts w:ascii="Times New Roman" w:hAnsi="Times New Roman" w:cs="Times New Roman"/>
                <w:b/>
                <w:sz w:val="24"/>
                <w:szCs w:val="24"/>
              </w:rPr>
              <w:t>Итого</w:t>
            </w:r>
            <w:r w:rsidR="00EF7E57">
              <w:rPr>
                <w:rFonts w:ascii="Times New Roman" w:hAnsi="Times New Roman" w:cs="Times New Roman"/>
                <w:b/>
                <w:sz w:val="24"/>
                <w:szCs w:val="24"/>
              </w:rPr>
              <w:t xml:space="preserve"> за год</w:t>
            </w:r>
            <w:r w:rsidRPr="00673C1A">
              <w:rPr>
                <w:rFonts w:ascii="Times New Roman" w:hAnsi="Times New Roman" w:cs="Times New Roman"/>
                <w:b/>
                <w:sz w:val="24"/>
                <w:szCs w:val="24"/>
              </w:rPr>
              <w:t xml:space="preserve"> </w:t>
            </w:r>
          </w:p>
        </w:tc>
        <w:tc>
          <w:tcPr>
            <w:tcW w:w="745" w:type="dxa"/>
          </w:tcPr>
          <w:p w:rsidR="00A12F8C" w:rsidRPr="00673C1A" w:rsidRDefault="00A12F8C" w:rsidP="007516F6">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A12F8C" w:rsidRPr="00673C1A" w:rsidRDefault="00A12F8C" w:rsidP="007516F6">
            <w:pPr>
              <w:rPr>
                <w:rFonts w:ascii="Times New Roman" w:hAnsi="Times New Roman" w:cs="Times New Roman"/>
                <w:sz w:val="24"/>
                <w:szCs w:val="24"/>
              </w:rPr>
            </w:pP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952D5E">
        <w:rPr>
          <w:rFonts w:ascii="Times New Roman" w:eastAsia="Calibri" w:hAnsi="Times New Roman" w:cs="Times New Roman"/>
          <w:b/>
          <w:color w:val="000000"/>
          <w:sz w:val="24"/>
          <w:szCs w:val="24"/>
        </w:rPr>
        <w:t>7 класс</w:t>
      </w:r>
    </w:p>
    <w:p w:rsidR="0002674F" w:rsidRDefault="0002674F"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252"/>
        <w:gridCol w:w="851"/>
        <w:gridCol w:w="850"/>
        <w:gridCol w:w="851"/>
        <w:gridCol w:w="850"/>
        <w:gridCol w:w="1418"/>
      </w:tblGrid>
      <w:tr w:rsidR="0002674F" w:rsidRPr="00D06CA4" w:rsidTr="0002674F">
        <w:trPr>
          <w:trHeight w:val="265"/>
        </w:trPr>
        <w:tc>
          <w:tcPr>
            <w:tcW w:w="568" w:type="dxa"/>
            <w:vMerge w:val="restart"/>
            <w:tcBorders>
              <w:top w:val="single" w:sz="4" w:space="0" w:color="000000"/>
              <w:left w:val="single" w:sz="4" w:space="0" w:color="000000"/>
              <w:right w:val="single" w:sz="4" w:space="0" w:color="000000"/>
            </w:tcBorders>
            <w:hideMark/>
          </w:tcPr>
          <w:p w:rsidR="0002674F"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p>
          <w:p w:rsidR="0002674F" w:rsidRPr="00D06CA4"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4252" w:type="dxa"/>
            <w:vMerge w:val="restart"/>
            <w:tcBorders>
              <w:top w:val="single" w:sz="4" w:space="0" w:color="000000"/>
              <w:left w:val="single" w:sz="4" w:space="0" w:color="000000"/>
              <w:right w:val="single" w:sz="4" w:space="0" w:color="000000"/>
            </w:tcBorders>
            <w:hideMark/>
          </w:tcPr>
          <w:p w:rsidR="0002674F"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w:t>
            </w:r>
          </w:p>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Название разделов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Количество часов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Дата проведения</w:t>
            </w:r>
          </w:p>
        </w:tc>
        <w:tc>
          <w:tcPr>
            <w:tcW w:w="1418" w:type="dxa"/>
            <w:vMerge w:val="restart"/>
            <w:tcBorders>
              <w:top w:val="single" w:sz="4" w:space="0" w:color="000000"/>
              <w:left w:val="single" w:sz="4" w:space="0" w:color="000000"/>
              <w:right w:val="single" w:sz="4" w:space="0" w:color="000000"/>
            </w:tcBorders>
            <w:hideMark/>
          </w:tcPr>
          <w:p w:rsidR="0002674F"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w:t>
            </w:r>
            <w:r w:rsidRPr="0002674F">
              <w:rPr>
                <w:rFonts w:ascii="Times New Roman" w:eastAsiaTheme="minorHAnsi" w:hAnsi="Times New Roman" w:cs="Times New Roman"/>
                <w:lang w:eastAsia="en-US"/>
              </w:rPr>
              <w:t>римечания</w:t>
            </w:r>
          </w:p>
        </w:tc>
      </w:tr>
      <w:tr w:rsidR="0002674F" w:rsidRPr="00D06CA4" w:rsidTr="0002674F">
        <w:trPr>
          <w:trHeight w:val="265"/>
        </w:trPr>
        <w:tc>
          <w:tcPr>
            <w:tcW w:w="568" w:type="dxa"/>
            <w:vMerge/>
            <w:tcBorders>
              <w:left w:val="single" w:sz="4" w:space="0" w:color="000000"/>
              <w:bottom w:val="single" w:sz="4" w:space="0" w:color="000000"/>
              <w:right w:val="single" w:sz="4" w:space="0" w:color="000000"/>
            </w:tcBorders>
          </w:tcPr>
          <w:p w:rsidR="0002674F" w:rsidRPr="00D06CA4" w:rsidRDefault="0002674F" w:rsidP="00D06CA4">
            <w:pPr>
              <w:tabs>
                <w:tab w:val="left" w:pos="35"/>
              </w:tabs>
              <w:spacing w:after="0" w:line="240" w:lineRule="auto"/>
              <w:jc w:val="both"/>
              <w:rPr>
                <w:rFonts w:ascii="Times New Roman" w:eastAsiaTheme="minorHAnsi" w:hAnsi="Times New Roman" w:cs="Times New Roman"/>
                <w:sz w:val="24"/>
                <w:szCs w:val="24"/>
                <w:lang w:eastAsia="en-US"/>
              </w:rPr>
            </w:pPr>
          </w:p>
        </w:tc>
        <w:tc>
          <w:tcPr>
            <w:tcW w:w="4252" w:type="dxa"/>
            <w:vMerge/>
            <w:tcBorders>
              <w:left w:val="single" w:sz="4" w:space="0" w:color="000000"/>
              <w:bottom w:val="single" w:sz="4" w:space="0" w:color="000000"/>
              <w:right w:val="single" w:sz="4" w:space="0" w:color="000000"/>
            </w:tcBorders>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плану</w:t>
            </w:r>
          </w:p>
        </w:tc>
        <w:tc>
          <w:tcPr>
            <w:tcW w:w="850"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факту</w:t>
            </w:r>
          </w:p>
        </w:tc>
        <w:tc>
          <w:tcPr>
            <w:tcW w:w="851"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плану</w:t>
            </w:r>
          </w:p>
        </w:tc>
        <w:tc>
          <w:tcPr>
            <w:tcW w:w="850" w:type="dxa"/>
            <w:tcBorders>
              <w:top w:val="single" w:sz="4" w:space="0" w:color="000000"/>
              <w:left w:val="single" w:sz="4" w:space="0" w:color="000000"/>
              <w:bottom w:val="single" w:sz="4" w:space="0" w:color="000000"/>
              <w:right w:val="single" w:sz="4" w:space="0" w:color="000000"/>
            </w:tcBorders>
            <w:hideMark/>
          </w:tcPr>
          <w:p w:rsidR="0002674F" w:rsidRPr="00D06CA4" w:rsidRDefault="0002674F"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по факту</w:t>
            </w:r>
          </w:p>
        </w:tc>
        <w:tc>
          <w:tcPr>
            <w:tcW w:w="1418" w:type="dxa"/>
            <w:vMerge/>
            <w:tcBorders>
              <w:left w:val="single" w:sz="4" w:space="0" w:color="000000"/>
              <w:bottom w:val="single" w:sz="4" w:space="0" w:color="000000"/>
              <w:right w:val="single" w:sz="4" w:space="0" w:color="000000"/>
            </w:tcBorders>
          </w:tcPr>
          <w:p w:rsidR="0002674F" w:rsidRPr="00D06CA4" w:rsidRDefault="0002674F"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r>
      <w:tr w:rsidR="003E3608" w:rsidRPr="00D06CA4" w:rsidTr="001F5F98">
        <w:trPr>
          <w:trHeight w:val="265"/>
        </w:trPr>
        <w:tc>
          <w:tcPr>
            <w:tcW w:w="9640" w:type="dxa"/>
            <w:gridSpan w:val="7"/>
            <w:tcBorders>
              <w:top w:val="single" w:sz="4" w:space="0" w:color="000000"/>
              <w:left w:val="single" w:sz="4" w:space="0" w:color="000000"/>
              <w:bottom w:val="single" w:sz="4" w:space="0" w:color="000000"/>
              <w:right w:val="single" w:sz="4" w:space="0" w:color="000000"/>
            </w:tcBorders>
          </w:tcPr>
          <w:p w:rsidR="003E3608" w:rsidRPr="003E3608" w:rsidRDefault="003E3608" w:rsidP="00D06CA4">
            <w:pPr>
              <w:shd w:val="clear" w:color="auto" w:fill="FFFFFF"/>
              <w:suppressAutoHyphens/>
              <w:spacing w:after="0" w:line="240" w:lineRule="auto"/>
              <w:ind w:firstLine="10"/>
              <w:jc w:val="center"/>
              <w:rPr>
                <w:rFonts w:ascii="Times New Roman" w:eastAsiaTheme="minorHAnsi" w:hAnsi="Times New Roman" w:cs="Times New Roman"/>
                <w:b/>
                <w:sz w:val="24"/>
                <w:szCs w:val="24"/>
                <w:lang w:eastAsia="en-US"/>
              </w:rPr>
            </w:pPr>
            <w:r w:rsidRPr="003E3608">
              <w:rPr>
                <w:rFonts w:ascii="Times New Roman" w:eastAsiaTheme="minorHAnsi" w:hAnsi="Times New Roman" w:cs="Times New Roman"/>
                <w:b/>
                <w:sz w:val="24"/>
                <w:szCs w:val="24"/>
                <w:lang w:eastAsia="en-US"/>
              </w:rPr>
              <w:t>Из русской литературы XIX века</w:t>
            </w: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Н.А. Некрасов. Поэма «Русские женщины»: «Княгиня Трубецкая». Величие духа русской женщины.</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А.К. Толстой. Исторические баллады «Василий Шибанов» и «Михайло Репнин».</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ind w:firstLine="10"/>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М. Салтыков-Щедрин. «Повесть о том, как один мужик двух генералов прокормил» Страшная сила сатиры.</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10"/>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Л.Н. Толстой «Детство» (главы). Сложность взаимоотношений детей и взрослых.</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А.П.Чехов «Хамелеон». Живая картина нравов. Смысл названия произведения.</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Два лица России в рассказе А.П. Чехова «Злоумышленник».</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3E3608" w:rsidRPr="00D06CA4" w:rsidTr="0028460B">
        <w:trPr>
          <w:trHeight w:val="265"/>
        </w:trPr>
        <w:tc>
          <w:tcPr>
            <w:tcW w:w="9640" w:type="dxa"/>
            <w:gridSpan w:val="7"/>
            <w:tcBorders>
              <w:top w:val="single" w:sz="4" w:space="0" w:color="000000"/>
              <w:left w:val="single" w:sz="4" w:space="0" w:color="000000"/>
              <w:bottom w:val="single" w:sz="4" w:space="0" w:color="000000"/>
              <w:right w:val="single" w:sz="4" w:space="0" w:color="000000"/>
            </w:tcBorders>
          </w:tcPr>
          <w:p w:rsidR="003E3608" w:rsidRPr="003E3608" w:rsidRDefault="003E3608" w:rsidP="003E3608">
            <w:pPr>
              <w:spacing w:after="0" w:line="240" w:lineRule="auto"/>
              <w:jc w:val="center"/>
              <w:rPr>
                <w:rFonts w:ascii="Times New Roman" w:eastAsiaTheme="minorHAnsi" w:hAnsi="Times New Roman" w:cs="Times New Roman"/>
                <w:b/>
                <w:sz w:val="24"/>
                <w:szCs w:val="24"/>
                <w:lang w:eastAsia="en-US"/>
              </w:rPr>
            </w:pPr>
            <w:r w:rsidRPr="003E3608">
              <w:rPr>
                <w:rFonts w:ascii="Times New Roman" w:eastAsiaTheme="minorHAnsi" w:hAnsi="Times New Roman" w:cs="Times New Roman"/>
                <w:b/>
                <w:sz w:val="24"/>
                <w:szCs w:val="24"/>
                <w:lang w:eastAsia="en-US"/>
              </w:rPr>
              <w:t xml:space="preserve">Из русской литературы  </w:t>
            </w:r>
            <w:r w:rsidRPr="003E3608">
              <w:rPr>
                <w:rFonts w:ascii="Times New Roman" w:eastAsiaTheme="minorHAnsi" w:hAnsi="Times New Roman" w:cs="Times New Roman"/>
                <w:b/>
                <w:sz w:val="24"/>
                <w:szCs w:val="24"/>
                <w:lang w:val="en-US" w:eastAsia="en-US"/>
              </w:rPr>
              <w:t>XX</w:t>
            </w:r>
            <w:r w:rsidRPr="003E3608">
              <w:rPr>
                <w:rFonts w:ascii="Times New Roman" w:eastAsiaTheme="minorHAnsi" w:hAnsi="Times New Roman" w:cs="Times New Roman"/>
                <w:b/>
                <w:sz w:val="24"/>
                <w:szCs w:val="24"/>
                <w:lang w:eastAsia="en-US"/>
              </w:rPr>
              <w:t xml:space="preserve"> века.</w:t>
            </w: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И.А. Бунин. Судьба и творчество писателя. Рассказ «Цифры». Сложность взаимопонимания детей и взрослых.</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М.Горький «Детство» (главы). Автобиографический характер повести.</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Р/Р Анализ эпизода «Пожар» из повести М. Горького «Детство».</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В.В. Маяковский «Необычное приключение, бывшее с Владимиром Маяковским летом на даче». Роль поэзии в жизни человека и общества.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ind w:firstLine="5"/>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Л.Н.Андреев «Кусака». Нравственные проблемы рассказа.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ind w:firstLine="5"/>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А. Платонов «Юшка». Призыв к состраданию и уважению к человеку.</w:t>
            </w:r>
          </w:p>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Ритмы и образы военной лирики. Урок мужества.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Е.И. Носов «Кукла». Нравственные проблемы рассказа.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 «Тихая моя Родина». Стихотворения русских поэтов XX века о Родине, родной природе.</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hd w:val="clear" w:color="auto" w:fill="FFFFFF"/>
              <w:suppressAutoHyphens/>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Д.С. Лихачев «Земля родная» (главы) как духовное напутствие молодежи.</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hd w:val="clear" w:color="auto" w:fill="FFFFFF"/>
              <w:suppressAutoHyphens/>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numPr>
                <w:ilvl w:val="0"/>
                <w:numId w:val="41"/>
              </w:numPr>
              <w:tabs>
                <w:tab w:val="left" w:pos="35"/>
              </w:tabs>
              <w:spacing w:after="0" w:line="240" w:lineRule="auto"/>
              <w:ind w:left="0" w:firstLine="0"/>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 xml:space="preserve">О. Генри «Дары волхвов». Преданность и жертвенность во имя любви. Р.Д. </w:t>
            </w:r>
            <w:proofErr w:type="spellStart"/>
            <w:r w:rsidRPr="00D06CA4">
              <w:rPr>
                <w:rFonts w:ascii="Times New Roman" w:eastAsiaTheme="minorHAnsi" w:hAnsi="Times New Roman" w:cs="Times New Roman"/>
                <w:sz w:val="24"/>
                <w:szCs w:val="24"/>
                <w:lang w:eastAsia="en-US"/>
              </w:rPr>
              <w:t>Брэдбери</w:t>
            </w:r>
            <w:proofErr w:type="spellEnd"/>
            <w:r w:rsidRPr="00D06CA4">
              <w:rPr>
                <w:rFonts w:ascii="Times New Roman" w:eastAsiaTheme="minorHAnsi" w:hAnsi="Times New Roman" w:cs="Times New Roman"/>
                <w:sz w:val="24"/>
                <w:szCs w:val="24"/>
                <w:lang w:eastAsia="en-US"/>
              </w:rPr>
              <w:t xml:space="preserve"> «Каникулы». Мечта о чудесной победе добра.</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r w:rsidRPr="00D06CA4">
              <w:rPr>
                <w:rFonts w:ascii="Times New Roman" w:eastAsiaTheme="minorHAns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r w:rsidR="00D06CA4" w:rsidRPr="00D06CA4" w:rsidTr="0002674F">
        <w:trPr>
          <w:trHeight w:val="265"/>
        </w:trPr>
        <w:tc>
          <w:tcPr>
            <w:tcW w:w="56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tabs>
                <w:tab w:val="left" w:pos="35"/>
              </w:tabs>
              <w:spacing w:after="0" w:line="240" w:lineRule="auto"/>
              <w:contextualSpacing/>
              <w:jc w:val="both"/>
              <w:rPr>
                <w:rFonts w:ascii="Times New Roman" w:eastAsiaTheme="minorHAnsi" w:hAnsi="Times New Roman" w:cs="Times New Roman"/>
                <w:sz w:val="24"/>
                <w:szCs w:val="24"/>
                <w:lang w:eastAsia="en-US"/>
              </w:rPr>
            </w:pPr>
          </w:p>
        </w:tc>
        <w:tc>
          <w:tcPr>
            <w:tcW w:w="4252" w:type="dxa"/>
            <w:tcBorders>
              <w:top w:val="single" w:sz="4" w:space="0" w:color="000000"/>
              <w:left w:val="single" w:sz="4" w:space="0" w:color="000000"/>
              <w:bottom w:val="single" w:sz="4" w:space="0" w:color="000000"/>
              <w:right w:val="single" w:sz="4" w:space="0" w:color="000000"/>
            </w:tcBorders>
            <w:hideMark/>
          </w:tcPr>
          <w:p w:rsidR="00D06CA4" w:rsidRPr="00DC7F36" w:rsidRDefault="00D06CA4" w:rsidP="00D06CA4">
            <w:pPr>
              <w:spacing w:after="0" w:line="240" w:lineRule="auto"/>
              <w:jc w:val="both"/>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Всего</w:t>
            </w:r>
            <w:r w:rsidR="00DC7F36">
              <w:rPr>
                <w:rFonts w:ascii="Times New Roman" w:eastAsiaTheme="minorHAnsi" w:hAnsi="Times New Roman" w:cs="Times New Roman"/>
                <w:b/>
                <w:sz w:val="24"/>
                <w:szCs w:val="24"/>
                <w:lang w:eastAsia="en-US"/>
              </w:rPr>
              <w:t xml:space="preserve"> за год</w:t>
            </w:r>
          </w:p>
        </w:tc>
        <w:tc>
          <w:tcPr>
            <w:tcW w:w="851" w:type="dxa"/>
            <w:tcBorders>
              <w:top w:val="single" w:sz="4" w:space="0" w:color="000000"/>
              <w:left w:val="single" w:sz="4" w:space="0" w:color="000000"/>
              <w:bottom w:val="single" w:sz="4" w:space="0" w:color="000000"/>
              <w:right w:val="single" w:sz="4" w:space="0" w:color="000000"/>
            </w:tcBorders>
          </w:tcPr>
          <w:p w:rsidR="00D06CA4" w:rsidRPr="00DC7F36" w:rsidRDefault="00D06CA4" w:rsidP="00D06CA4">
            <w:pPr>
              <w:spacing w:after="0" w:line="240" w:lineRule="auto"/>
              <w:jc w:val="center"/>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18</w:t>
            </w:r>
          </w:p>
        </w:tc>
        <w:tc>
          <w:tcPr>
            <w:tcW w:w="850" w:type="dxa"/>
            <w:tcBorders>
              <w:top w:val="single" w:sz="4" w:space="0" w:color="000000"/>
              <w:left w:val="single" w:sz="4" w:space="0" w:color="000000"/>
              <w:bottom w:val="single" w:sz="4" w:space="0" w:color="000000"/>
              <w:right w:val="single" w:sz="4" w:space="0" w:color="000000"/>
            </w:tcBorders>
          </w:tcPr>
          <w:p w:rsidR="00D06CA4" w:rsidRPr="00DC7F36" w:rsidRDefault="00D06CA4" w:rsidP="00D06CA4">
            <w:pPr>
              <w:spacing w:after="0" w:line="240" w:lineRule="auto"/>
              <w:jc w:val="center"/>
              <w:rPr>
                <w:rFonts w:ascii="Times New Roman" w:eastAsiaTheme="minorHAnsi" w:hAnsi="Times New Roman" w:cs="Times New Roman"/>
                <w:b/>
                <w:sz w:val="24"/>
                <w:szCs w:val="24"/>
                <w:lang w:eastAsia="en-US"/>
              </w:rPr>
            </w:pPr>
            <w:r w:rsidRPr="00DC7F36">
              <w:rPr>
                <w:rFonts w:ascii="Times New Roman" w:eastAsiaTheme="minorHAnsi" w:hAnsi="Times New Roman" w:cs="Times New Roman"/>
                <w:b/>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06CA4" w:rsidRPr="00D06CA4" w:rsidRDefault="00D06CA4" w:rsidP="00D06CA4">
            <w:pPr>
              <w:spacing w:after="0" w:line="240" w:lineRule="auto"/>
              <w:jc w:val="both"/>
              <w:rPr>
                <w:rFonts w:ascii="Times New Roman" w:eastAsiaTheme="minorHAnsi" w:hAnsi="Times New Roman" w:cs="Times New Roman"/>
                <w:sz w:val="24"/>
                <w:szCs w:val="24"/>
                <w:lang w:eastAsia="en-US"/>
              </w:rPr>
            </w:pPr>
          </w:p>
        </w:tc>
      </w:tr>
    </w:tbl>
    <w:p w:rsidR="00A12F8C" w:rsidRPr="00E86163" w:rsidRDefault="00A12F8C" w:rsidP="00A12F8C">
      <w:pPr>
        <w:autoSpaceDE w:val="0"/>
        <w:autoSpaceDN w:val="0"/>
        <w:adjustRightInd w:val="0"/>
        <w:spacing w:after="0" w:line="240" w:lineRule="auto"/>
        <w:rPr>
          <w:rFonts w:ascii="Times New Roman" w:eastAsiaTheme="minorHAnsi" w:hAnsi="Times New Roman" w:cs="Times New Roman"/>
          <w:sz w:val="24"/>
          <w:szCs w:val="24"/>
          <w:lang w:eastAsia="en-US"/>
        </w:rPr>
      </w:pPr>
    </w:p>
    <w:p w:rsidR="00A12F8C"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7934C3">
        <w:rPr>
          <w:rFonts w:ascii="Times New Roman" w:eastAsia="Calibri" w:hAnsi="Times New Roman" w:cs="Times New Roman"/>
          <w:b/>
          <w:color w:val="000000"/>
          <w:sz w:val="24"/>
          <w:szCs w:val="24"/>
        </w:rPr>
        <w:t>8 класс</w:t>
      </w:r>
    </w:p>
    <w:p w:rsidR="0002674F" w:rsidRDefault="0002674F" w:rsidP="00A12F8C">
      <w:pPr>
        <w:autoSpaceDE w:val="0"/>
        <w:autoSpaceDN w:val="0"/>
        <w:adjustRightInd w:val="0"/>
        <w:spacing w:after="0" w:line="240" w:lineRule="auto"/>
        <w:rPr>
          <w:rFonts w:ascii="Times New Roman" w:eastAsia="Calibri" w:hAnsi="Times New Roman" w:cs="Times New Roman"/>
          <w:b/>
          <w:color w:val="000000"/>
          <w:sz w:val="24"/>
          <w:szCs w:val="24"/>
        </w:rPr>
      </w:pPr>
    </w:p>
    <w:tbl>
      <w:tblPr>
        <w:tblStyle w:val="160"/>
        <w:tblW w:w="0" w:type="auto"/>
        <w:tblLook w:val="04A0"/>
      </w:tblPr>
      <w:tblGrid>
        <w:gridCol w:w="456"/>
        <w:gridCol w:w="4449"/>
        <w:gridCol w:w="745"/>
        <w:gridCol w:w="838"/>
        <w:gridCol w:w="850"/>
        <w:gridCol w:w="746"/>
        <w:gridCol w:w="1487"/>
      </w:tblGrid>
      <w:tr w:rsidR="00A12F8C" w:rsidRPr="00673C1A" w:rsidTr="007516F6">
        <w:tc>
          <w:tcPr>
            <w:tcW w:w="456"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w:t>
            </w:r>
          </w:p>
        </w:tc>
        <w:tc>
          <w:tcPr>
            <w:tcW w:w="4449"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Наименование раздела, тема урока</w:t>
            </w:r>
          </w:p>
        </w:tc>
        <w:tc>
          <w:tcPr>
            <w:tcW w:w="1583"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Кол-во часов</w:t>
            </w:r>
          </w:p>
        </w:tc>
        <w:tc>
          <w:tcPr>
            <w:tcW w:w="1596" w:type="dxa"/>
            <w:gridSpan w:val="2"/>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Дата</w:t>
            </w:r>
          </w:p>
        </w:tc>
        <w:tc>
          <w:tcPr>
            <w:tcW w:w="1487" w:type="dxa"/>
            <w:vMerge w:val="restart"/>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Примечание</w:t>
            </w:r>
          </w:p>
        </w:tc>
      </w:tr>
      <w:tr w:rsidR="00A12F8C" w:rsidRPr="00673C1A" w:rsidTr="007516F6">
        <w:tc>
          <w:tcPr>
            <w:tcW w:w="456" w:type="dxa"/>
            <w:vMerge/>
          </w:tcPr>
          <w:p w:rsidR="00A12F8C" w:rsidRPr="00673C1A" w:rsidRDefault="00A12F8C" w:rsidP="007516F6">
            <w:pPr>
              <w:rPr>
                <w:rFonts w:ascii="Times New Roman" w:hAnsi="Times New Roman" w:cs="Times New Roman"/>
                <w:sz w:val="24"/>
                <w:szCs w:val="24"/>
              </w:rPr>
            </w:pPr>
          </w:p>
        </w:tc>
        <w:tc>
          <w:tcPr>
            <w:tcW w:w="4449" w:type="dxa"/>
            <w:vMerge/>
          </w:tcPr>
          <w:p w:rsidR="00A12F8C" w:rsidRPr="00673C1A" w:rsidRDefault="00A12F8C" w:rsidP="007516F6">
            <w:pPr>
              <w:rPr>
                <w:rFonts w:ascii="Times New Roman" w:hAnsi="Times New Roman" w:cs="Times New Roman"/>
                <w:sz w:val="24"/>
                <w:szCs w:val="24"/>
              </w:rPr>
            </w:pP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838"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850"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План</w:t>
            </w:r>
          </w:p>
        </w:tc>
        <w:tc>
          <w:tcPr>
            <w:tcW w:w="74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Факт</w:t>
            </w:r>
          </w:p>
        </w:tc>
        <w:tc>
          <w:tcPr>
            <w:tcW w:w="1487" w:type="dxa"/>
            <w:vMerge/>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Введение</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Художественный мир. Направление. Литературные роды и жанры.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Древнерусская литература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3</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Житие Сергия </w:t>
            </w:r>
            <w:proofErr w:type="spellStart"/>
            <w:r w:rsidRPr="00673C1A">
              <w:rPr>
                <w:rFonts w:ascii="Times New Roman" w:hAnsi="Times New Roman" w:cs="Times New Roman"/>
                <w:sz w:val="24"/>
                <w:szCs w:val="24"/>
              </w:rPr>
              <w:t>Радоженского</w:t>
            </w:r>
            <w:proofErr w:type="spellEnd"/>
            <w:r w:rsidRPr="00673C1A">
              <w:rPr>
                <w:rFonts w:ascii="Times New Roman" w:hAnsi="Times New Roman" w:cs="Times New Roman"/>
                <w:sz w:val="24"/>
                <w:szCs w:val="24"/>
              </w:rPr>
              <w:t xml:space="preserve">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4</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Житие протопопа Аввакума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2F5139">
            <w:pPr>
              <w:rPr>
                <w:rFonts w:ascii="Times New Roman" w:hAnsi="Times New Roman" w:cs="Times New Roman"/>
                <w:sz w:val="24"/>
                <w:szCs w:val="24"/>
              </w:rPr>
            </w:pPr>
            <w:r>
              <w:rPr>
                <w:rFonts w:ascii="Times New Roman" w:hAnsi="Times New Roman" w:cs="Times New Roman"/>
                <w:sz w:val="24"/>
                <w:szCs w:val="24"/>
              </w:rPr>
              <w:t xml:space="preserve">2 </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XVIII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7</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М.В. Ломоносов. Анализ стихотворений.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sz w:val="24"/>
                <w:szCs w:val="24"/>
              </w:rPr>
            </w:pPr>
            <w:r w:rsidRPr="00673C1A">
              <w:rPr>
                <w:rFonts w:ascii="Times New Roman" w:hAnsi="Times New Roman" w:cs="Times New Roman"/>
                <w:b/>
                <w:sz w:val="24"/>
                <w:szCs w:val="24"/>
              </w:rPr>
              <w:t>Русская литература XIX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8</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9</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А.Н. Островский. Пьеса «Снегурочка».</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Военная тема в русской литературе XX века</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10</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 xml:space="preserve">В.С. Высоцкий. «Он не вернулся из боя»    </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11</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12</w:t>
            </w:r>
          </w:p>
        </w:tc>
        <w:tc>
          <w:tcPr>
            <w:tcW w:w="4449"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В.Л. Кондратьев. «Сашка».</w:t>
            </w:r>
          </w:p>
        </w:tc>
        <w:tc>
          <w:tcPr>
            <w:tcW w:w="745"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13</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14</w:t>
            </w:r>
          </w:p>
        </w:tc>
        <w:tc>
          <w:tcPr>
            <w:tcW w:w="4449"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В.В. Быков. «Обелиск».</w:t>
            </w:r>
          </w:p>
        </w:tc>
        <w:tc>
          <w:tcPr>
            <w:tcW w:w="745" w:type="dxa"/>
          </w:tcPr>
          <w:p w:rsidR="00A12F8C" w:rsidRPr="00D73D30" w:rsidRDefault="00A12F8C" w:rsidP="007516F6">
            <w:pPr>
              <w:rPr>
                <w:rFonts w:ascii="Times New Roman" w:hAnsi="Times New Roman" w:cs="Times New Roman"/>
                <w:sz w:val="24"/>
                <w:szCs w:val="24"/>
              </w:rPr>
            </w:pPr>
            <w:r w:rsidRPr="00D73D30">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9571" w:type="dxa"/>
            <w:gridSpan w:val="7"/>
          </w:tcPr>
          <w:p w:rsidR="00A12F8C" w:rsidRPr="00673C1A" w:rsidRDefault="00A12F8C" w:rsidP="007516F6">
            <w:pPr>
              <w:jc w:val="center"/>
              <w:rPr>
                <w:rFonts w:ascii="Times New Roman" w:hAnsi="Times New Roman" w:cs="Times New Roman"/>
                <w:b/>
                <w:sz w:val="24"/>
                <w:szCs w:val="24"/>
              </w:rPr>
            </w:pPr>
            <w:r w:rsidRPr="00673C1A">
              <w:rPr>
                <w:rFonts w:ascii="Times New Roman" w:hAnsi="Times New Roman" w:cs="Times New Roman"/>
                <w:b/>
                <w:sz w:val="24"/>
                <w:szCs w:val="24"/>
              </w:rPr>
              <w:t>Литературные жанры в зеркале пародии</w:t>
            </w: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15</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В.А. Жуковский. «Война мышей и лягушек» (фрагменты).</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16</w:t>
            </w:r>
          </w:p>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17</w:t>
            </w:r>
          </w:p>
        </w:tc>
        <w:tc>
          <w:tcPr>
            <w:tcW w:w="4449" w:type="dxa"/>
          </w:tcPr>
          <w:p w:rsidR="00A12F8C" w:rsidRPr="00673C1A" w:rsidRDefault="00A12F8C" w:rsidP="007516F6">
            <w:pPr>
              <w:rPr>
                <w:rFonts w:ascii="Times New Roman" w:hAnsi="Times New Roman" w:cs="Times New Roman"/>
                <w:sz w:val="24"/>
                <w:szCs w:val="24"/>
              </w:rPr>
            </w:pPr>
            <w:proofErr w:type="spellStart"/>
            <w:r w:rsidRPr="00673C1A">
              <w:rPr>
                <w:rFonts w:ascii="Times New Roman" w:hAnsi="Times New Roman" w:cs="Times New Roman"/>
                <w:sz w:val="24"/>
                <w:szCs w:val="24"/>
              </w:rPr>
              <w:t>Козьма</w:t>
            </w:r>
            <w:proofErr w:type="spellEnd"/>
            <w:r w:rsidRPr="00673C1A">
              <w:rPr>
                <w:rFonts w:ascii="Times New Roman" w:hAnsi="Times New Roman" w:cs="Times New Roman"/>
                <w:sz w:val="24"/>
                <w:szCs w:val="24"/>
              </w:rPr>
              <w:t xml:space="preserve"> Прутков. «Помещик и садовник», «Путник», «Современная русская песнь».</w:t>
            </w:r>
          </w:p>
        </w:tc>
        <w:tc>
          <w:tcPr>
            <w:tcW w:w="745"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r>
              <w:rPr>
                <w:rFonts w:ascii="Times New Roman" w:hAnsi="Times New Roman" w:cs="Times New Roman"/>
                <w:sz w:val="24"/>
                <w:szCs w:val="24"/>
              </w:rPr>
              <w:t>18</w:t>
            </w:r>
          </w:p>
        </w:tc>
        <w:tc>
          <w:tcPr>
            <w:tcW w:w="4449"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b/>
                <w:sz w:val="24"/>
                <w:szCs w:val="24"/>
              </w:rPr>
              <w:t>К.Р.</w:t>
            </w:r>
            <w:r w:rsidRPr="00673C1A">
              <w:rPr>
                <w:rFonts w:ascii="Times New Roman" w:hAnsi="Times New Roman" w:cs="Times New Roman"/>
                <w:sz w:val="24"/>
                <w:szCs w:val="24"/>
              </w:rPr>
              <w:t xml:space="preserve"> Сочинение на литературную тему</w:t>
            </w:r>
          </w:p>
        </w:tc>
        <w:tc>
          <w:tcPr>
            <w:tcW w:w="745" w:type="dxa"/>
          </w:tcPr>
          <w:p w:rsidR="00A12F8C" w:rsidRPr="00673C1A" w:rsidRDefault="00A12F8C" w:rsidP="007516F6">
            <w:pPr>
              <w:rPr>
                <w:rFonts w:ascii="Times New Roman" w:hAnsi="Times New Roman" w:cs="Times New Roman"/>
                <w:sz w:val="24"/>
                <w:szCs w:val="24"/>
              </w:rPr>
            </w:pPr>
            <w:r w:rsidRPr="00673C1A">
              <w:rPr>
                <w:rFonts w:ascii="Times New Roman" w:hAnsi="Times New Roman" w:cs="Times New Roman"/>
                <w:sz w:val="24"/>
                <w:szCs w:val="24"/>
              </w:rPr>
              <w:t>1</w:t>
            </w:r>
          </w:p>
        </w:tc>
        <w:tc>
          <w:tcPr>
            <w:tcW w:w="838" w:type="dxa"/>
          </w:tcPr>
          <w:p w:rsidR="00A12F8C" w:rsidRPr="00673C1A"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r w:rsidR="00A12F8C" w:rsidRPr="00673C1A" w:rsidTr="007516F6">
        <w:tc>
          <w:tcPr>
            <w:tcW w:w="456" w:type="dxa"/>
          </w:tcPr>
          <w:p w:rsidR="00A12F8C" w:rsidRPr="00673C1A" w:rsidRDefault="00A12F8C" w:rsidP="007516F6">
            <w:pPr>
              <w:rPr>
                <w:rFonts w:ascii="Times New Roman" w:hAnsi="Times New Roman" w:cs="Times New Roman"/>
                <w:sz w:val="24"/>
                <w:szCs w:val="24"/>
              </w:rPr>
            </w:pPr>
          </w:p>
        </w:tc>
        <w:tc>
          <w:tcPr>
            <w:tcW w:w="4449" w:type="dxa"/>
          </w:tcPr>
          <w:p w:rsidR="00A12F8C" w:rsidRPr="00673C1A" w:rsidRDefault="00A12F8C" w:rsidP="00EF7E57">
            <w:pPr>
              <w:rPr>
                <w:rFonts w:ascii="Times New Roman" w:hAnsi="Times New Roman" w:cs="Times New Roman"/>
                <w:b/>
                <w:sz w:val="24"/>
                <w:szCs w:val="24"/>
              </w:rPr>
            </w:pPr>
            <w:r w:rsidRPr="00673C1A">
              <w:rPr>
                <w:rFonts w:ascii="Times New Roman" w:hAnsi="Times New Roman" w:cs="Times New Roman"/>
                <w:b/>
                <w:sz w:val="24"/>
                <w:szCs w:val="24"/>
              </w:rPr>
              <w:t>Итого</w:t>
            </w:r>
            <w:r w:rsidR="00EF7E57">
              <w:rPr>
                <w:rFonts w:ascii="Times New Roman" w:hAnsi="Times New Roman" w:cs="Times New Roman"/>
                <w:b/>
                <w:sz w:val="24"/>
                <w:szCs w:val="24"/>
              </w:rPr>
              <w:t xml:space="preserve"> за год</w:t>
            </w:r>
            <w:r w:rsidRPr="00673C1A">
              <w:rPr>
                <w:rFonts w:ascii="Times New Roman" w:hAnsi="Times New Roman" w:cs="Times New Roman"/>
                <w:b/>
                <w:sz w:val="24"/>
                <w:szCs w:val="24"/>
              </w:rPr>
              <w:t xml:space="preserve"> </w:t>
            </w:r>
          </w:p>
        </w:tc>
        <w:tc>
          <w:tcPr>
            <w:tcW w:w="745" w:type="dxa"/>
          </w:tcPr>
          <w:p w:rsidR="00A12F8C" w:rsidRPr="00673C1A" w:rsidRDefault="00A12F8C" w:rsidP="007516F6">
            <w:pPr>
              <w:rPr>
                <w:rFonts w:ascii="Times New Roman" w:hAnsi="Times New Roman" w:cs="Times New Roman"/>
                <w:b/>
                <w:sz w:val="24"/>
                <w:szCs w:val="24"/>
              </w:rPr>
            </w:pPr>
            <w:r>
              <w:rPr>
                <w:rFonts w:ascii="Times New Roman" w:hAnsi="Times New Roman" w:cs="Times New Roman"/>
                <w:b/>
                <w:sz w:val="24"/>
                <w:szCs w:val="24"/>
              </w:rPr>
              <w:t>18</w:t>
            </w:r>
          </w:p>
        </w:tc>
        <w:tc>
          <w:tcPr>
            <w:tcW w:w="838" w:type="dxa"/>
          </w:tcPr>
          <w:p w:rsidR="00A12F8C" w:rsidRPr="00673C1A" w:rsidRDefault="00A12F8C" w:rsidP="007516F6">
            <w:pPr>
              <w:rPr>
                <w:rFonts w:ascii="Times New Roman" w:hAnsi="Times New Roman" w:cs="Times New Roman"/>
                <w:sz w:val="24"/>
                <w:szCs w:val="24"/>
              </w:rPr>
            </w:pPr>
          </w:p>
        </w:tc>
        <w:tc>
          <w:tcPr>
            <w:tcW w:w="850" w:type="dxa"/>
          </w:tcPr>
          <w:p w:rsidR="00A12F8C" w:rsidRPr="00673C1A" w:rsidRDefault="00A12F8C" w:rsidP="007516F6">
            <w:pPr>
              <w:rPr>
                <w:rFonts w:ascii="Times New Roman" w:hAnsi="Times New Roman" w:cs="Times New Roman"/>
                <w:sz w:val="24"/>
                <w:szCs w:val="24"/>
              </w:rPr>
            </w:pPr>
          </w:p>
        </w:tc>
        <w:tc>
          <w:tcPr>
            <w:tcW w:w="746" w:type="dxa"/>
          </w:tcPr>
          <w:p w:rsidR="00A12F8C" w:rsidRPr="00673C1A" w:rsidRDefault="00A12F8C" w:rsidP="007516F6">
            <w:pPr>
              <w:rPr>
                <w:rFonts w:ascii="Times New Roman" w:hAnsi="Times New Roman" w:cs="Times New Roman"/>
                <w:sz w:val="24"/>
                <w:szCs w:val="24"/>
              </w:rPr>
            </w:pPr>
          </w:p>
        </w:tc>
        <w:tc>
          <w:tcPr>
            <w:tcW w:w="1487" w:type="dxa"/>
          </w:tcPr>
          <w:p w:rsidR="00A12F8C" w:rsidRPr="00673C1A" w:rsidRDefault="00A12F8C" w:rsidP="007516F6">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A12F8C" w:rsidRPr="00FA5EF1" w:rsidRDefault="00A12F8C" w:rsidP="00A12F8C">
      <w:pPr>
        <w:autoSpaceDE w:val="0"/>
        <w:autoSpaceDN w:val="0"/>
        <w:adjustRightInd w:val="0"/>
        <w:spacing w:after="0" w:line="240" w:lineRule="auto"/>
        <w:rPr>
          <w:rFonts w:ascii="Times New Roman" w:eastAsia="Calibri" w:hAnsi="Times New Roman" w:cs="Times New Roman"/>
          <w:b/>
          <w:color w:val="000000"/>
          <w:sz w:val="24"/>
          <w:szCs w:val="24"/>
        </w:rPr>
      </w:pPr>
      <w:r w:rsidRPr="00FA5EF1">
        <w:rPr>
          <w:rFonts w:ascii="Times New Roman" w:eastAsia="Calibri" w:hAnsi="Times New Roman" w:cs="Times New Roman"/>
          <w:b/>
          <w:color w:val="000000"/>
          <w:sz w:val="24"/>
          <w:szCs w:val="24"/>
        </w:rPr>
        <w:t>9 класс</w:t>
      </w:r>
    </w:p>
    <w:tbl>
      <w:tblPr>
        <w:tblStyle w:val="170"/>
        <w:tblW w:w="0" w:type="auto"/>
        <w:tblLook w:val="04A0"/>
      </w:tblPr>
      <w:tblGrid>
        <w:gridCol w:w="456"/>
        <w:gridCol w:w="4227"/>
        <w:gridCol w:w="745"/>
        <w:gridCol w:w="829"/>
        <w:gridCol w:w="841"/>
        <w:gridCol w:w="745"/>
        <w:gridCol w:w="1728"/>
      </w:tblGrid>
      <w:tr w:rsidR="00A12F8C" w:rsidRPr="00506639" w:rsidTr="007516F6">
        <w:tc>
          <w:tcPr>
            <w:tcW w:w="456"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w:t>
            </w:r>
          </w:p>
        </w:tc>
        <w:tc>
          <w:tcPr>
            <w:tcW w:w="4227"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Наименование раздела, тема урока</w:t>
            </w:r>
          </w:p>
        </w:tc>
        <w:tc>
          <w:tcPr>
            <w:tcW w:w="1574" w:type="dxa"/>
            <w:gridSpan w:val="2"/>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Кол-во часов</w:t>
            </w:r>
          </w:p>
        </w:tc>
        <w:tc>
          <w:tcPr>
            <w:tcW w:w="1586" w:type="dxa"/>
            <w:gridSpan w:val="2"/>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Дата</w:t>
            </w:r>
          </w:p>
        </w:tc>
        <w:tc>
          <w:tcPr>
            <w:tcW w:w="1728" w:type="dxa"/>
            <w:vMerge w:val="restart"/>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Примечание</w:t>
            </w:r>
          </w:p>
        </w:tc>
      </w:tr>
      <w:tr w:rsidR="00A12F8C" w:rsidRPr="00506639" w:rsidTr="007516F6">
        <w:tc>
          <w:tcPr>
            <w:tcW w:w="456" w:type="dxa"/>
            <w:vMerge/>
          </w:tcPr>
          <w:p w:rsidR="00A12F8C" w:rsidRPr="00506639" w:rsidRDefault="00A12F8C" w:rsidP="007516F6">
            <w:pPr>
              <w:rPr>
                <w:rFonts w:ascii="Times New Roman" w:hAnsi="Times New Roman" w:cs="Times New Roman"/>
                <w:sz w:val="24"/>
                <w:szCs w:val="24"/>
              </w:rPr>
            </w:pPr>
          </w:p>
        </w:tc>
        <w:tc>
          <w:tcPr>
            <w:tcW w:w="4227" w:type="dxa"/>
            <w:vMerge/>
          </w:tcPr>
          <w:p w:rsidR="00A12F8C" w:rsidRPr="00506639"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План</w:t>
            </w:r>
          </w:p>
        </w:tc>
        <w:tc>
          <w:tcPr>
            <w:tcW w:w="829"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Факт</w:t>
            </w:r>
          </w:p>
        </w:tc>
        <w:tc>
          <w:tcPr>
            <w:tcW w:w="841"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План</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Факт</w:t>
            </w:r>
          </w:p>
        </w:tc>
        <w:tc>
          <w:tcPr>
            <w:tcW w:w="1728" w:type="dxa"/>
            <w:vMerge/>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sz w:val="24"/>
                <w:szCs w:val="24"/>
              </w:rPr>
            </w:pPr>
            <w:r w:rsidRPr="00506639">
              <w:rPr>
                <w:rFonts w:ascii="Times New Roman" w:hAnsi="Times New Roman" w:cs="Times New Roman"/>
                <w:b/>
                <w:sz w:val="24"/>
                <w:szCs w:val="24"/>
              </w:rPr>
              <w:t>Введение</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 xml:space="preserve">Художественный мир. Направление. </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506639"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sz w:val="24"/>
                <w:szCs w:val="24"/>
              </w:rPr>
            </w:pPr>
            <w:r w:rsidRPr="00506639">
              <w:rPr>
                <w:rFonts w:ascii="Times New Roman" w:hAnsi="Times New Roman" w:cs="Times New Roman"/>
                <w:b/>
                <w:sz w:val="24"/>
                <w:szCs w:val="24"/>
              </w:rPr>
              <w:t>Древнерусская литература</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2</w:t>
            </w:r>
          </w:p>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3</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«Слово...» как величайший памятник литературы Древней Руси.</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2</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2</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4</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 xml:space="preserve">Р.Р. Сопоставление «Слова...» и описания похода князя Игоря в </w:t>
            </w:r>
            <w:proofErr w:type="spellStart"/>
            <w:r w:rsidRPr="00506639">
              <w:rPr>
                <w:rFonts w:ascii="Times New Roman" w:hAnsi="Times New Roman" w:cs="Times New Roman"/>
                <w:sz w:val="24"/>
                <w:szCs w:val="24"/>
              </w:rPr>
              <w:t>Ипатьевской</w:t>
            </w:r>
            <w:proofErr w:type="spellEnd"/>
            <w:r w:rsidRPr="00506639">
              <w:rPr>
                <w:rFonts w:ascii="Times New Roman" w:hAnsi="Times New Roman" w:cs="Times New Roman"/>
                <w:sz w:val="24"/>
                <w:szCs w:val="24"/>
              </w:rPr>
              <w:t xml:space="preserve"> летописи.</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b/>
                <w:sz w:val="24"/>
                <w:szCs w:val="24"/>
              </w:rPr>
            </w:pPr>
            <w:r w:rsidRPr="00506639">
              <w:rPr>
                <w:rFonts w:ascii="Times New Roman" w:hAnsi="Times New Roman" w:cs="Times New Roman"/>
                <w:b/>
                <w:sz w:val="24"/>
                <w:szCs w:val="24"/>
              </w:rPr>
              <w:t>Русская литература первой половины XIX века</w:t>
            </w: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5</w:t>
            </w:r>
          </w:p>
          <w:p w:rsidR="00A12F8C" w:rsidRPr="00506639" w:rsidRDefault="00A12F8C" w:rsidP="007516F6">
            <w:pPr>
              <w:rPr>
                <w:rFonts w:ascii="Times New Roman" w:hAnsi="Times New Roman" w:cs="Times New Roman"/>
                <w:sz w:val="24"/>
                <w:szCs w:val="24"/>
              </w:rPr>
            </w:pP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К.Н. Батюшков. Стихотворения «Мой гений», «Последняя весна», «Пробуждение»</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506639"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6</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В.А. Жуковский. Стихотворения «Певец во стане русских воинов», «Я Музу юную, бывало...»</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7</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 xml:space="preserve">Р.Р. Целостный анализ лирического произведения </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8</w:t>
            </w:r>
          </w:p>
        </w:tc>
        <w:tc>
          <w:tcPr>
            <w:tcW w:w="4227"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А.С. Пушкин. Поэма «Цыганы».</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9</w:t>
            </w:r>
          </w:p>
        </w:tc>
        <w:tc>
          <w:tcPr>
            <w:tcW w:w="4227" w:type="dxa"/>
          </w:tcPr>
          <w:p w:rsidR="00A12F8C" w:rsidRPr="00506639" w:rsidRDefault="007E4A65" w:rsidP="007516F6">
            <w:pPr>
              <w:rPr>
                <w:rFonts w:ascii="Times New Roman" w:hAnsi="Times New Roman" w:cs="Times New Roman"/>
                <w:sz w:val="24"/>
                <w:szCs w:val="24"/>
              </w:rPr>
            </w:pPr>
            <w:r w:rsidRPr="00506639">
              <w:rPr>
                <w:rFonts w:ascii="Times New Roman" w:hAnsi="Times New Roman" w:cs="Times New Roman"/>
                <w:sz w:val="24"/>
                <w:szCs w:val="24"/>
              </w:rPr>
              <w:t>Поэты пушкинской поры</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456"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10</w:t>
            </w:r>
          </w:p>
        </w:tc>
        <w:tc>
          <w:tcPr>
            <w:tcW w:w="4227" w:type="dxa"/>
          </w:tcPr>
          <w:p w:rsidR="00A12F8C" w:rsidRPr="00506639" w:rsidRDefault="007E4A65" w:rsidP="007516F6">
            <w:pPr>
              <w:rPr>
                <w:rFonts w:ascii="Times New Roman" w:hAnsi="Times New Roman" w:cs="Times New Roman"/>
                <w:sz w:val="24"/>
                <w:szCs w:val="24"/>
              </w:rPr>
            </w:pPr>
            <w:r w:rsidRPr="00506639">
              <w:rPr>
                <w:rFonts w:ascii="Times New Roman" w:hAnsi="Times New Roman" w:cs="Times New Roman"/>
                <w:sz w:val="24"/>
                <w:szCs w:val="24"/>
              </w:rPr>
              <w:t>Н.С. Лесков. «Тупейный художник».</w:t>
            </w:r>
          </w:p>
        </w:tc>
        <w:tc>
          <w:tcPr>
            <w:tcW w:w="745" w:type="dxa"/>
          </w:tcPr>
          <w:p w:rsidR="00A12F8C" w:rsidRPr="00506639" w:rsidRDefault="00A12F8C" w:rsidP="007516F6">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A12F8C" w:rsidRPr="00506639" w:rsidRDefault="002F5139" w:rsidP="007516F6">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A12F8C" w:rsidRPr="00673C1A" w:rsidRDefault="00A12F8C" w:rsidP="007516F6">
            <w:pPr>
              <w:rPr>
                <w:rFonts w:ascii="Times New Roman" w:hAnsi="Times New Roman" w:cs="Times New Roman"/>
                <w:sz w:val="24"/>
                <w:szCs w:val="24"/>
              </w:rPr>
            </w:pPr>
          </w:p>
        </w:tc>
        <w:tc>
          <w:tcPr>
            <w:tcW w:w="745" w:type="dxa"/>
          </w:tcPr>
          <w:p w:rsidR="00A12F8C" w:rsidRPr="00506639" w:rsidRDefault="00A12F8C" w:rsidP="007516F6">
            <w:pPr>
              <w:rPr>
                <w:rFonts w:ascii="Times New Roman" w:hAnsi="Times New Roman" w:cs="Times New Roman"/>
                <w:sz w:val="24"/>
                <w:szCs w:val="24"/>
              </w:rPr>
            </w:pPr>
          </w:p>
        </w:tc>
        <w:tc>
          <w:tcPr>
            <w:tcW w:w="1728" w:type="dxa"/>
          </w:tcPr>
          <w:p w:rsidR="00A12F8C" w:rsidRPr="00673C1A" w:rsidRDefault="00A12F8C" w:rsidP="007516F6">
            <w:pPr>
              <w:rPr>
                <w:rFonts w:ascii="Times New Roman" w:hAnsi="Times New Roman" w:cs="Times New Roman"/>
                <w:sz w:val="24"/>
                <w:szCs w:val="24"/>
              </w:rPr>
            </w:pPr>
          </w:p>
        </w:tc>
      </w:tr>
      <w:tr w:rsidR="00A12F8C" w:rsidRPr="00506639" w:rsidTr="007516F6">
        <w:tc>
          <w:tcPr>
            <w:tcW w:w="9571" w:type="dxa"/>
            <w:gridSpan w:val="7"/>
          </w:tcPr>
          <w:p w:rsidR="00A12F8C" w:rsidRPr="00506639" w:rsidRDefault="00A12F8C" w:rsidP="007516F6">
            <w:pPr>
              <w:jc w:val="center"/>
              <w:rPr>
                <w:rFonts w:ascii="Times New Roman" w:hAnsi="Times New Roman" w:cs="Times New Roman"/>
                <w:b/>
                <w:sz w:val="24"/>
                <w:szCs w:val="24"/>
              </w:rPr>
            </w:pPr>
            <w:r w:rsidRPr="00506639">
              <w:rPr>
                <w:rFonts w:ascii="Times New Roman" w:hAnsi="Times New Roman" w:cs="Times New Roman"/>
                <w:b/>
                <w:sz w:val="24"/>
                <w:szCs w:val="24"/>
              </w:rPr>
              <w:t>Гуманистическая традиция в русской  литературе</w:t>
            </w: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11</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Ф.К. Сологуб. «Маленький человек».</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12</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И.С. Шмелев. «Человек из ресторана».</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rPr>
          <w:trHeight w:val="274"/>
        </w:trPr>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13</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 xml:space="preserve">Д. Хармс. «Елизавета </w:t>
            </w:r>
            <w:proofErr w:type="spellStart"/>
            <w:r w:rsidRPr="00506639">
              <w:rPr>
                <w:rFonts w:ascii="Times New Roman" w:hAnsi="Times New Roman" w:cs="Times New Roman"/>
                <w:sz w:val="24"/>
                <w:szCs w:val="24"/>
              </w:rPr>
              <w:t>Бам</w:t>
            </w:r>
            <w:proofErr w:type="spellEnd"/>
            <w:r w:rsidRPr="00506639">
              <w:rPr>
                <w:rFonts w:ascii="Times New Roman" w:hAnsi="Times New Roman" w:cs="Times New Roman"/>
                <w:sz w:val="24"/>
                <w:szCs w:val="24"/>
              </w:rPr>
              <w:t>».</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rPr>
          <w:trHeight w:val="274"/>
        </w:trPr>
        <w:tc>
          <w:tcPr>
            <w:tcW w:w="9571" w:type="dxa"/>
            <w:gridSpan w:val="7"/>
          </w:tcPr>
          <w:p w:rsidR="007E4A65" w:rsidRPr="00506639" w:rsidRDefault="007E4A65" w:rsidP="007E4A65">
            <w:pPr>
              <w:jc w:val="center"/>
              <w:rPr>
                <w:rFonts w:ascii="Times New Roman" w:hAnsi="Times New Roman" w:cs="Times New Roman"/>
                <w:b/>
                <w:sz w:val="24"/>
                <w:szCs w:val="24"/>
              </w:rPr>
            </w:pPr>
            <w:r w:rsidRPr="00506639">
              <w:rPr>
                <w:rFonts w:ascii="Times New Roman" w:hAnsi="Times New Roman" w:cs="Times New Roman"/>
                <w:b/>
                <w:sz w:val="24"/>
                <w:szCs w:val="24"/>
              </w:rPr>
              <w:t>Традиция смеховой культуры в русской литературе</w:t>
            </w: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14</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Тэффи. «Взамен политики»</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15</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А.Т. Аверченко. «</w:t>
            </w:r>
            <w:proofErr w:type="spellStart"/>
            <w:r w:rsidRPr="00506639">
              <w:rPr>
                <w:rFonts w:ascii="Times New Roman" w:hAnsi="Times New Roman" w:cs="Times New Roman"/>
                <w:sz w:val="24"/>
                <w:szCs w:val="24"/>
              </w:rPr>
              <w:t>Корибу</w:t>
            </w:r>
            <w:proofErr w:type="spellEnd"/>
            <w:r w:rsidRPr="00506639">
              <w:rPr>
                <w:rFonts w:ascii="Times New Roman" w:hAnsi="Times New Roman" w:cs="Times New Roman"/>
                <w:sz w:val="24"/>
                <w:szCs w:val="24"/>
              </w:rPr>
              <w:t>».</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16</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В.М. Шукшин. «Ораторский прием».</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17</w:t>
            </w:r>
          </w:p>
        </w:tc>
        <w:tc>
          <w:tcPr>
            <w:tcW w:w="4227"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Ф.А. Искандер. «Кролики и удавы».</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56"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18</w:t>
            </w:r>
          </w:p>
        </w:tc>
        <w:tc>
          <w:tcPr>
            <w:tcW w:w="4227" w:type="dxa"/>
          </w:tcPr>
          <w:p w:rsidR="007E4A65" w:rsidRPr="00506639" w:rsidRDefault="007E4A65" w:rsidP="007E4A65">
            <w:pPr>
              <w:rPr>
                <w:rFonts w:ascii="Times New Roman" w:hAnsi="Times New Roman" w:cs="Times New Roman"/>
                <w:sz w:val="24"/>
                <w:szCs w:val="24"/>
              </w:rPr>
            </w:pPr>
            <w:r>
              <w:rPr>
                <w:rFonts w:ascii="Times New Roman" w:hAnsi="Times New Roman" w:cs="Times New Roman"/>
                <w:sz w:val="24"/>
                <w:szCs w:val="24"/>
              </w:rPr>
              <w:t xml:space="preserve">Контрольная </w:t>
            </w:r>
            <w:proofErr w:type="spellStart"/>
            <w:r>
              <w:rPr>
                <w:rFonts w:ascii="Times New Roman" w:hAnsi="Times New Roman" w:cs="Times New Roman"/>
                <w:sz w:val="24"/>
                <w:szCs w:val="24"/>
              </w:rPr>
              <w:t>работа.Сочинение</w:t>
            </w:r>
            <w:proofErr w:type="spellEnd"/>
            <w:r>
              <w:rPr>
                <w:rFonts w:ascii="Times New Roman" w:hAnsi="Times New Roman" w:cs="Times New Roman"/>
                <w:sz w:val="24"/>
                <w:szCs w:val="24"/>
              </w:rPr>
              <w:t>.</w:t>
            </w:r>
          </w:p>
        </w:tc>
        <w:tc>
          <w:tcPr>
            <w:tcW w:w="745" w:type="dxa"/>
          </w:tcPr>
          <w:p w:rsidR="007E4A65" w:rsidRPr="00506639" w:rsidRDefault="007E4A65" w:rsidP="007E4A65">
            <w:pPr>
              <w:rPr>
                <w:rFonts w:ascii="Times New Roman" w:hAnsi="Times New Roman" w:cs="Times New Roman"/>
                <w:sz w:val="24"/>
                <w:szCs w:val="24"/>
              </w:rPr>
            </w:pPr>
            <w:r w:rsidRPr="00506639">
              <w:rPr>
                <w:rFonts w:ascii="Times New Roman" w:hAnsi="Times New Roman" w:cs="Times New Roman"/>
                <w:sz w:val="24"/>
                <w:szCs w:val="24"/>
              </w:rPr>
              <w:t>1</w:t>
            </w:r>
          </w:p>
        </w:tc>
        <w:tc>
          <w:tcPr>
            <w:tcW w:w="829" w:type="dxa"/>
          </w:tcPr>
          <w:p w:rsidR="007E4A65" w:rsidRPr="00506639" w:rsidRDefault="002F5139" w:rsidP="007E4A65">
            <w:pPr>
              <w:rPr>
                <w:rFonts w:ascii="Times New Roman" w:hAnsi="Times New Roman" w:cs="Times New Roman"/>
                <w:sz w:val="24"/>
                <w:szCs w:val="24"/>
              </w:rPr>
            </w:pPr>
            <w:r>
              <w:rPr>
                <w:rFonts w:ascii="Times New Roman" w:hAnsi="Times New Roman" w:cs="Times New Roman"/>
                <w:sz w:val="24"/>
                <w:szCs w:val="24"/>
              </w:rPr>
              <w:t>1</w:t>
            </w:r>
          </w:p>
        </w:tc>
        <w:tc>
          <w:tcPr>
            <w:tcW w:w="841" w:type="dxa"/>
          </w:tcPr>
          <w:p w:rsidR="007E4A65" w:rsidRPr="00506639"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r w:rsidR="007E4A65" w:rsidRPr="00506639" w:rsidTr="007516F6">
        <w:tc>
          <w:tcPr>
            <w:tcW w:w="4683" w:type="dxa"/>
            <w:gridSpan w:val="2"/>
          </w:tcPr>
          <w:p w:rsidR="007E4A65" w:rsidRPr="00506639" w:rsidRDefault="007E4A65" w:rsidP="002F5139">
            <w:pPr>
              <w:rPr>
                <w:rFonts w:ascii="Times New Roman" w:hAnsi="Times New Roman" w:cs="Times New Roman"/>
                <w:b/>
                <w:sz w:val="24"/>
                <w:szCs w:val="24"/>
              </w:rPr>
            </w:pPr>
            <w:r w:rsidRPr="00506639">
              <w:rPr>
                <w:rFonts w:ascii="Times New Roman" w:hAnsi="Times New Roman" w:cs="Times New Roman"/>
                <w:b/>
                <w:sz w:val="24"/>
                <w:szCs w:val="24"/>
              </w:rPr>
              <w:t>Итого</w:t>
            </w:r>
            <w:r w:rsidR="002F5139">
              <w:rPr>
                <w:rFonts w:ascii="Times New Roman" w:hAnsi="Times New Roman" w:cs="Times New Roman"/>
                <w:b/>
                <w:sz w:val="24"/>
                <w:szCs w:val="24"/>
              </w:rPr>
              <w:t xml:space="preserve"> за год</w:t>
            </w:r>
            <w:r w:rsidRPr="00506639">
              <w:rPr>
                <w:rFonts w:ascii="Times New Roman" w:hAnsi="Times New Roman" w:cs="Times New Roman"/>
                <w:b/>
                <w:sz w:val="24"/>
                <w:szCs w:val="24"/>
              </w:rPr>
              <w:t xml:space="preserve"> </w:t>
            </w:r>
          </w:p>
        </w:tc>
        <w:tc>
          <w:tcPr>
            <w:tcW w:w="745" w:type="dxa"/>
          </w:tcPr>
          <w:p w:rsidR="007E4A65" w:rsidRPr="00506639" w:rsidRDefault="007E4A65" w:rsidP="007E4A65">
            <w:pPr>
              <w:rPr>
                <w:rFonts w:ascii="Times New Roman" w:hAnsi="Times New Roman" w:cs="Times New Roman"/>
                <w:b/>
                <w:sz w:val="24"/>
                <w:szCs w:val="24"/>
              </w:rPr>
            </w:pPr>
            <w:r>
              <w:rPr>
                <w:rFonts w:ascii="Times New Roman" w:hAnsi="Times New Roman" w:cs="Times New Roman"/>
                <w:b/>
                <w:sz w:val="24"/>
                <w:szCs w:val="24"/>
              </w:rPr>
              <w:t>18</w:t>
            </w:r>
          </w:p>
        </w:tc>
        <w:tc>
          <w:tcPr>
            <w:tcW w:w="829" w:type="dxa"/>
          </w:tcPr>
          <w:p w:rsidR="007E4A65" w:rsidRPr="00506639" w:rsidRDefault="007E4A65" w:rsidP="007E4A65">
            <w:pPr>
              <w:rPr>
                <w:rFonts w:ascii="Times New Roman" w:hAnsi="Times New Roman" w:cs="Times New Roman"/>
                <w:sz w:val="24"/>
                <w:szCs w:val="24"/>
              </w:rPr>
            </w:pPr>
          </w:p>
        </w:tc>
        <w:tc>
          <w:tcPr>
            <w:tcW w:w="841" w:type="dxa"/>
          </w:tcPr>
          <w:p w:rsidR="007E4A65" w:rsidRPr="00673C1A" w:rsidRDefault="007E4A65" w:rsidP="007E4A65">
            <w:pPr>
              <w:rPr>
                <w:rFonts w:ascii="Times New Roman" w:hAnsi="Times New Roman" w:cs="Times New Roman"/>
                <w:sz w:val="24"/>
                <w:szCs w:val="24"/>
              </w:rPr>
            </w:pPr>
          </w:p>
        </w:tc>
        <w:tc>
          <w:tcPr>
            <w:tcW w:w="745" w:type="dxa"/>
          </w:tcPr>
          <w:p w:rsidR="007E4A65" w:rsidRPr="00506639" w:rsidRDefault="007E4A65" w:rsidP="007E4A65">
            <w:pPr>
              <w:rPr>
                <w:rFonts w:ascii="Times New Roman" w:hAnsi="Times New Roman" w:cs="Times New Roman"/>
                <w:sz w:val="24"/>
                <w:szCs w:val="24"/>
              </w:rPr>
            </w:pPr>
          </w:p>
        </w:tc>
        <w:tc>
          <w:tcPr>
            <w:tcW w:w="1728" w:type="dxa"/>
          </w:tcPr>
          <w:p w:rsidR="007E4A65" w:rsidRPr="00506639" w:rsidRDefault="007E4A65" w:rsidP="007E4A65">
            <w:pPr>
              <w:rPr>
                <w:rFonts w:ascii="Times New Roman" w:hAnsi="Times New Roman" w:cs="Times New Roman"/>
                <w:sz w:val="24"/>
                <w:szCs w:val="24"/>
              </w:rPr>
            </w:pPr>
          </w:p>
        </w:tc>
      </w:tr>
    </w:tbl>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A12F8C" w:rsidRDefault="00A12F8C" w:rsidP="00A12F8C">
      <w:pPr>
        <w:autoSpaceDE w:val="0"/>
        <w:autoSpaceDN w:val="0"/>
        <w:adjustRightInd w:val="0"/>
        <w:spacing w:after="0" w:line="240" w:lineRule="auto"/>
        <w:rPr>
          <w:rFonts w:ascii="Times New Roman" w:eastAsia="Calibri" w:hAnsi="Times New Roman" w:cs="Times New Roman"/>
          <w:color w:val="000000"/>
          <w:sz w:val="24"/>
          <w:szCs w:val="24"/>
        </w:rPr>
      </w:pPr>
    </w:p>
    <w:p w:rsidR="003F6541" w:rsidRPr="003F6541" w:rsidRDefault="003F6541" w:rsidP="003F6541">
      <w:pPr>
        <w:pStyle w:val="Default"/>
        <w:spacing w:line="276" w:lineRule="auto"/>
      </w:pPr>
      <w:r w:rsidRPr="003F6541">
        <w:rPr>
          <w:b/>
          <w:bCs/>
        </w:rPr>
        <w:t xml:space="preserve">5. УЧЕБНО-МЕТОДИЧЕСКОЕ И МАТЕРИАЛЬНО-ТЕХНИЧЕСКОЕ ОБЕСПЕЧЕНИЕ ОБРАЗОВАТЕЛЬНОГО ПРОЦЕССА </w:t>
      </w:r>
    </w:p>
    <w:p w:rsidR="003F6541" w:rsidRPr="003F6541" w:rsidRDefault="003F6541" w:rsidP="003F6541">
      <w:pPr>
        <w:pStyle w:val="Default"/>
        <w:spacing w:line="276" w:lineRule="auto"/>
      </w:pPr>
      <w:r w:rsidRPr="003F6541">
        <w:rPr>
          <w:b/>
          <w:bCs/>
        </w:rPr>
        <w:t xml:space="preserve">5.1 СРЕДСТВА ОБУЧЕНИЯ </w:t>
      </w:r>
    </w:p>
    <w:p w:rsidR="003F6541" w:rsidRPr="003F6541" w:rsidRDefault="003F6541" w:rsidP="00D92A82">
      <w:pPr>
        <w:pStyle w:val="Default"/>
        <w:spacing w:line="276" w:lineRule="auto"/>
        <w:jc w:val="both"/>
      </w:pPr>
      <w:r w:rsidRPr="003F6541">
        <w:t xml:space="preserve">1. Печатные пособия (таблицы, схемы, репродукции картин, плакаты, демонстрационные карточки, альбомы демонстрационного и раздаточного материала) </w:t>
      </w:r>
    </w:p>
    <w:p w:rsidR="003F6541" w:rsidRPr="003F6541" w:rsidRDefault="003F6541" w:rsidP="00D92A82">
      <w:pPr>
        <w:pStyle w:val="Default"/>
        <w:spacing w:line="276" w:lineRule="auto"/>
        <w:jc w:val="both"/>
      </w:pPr>
      <w:r w:rsidRPr="003F6541">
        <w:t xml:space="preserve">2. Информационно-коммуникативные средства (электронные библиотеки, игровые программы) </w:t>
      </w:r>
    </w:p>
    <w:p w:rsidR="00D92A82" w:rsidRDefault="003F6541" w:rsidP="00D92A82">
      <w:pPr>
        <w:pStyle w:val="Default"/>
        <w:spacing w:line="276" w:lineRule="auto"/>
        <w:jc w:val="both"/>
      </w:pPr>
      <w:r w:rsidRPr="003F6541">
        <w:t>3. Экранно-звуковые пособия (слайды, диафильмы, видеофильмы)</w:t>
      </w:r>
    </w:p>
    <w:p w:rsidR="003F6541" w:rsidRPr="003F6541" w:rsidRDefault="00D92A82" w:rsidP="00D92A82">
      <w:pPr>
        <w:pStyle w:val="Default"/>
        <w:spacing w:line="276" w:lineRule="auto"/>
        <w:jc w:val="both"/>
      </w:pPr>
      <w:r>
        <w:t xml:space="preserve">4. </w:t>
      </w:r>
      <w:r w:rsidR="003F6541" w:rsidRPr="003F6541">
        <w:t xml:space="preserve"> </w:t>
      </w:r>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
    <w:p w:rsidR="003F6541" w:rsidRDefault="00D92A82" w:rsidP="00D92A82">
      <w:pPr>
        <w:pStyle w:val="Default"/>
        <w:spacing w:line="276" w:lineRule="auto"/>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r w:rsidR="0051727B" w:rsidRPr="0051727B">
        <w:t>.</w:t>
      </w:r>
    </w:p>
    <w:p w:rsidR="00AB6F30" w:rsidRDefault="00AB6F30" w:rsidP="00D92A82">
      <w:pPr>
        <w:pStyle w:val="Default"/>
        <w:spacing w:line="276" w:lineRule="auto"/>
        <w:jc w:val="both"/>
        <w:rPr>
          <w:rFonts w:eastAsia="Times New Roman"/>
          <w:bCs/>
          <w:color w:val="2C2D2E"/>
        </w:rPr>
      </w:pPr>
      <w:r w:rsidRPr="005C6F76">
        <w:rPr>
          <w:rFonts w:eastAsia="Times New Roman"/>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B6F30" w:rsidRPr="003F6541" w:rsidRDefault="00AB6F30" w:rsidP="00D92A82">
      <w:pPr>
        <w:pStyle w:val="Default"/>
        <w:spacing w:line="276" w:lineRule="auto"/>
        <w:jc w:val="both"/>
      </w:pPr>
    </w:p>
    <w:p w:rsidR="003F6541" w:rsidRDefault="003F6541" w:rsidP="003F6541">
      <w:pPr>
        <w:pStyle w:val="Default"/>
        <w:spacing w:line="276" w:lineRule="auto"/>
        <w:rPr>
          <w:b/>
          <w:bCs/>
        </w:rPr>
      </w:pPr>
      <w:r w:rsidRPr="003F6541">
        <w:rPr>
          <w:b/>
          <w:bCs/>
        </w:rPr>
        <w:t>5.</w:t>
      </w:r>
      <w:r w:rsidR="001F3E69">
        <w:rPr>
          <w:b/>
          <w:bCs/>
        </w:rPr>
        <w:t>2</w:t>
      </w:r>
      <w:r w:rsidRPr="003F6541">
        <w:rPr>
          <w:b/>
          <w:bCs/>
        </w:rPr>
        <w:t xml:space="preserve">. ПЕРЕЧЕНЬ ЛИТЕРАТУРЫ </w:t>
      </w:r>
    </w:p>
    <w:p w:rsidR="009B6252" w:rsidRDefault="009B6252" w:rsidP="003F6541">
      <w:pPr>
        <w:pStyle w:val="Default"/>
        <w:spacing w:line="276" w:lineRule="auto"/>
        <w:rPr>
          <w:b/>
          <w:bCs/>
        </w:rPr>
      </w:pPr>
    </w:p>
    <w:p w:rsidR="006B7375" w:rsidRPr="006B7375" w:rsidRDefault="006B7375" w:rsidP="006B7375">
      <w:pPr>
        <w:autoSpaceDE w:val="0"/>
        <w:autoSpaceDN w:val="0"/>
        <w:adjustRightInd w:val="0"/>
        <w:spacing w:after="0"/>
        <w:rPr>
          <w:rFonts w:ascii="Times New Roman" w:eastAsia="Times New Roman" w:hAnsi="Times New Roman" w:cs="Times New Roman"/>
          <w:b/>
          <w:bCs/>
          <w:color w:val="000000"/>
          <w:sz w:val="24"/>
          <w:szCs w:val="24"/>
        </w:rPr>
      </w:pPr>
      <w:r w:rsidRPr="006B7375">
        <w:rPr>
          <w:rFonts w:ascii="Times New Roman" w:eastAsia="Times New Roman" w:hAnsi="Times New Roman" w:cs="Times New Roman"/>
          <w:b/>
          <w:bCs/>
          <w:color w:val="000000"/>
          <w:sz w:val="24"/>
          <w:szCs w:val="24"/>
        </w:rPr>
        <w:t xml:space="preserve">Основная литература </w:t>
      </w:r>
    </w:p>
    <w:tbl>
      <w:tblPr>
        <w:tblW w:w="9220" w:type="dxa"/>
        <w:tblInd w:w="93" w:type="dxa"/>
        <w:tblLook w:val="04A0"/>
      </w:tblPr>
      <w:tblGrid>
        <w:gridCol w:w="9220"/>
      </w:tblGrid>
      <w:tr w:rsidR="009B6252" w:rsidRPr="009B6252" w:rsidTr="009B6252">
        <w:trPr>
          <w:trHeight w:val="900"/>
        </w:trPr>
        <w:tc>
          <w:tcPr>
            <w:tcW w:w="9220" w:type="dxa"/>
            <w:tcBorders>
              <w:top w:val="single" w:sz="4" w:space="0" w:color="auto"/>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5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2015. (Накладная №46)</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 xml:space="preserve">Коровина В. Я. Литература. 5 класс. Часть 1. - М .: Просвещение, 2020. - 271 </w:t>
            </w:r>
            <w:proofErr w:type="spellStart"/>
            <w:r w:rsidRPr="009B6252">
              <w:rPr>
                <w:rFonts w:ascii="Times New Roman" w:eastAsia="Times New Roman" w:hAnsi="Times New Roman" w:cs="Times New Roman"/>
                <w:color w:val="000000"/>
                <w:sz w:val="24"/>
                <w:szCs w:val="24"/>
              </w:rPr>
              <w:t>c</w:t>
            </w:r>
            <w:proofErr w:type="spellEnd"/>
            <w:r w:rsidRPr="009B6252">
              <w:rPr>
                <w:rFonts w:ascii="Times New Roman" w:eastAsia="Times New Roman" w:hAnsi="Times New Roman" w:cs="Times New Roman"/>
                <w:color w:val="000000"/>
                <w:sz w:val="24"/>
                <w:szCs w:val="24"/>
              </w:rPr>
              <w:t>. (Накладная №1-2020)</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 xml:space="preserve">Коровина В. Я. Литература. 5 класс. Часть 2. - М .: Просвещение, 2020. - 303 </w:t>
            </w:r>
            <w:proofErr w:type="spellStart"/>
            <w:r w:rsidRPr="009B6252">
              <w:rPr>
                <w:rFonts w:ascii="Times New Roman" w:eastAsia="Times New Roman" w:hAnsi="Times New Roman" w:cs="Times New Roman"/>
                <w:color w:val="000000"/>
                <w:sz w:val="24"/>
                <w:szCs w:val="24"/>
              </w:rPr>
              <w:t>c</w:t>
            </w:r>
            <w:proofErr w:type="spellEnd"/>
            <w:r w:rsidRPr="009B6252">
              <w:rPr>
                <w:rFonts w:ascii="Times New Roman" w:eastAsia="Times New Roman" w:hAnsi="Times New Roman" w:cs="Times New Roman"/>
                <w:color w:val="000000"/>
                <w:sz w:val="24"/>
                <w:szCs w:val="24"/>
              </w:rPr>
              <w:t>. (Накладная №1-2020)</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2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5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55"/>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 xml:space="preserve">Литература. 6 класс. В 2 ч. [Текст] : учебник для общеобразовательных организаций / В. П. </w:t>
            </w:r>
            <w:proofErr w:type="spellStart"/>
            <w:r w:rsidRPr="009B6252">
              <w:rPr>
                <w:rFonts w:ascii="Times New Roman" w:eastAsia="Times New Roman" w:hAnsi="Times New Roman" w:cs="Times New Roman"/>
                <w:sz w:val="24"/>
                <w:szCs w:val="24"/>
              </w:rPr>
              <w:t>Полухина</w:t>
            </w:r>
            <w:proofErr w:type="spellEnd"/>
            <w:r w:rsidRPr="009B6252">
              <w:rPr>
                <w:rFonts w:ascii="Times New Roman" w:eastAsia="Times New Roman" w:hAnsi="Times New Roman" w:cs="Times New Roman"/>
                <w:sz w:val="24"/>
                <w:szCs w:val="24"/>
              </w:rPr>
              <w:t xml:space="preserve"> [и др.] ; В.П. </w:t>
            </w:r>
            <w:proofErr w:type="spellStart"/>
            <w:r w:rsidRPr="009B6252">
              <w:rPr>
                <w:rFonts w:ascii="Times New Roman" w:eastAsia="Times New Roman" w:hAnsi="Times New Roman" w:cs="Times New Roman"/>
                <w:sz w:val="24"/>
                <w:szCs w:val="24"/>
              </w:rPr>
              <w:t>Полухина</w:t>
            </w:r>
            <w:proofErr w:type="spellEnd"/>
            <w:r w:rsidRPr="009B6252">
              <w:rPr>
                <w:rFonts w:ascii="Times New Roman" w:eastAsia="Times New Roman" w:hAnsi="Times New Roman" w:cs="Times New Roman"/>
                <w:sz w:val="24"/>
                <w:szCs w:val="24"/>
              </w:rPr>
              <w:t xml:space="preserve"> [и др.] ; под ред. В. Я. Коровиной. - 6-е издание. - Москва : Просвещение, 2016. (Накладная №41)</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6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Литература. 6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6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7 класс. В 2 ч. [Текст] : учебник для общеобразовательных организаций / Вера Яновна, В. П. Журавлев, В. И. Коровин ; В. Я. Коровина, В. П. Журавлев, В. И. Коровин. - 6-е издание. - Москва : Просвещение, 2017. (Накладная №35)</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7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color w:val="000000"/>
                <w:sz w:val="24"/>
                <w:szCs w:val="24"/>
              </w:rPr>
            </w:pPr>
            <w:r w:rsidRPr="009B6252">
              <w:rPr>
                <w:rFonts w:ascii="Times New Roman" w:eastAsia="Times New Roman" w:hAnsi="Times New Roman" w:cs="Times New Roman"/>
                <w:color w:val="000000"/>
                <w:sz w:val="24"/>
                <w:szCs w:val="24"/>
              </w:rPr>
              <w:t>Литература. 7 класс. В 2-х ч. Ч.1. Электронная форма учебника Чертова В.Ф., Трубиной Л.А., Ипполитов , Просвещение (Контракт04/19..110, лицензионный договор 1/33486 от11.12.2019)</w:t>
            </w:r>
          </w:p>
        </w:tc>
      </w:tr>
      <w:tr w:rsidR="009B6252" w:rsidRPr="009B6252" w:rsidTr="009B6252">
        <w:trPr>
          <w:trHeight w:val="79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7 класс. В 2-х ч. Ч.2.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90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Коровина В.Я. Литература. 8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2017. (Накладная №32)</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000000" w:fill="FFFFFF"/>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8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1F186E" w:rsidP="009B6252">
            <w:pPr>
              <w:spacing w:after="0" w:line="240" w:lineRule="auto"/>
              <w:rPr>
                <w:rFonts w:ascii="Times New Roman" w:eastAsia="Times New Roman" w:hAnsi="Times New Roman" w:cs="Times New Roman"/>
                <w:sz w:val="24"/>
                <w:szCs w:val="24"/>
              </w:rPr>
            </w:pPr>
            <w:hyperlink r:id="rId9" w:history="1">
              <w:r w:rsidR="009B6252" w:rsidRPr="009B6252">
                <w:rPr>
                  <w:rFonts w:ascii="Times New Roman" w:eastAsia="Times New Roman" w:hAnsi="Times New Roman" w:cs="Times New Roman"/>
                  <w:sz w:val="24"/>
                  <w:szCs w:val="24"/>
                </w:rPr>
                <w:t>Литература. 8 класс. В 2-х ч. Ч.1. Электронная форма учебника Чертова В.Ф., Трубиной Л.А., Ипполитов  Просвещение (Контракт04/19..110, лицензионный договор 1/33486 от11.12.2019)</w:t>
              </w:r>
            </w:hyperlink>
          </w:p>
        </w:tc>
      </w:tr>
      <w:tr w:rsidR="009B6252" w:rsidRPr="009B6252" w:rsidTr="009B6252">
        <w:trPr>
          <w:trHeight w:val="84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8 класс. В 2-х ч. Ч.2. Электронная форма учебника Чертова В.Ф., Трубиной Л.А., Ипполитов  Просвещение(Контракт04/19..110, лицензионный договор 1/33486 от11.12.2019)</w:t>
            </w:r>
          </w:p>
        </w:tc>
      </w:tr>
      <w:tr w:rsidR="009B6252" w:rsidRPr="009B6252" w:rsidTr="009B6252">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 ч. [Текст] : учебник для общеобразовательных организаций / В. Я. Коровина [и др.] ; В. Я. Коровина [и др.] ; под ред. В. Я. Коровиной. - 4-е издание. - Москва : Просвещение, 2017. (Накладная №33)</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 ч. [Электронный ресурс] : учебник для общеобразовательных организаций / В. Ф. Чертов [и др.] : под ред. В. Ф. Чертова. - Москва : Просвещение, 2019. (Договор пожертвования №01 от 11.01.2019 г.)</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2-х ч. Ч.1. Электронная форма учебника Чертова В.Ф., Трубиной Л.А., Ипполитов  Просвещение (Контракт04/19..110, лицензионный договор 1/33486 от11.12.2019)</w:t>
            </w:r>
          </w:p>
        </w:tc>
      </w:tr>
      <w:tr w:rsidR="009B6252" w:rsidRPr="009B6252" w:rsidTr="009B6252">
        <w:trPr>
          <w:trHeight w:val="810"/>
        </w:trPr>
        <w:tc>
          <w:tcPr>
            <w:tcW w:w="9220" w:type="dxa"/>
            <w:tcBorders>
              <w:top w:val="nil"/>
              <w:left w:val="single" w:sz="4" w:space="0" w:color="auto"/>
              <w:bottom w:val="single" w:sz="4" w:space="0" w:color="auto"/>
              <w:right w:val="single" w:sz="4" w:space="0" w:color="auto"/>
            </w:tcBorders>
            <w:shd w:val="clear" w:color="auto" w:fill="auto"/>
            <w:hideMark/>
          </w:tcPr>
          <w:p w:rsidR="009B6252" w:rsidRPr="009B6252" w:rsidRDefault="009B6252" w:rsidP="009B6252">
            <w:pPr>
              <w:spacing w:after="0" w:line="240" w:lineRule="auto"/>
              <w:rPr>
                <w:rFonts w:ascii="Times New Roman" w:eastAsia="Times New Roman" w:hAnsi="Times New Roman" w:cs="Times New Roman"/>
                <w:sz w:val="24"/>
                <w:szCs w:val="24"/>
              </w:rPr>
            </w:pPr>
            <w:r w:rsidRPr="009B6252">
              <w:rPr>
                <w:rFonts w:ascii="Times New Roman" w:eastAsia="Times New Roman" w:hAnsi="Times New Roman" w:cs="Times New Roman"/>
                <w:sz w:val="24"/>
                <w:szCs w:val="24"/>
              </w:rPr>
              <w:t>Литература. 9 класс. В 2-х ч. Ч.2. Электронная форма учебника Чертова В.Ф., Трубиной Л.А., Ипполитов  Просвещение (Контракт04/19..110, лицензионный договор 1/33486 от11.12.2019)</w:t>
            </w:r>
          </w:p>
        </w:tc>
      </w:tr>
    </w:tbl>
    <w:p w:rsidR="009B6252" w:rsidRDefault="009B6252" w:rsidP="00637100">
      <w:pPr>
        <w:autoSpaceDE w:val="0"/>
        <w:autoSpaceDN w:val="0"/>
        <w:adjustRightInd w:val="0"/>
        <w:spacing w:after="0"/>
        <w:rPr>
          <w:rFonts w:ascii="Times New Roman" w:eastAsia="Times New Roman" w:hAnsi="Times New Roman" w:cs="Times New Roman"/>
          <w:b/>
          <w:bCs/>
          <w:color w:val="000000"/>
          <w:sz w:val="24"/>
          <w:szCs w:val="24"/>
        </w:rPr>
      </w:pPr>
    </w:p>
    <w:p w:rsidR="00637100" w:rsidRDefault="00637100" w:rsidP="00637100">
      <w:pPr>
        <w:autoSpaceDE w:val="0"/>
        <w:autoSpaceDN w:val="0"/>
        <w:adjustRightInd w:val="0"/>
        <w:spacing w:after="0"/>
        <w:rPr>
          <w:rFonts w:ascii="Times New Roman" w:eastAsia="Times New Roman" w:hAnsi="Times New Roman" w:cs="Times New Roman"/>
          <w:b/>
          <w:bCs/>
          <w:color w:val="000000"/>
          <w:sz w:val="24"/>
          <w:szCs w:val="24"/>
        </w:rPr>
      </w:pPr>
      <w:r w:rsidRPr="00637100">
        <w:rPr>
          <w:rFonts w:ascii="Times New Roman" w:eastAsia="Times New Roman" w:hAnsi="Times New Roman" w:cs="Times New Roman"/>
          <w:b/>
          <w:bCs/>
          <w:color w:val="000000"/>
          <w:sz w:val="24"/>
          <w:szCs w:val="24"/>
        </w:rPr>
        <w:t>Дополнительная литература</w:t>
      </w:r>
    </w:p>
    <w:p w:rsidR="006B7375" w:rsidRDefault="006B7375" w:rsidP="00637100">
      <w:pPr>
        <w:autoSpaceDE w:val="0"/>
        <w:autoSpaceDN w:val="0"/>
        <w:adjustRightInd w:val="0"/>
        <w:spacing w:after="0"/>
        <w:rPr>
          <w:rFonts w:ascii="Times New Roman" w:eastAsia="Times New Roman" w:hAnsi="Times New Roman" w:cs="Times New Roman"/>
          <w:b/>
          <w:bCs/>
          <w:color w:val="000000"/>
          <w:sz w:val="24"/>
          <w:szCs w:val="24"/>
        </w:rPr>
      </w:pPr>
    </w:p>
    <w:tbl>
      <w:tblPr>
        <w:tblW w:w="9220" w:type="dxa"/>
        <w:tblInd w:w="93" w:type="dxa"/>
        <w:tblLook w:val="04A0"/>
      </w:tblPr>
      <w:tblGrid>
        <w:gridCol w:w="9220"/>
      </w:tblGrid>
      <w:tr w:rsidR="001F3E69" w:rsidRPr="006B7375" w:rsidTr="001F3E69">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Коровина В.Я. Литература. 5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2015.</w:t>
            </w:r>
          </w:p>
        </w:tc>
      </w:tr>
      <w:tr w:rsidR="001F3E69" w:rsidRPr="006B7375" w:rsidTr="001F3E69">
        <w:trPr>
          <w:trHeight w:val="6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 xml:space="preserve">Литература. 6 класс. В 2 ч. [Текст] : учебник для общеобразовательных организаций / В. П. </w:t>
            </w:r>
            <w:proofErr w:type="spellStart"/>
            <w:r w:rsidRPr="006B7375">
              <w:rPr>
                <w:rFonts w:ascii="Times New Roman" w:eastAsia="Times New Roman" w:hAnsi="Times New Roman" w:cs="Times New Roman"/>
                <w:sz w:val="24"/>
                <w:szCs w:val="24"/>
              </w:rPr>
              <w:t>Полухина</w:t>
            </w:r>
            <w:proofErr w:type="spellEnd"/>
            <w:r w:rsidRPr="006B7375">
              <w:rPr>
                <w:rFonts w:ascii="Times New Roman" w:eastAsia="Times New Roman" w:hAnsi="Times New Roman" w:cs="Times New Roman"/>
                <w:sz w:val="24"/>
                <w:szCs w:val="24"/>
              </w:rPr>
              <w:t xml:space="preserve"> [и др.] ; В.П. </w:t>
            </w:r>
            <w:proofErr w:type="spellStart"/>
            <w:r w:rsidRPr="006B7375">
              <w:rPr>
                <w:rFonts w:ascii="Times New Roman" w:eastAsia="Times New Roman" w:hAnsi="Times New Roman" w:cs="Times New Roman"/>
                <w:sz w:val="24"/>
                <w:szCs w:val="24"/>
              </w:rPr>
              <w:t>Полухина</w:t>
            </w:r>
            <w:proofErr w:type="spellEnd"/>
            <w:r w:rsidRPr="006B7375">
              <w:rPr>
                <w:rFonts w:ascii="Times New Roman" w:eastAsia="Times New Roman" w:hAnsi="Times New Roman" w:cs="Times New Roman"/>
                <w:sz w:val="24"/>
                <w:szCs w:val="24"/>
              </w:rPr>
              <w:t xml:space="preserve"> [и др.] ; под ред. В. Я. Коровиной. - 6-е издание. - Москва : Просвещение, 2016.</w:t>
            </w:r>
          </w:p>
        </w:tc>
      </w:tr>
      <w:tr w:rsidR="001F3E69" w:rsidRPr="006B7375" w:rsidTr="001F3E69">
        <w:trPr>
          <w:trHeight w:val="9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 xml:space="preserve">Коровина В.Я. Литература. 7 класс. В 2 ч. [Текст] : учебник для общеобразовательных организаций / Вера Яновна, В. П. Журавлев, В. И. Коровин ; В. Я. Коровина, В. П. Журавлев, В. И. Коровин. - 6-е издание. - Москва : Просвещение, 2017. </w:t>
            </w:r>
          </w:p>
        </w:tc>
      </w:tr>
      <w:tr w:rsidR="001F3E69" w:rsidRPr="006B7375" w:rsidTr="001F3E69">
        <w:trPr>
          <w:trHeight w:val="9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Коровина В.Я. Литература. 8 класс. В 2 ч. [Текст] : учебник для общеобразовательных организаций / Вера Яновна, В. П. Журавлев, В. И. Коровин ; В. Я. Коровина, В. П. Журавлев, В. И. Коровин. - 5-е издание. - Москва : Просвещение, 2017.</w:t>
            </w:r>
          </w:p>
        </w:tc>
      </w:tr>
      <w:tr w:rsidR="001F3E69" w:rsidRPr="006B7375" w:rsidTr="001F3E69">
        <w:trPr>
          <w:trHeight w:val="60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1F3E69" w:rsidRPr="006B7375" w:rsidRDefault="001F3E69" w:rsidP="001F3E69">
            <w:pPr>
              <w:spacing w:after="0" w:line="240" w:lineRule="auto"/>
              <w:rPr>
                <w:rFonts w:ascii="Times New Roman" w:eastAsia="Times New Roman" w:hAnsi="Times New Roman" w:cs="Times New Roman"/>
                <w:sz w:val="24"/>
                <w:szCs w:val="24"/>
              </w:rPr>
            </w:pPr>
            <w:r w:rsidRPr="006B7375">
              <w:rPr>
                <w:rFonts w:ascii="Times New Roman" w:eastAsia="Times New Roman" w:hAnsi="Times New Roman" w:cs="Times New Roman"/>
                <w:sz w:val="24"/>
                <w:szCs w:val="24"/>
              </w:rPr>
              <w:t xml:space="preserve">Литература. 9 класс. В 2 ч. [Текст] : учебник для общеобразовательных организаций / В. Я. Коровина [и др.] ; В. Я. Коровина [и др.] ; под ред. В. Я. Коровиной. - 4-е издание. - Москва : Просвещение, 2017. </w:t>
            </w:r>
          </w:p>
        </w:tc>
      </w:tr>
    </w:tbl>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b/>
          <w:bCs/>
          <w:color w:val="000000"/>
          <w:sz w:val="24"/>
          <w:szCs w:val="24"/>
        </w:rPr>
        <w:t xml:space="preserve">Интернет ресурсы: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Художественная литература: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1. http://www.rusfolk.chat.ru – Русский фольклор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2. http://www.pogovorka.com. – Пословицы и поговорки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3. http://old-russian.chat.ru – Древнерусская литература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4. http://www.klassika.ru – Библиотека классической русской литературы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5. http://www.ruthenia.ru – Русская поэзия 60-х годов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41CCA">
        <w:rPr>
          <w:rFonts w:ascii="Times New Roman" w:eastAsia="Calibri" w:hAnsi="Times New Roman" w:cs="Times New Roman"/>
          <w:b/>
          <w:color w:val="000000"/>
          <w:sz w:val="24"/>
          <w:szCs w:val="24"/>
        </w:rPr>
        <w:t xml:space="preserve">Справочно-информационные и методические материалы: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1. http://www.rol.ru – Электронная версия журнала «Вопросы литературы»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2. http://www.1september.ru – Электронные версии газеты «Литература» (Приложение к «Первому сентября») </w:t>
      </w:r>
    </w:p>
    <w:p w:rsidR="00641CCA" w:rsidRPr="00641CCA" w:rsidRDefault="00641CCA" w:rsidP="00641CCA">
      <w:pPr>
        <w:autoSpaceDE w:val="0"/>
        <w:autoSpaceDN w:val="0"/>
        <w:adjustRightInd w:val="0"/>
        <w:spacing w:after="0" w:line="240" w:lineRule="auto"/>
        <w:jc w:val="both"/>
        <w:rPr>
          <w:rFonts w:ascii="Times New Roman" w:eastAsia="Calibri" w:hAnsi="Times New Roman" w:cs="Times New Roman"/>
          <w:color w:val="000000"/>
          <w:sz w:val="24"/>
          <w:szCs w:val="24"/>
        </w:rPr>
      </w:pPr>
      <w:r w:rsidRPr="00641CCA">
        <w:rPr>
          <w:rFonts w:ascii="Times New Roman" w:eastAsia="Calibri" w:hAnsi="Times New Roman" w:cs="Times New Roman"/>
          <w:color w:val="000000"/>
          <w:sz w:val="24"/>
          <w:szCs w:val="24"/>
        </w:rPr>
        <w:t xml:space="preserve">3. http://center.fio.ru – Мастерская «В помощь учителю. Литература» </w:t>
      </w:r>
    </w:p>
    <w:p w:rsidR="00641CCA" w:rsidRPr="00641CCA" w:rsidRDefault="00641CCA" w:rsidP="00641CCA">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1F3E69" w:rsidRPr="003F6541" w:rsidRDefault="001F3E69" w:rsidP="001F3E69">
      <w:pPr>
        <w:pStyle w:val="Default"/>
        <w:spacing w:line="276" w:lineRule="auto"/>
        <w:rPr>
          <w:b/>
        </w:rPr>
      </w:pPr>
      <w:r>
        <w:rPr>
          <w:b/>
        </w:rPr>
        <w:t>6</w:t>
      </w:r>
      <w:r w:rsidRPr="003F6541">
        <w:rPr>
          <w:b/>
        </w:rPr>
        <w:t>. ФОРМЫ ОЦЕНИВАНИЯ</w:t>
      </w:r>
    </w:p>
    <w:p w:rsidR="001F3E69" w:rsidRDefault="001F3E69" w:rsidP="001F3E69">
      <w:pPr>
        <w:tabs>
          <w:tab w:val="left" w:pos="142"/>
        </w:tabs>
        <w:spacing w:after="0" w:line="240" w:lineRule="auto"/>
        <w:jc w:val="both"/>
        <w:rPr>
          <w:rFonts w:ascii="Times New Roman" w:eastAsia="Times New Roman" w:hAnsi="Times New Roman" w:cs="Times New Roman"/>
          <w:b/>
          <w:bCs/>
          <w:sz w:val="24"/>
          <w:szCs w:val="24"/>
        </w:rPr>
      </w:pPr>
      <w:r w:rsidRPr="001700E6">
        <w:rPr>
          <w:rFonts w:ascii="Times New Roman" w:eastAsia="Times New Roman" w:hAnsi="Times New Roman" w:cs="Times New Roman"/>
          <w:b/>
          <w:bCs/>
          <w:sz w:val="24"/>
          <w:szCs w:val="24"/>
        </w:rPr>
        <w:t>Формы и методы оценивания</w:t>
      </w:r>
    </w:p>
    <w:p w:rsidR="001F3E69" w:rsidRPr="00436149" w:rsidRDefault="001F3E69" w:rsidP="001F3E69">
      <w:pPr>
        <w:jc w:val="both"/>
        <w:rPr>
          <w:rFonts w:ascii="Times New Roman" w:hAnsi="Times New Roman"/>
          <w:sz w:val="24"/>
          <w:szCs w:val="24"/>
        </w:rPr>
      </w:pPr>
      <w:r w:rsidRPr="00436149">
        <w:rPr>
          <w:rFonts w:ascii="Times New Roman" w:hAnsi="Times New Roman"/>
          <w:sz w:val="24"/>
          <w:szCs w:val="24"/>
        </w:rPr>
        <w:t xml:space="preserve">Основными формами и видами контроля знаний, умений и навыков являются: входной контроль в начале и в конце четверти; текущий </w:t>
      </w:r>
      <w:r>
        <w:rPr>
          <w:rFonts w:ascii="Times New Roman" w:hAnsi="Times New Roman"/>
          <w:sz w:val="24"/>
          <w:szCs w:val="24"/>
        </w:rPr>
        <w:t>–</w:t>
      </w:r>
      <w:r w:rsidRPr="00436149">
        <w:rPr>
          <w:rFonts w:ascii="Times New Roman" w:hAnsi="Times New Roman"/>
          <w:sz w:val="24"/>
          <w:szCs w:val="24"/>
        </w:rPr>
        <w:t xml:space="preserve"> в</w:t>
      </w:r>
      <w:r>
        <w:rPr>
          <w:rFonts w:ascii="Times New Roman" w:hAnsi="Times New Roman"/>
          <w:sz w:val="24"/>
          <w:szCs w:val="24"/>
        </w:rPr>
        <w:t xml:space="preserve"> устной, письменной, тестовой </w:t>
      </w:r>
      <w:r w:rsidRPr="00436149">
        <w:rPr>
          <w:rFonts w:ascii="Times New Roman" w:hAnsi="Times New Roman"/>
          <w:sz w:val="24"/>
          <w:szCs w:val="24"/>
        </w:rPr>
        <w:t>форме</w:t>
      </w:r>
      <w:r>
        <w:rPr>
          <w:rFonts w:ascii="Times New Roman" w:hAnsi="Times New Roman"/>
          <w:sz w:val="24"/>
          <w:szCs w:val="24"/>
        </w:rPr>
        <w:t>, промежуточный контроль в форме экзамена по дисциплине УПО.01.02 Литература. Родная литература  в 9 классе.</w:t>
      </w:r>
    </w:p>
    <w:p w:rsidR="001F3E69" w:rsidRPr="001700E6" w:rsidRDefault="001F3E69" w:rsidP="001F3E69">
      <w:pPr>
        <w:tabs>
          <w:tab w:val="left" w:pos="142"/>
        </w:tabs>
        <w:spacing w:after="0" w:line="240" w:lineRule="auto"/>
        <w:jc w:val="both"/>
        <w:rPr>
          <w:rFonts w:ascii="Times New Roman" w:eastAsia="Times New Roman" w:hAnsi="Times New Roman" w:cs="Times New Roman"/>
          <w:b/>
          <w:bCs/>
          <w:sz w:val="24"/>
          <w:szCs w:val="24"/>
        </w:rPr>
      </w:pP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 xml:space="preserve">Отметка «Отлично» </w:t>
      </w:r>
      <w:r w:rsidRPr="001700E6">
        <w:rPr>
          <w:rFonts w:ascii="Times New Roman" w:eastAsia="Times New Roman" w:hAnsi="Times New Roman" w:cs="Times New Roman"/>
          <w:bCs/>
          <w:sz w:val="24"/>
          <w:szCs w:val="24"/>
        </w:rPr>
        <w:t xml:space="preserve">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«Хорошо»</w:t>
      </w:r>
      <w:r w:rsidRPr="001700E6">
        <w:rPr>
          <w:rFonts w:ascii="Times New Roman" w:eastAsia="Times New Roman" w:hAnsi="Times New Roman" w:cs="Times New Roman"/>
          <w:bCs/>
          <w:sz w:val="24"/>
          <w:szCs w:val="24"/>
        </w:rPr>
        <w:t xml:space="preserve"> выставляется, если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«Удовлетворительно»</w:t>
      </w:r>
      <w:r w:rsidRPr="001700E6">
        <w:rPr>
          <w:rFonts w:ascii="Times New Roman" w:eastAsia="Times New Roman" w:hAnsi="Times New Roman" w:cs="Times New Roman"/>
          <w:bCs/>
          <w:sz w:val="24"/>
          <w:szCs w:val="24"/>
        </w:rPr>
        <w:t xml:space="preserve">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
          <w:bCs/>
          <w:sz w:val="24"/>
          <w:szCs w:val="24"/>
        </w:rPr>
        <w:t>Отметка «Неудовлетворительно»</w:t>
      </w:r>
      <w:r w:rsidRPr="001700E6">
        <w:rPr>
          <w:rFonts w:ascii="Times New Roman" w:eastAsia="Times New Roman" w:hAnsi="Times New Roman" w:cs="Times New Roman"/>
          <w:bCs/>
          <w:sz w:val="24"/>
          <w:szCs w:val="24"/>
        </w:rPr>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r w:rsidRPr="001700E6">
        <w:rPr>
          <w:rFonts w:ascii="Times New Roman" w:eastAsia="Times New Roman" w:hAnsi="Times New Roman" w:cs="Times New Roman"/>
          <w:bCs/>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1F3E69" w:rsidRPr="001700E6" w:rsidRDefault="001F3E69" w:rsidP="001F3E69">
      <w:pPr>
        <w:tabs>
          <w:tab w:val="left" w:pos="142"/>
        </w:tabs>
        <w:spacing w:after="0" w:line="240" w:lineRule="auto"/>
        <w:jc w:val="both"/>
        <w:rPr>
          <w:rFonts w:ascii="Times New Roman" w:eastAsia="Times New Roman" w:hAnsi="Times New Roman" w:cs="Times New Roman"/>
          <w:bCs/>
          <w:sz w:val="24"/>
          <w:szCs w:val="24"/>
        </w:rPr>
      </w:pPr>
    </w:p>
    <w:tbl>
      <w:tblPr>
        <w:tblStyle w:val="8"/>
        <w:tblW w:w="0" w:type="auto"/>
        <w:tblLook w:val="04A0"/>
      </w:tblPr>
      <w:tblGrid>
        <w:gridCol w:w="976"/>
        <w:gridCol w:w="5936"/>
        <w:gridCol w:w="2583"/>
      </w:tblGrid>
      <w:tr w:rsidR="001F3E69" w:rsidRPr="001700E6" w:rsidTr="001F3E69">
        <w:tc>
          <w:tcPr>
            <w:tcW w:w="976"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Оценка</w:t>
            </w:r>
          </w:p>
        </w:tc>
        <w:tc>
          <w:tcPr>
            <w:tcW w:w="5936" w:type="dxa"/>
          </w:tcPr>
          <w:p w:rsidR="001F3E69" w:rsidRPr="001700E6" w:rsidRDefault="001F3E69" w:rsidP="001F3E69">
            <w:pPr>
              <w:jc w:val="center"/>
              <w:rPr>
                <w:rFonts w:ascii="Times New Roman" w:eastAsia="Times New Roman" w:hAnsi="Times New Roman"/>
                <w:sz w:val="24"/>
                <w:szCs w:val="24"/>
              </w:rPr>
            </w:pPr>
            <w:r w:rsidRPr="001700E6">
              <w:rPr>
                <w:rFonts w:ascii="Times New Roman" w:eastAsia="Times New Roman" w:hAnsi="Times New Roman"/>
                <w:sz w:val="24"/>
                <w:szCs w:val="24"/>
              </w:rPr>
              <w:t>Содержание и речь</w:t>
            </w:r>
          </w:p>
        </w:tc>
        <w:tc>
          <w:tcPr>
            <w:tcW w:w="2583" w:type="dxa"/>
          </w:tcPr>
          <w:p w:rsidR="001F3E69" w:rsidRPr="001700E6" w:rsidRDefault="001F3E69" w:rsidP="001F3E69">
            <w:pPr>
              <w:jc w:val="center"/>
              <w:rPr>
                <w:rFonts w:ascii="Times New Roman" w:eastAsia="Times New Roman" w:hAnsi="Times New Roman"/>
                <w:sz w:val="24"/>
                <w:szCs w:val="24"/>
              </w:rPr>
            </w:pPr>
            <w:r w:rsidRPr="001700E6">
              <w:rPr>
                <w:rFonts w:ascii="Times New Roman" w:eastAsia="Times New Roman" w:hAnsi="Times New Roman"/>
                <w:sz w:val="24"/>
                <w:szCs w:val="24"/>
              </w:rPr>
              <w:t>Грамотность</w:t>
            </w:r>
          </w:p>
        </w:tc>
      </w:tr>
      <w:tr w:rsidR="001F3E69" w:rsidRPr="001700E6" w:rsidTr="001F3E69">
        <w:trPr>
          <w:trHeight w:val="3115"/>
        </w:trPr>
        <w:tc>
          <w:tcPr>
            <w:tcW w:w="976"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«5»</w:t>
            </w:r>
          </w:p>
        </w:tc>
        <w:tc>
          <w:tcPr>
            <w:tcW w:w="5936" w:type="dxa"/>
            <w:vAlign w:val="center"/>
          </w:tcPr>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Содержание работы полностью соответствует теме.</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Фактические ошибки отсутствуют.</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Содержание излагается последовательно.</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Работа отличается богатством словаря, разнообразием использованных синтаксических конструкций, точностью словоупотребления.</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Достигнуто стилевое единство и выразительность текста.</w:t>
            </w:r>
          </w:p>
          <w:p w:rsidR="001F3E69" w:rsidRPr="001700E6" w:rsidRDefault="001F3E69" w:rsidP="001F3E69">
            <w:pPr>
              <w:numPr>
                <w:ilvl w:val="0"/>
                <w:numId w:val="33"/>
              </w:numPr>
              <w:spacing w:before="100" w:beforeAutospacing="1" w:after="100" w:afterAutospacing="1"/>
              <w:rPr>
                <w:rFonts w:ascii="Times New Roman" w:eastAsia="Times New Roman" w:hAnsi="Times New Roman"/>
                <w:sz w:val="24"/>
                <w:szCs w:val="24"/>
              </w:rPr>
            </w:pPr>
            <w:r w:rsidRPr="001700E6">
              <w:rPr>
                <w:rFonts w:ascii="Times New Roman" w:eastAsia="Times New Roman" w:hAnsi="Times New Roman"/>
                <w:sz w:val="24"/>
                <w:szCs w:val="24"/>
              </w:rPr>
              <w:t>В целом в работе допускается 1 недочет в содержании и 1-2 речевых недочета. </w:t>
            </w:r>
          </w:p>
        </w:tc>
        <w:tc>
          <w:tcPr>
            <w:tcW w:w="2583" w:type="dxa"/>
          </w:tcPr>
          <w:p w:rsidR="001F3E69" w:rsidRPr="001700E6" w:rsidRDefault="001F3E69" w:rsidP="001F3E69">
            <w:pPr>
              <w:rPr>
                <w:rFonts w:ascii="Times New Roman" w:eastAsia="Times New Roman" w:hAnsi="Times New Roman"/>
                <w:sz w:val="24"/>
                <w:szCs w:val="24"/>
              </w:rPr>
            </w:pPr>
            <w:r w:rsidRPr="001700E6">
              <w:rPr>
                <w:rFonts w:ascii="Times New Roman" w:eastAsia="Times New Roman" w:hAnsi="Times New Roman"/>
                <w:sz w:val="24"/>
                <w:szCs w:val="24"/>
              </w:rPr>
              <w:t>Работа выполнена без ошибок или ученик допустил одну орфографическую, или одну пунктуационную, или одну грамматическую ошибку.</w:t>
            </w:r>
          </w:p>
        </w:tc>
      </w:tr>
      <w:tr w:rsidR="001F3E69" w:rsidRPr="001700E6" w:rsidTr="001F3E69">
        <w:tc>
          <w:tcPr>
            <w:tcW w:w="976"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«4»</w:t>
            </w:r>
          </w:p>
        </w:tc>
        <w:tc>
          <w:tcPr>
            <w:tcW w:w="5936" w:type="dxa"/>
          </w:tcPr>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Содержание работы в основном соответствует теме.</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Содержание в основном достоверно, но имеются единичные фактические неточности.</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Имеются незначительные нарушения последовательности в изложении мыслей.</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Лексический и грамматический строй речи достаточно разнообразен.</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Стиль работы отличается единством и достаточной выразительностью.</w:t>
            </w:r>
          </w:p>
          <w:p w:rsidR="001F3E69" w:rsidRPr="001700E6" w:rsidRDefault="001F3E69" w:rsidP="001F3E69">
            <w:pPr>
              <w:numPr>
                <w:ilvl w:val="0"/>
                <w:numId w:val="34"/>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В целом в работе допускается не более двух недочетов в содержании и не более 3-4 речевых недочетов.</w:t>
            </w:r>
          </w:p>
        </w:tc>
        <w:tc>
          <w:tcPr>
            <w:tcW w:w="2583"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Допускаются:</w:t>
            </w:r>
            <w:r w:rsidRPr="001700E6">
              <w:rPr>
                <w:rFonts w:ascii="Times New Roman" w:eastAsia="Times New Roman" w:hAnsi="Times New Roman"/>
                <w:bCs/>
                <w:sz w:val="24"/>
                <w:szCs w:val="24"/>
              </w:rPr>
              <w:br/>
              <w:t>2 орфографические и 2 пунктуационные ошибки, или 1 орфографическая и 3 пунктуационных ошибки, или 4 пунктуационных ошибки при отсутствии орфографических, а также 2 грамматические ошибки.</w:t>
            </w:r>
          </w:p>
        </w:tc>
      </w:tr>
      <w:tr w:rsidR="001F3E69" w:rsidRPr="001700E6" w:rsidTr="001F3E69">
        <w:tc>
          <w:tcPr>
            <w:tcW w:w="976"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«3»</w:t>
            </w:r>
          </w:p>
        </w:tc>
        <w:tc>
          <w:tcPr>
            <w:tcW w:w="5936" w:type="dxa"/>
          </w:tcPr>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В работе допущены существенные отклонения от темы.</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Работа достоверна в главном, но в ней имеются отдельные неточности.</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Допущены отдельные нарушения последовательности изложения.</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Беден словарь и однообразны употребляемые синтаксические конструкции, встречается неправильное словообразование.</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Стиль работы отличается единством, речь недостаточно выразительна.</w:t>
            </w:r>
          </w:p>
          <w:p w:rsidR="001F3E69" w:rsidRPr="001700E6" w:rsidRDefault="001F3E69" w:rsidP="001F3E69">
            <w:pPr>
              <w:numPr>
                <w:ilvl w:val="0"/>
                <w:numId w:val="35"/>
              </w:num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В целом в работе допускается не более 4 недочетов в содержании и 5 речевых недочетов.</w:t>
            </w:r>
          </w:p>
        </w:tc>
        <w:tc>
          <w:tcPr>
            <w:tcW w:w="2583" w:type="dxa"/>
          </w:tcPr>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Допускаются:</w:t>
            </w:r>
          </w:p>
          <w:p w:rsidR="001F3E69" w:rsidRPr="001700E6" w:rsidRDefault="001F3E69" w:rsidP="001F3E69">
            <w:pPr>
              <w:tabs>
                <w:tab w:val="left" w:pos="142"/>
              </w:tabs>
              <w:rPr>
                <w:rFonts w:ascii="Times New Roman" w:eastAsia="Times New Roman" w:hAnsi="Times New Roman"/>
                <w:bCs/>
                <w:sz w:val="24"/>
                <w:szCs w:val="24"/>
              </w:rPr>
            </w:pPr>
            <w:r w:rsidRPr="001700E6">
              <w:rPr>
                <w:rFonts w:ascii="Times New Roman" w:eastAsia="Times New Roman" w:hAnsi="Times New Roman"/>
                <w:bCs/>
                <w:sz w:val="24"/>
                <w:szCs w:val="24"/>
              </w:rPr>
              <w:t>4 орфографические и 4 пунктуационные ошибки, или 3 орфографические и 5 пунктуационных ошибок, или 7 пунктуационных при отсутствии орфографических, а также 4 грамматические ошибки.</w:t>
            </w:r>
          </w:p>
        </w:tc>
      </w:tr>
      <w:tr w:rsidR="001F3E69" w:rsidRPr="001700E6" w:rsidTr="001F3E69">
        <w:tc>
          <w:tcPr>
            <w:tcW w:w="976"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«2»</w:t>
            </w:r>
          </w:p>
        </w:tc>
        <w:tc>
          <w:tcPr>
            <w:tcW w:w="5936" w:type="dxa"/>
          </w:tcPr>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Работа не соответствует теме.</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много фактических неточностей.</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Нарушена последовательность изложения мыслей во всех частях работы, отсутствует связь между ними.</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Крайне беден словарь, работа написана короткими однотипными предложениями, часты случаи неправильного словообразования.</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Нарушено стилевое единство текста.</w:t>
            </w:r>
          </w:p>
          <w:p w:rsidR="001F3E69" w:rsidRPr="001700E6" w:rsidRDefault="001F3E69" w:rsidP="001F3E69">
            <w:pPr>
              <w:numPr>
                <w:ilvl w:val="0"/>
                <w:numId w:val="36"/>
              </w:num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недочетов в содержании и речевых недочетов больше, чем предусмотрено оценкой «3».</w:t>
            </w:r>
          </w:p>
        </w:tc>
        <w:tc>
          <w:tcPr>
            <w:tcW w:w="2583" w:type="dxa"/>
          </w:tcPr>
          <w:p w:rsidR="001F3E69" w:rsidRPr="001700E6" w:rsidRDefault="001F3E69" w:rsidP="001F3E69">
            <w:pPr>
              <w:tabs>
                <w:tab w:val="left" w:pos="142"/>
              </w:tabs>
              <w:jc w:val="both"/>
              <w:rPr>
                <w:rFonts w:ascii="Times New Roman" w:eastAsia="Times New Roman" w:hAnsi="Times New Roman"/>
                <w:bCs/>
                <w:sz w:val="24"/>
                <w:szCs w:val="24"/>
              </w:rPr>
            </w:pPr>
            <w:r w:rsidRPr="001700E6">
              <w:rPr>
                <w:rFonts w:ascii="Times New Roman" w:eastAsia="Times New Roman" w:hAnsi="Times New Roman"/>
                <w:bCs/>
                <w:sz w:val="24"/>
                <w:szCs w:val="24"/>
              </w:rPr>
              <w:t>Допущено орфографических, пунктуационных и грамматических ошибок больше, чем предусмотрено оценкой «3». </w:t>
            </w:r>
          </w:p>
        </w:tc>
      </w:tr>
    </w:tbl>
    <w:p w:rsidR="001F3E69" w:rsidRPr="001700E6" w:rsidRDefault="001F3E69" w:rsidP="001F3E69">
      <w:pPr>
        <w:tabs>
          <w:tab w:val="left" w:pos="142"/>
        </w:tabs>
        <w:spacing w:after="0" w:line="240" w:lineRule="auto"/>
        <w:jc w:val="both"/>
        <w:rPr>
          <w:rFonts w:ascii="Times New Roman" w:eastAsia="Times New Roman" w:hAnsi="Times New Roman" w:cs="Times New Roman"/>
          <w:b/>
          <w:bCs/>
          <w:sz w:val="24"/>
          <w:szCs w:val="24"/>
        </w:rPr>
      </w:pPr>
    </w:p>
    <w:p w:rsidR="003F6541" w:rsidRPr="003F6541" w:rsidRDefault="003F6541" w:rsidP="003F6541">
      <w:pPr>
        <w:pStyle w:val="Default"/>
        <w:spacing w:line="276" w:lineRule="auto"/>
      </w:pPr>
    </w:p>
    <w:sectPr w:rsidR="003F6541" w:rsidRPr="003F6541" w:rsidSect="006A4D7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07" w:rsidRDefault="000B7407" w:rsidP="009A2893">
      <w:pPr>
        <w:spacing w:after="0" w:line="240" w:lineRule="auto"/>
      </w:pPr>
      <w:r>
        <w:separator/>
      </w:r>
    </w:p>
  </w:endnote>
  <w:endnote w:type="continuationSeparator" w:id="0">
    <w:p w:rsidR="000B7407" w:rsidRDefault="000B7407" w:rsidP="009A2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89022"/>
      <w:docPartObj>
        <w:docPartGallery w:val="Page Numbers (Bottom of Page)"/>
        <w:docPartUnique/>
      </w:docPartObj>
    </w:sdtPr>
    <w:sdtContent>
      <w:p w:rsidR="00D06CA4" w:rsidRDefault="001F186E">
        <w:pPr>
          <w:pStyle w:val="ab"/>
          <w:jc w:val="center"/>
        </w:pPr>
        <w:r>
          <w:fldChar w:fldCharType="begin"/>
        </w:r>
        <w:r w:rsidR="00D06CA4">
          <w:instrText>PAGE   \* MERGEFORMAT</w:instrText>
        </w:r>
        <w:r>
          <w:fldChar w:fldCharType="separate"/>
        </w:r>
        <w:r w:rsidR="00F56373">
          <w:rPr>
            <w:noProof/>
          </w:rPr>
          <w:t>1</w:t>
        </w:r>
        <w:r>
          <w:rPr>
            <w:noProof/>
          </w:rPr>
          <w:fldChar w:fldCharType="end"/>
        </w:r>
      </w:p>
    </w:sdtContent>
  </w:sdt>
  <w:p w:rsidR="00D06CA4" w:rsidRDefault="00D06C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07" w:rsidRDefault="000B7407" w:rsidP="009A2893">
      <w:pPr>
        <w:spacing w:after="0" w:line="240" w:lineRule="auto"/>
      </w:pPr>
      <w:r>
        <w:separator/>
      </w:r>
    </w:p>
  </w:footnote>
  <w:footnote w:type="continuationSeparator" w:id="0">
    <w:p w:rsidR="000B7407" w:rsidRDefault="000B7407" w:rsidP="009A2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5">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00183647"/>
    <w:multiLevelType w:val="multilevel"/>
    <w:tmpl w:val="126A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4597F6A"/>
    <w:multiLevelType w:val="multilevel"/>
    <w:tmpl w:val="BFFC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50B179F"/>
    <w:multiLevelType w:val="hybridMultilevel"/>
    <w:tmpl w:val="E3A6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576E9D"/>
    <w:multiLevelType w:val="hybridMultilevel"/>
    <w:tmpl w:val="7878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B755C"/>
    <w:multiLevelType w:val="hybridMultilevel"/>
    <w:tmpl w:val="27FA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29E1E81"/>
    <w:multiLevelType w:val="hybridMultilevel"/>
    <w:tmpl w:val="C840BE18"/>
    <w:lvl w:ilvl="0" w:tplc="84181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A77D31"/>
    <w:multiLevelType w:val="hybridMultilevel"/>
    <w:tmpl w:val="08FA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524465"/>
    <w:multiLevelType w:val="hybridMultilevel"/>
    <w:tmpl w:val="2BF2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7860CB"/>
    <w:multiLevelType w:val="hybridMultilevel"/>
    <w:tmpl w:val="0DEC74E6"/>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EA6901"/>
    <w:multiLevelType w:val="hybridMultilevel"/>
    <w:tmpl w:val="0DACF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BBA55AD"/>
    <w:multiLevelType w:val="hybridMultilevel"/>
    <w:tmpl w:val="12B65716"/>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FA6F8F"/>
    <w:multiLevelType w:val="multilevel"/>
    <w:tmpl w:val="1BD8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E50883"/>
    <w:multiLevelType w:val="multilevel"/>
    <w:tmpl w:val="4EB4A91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A5459E"/>
    <w:multiLevelType w:val="hybridMultilevel"/>
    <w:tmpl w:val="83D4DC62"/>
    <w:lvl w:ilvl="0" w:tplc="84181D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730DA"/>
    <w:multiLevelType w:val="hybridMultilevel"/>
    <w:tmpl w:val="C2CCB160"/>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B3D16"/>
    <w:multiLevelType w:val="hybridMultilevel"/>
    <w:tmpl w:val="88F21BEC"/>
    <w:lvl w:ilvl="0" w:tplc="BF5EE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A39D2"/>
    <w:multiLevelType w:val="multilevel"/>
    <w:tmpl w:val="C594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1"/>
  </w:num>
  <w:num w:numId="3">
    <w:abstractNumId w:val="33"/>
  </w:num>
  <w:num w:numId="4">
    <w:abstractNumId w:val="29"/>
  </w:num>
  <w:num w:numId="5">
    <w:abstractNumId w:val="0"/>
  </w:num>
  <w:num w:numId="6">
    <w:abstractNumId w:val="41"/>
  </w:num>
  <w:num w:numId="7">
    <w:abstractNumId w:val="34"/>
  </w:num>
  <w:num w:numId="8">
    <w:abstractNumId w:val="40"/>
  </w:num>
  <w:num w:numId="9">
    <w:abstractNumId w:val="36"/>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4"/>
  </w:num>
  <w:num w:numId="25">
    <w:abstractNumId w:val="16"/>
  </w:num>
  <w:num w:numId="26">
    <w:abstractNumId w:val="17"/>
  </w:num>
  <w:num w:numId="27">
    <w:abstractNumId w:val="18"/>
  </w:num>
  <w:num w:numId="28">
    <w:abstractNumId w:val="19"/>
  </w:num>
  <w:num w:numId="29">
    <w:abstractNumId w:val="21"/>
  </w:num>
  <w:num w:numId="30">
    <w:abstractNumId w:val="20"/>
  </w:num>
  <w:num w:numId="31">
    <w:abstractNumId w:val="22"/>
  </w:num>
  <w:num w:numId="32">
    <w:abstractNumId w:val="23"/>
  </w:num>
  <w:num w:numId="33">
    <w:abstractNumId w:val="27"/>
  </w:num>
  <w:num w:numId="34">
    <w:abstractNumId w:val="37"/>
  </w:num>
  <w:num w:numId="35">
    <w:abstractNumId w:val="26"/>
  </w:num>
  <w:num w:numId="36">
    <w:abstractNumId w:val="42"/>
  </w:num>
  <w:num w:numId="37">
    <w:abstractNumId w:val="38"/>
  </w:num>
  <w:num w:numId="38">
    <w:abstractNumId w:val="28"/>
  </w:num>
  <w:num w:numId="39">
    <w:abstractNumId w:val="30"/>
  </w:num>
  <w:num w:numId="40">
    <w:abstractNumId w:val="3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DF48C8"/>
    <w:rsid w:val="00015AC1"/>
    <w:rsid w:val="0002674F"/>
    <w:rsid w:val="000644CB"/>
    <w:rsid w:val="0007108F"/>
    <w:rsid w:val="00091B66"/>
    <w:rsid w:val="000B160E"/>
    <w:rsid w:val="000B7407"/>
    <w:rsid w:val="000E7E63"/>
    <w:rsid w:val="000F264E"/>
    <w:rsid w:val="00127DDF"/>
    <w:rsid w:val="00144AAA"/>
    <w:rsid w:val="00146462"/>
    <w:rsid w:val="001521EE"/>
    <w:rsid w:val="001700E6"/>
    <w:rsid w:val="0019062E"/>
    <w:rsid w:val="0019531D"/>
    <w:rsid w:val="001A6084"/>
    <w:rsid w:val="001B7201"/>
    <w:rsid w:val="001D3C97"/>
    <w:rsid w:val="001F186E"/>
    <w:rsid w:val="001F3E69"/>
    <w:rsid w:val="00202DAD"/>
    <w:rsid w:val="00210A4C"/>
    <w:rsid w:val="00244832"/>
    <w:rsid w:val="00247978"/>
    <w:rsid w:val="0028278F"/>
    <w:rsid w:val="0028532D"/>
    <w:rsid w:val="00291DC3"/>
    <w:rsid w:val="002B057A"/>
    <w:rsid w:val="002C05CE"/>
    <w:rsid w:val="002D3648"/>
    <w:rsid w:val="002E0281"/>
    <w:rsid w:val="002E02EC"/>
    <w:rsid w:val="002F5139"/>
    <w:rsid w:val="00337AF0"/>
    <w:rsid w:val="003441D2"/>
    <w:rsid w:val="00356F14"/>
    <w:rsid w:val="0038037A"/>
    <w:rsid w:val="003850BD"/>
    <w:rsid w:val="003C7D87"/>
    <w:rsid w:val="003D7955"/>
    <w:rsid w:val="003E3608"/>
    <w:rsid w:val="003F6541"/>
    <w:rsid w:val="0041351E"/>
    <w:rsid w:val="0041631D"/>
    <w:rsid w:val="004164B3"/>
    <w:rsid w:val="00430E03"/>
    <w:rsid w:val="0044011C"/>
    <w:rsid w:val="00451A85"/>
    <w:rsid w:val="004672C5"/>
    <w:rsid w:val="00473DD1"/>
    <w:rsid w:val="004A5520"/>
    <w:rsid w:val="004C1541"/>
    <w:rsid w:val="004D06CD"/>
    <w:rsid w:val="004E090A"/>
    <w:rsid w:val="004F0C93"/>
    <w:rsid w:val="004F5F29"/>
    <w:rsid w:val="004F67E4"/>
    <w:rsid w:val="00506639"/>
    <w:rsid w:val="0051727B"/>
    <w:rsid w:val="00520E1C"/>
    <w:rsid w:val="005429EB"/>
    <w:rsid w:val="0054383A"/>
    <w:rsid w:val="00544582"/>
    <w:rsid w:val="0055230C"/>
    <w:rsid w:val="005550E1"/>
    <w:rsid w:val="00571CD3"/>
    <w:rsid w:val="00591A0A"/>
    <w:rsid w:val="005A3ACA"/>
    <w:rsid w:val="005C6DDC"/>
    <w:rsid w:val="005D1C9E"/>
    <w:rsid w:val="005F7C7A"/>
    <w:rsid w:val="006077B7"/>
    <w:rsid w:val="00612F97"/>
    <w:rsid w:val="006331C4"/>
    <w:rsid w:val="00637100"/>
    <w:rsid w:val="00637940"/>
    <w:rsid w:val="00641CCA"/>
    <w:rsid w:val="006471E5"/>
    <w:rsid w:val="00661C63"/>
    <w:rsid w:val="00673C1A"/>
    <w:rsid w:val="006775C9"/>
    <w:rsid w:val="00683489"/>
    <w:rsid w:val="006864A9"/>
    <w:rsid w:val="00687990"/>
    <w:rsid w:val="00692659"/>
    <w:rsid w:val="006A18BE"/>
    <w:rsid w:val="006A4D7F"/>
    <w:rsid w:val="006A6BDD"/>
    <w:rsid w:val="006B2A8A"/>
    <w:rsid w:val="006B7375"/>
    <w:rsid w:val="006F36D7"/>
    <w:rsid w:val="00712B28"/>
    <w:rsid w:val="00716213"/>
    <w:rsid w:val="00717D04"/>
    <w:rsid w:val="007408F0"/>
    <w:rsid w:val="007441D9"/>
    <w:rsid w:val="007516F6"/>
    <w:rsid w:val="00755CD5"/>
    <w:rsid w:val="007830A7"/>
    <w:rsid w:val="00785893"/>
    <w:rsid w:val="007934C3"/>
    <w:rsid w:val="00796C47"/>
    <w:rsid w:val="007A044E"/>
    <w:rsid w:val="007A4FF6"/>
    <w:rsid w:val="007E4A65"/>
    <w:rsid w:val="007F45CE"/>
    <w:rsid w:val="00813EEB"/>
    <w:rsid w:val="0082445E"/>
    <w:rsid w:val="00852C52"/>
    <w:rsid w:val="008811DA"/>
    <w:rsid w:val="00882D6B"/>
    <w:rsid w:val="008858C5"/>
    <w:rsid w:val="008A2756"/>
    <w:rsid w:val="008A6F52"/>
    <w:rsid w:val="008C2B13"/>
    <w:rsid w:val="008C3AD2"/>
    <w:rsid w:val="008D6819"/>
    <w:rsid w:val="008E2769"/>
    <w:rsid w:val="00911DE9"/>
    <w:rsid w:val="00917C26"/>
    <w:rsid w:val="00925363"/>
    <w:rsid w:val="00936ED9"/>
    <w:rsid w:val="00946C42"/>
    <w:rsid w:val="00952D5E"/>
    <w:rsid w:val="0095658B"/>
    <w:rsid w:val="00964344"/>
    <w:rsid w:val="009643FF"/>
    <w:rsid w:val="0097438A"/>
    <w:rsid w:val="0097658C"/>
    <w:rsid w:val="009A2893"/>
    <w:rsid w:val="009A7E6A"/>
    <w:rsid w:val="009B6252"/>
    <w:rsid w:val="009C0524"/>
    <w:rsid w:val="009C2F60"/>
    <w:rsid w:val="009C3F19"/>
    <w:rsid w:val="009D3F74"/>
    <w:rsid w:val="009F6EA1"/>
    <w:rsid w:val="00A12F8C"/>
    <w:rsid w:val="00A17BF3"/>
    <w:rsid w:val="00A25D3D"/>
    <w:rsid w:val="00A30AE5"/>
    <w:rsid w:val="00A33EBE"/>
    <w:rsid w:val="00A35068"/>
    <w:rsid w:val="00A4505B"/>
    <w:rsid w:val="00A52E01"/>
    <w:rsid w:val="00A63B36"/>
    <w:rsid w:val="00A65645"/>
    <w:rsid w:val="00A7367A"/>
    <w:rsid w:val="00A7777B"/>
    <w:rsid w:val="00A8365D"/>
    <w:rsid w:val="00A8560D"/>
    <w:rsid w:val="00A93DEC"/>
    <w:rsid w:val="00AB6F30"/>
    <w:rsid w:val="00AB75B0"/>
    <w:rsid w:val="00AC0BA0"/>
    <w:rsid w:val="00AC441F"/>
    <w:rsid w:val="00AC5D0E"/>
    <w:rsid w:val="00AD1A80"/>
    <w:rsid w:val="00B054C6"/>
    <w:rsid w:val="00B10F8C"/>
    <w:rsid w:val="00B17EFD"/>
    <w:rsid w:val="00B21D90"/>
    <w:rsid w:val="00B2571A"/>
    <w:rsid w:val="00B335D7"/>
    <w:rsid w:val="00B34132"/>
    <w:rsid w:val="00B35710"/>
    <w:rsid w:val="00B357EF"/>
    <w:rsid w:val="00B5146A"/>
    <w:rsid w:val="00BB46B0"/>
    <w:rsid w:val="00BC5EDE"/>
    <w:rsid w:val="00BE547B"/>
    <w:rsid w:val="00C102C4"/>
    <w:rsid w:val="00C11591"/>
    <w:rsid w:val="00C12513"/>
    <w:rsid w:val="00C32A2C"/>
    <w:rsid w:val="00C33388"/>
    <w:rsid w:val="00C44787"/>
    <w:rsid w:val="00C81799"/>
    <w:rsid w:val="00C856C7"/>
    <w:rsid w:val="00C91099"/>
    <w:rsid w:val="00CB6BFF"/>
    <w:rsid w:val="00CE20FD"/>
    <w:rsid w:val="00CF0695"/>
    <w:rsid w:val="00CF0F8B"/>
    <w:rsid w:val="00D02819"/>
    <w:rsid w:val="00D06CA4"/>
    <w:rsid w:val="00D10EFA"/>
    <w:rsid w:val="00D31002"/>
    <w:rsid w:val="00D47574"/>
    <w:rsid w:val="00D73D30"/>
    <w:rsid w:val="00D77246"/>
    <w:rsid w:val="00D92A82"/>
    <w:rsid w:val="00DA5AF0"/>
    <w:rsid w:val="00DC1A6C"/>
    <w:rsid w:val="00DC5072"/>
    <w:rsid w:val="00DC7F36"/>
    <w:rsid w:val="00DD1179"/>
    <w:rsid w:val="00DD44DF"/>
    <w:rsid w:val="00DD7FF2"/>
    <w:rsid w:val="00DF48C8"/>
    <w:rsid w:val="00E10A31"/>
    <w:rsid w:val="00E408EB"/>
    <w:rsid w:val="00E458AA"/>
    <w:rsid w:val="00E60937"/>
    <w:rsid w:val="00E74771"/>
    <w:rsid w:val="00E86163"/>
    <w:rsid w:val="00E92AFD"/>
    <w:rsid w:val="00EA3EE9"/>
    <w:rsid w:val="00EC633D"/>
    <w:rsid w:val="00EF7E57"/>
    <w:rsid w:val="00F14E04"/>
    <w:rsid w:val="00F15521"/>
    <w:rsid w:val="00F279FF"/>
    <w:rsid w:val="00F32A82"/>
    <w:rsid w:val="00F3611F"/>
    <w:rsid w:val="00F45B47"/>
    <w:rsid w:val="00F52B5D"/>
    <w:rsid w:val="00F56373"/>
    <w:rsid w:val="00F65BF0"/>
    <w:rsid w:val="00F704DF"/>
    <w:rsid w:val="00F77C13"/>
    <w:rsid w:val="00F8726B"/>
    <w:rsid w:val="00FA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C"/>
  </w:style>
  <w:style w:type="paragraph" w:styleId="1">
    <w:name w:val="heading 1"/>
    <w:basedOn w:val="a"/>
    <w:next w:val="a"/>
    <w:link w:val="10"/>
    <w:uiPriority w:val="9"/>
    <w:qFormat/>
    <w:rsid w:val="0024483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448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44832"/>
    <w:pPr>
      <w:keepNext/>
      <w:spacing w:after="0" w:line="240" w:lineRule="auto"/>
      <w:jc w:val="center"/>
      <w:outlineLvl w:val="2"/>
    </w:pPr>
    <w:rPr>
      <w:rFonts w:ascii="Times New Roman" w:eastAsia="Times New Roman" w:hAnsi="Times New Roman" w:cs="Times New Roman"/>
      <w:b/>
      <w:sz w:val="28"/>
      <w:szCs w:val="20"/>
    </w:rPr>
  </w:style>
  <w:style w:type="paragraph" w:styleId="5">
    <w:name w:val="heading 5"/>
    <w:basedOn w:val="a"/>
    <w:next w:val="a"/>
    <w:link w:val="50"/>
    <w:qFormat/>
    <w:rsid w:val="00244832"/>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qFormat/>
    <w:rsid w:val="0024483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8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DF48C8"/>
    <w:pPr>
      <w:spacing w:after="0" w:line="240" w:lineRule="auto"/>
    </w:pPr>
  </w:style>
  <w:style w:type="table" w:styleId="a5">
    <w:name w:val="Table Grid"/>
    <w:basedOn w:val="a1"/>
    <w:uiPriority w:val="59"/>
    <w:rsid w:val="00DF4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DF48C8"/>
  </w:style>
  <w:style w:type="table" w:customStyle="1" w:styleId="11">
    <w:name w:val="Сетка таблицы1"/>
    <w:basedOn w:val="a1"/>
    <w:next w:val="a5"/>
    <w:uiPriority w:val="59"/>
    <w:rsid w:val="00B05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FA5EF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5"/>
    <w:uiPriority w:val="59"/>
    <w:rsid w:val="00FA5EF1"/>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
    <w:name w:val="Text"/>
    <w:rsid w:val="00AC441F"/>
    <w:rPr>
      <w:rFonts w:ascii="SchoolBookC" w:hAnsi="SchoolBookC"/>
      <w:color w:val="000000"/>
      <w:spacing w:val="0"/>
      <w:w w:val="100"/>
      <w:position w:val="0"/>
      <w:sz w:val="22"/>
      <w:u w:val="none"/>
      <w:effect w:val="none"/>
      <w:vertAlign w:val="baseline"/>
      <w:lang w:val="ru-RU"/>
    </w:rPr>
  </w:style>
  <w:style w:type="character" w:customStyle="1" w:styleId="10">
    <w:name w:val="Заголовок 1 Знак"/>
    <w:basedOn w:val="a0"/>
    <w:link w:val="1"/>
    <w:uiPriority w:val="9"/>
    <w:rsid w:val="00244832"/>
    <w:rPr>
      <w:rFonts w:ascii="Arial" w:eastAsia="Times New Roman" w:hAnsi="Arial" w:cs="Arial"/>
      <w:b/>
      <w:bCs/>
      <w:kern w:val="32"/>
      <w:sz w:val="32"/>
      <w:szCs w:val="32"/>
      <w:lang w:eastAsia="ru-RU"/>
    </w:rPr>
  </w:style>
  <w:style w:type="character" w:customStyle="1" w:styleId="20">
    <w:name w:val="Заголовок 2 Знак"/>
    <w:basedOn w:val="a0"/>
    <w:link w:val="2"/>
    <w:rsid w:val="00244832"/>
    <w:rPr>
      <w:rFonts w:ascii="Arial" w:eastAsia="Times New Roman" w:hAnsi="Arial" w:cs="Arial"/>
      <w:b/>
      <w:bCs/>
      <w:i/>
      <w:iCs/>
      <w:sz w:val="28"/>
      <w:szCs w:val="28"/>
      <w:lang w:eastAsia="ru-RU"/>
    </w:rPr>
  </w:style>
  <w:style w:type="character" w:customStyle="1" w:styleId="30">
    <w:name w:val="Заголовок 3 Знак"/>
    <w:basedOn w:val="a0"/>
    <w:link w:val="3"/>
    <w:rsid w:val="0024483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244832"/>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44832"/>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244832"/>
  </w:style>
  <w:style w:type="numbering" w:customStyle="1" w:styleId="111">
    <w:name w:val="Нет списка11"/>
    <w:next w:val="a2"/>
    <w:uiPriority w:val="99"/>
    <w:semiHidden/>
    <w:unhideWhenUsed/>
    <w:rsid w:val="00244832"/>
  </w:style>
  <w:style w:type="table" w:customStyle="1" w:styleId="21">
    <w:name w:val="Сетка таблицы2"/>
    <w:basedOn w:val="a1"/>
    <w:next w:val="a5"/>
    <w:rsid w:val="00244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244832"/>
    <w:pPr>
      <w:spacing w:after="0" w:line="240" w:lineRule="auto"/>
      <w:ind w:left="720"/>
      <w:contextualSpacing/>
    </w:pPr>
    <w:rPr>
      <w:rFonts w:ascii="Times New Roman" w:eastAsia="Times New Roman" w:hAnsi="Times New Roman" w:cs="Times New Roman"/>
      <w:sz w:val="20"/>
      <w:szCs w:val="20"/>
    </w:rPr>
  </w:style>
  <w:style w:type="paragraph" w:styleId="a8">
    <w:name w:val="Body Text Indent"/>
    <w:basedOn w:val="a"/>
    <w:link w:val="a9"/>
    <w:rsid w:val="00244832"/>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244832"/>
    <w:rPr>
      <w:rFonts w:ascii="Times New Roman" w:eastAsia="Times New Roman" w:hAnsi="Times New Roman" w:cs="Times New Roman"/>
      <w:sz w:val="20"/>
      <w:szCs w:val="20"/>
      <w:lang w:eastAsia="ru-RU"/>
    </w:rPr>
  </w:style>
  <w:style w:type="character" w:styleId="aa">
    <w:name w:val="Hyperlink"/>
    <w:basedOn w:val="a0"/>
    <w:uiPriority w:val="99"/>
    <w:rsid w:val="00244832"/>
    <w:rPr>
      <w:color w:val="0000FF"/>
      <w:u w:val="single"/>
    </w:rPr>
  </w:style>
  <w:style w:type="paragraph" w:styleId="ab">
    <w:name w:val="footer"/>
    <w:basedOn w:val="a"/>
    <w:link w:val="ac"/>
    <w:uiPriority w:val="99"/>
    <w:rsid w:val="0024483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244832"/>
    <w:rPr>
      <w:rFonts w:ascii="Times New Roman" w:eastAsia="Times New Roman" w:hAnsi="Times New Roman" w:cs="Times New Roman"/>
      <w:sz w:val="20"/>
      <w:szCs w:val="20"/>
      <w:lang w:eastAsia="ru-RU"/>
    </w:rPr>
  </w:style>
  <w:style w:type="paragraph" w:styleId="ad">
    <w:name w:val="Title"/>
    <w:basedOn w:val="a"/>
    <w:link w:val="ae"/>
    <w:qFormat/>
    <w:rsid w:val="00244832"/>
    <w:pPr>
      <w:spacing w:after="0" w:line="240" w:lineRule="auto"/>
      <w:jc w:val="center"/>
    </w:pPr>
    <w:rPr>
      <w:rFonts w:ascii="Times New Roman" w:eastAsia="Times New Roman" w:hAnsi="Times New Roman" w:cs="Times New Roman"/>
      <w:b/>
      <w:szCs w:val="20"/>
    </w:rPr>
  </w:style>
  <w:style w:type="character" w:customStyle="1" w:styleId="ae">
    <w:name w:val="Название Знак"/>
    <w:basedOn w:val="a0"/>
    <w:link w:val="ad"/>
    <w:rsid w:val="00244832"/>
    <w:rPr>
      <w:rFonts w:ascii="Times New Roman" w:eastAsia="Times New Roman" w:hAnsi="Times New Roman" w:cs="Times New Roman"/>
      <w:b/>
      <w:szCs w:val="20"/>
      <w:lang w:eastAsia="ru-RU"/>
    </w:rPr>
  </w:style>
  <w:style w:type="paragraph" w:customStyle="1" w:styleId="FR2">
    <w:name w:val="FR2"/>
    <w:rsid w:val="00244832"/>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styleId="af">
    <w:name w:val="header"/>
    <w:basedOn w:val="a"/>
    <w:link w:val="af0"/>
    <w:uiPriority w:val="99"/>
    <w:unhideWhenUsed/>
    <w:rsid w:val="0024483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244832"/>
    <w:rPr>
      <w:rFonts w:ascii="Times New Roman" w:eastAsia="Times New Roman" w:hAnsi="Times New Roman" w:cs="Times New Roman"/>
      <w:sz w:val="20"/>
      <w:szCs w:val="20"/>
      <w:lang w:eastAsia="ru-RU"/>
    </w:rPr>
  </w:style>
  <w:style w:type="character" w:styleId="af1">
    <w:name w:val="Strong"/>
    <w:basedOn w:val="a0"/>
    <w:uiPriority w:val="22"/>
    <w:qFormat/>
    <w:rsid w:val="00244832"/>
    <w:rPr>
      <w:b/>
      <w:bCs/>
    </w:rPr>
  </w:style>
  <w:style w:type="paragraph" w:customStyle="1" w:styleId="af2">
    <w:name w:val="Содержимое таблицы"/>
    <w:basedOn w:val="a"/>
    <w:rsid w:val="0024483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abletext">
    <w:name w:val="tabletext"/>
    <w:basedOn w:val="a"/>
    <w:rsid w:val="00244832"/>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customStyle="1" w:styleId="14">
    <w:name w:val="Без интервала1"/>
    <w:rsid w:val="00244832"/>
    <w:pPr>
      <w:spacing w:after="0" w:line="240" w:lineRule="auto"/>
    </w:pPr>
    <w:rPr>
      <w:rFonts w:ascii="Calibri" w:eastAsia="Times New Roman" w:hAnsi="Calibri" w:cs="Times New Roman"/>
    </w:rPr>
  </w:style>
  <w:style w:type="character" w:styleId="af3">
    <w:name w:val="Emphasis"/>
    <w:basedOn w:val="a0"/>
    <w:qFormat/>
    <w:rsid w:val="00244832"/>
    <w:rPr>
      <w:rFonts w:cs="Times New Roman"/>
      <w:i/>
      <w:iCs/>
    </w:rPr>
  </w:style>
  <w:style w:type="paragraph" w:customStyle="1" w:styleId="text0">
    <w:name w:val="text"/>
    <w:basedOn w:val="a"/>
    <w:rsid w:val="00244832"/>
    <w:pPr>
      <w:spacing w:before="48" w:after="48" w:line="240" w:lineRule="auto"/>
      <w:ind w:firstLine="384"/>
      <w:jc w:val="both"/>
    </w:pPr>
    <w:rPr>
      <w:rFonts w:ascii="Times New Roman" w:eastAsia="Times New Roman" w:hAnsi="Times New Roman" w:cs="Times New Roman"/>
      <w:sz w:val="24"/>
      <w:szCs w:val="24"/>
    </w:rPr>
  </w:style>
  <w:style w:type="paragraph" w:styleId="af4">
    <w:name w:val="Body Text"/>
    <w:basedOn w:val="a"/>
    <w:link w:val="af5"/>
    <w:rsid w:val="0024483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244832"/>
    <w:rPr>
      <w:rFonts w:ascii="Times New Roman" w:eastAsia="Times New Roman" w:hAnsi="Times New Roman" w:cs="Times New Roman"/>
      <w:sz w:val="24"/>
      <w:szCs w:val="24"/>
      <w:lang w:eastAsia="ru-RU"/>
    </w:rPr>
  </w:style>
  <w:style w:type="paragraph" w:customStyle="1" w:styleId="15">
    <w:name w:val="Абзац списка1"/>
    <w:basedOn w:val="a"/>
    <w:rsid w:val="00244832"/>
    <w:pPr>
      <w:suppressAutoHyphens/>
      <w:ind w:left="720"/>
    </w:pPr>
    <w:rPr>
      <w:rFonts w:ascii="Calibri" w:eastAsia="SimSun" w:hAnsi="Calibri" w:cs="Calibri"/>
      <w:kern w:val="1"/>
      <w:lang w:eastAsia="ar-SA"/>
    </w:rPr>
  </w:style>
  <w:style w:type="paragraph" w:customStyle="1" w:styleId="210">
    <w:name w:val="Основной текст 21"/>
    <w:basedOn w:val="a"/>
    <w:rsid w:val="00244832"/>
    <w:pPr>
      <w:suppressAutoHyphens/>
      <w:spacing w:after="0" w:line="100" w:lineRule="atLeast"/>
    </w:pPr>
    <w:rPr>
      <w:rFonts w:ascii="Times New Roman" w:eastAsia="Times New Roman" w:hAnsi="Times New Roman" w:cs="Tahoma"/>
      <w:kern w:val="2"/>
      <w:sz w:val="24"/>
      <w:szCs w:val="24"/>
      <w:lang w:eastAsia="hi-IN" w:bidi="hi-IN"/>
    </w:rPr>
  </w:style>
  <w:style w:type="character" w:customStyle="1" w:styleId="BodyTextIndentChar">
    <w:name w:val="Body Text Indent Char"/>
    <w:basedOn w:val="a0"/>
    <w:locked/>
    <w:rsid w:val="00244832"/>
    <w:rPr>
      <w:rFonts w:ascii="Times New Roman" w:hAnsi="Times New Roman" w:cs="Times New Roman"/>
      <w:sz w:val="20"/>
      <w:szCs w:val="20"/>
      <w:lang w:eastAsia="ru-RU"/>
    </w:rPr>
  </w:style>
  <w:style w:type="paragraph" w:customStyle="1" w:styleId="af6">
    <w:name w:val="Новый"/>
    <w:basedOn w:val="a"/>
    <w:rsid w:val="00244832"/>
    <w:pPr>
      <w:spacing w:after="0" w:line="360" w:lineRule="auto"/>
      <w:ind w:firstLine="454"/>
      <w:jc w:val="both"/>
    </w:pPr>
    <w:rPr>
      <w:rFonts w:ascii="Times New Roman" w:eastAsia="Calibri" w:hAnsi="Times New Roman" w:cs="Times New Roman"/>
      <w:sz w:val="28"/>
      <w:szCs w:val="24"/>
    </w:rPr>
  </w:style>
  <w:style w:type="character" w:customStyle="1" w:styleId="c11c21">
    <w:name w:val="c11 c21"/>
    <w:basedOn w:val="a0"/>
    <w:rsid w:val="00244832"/>
    <w:rPr>
      <w:rFonts w:cs="Times New Roman"/>
    </w:rPr>
  </w:style>
  <w:style w:type="character" w:customStyle="1" w:styleId="c11">
    <w:name w:val="c11"/>
    <w:basedOn w:val="a0"/>
    <w:rsid w:val="00244832"/>
    <w:rPr>
      <w:rFonts w:cs="Times New Roman"/>
    </w:rPr>
  </w:style>
  <w:style w:type="paragraph" w:customStyle="1" w:styleId="16">
    <w:name w:val="Обычный (веб)1"/>
    <w:basedOn w:val="a"/>
    <w:rsid w:val="00244832"/>
    <w:pPr>
      <w:suppressAutoHyphens/>
    </w:pPr>
    <w:rPr>
      <w:rFonts w:ascii="Calibri" w:eastAsia="SimSun" w:hAnsi="Calibri" w:cs="Times New Roman"/>
      <w:kern w:val="1"/>
      <w:lang w:eastAsia="ar-SA"/>
    </w:rPr>
  </w:style>
  <w:style w:type="paragraph" w:styleId="af7">
    <w:name w:val="Body Text First Indent"/>
    <w:basedOn w:val="af4"/>
    <w:link w:val="af8"/>
    <w:rsid w:val="00244832"/>
    <w:pPr>
      <w:ind w:firstLine="210"/>
    </w:pPr>
    <w:rPr>
      <w:rFonts w:eastAsia="MS Mincho"/>
      <w:lang w:eastAsia="ja-JP"/>
    </w:rPr>
  </w:style>
  <w:style w:type="character" w:customStyle="1" w:styleId="af8">
    <w:name w:val="Красная строка Знак"/>
    <w:basedOn w:val="af5"/>
    <w:link w:val="af7"/>
    <w:rsid w:val="00244832"/>
    <w:rPr>
      <w:rFonts w:ascii="Times New Roman" w:eastAsia="MS Mincho" w:hAnsi="Times New Roman" w:cs="Times New Roman"/>
      <w:sz w:val="24"/>
      <w:szCs w:val="24"/>
      <w:lang w:eastAsia="ja-JP"/>
    </w:rPr>
  </w:style>
  <w:style w:type="character" w:customStyle="1" w:styleId="a7">
    <w:name w:val="Абзац списка Знак"/>
    <w:link w:val="a6"/>
    <w:uiPriority w:val="99"/>
    <w:locked/>
    <w:rsid w:val="00244832"/>
    <w:rPr>
      <w:rFonts w:ascii="Times New Roman" w:eastAsia="Times New Roman" w:hAnsi="Times New Roman" w:cs="Times New Roman"/>
      <w:sz w:val="20"/>
      <w:szCs w:val="20"/>
      <w:lang w:eastAsia="ru-RU"/>
    </w:rPr>
  </w:style>
  <w:style w:type="table" w:customStyle="1" w:styleId="130">
    <w:name w:val="Сетка таблицы13"/>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44832"/>
  </w:style>
  <w:style w:type="paragraph" w:customStyle="1" w:styleId="112">
    <w:name w:val="Заголовок 11"/>
    <w:basedOn w:val="a"/>
    <w:next w:val="a"/>
    <w:uiPriority w:val="9"/>
    <w:qFormat/>
    <w:rsid w:val="00244832"/>
    <w:pPr>
      <w:keepNext/>
      <w:keepLines/>
      <w:spacing w:before="480" w:after="0" w:line="240" w:lineRule="auto"/>
      <w:outlineLvl w:val="0"/>
    </w:pPr>
    <w:rPr>
      <w:rFonts w:ascii="Cambria" w:eastAsia="Times New Roman" w:hAnsi="Cambria" w:cs="Times New Roman"/>
      <w:b/>
      <w:bCs/>
      <w:color w:val="A5A5A5"/>
      <w:sz w:val="28"/>
      <w:szCs w:val="28"/>
    </w:rPr>
  </w:style>
  <w:style w:type="numbering" w:customStyle="1" w:styleId="1111">
    <w:name w:val="Нет списка1111"/>
    <w:next w:val="a2"/>
    <w:uiPriority w:val="99"/>
    <w:semiHidden/>
    <w:unhideWhenUsed/>
    <w:rsid w:val="00244832"/>
  </w:style>
  <w:style w:type="character" w:customStyle="1" w:styleId="af9">
    <w:name w:val="Схема документа Знак"/>
    <w:basedOn w:val="a0"/>
    <w:link w:val="afa"/>
    <w:semiHidden/>
    <w:locked/>
    <w:rsid w:val="00244832"/>
    <w:rPr>
      <w:rFonts w:ascii="Tahoma" w:hAnsi="Tahoma" w:cs="Tahoma"/>
      <w:sz w:val="24"/>
      <w:szCs w:val="24"/>
      <w:lang w:eastAsia="ru-RU"/>
    </w:rPr>
  </w:style>
  <w:style w:type="paragraph" w:customStyle="1" w:styleId="17">
    <w:name w:val="Схема документа1"/>
    <w:basedOn w:val="a"/>
    <w:next w:val="afa"/>
    <w:semiHidden/>
    <w:rsid w:val="00244832"/>
    <w:pPr>
      <w:shd w:val="clear" w:color="auto" w:fill="000080"/>
      <w:spacing w:after="0" w:line="240" w:lineRule="auto"/>
    </w:pPr>
    <w:rPr>
      <w:rFonts w:ascii="Tahoma" w:hAnsi="Tahoma" w:cs="Tahoma"/>
      <w:sz w:val="24"/>
      <w:szCs w:val="24"/>
    </w:rPr>
  </w:style>
  <w:style w:type="character" w:customStyle="1" w:styleId="18">
    <w:name w:val="Схема документа Знак1"/>
    <w:basedOn w:val="a0"/>
    <w:semiHidden/>
    <w:rsid w:val="00244832"/>
    <w:rPr>
      <w:rFonts w:ascii="Tahoma" w:eastAsia="Times New Roman" w:hAnsi="Tahoma" w:cs="Tahoma"/>
      <w:sz w:val="16"/>
      <w:szCs w:val="16"/>
      <w:lang w:eastAsia="ru-RU"/>
    </w:rPr>
  </w:style>
  <w:style w:type="character" w:customStyle="1" w:styleId="113">
    <w:name w:val="Схема документа Знак11"/>
    <w:basedOn w:val="a0"/>
    <w:uiPriority w:val="99"/>
    <w:semiHidden/>
    <w:rsid w:val="00244832"/>
    <w:rPr>
      <w:rFonts w:ascii="Tahoma" w:hAnsi="Tahoma" w:cs="Tahoma"/>
      <w:sz w:val="16"/>
      <w:szCs w:val="16"/>
      <w:lang w:eastAsia="ru-RU"/>
    </w:rPr>
  </w:style>
  <w:style w:type="character" w:customStyle="1" w:styleId="19">
    <w:name w:val="Нижний колонтитул Знак1"/>
    <w:basedOn w:val="a0"/>
    <w:uiPriority w:val="99"/>
    <w:semiHidden/>
    <w:rsid w:val="00244832"/>
  </w:style>
  <w:style w:type="character" w:customStyle="1" w:styleId="114">
    <w:name w:val="Нижний колонтитул Знак11"/>
    <w:basedOn w:val="a0"/>
    <w:uiPriority w:val="99"/>
    <w:semiHidden/>
    <w:rsid w:val="00244832"/>
    <w:rPr>
      <w:rFonts w:ascii="Times New Roman" w:hAnsi="Times New Roman" w:cs="Times New Roman"/>
      <w:sz w:val="24"/>
      <w:szCs w:val="24"/>
      <w:lang w:eastAsia="ru-RU"/>
    </w:rPr>
  </w:style>
  <w:style w:type="paragraph" w:styleId="afb">
    <w:name w:val="Normal (Web)"/>
    <w:basedOn w:val="a"/>
    <w:unhideWhenUsed/>
    <w:rsid w:val="00244832"/>
    <w:pPr>
      <w:spacing w:before="100" w:beforeAutospacing="1" w:after="100" w:afterAutospacing="1" w:line="240" w:lineRule="auto"/>
    </w:pPr>
    <w:rPr>
      <w:rFonts w:ascii="Times New Roman" w:eastAsia="Times New Roman" w:hAnsi="Times New Roman" w:cs="Times New Roman"/>
      <w:b/>
      <w:i/>
    </w:rPr>
  </w:style>
  <w:style w:type="character" w:customStyle="1" w:styleId="apple-converted-space">
    <w:name w:val="apple-converted-space"/>
    <w:basedOn w:val="a0"/>
    <w:rsid w:val="00244832"/>
    <w:rPr>
      <w:rFonts w:cs="Times New Roman"/>
    </w:rPr>
  </w:style>
  <w:style w:type="paragraph" w:customStyle="1" w:styleId="1a">
    <w:name w:val="Знак1"/>
    <w:basedOn w:val="a"/>
    <w:rsid w:val="00244832"/>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2448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14">
    <w:name w:val="Font Style114"/>
    <w:uiPriority w:val="99"/>
    <w:rsid w:val="00244832"/>
    <w:rPr>
      <w:rFonts w:ascii="Times New Roman" w:hAnsi="Times New Roman"/>
      <w:sz w:val="16"/>
    </w:rPr>
  </w:style>
  <w:style w:type="character" w:customStyle="1" w:styleId="22">
    <w:name w:val="Основной текст (2)_"/>
    <w:link w:val="211"/>
    <w:uiPriority w:val="99"/>
    <w:locked/>
    <w:rsid w:val="00244832"/>
    <w:rPr>
      <w:rFonts w:ascii="Times New Roman" w:hAnsi="Times New Roman"/>
      <w:sz w:val="28"/>
      <w:shd w:val="clear" w:color="auto" w:fill="FFFFFF"/>
    </w:rPr>
  </w:style>
  <w:style w:type="paragraph" w:customStyle="1" w:styleId="211">
    <w:name w:val="Основной текст (2)1"/>
    <w:basedOn w:val="a"/>
    <w:link w:val="22"/>
    <w:uiPriority w:val="99"/>
    <w:rsid w:val="00244832"/>
    <w:pPr>
      <w:shd w:val="clear" w:color="auto" w:fill="FFFFFF"/>
      <w:spacing w:before="420" w:after="0" w:line="322" w:lineRule="exact"/>
      <w:ind w:hanging="600"/>
      <w:jc w:val="both"/>
    </w:pPr>
    <w:rPr>
      <w:rFonts w:ascii="Times New Roman" w:hAnsi="Times New Roman"/>
      <w:sz w:val="28"/>
    </w:rPr>
  </w:style>
  <w:style w:type="character" w:styleId="HTML">
    <w:name w:val="HTML Cite"/>
    <w:basedOn w:val="a0"/>
    <w:uiPriority w:val="99"/>
    <w:semiHidden/>
    <w:unhideWhenUsed/>
    <w:rsid w:val="00244832"/>
    <w:rPr>
      <w:rFonts w:cs="Times New Roman"/>
      <w:i/>
      <w:iCs/>
    </w:rPr>
  </w:style>
  <w:style w:type="character" w:customStyle="1" w:styleId="1b">
    <w:name w:val="Просмотренная гиперссылка1"/>
    <w:basedOn w:val="a0"/>
    <w:uiPriority w:val="99"/>
    <w:semiHidden/>
    <w:unhideWhenUsed/>
    <w:rsid w:val="00244832"/>
    <w:rPr>
      <w:rFonts w:cs="Times New Roman"/>
      <w:color w:val="919191"/>
      <w:u w:val="single"/>
    </w:rPr>
  </w:style>
  <w:style w:type="character" w:customStyle="1" w:styleId="115">
    <w:name w:val="Заголовок 1 Знак1"/>
    <w:basedOn w:val="a0"/>
    <w:uiPriority w:val="9"/>
    <w:rsid w:val="00244832"/>
    <w:rPr>
      <w:rFonts w:ascii="Cambria" w:eastAsia="Times New Roman" w:hAnsi="Cambria" w:cs="Times New Roman"/>
      <w:b/>
      <w:bCs/>
      <w:color w:val="365F91"/>
      <w:sz w:val="28"/>
      <w:szCs w:val="28"/>
    </w:rPr>
  </w:style>
  <w:style w:type="character" w:customStyle="1" w:styleId="23">
    <w:name w:val="Просмотренная гиперссылка2"/>
    <w:basedOn w:val="a0"/>
    <w:uiPriority w:val="99"/>
    <w:semiHidden/>
    <w:unhideWhenUsed/>
    <w:rsid w:val="00244832"/>
    <w:rPr>
      <w:color w:val="800080"/>
      <w:u w:val="single"/>
    </w:rPr>
  </w:style>
  <w:style w:type="character" w:customStyle="1" w:styleId="31">
    <w:name w:val="Просмотренная гиперссылка3"/>
    <w:basedOn w:val="a0"/>
    <w:uiPriority w:val="99"/>
    <w:semiHidden/>
    <w:unhideWhenUsed/>
    <w:rsid w:val="00244832"/>
    <w:rPr>
      <w:color w:val="800080"/>
      <w:u w:val="single"/>
    </w:rPr>
  </w:style>
  <w:style w:type="paragraph" w:styleId="afc">
    <w:name w:val="Balloon Text"/>
    <w:basedOn w:val="a"/>
    <w:link w:val="afd"/>
    <w:uiPriority w:val="99"/>
    <w:semiHidden/>
    <w:unhideWhenUsed/>
    <w:rsid w:val="00244832"/>
    <w:pPr>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244832"/>
    <w:rPr>
      <w:rFonts w:ascii="Tahoma" w:eastAsia="Times New Roman" w:hAnsi="Tahoma" w:cs="Tahoma"/>
      <w:sz w:val="16"/>
      <w:szCs w:val="16"/>
      <w:lang w:eastAsia="ru-RU"/>
    </w:rPr>
  </w:style>
  <w:style w:type="table" w:customStyle="1" w:styleId="32">
    <w:name w:val="Сетка таблицы3"/>
    <w:basedOn w:val="a1"/>
    <w:rsid w:val="002448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9"/>
    <w:semiHidden/>
    <w:unhideWhenUsed/>
    <w:rsid w:val="00244832"/>
    <w:pPr>
      <w:spacing w:after="0" w:line="240" w:lineRule="auto"/>
    </w:pPr>
    <w:rPr>
      <w:rFonts w:ascii="Tahoma" w:hAnsi="Tahoma" w:cs="Tahoma"/>
      <w:sz w:val="24"/>
      <w:szCs w:val="24"/>
    </w:rPr>
  </w:style>
  <w:style w:type="character" w:customStyle="1" w:styleId="24">
    <w:name w:val="Схема документа Знак2"/>
    <w:basedOn w:val="a0"/>
    <w:uiPriority w:val="99"/>
    <w:semiHidden/>
    <w:rsid w:val="00244832"/>
    <w:rPr>
      <w:rFonts w:ascii="Segoe UI" w:hAnsi="Segoe UI" w:cs="Segoe UI"/>
      <w:sz w:val="16"/>
      <w:szCs w:val="16"/>
    </w:rPr>
  </w:style>
  <w:style w:type="character" w:styleId="afe">
    <w:name w:val="FollowedHyperlink"/>
    <w:basedOn w:val="a0"/>
    <w:uiPriority w:val="99"/>
    <w:semiHidden/>
    <w:unhideWhenUsed/>
    <w:rsid w:val="00244832"/>
    <w:rPr>
      <w:color w:val="800080" w:themeColor="followedHyperlink"/>
      <w:u w:val="single"/>
    </w:rPr>
  </w:style>
  <w:style w:type="numbering" w:customStyle="1" w:styleId="25">
    <w:name w:val="Нет списка2"/>
    <w:next w:val="a2"/>
    <w:uiPriority w:val="99"/>
    <w:semiHidden/>
    <w:unhideWhenUsed/>
    <w:rsid w:val="00244832"/>
  </w:style>
  <w:style w:type="table" w:customStyle="1" w:styleId="1112">
    <w:name w:val="Сетка таблицы111"/>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44832"/>
  </w:style>
  <w:style w:type="numbering" w:customStyle="1" w:styleId="1120">
    <w:name w:val="Нет списка112"/>
    <w:next w:val="a2"/>
    <w:uiPriority w:val="99"/>
    <w:semiHidden/>
    <w:unhideWhenUsed/>
    <w:rsid w:val="00244832"/>
  </w:style>
  <w:style w:type="numbering" w:customStyle="1" w:styleId="212">
    <w:name w:val="Нет списка21"/>
    <w:next w:val="a2"/>
    <w:uiPriority w:val="99"/>
    <w:semiHidden/>
    <w:unhideWhenUsed/>
    <w:rsid w:val="00244832"/>
  </w:style>
  <w:style w:type="table" w:customStyle="1" w:styleId="213">
    <w:name w:val="Сетка таблицы21"/>
    <w:basedOn w:val="a1"/>
    <w:next w:val="a5"/>
    <w:uiPriority w:val="59"/>
    <w:rsid w:val="002448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244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44832"/>
  </w:style>
  <w:style w:type="numbering" w:customStyle="1" w:styleId="33">
    <w:name w:val="Нет списка3"/>
    <w:next w:val="a2"/>
    <w:uiPriority w:val="99"/>
    <w:semiHidden/>
    <w:unhideWhenUsed/>
    <w:rsid w:val="00244832"/>
  </w:style>
  <w:style w:type="table" w:customStyle="1" w:styleId="121">
    <w:name w:val="Сетка таблицы121"/>
    <w:basedOn w:val="a1"/>
    <w:next w:val="a5"/>
    <w:uiPriority w:val="59"/>
    <w:rsid w:val="002448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44832"/>
  </w:style>
  <w:style w:type="numbering" w:customStyle="1" w:styleId="1130">
    <w:name w:val="Нет списка113"/>
    <w:next w:val="a2"/>
    <w:uiPriority w:val="99"/>
    <w:semiHidden/>
    <w:unhideWhenUsed/>
    <w:rsid w:val="00244832"/>
  </w:style>
  <w:style w:type="numbering" w:customStyle="1" w:styleId="220">
    <w:name w:val="Нет списка22"/>
    <w:next w:val="a2"/>
    <w:uiPriority w:val="99"/>
    <w:semiHidden/>
    <w:unhideWhenUsed/>
    <w:rsid w:val="00244832"/>
  </w:style>
  <w:style w:type="character" w:customStyle="1" w:styleId="1c">
    <w:name w:val="Заголовок №1_"/>
    <w:link w:val="1d"/>
    <w:rsid w:val="00244832"/>
    <w:rPr>
      <w:rFonts w:ascii="Times New Roman" w:eastAsia="Times New Roman" w:hAnsi="Times New Roman" w:cs="Times New Roman"/>
      <w:spacing w:val="10"/>
      <w:sz w:val="33"/>
      <w:szCs w:val="33"/>
      <w:shd w:val="clear" w:color="auto" w:fill="FFFFFF"/>
    </w:rPr>
  </w:style>
  <w:style w:type="paragraph" w:customStyle="1" w:styleId="1d">
    <w:name w:val="Заголовок №1"/>
    <w:basedOn w:val="a"/>
    <w:link w:val="1c"/>
    <w:rsid w:val="00244832"/>
    <w:pPr>
      <w:shd w:val="clear" w:color="auto" w:fill="FFFFFF"/>
      <w:spacing w:after="240" w:line="0" w:lineRule="atLeast"/>
      <w:outlineLvl w:val="0"/>
    </w:pPr>
    <w:rPr>
      <w:rFonts w:ascii="Times New Roman" w:eastAsia="Times New Roman" w:hAnsi="Times New Roman" w:cs="Times New Roman"/>
      <w:spacing w:val="10"/>
      <w:sz w:val="33"/>
      <w:szCs w:val="33"/>
    </w:rPr>
  </w:style>
  <w:style w:type="table" w:customStyle="1" w:styleId="4">
    <w:name w:val="Сетка таблицы4"/>
    <w:basedOn w:val="a1"/>
    <w:next w:val="a5"/>
    <w:uiPriority w:val="59"/>
    <w:rsid w:val="0024483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5"/>
    <w:uiPriority w:val="59"/>
    <w:rsid w:val="007934C3"/>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A044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rsid w:val="002D3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700E6"/>
  </w:style>
  <w:style w:type="table" w:customStyle="1" w:styleId="71">
    <w:name w:val="Сетка таблицы7"/>
    <w:basedOn w:val="a1"/>
    <w:next w:val="a5"/>
    <w:rsid w:val="001700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basedOn w:val="a0"/>
    <w:link w:val="53"/>
    <w:uiPriority w:val="99"/>
    <w:rsid w:val="001700E6"/>
    <w:rPr>
      <w:rFonts w:ascii="Times New Roman" w:hAnsi="Times New Roman"/>
      <w:b/>
      <w:bCs/>
      <w:shd w:val="clear" w:color="auto" w:fill="FFFFFF"/>
    </w:rPr>
  </w:style>
  <w:style w:type="character" w:customStyle="1" w:styleId="230">
    <w:name w:val="Основной текст (2) + Полужирный3"/>
    <w:basedOn w:val="22"/>
    <w:uiPriority w:val="99"/>
    <w:rsid w:val="001700E6"/>
    <w:rPr>
      <w:rFonts w:ascii="Times New Roman" w:hAnsi="Times New Roman"/>
      <w:b/>
      <w:bCs/>
      <w:sz w:val="28"/>
      <w:shd w:val="clear" w:color="auto" w:fill="FFFFFF"/>
    </w:rPr>
  </w:style>
  <w:style w:type="character" w:customStyle="1" w:styleId="221">
    <w:name w:val="Основной текст (2) + Полужирный2"/>
    <w:aliases w:val="Курсив"/>
    <w:basedOn w:val="22"/>
    <w:uiPriority w:val="99"/>
    <w:rsid w:val="001700E6"/>
    <w:rPr>
      <w:rFonts w:ascii="Times New Roman" w:hAnsi="Times New Roman"/>
      <w:b/>
      <w:bCs/>
      <w:i/>
      <w:iCs/>
      <w:sz w:val="28"/>
      <w:shd w:val="clear" w:color="auto" w:fill="FFFFFF"/>
    </w:rPr>
  </w:style>
  <w:style w:type="character" w:customStyle="1" w:styleId="26">
    <w:name w:val="Основной текст (2) + Курсив"/>
    <w:basedOn w:val="22"/>
    <w:uiPriority w:val="99"/>
    <w:rsid w:val="001700E6"/>
    <w:rPr>
      <w:rFonts w:ascii="Times New Roman" w:hAnsi="Times New Roman"/>
      <w:i/>
      <w:iCs/>
      <w:sz w:val="28"/>
      <w:shd w:val="clear" w:color="auto" w:fill="FFFFFF"/>
    </w:rPr>
  </w:style>
  <w:style w:type="paragraph" w:customStyle="1" w:styleId="53">
    <w:name w:val="Основной текст (5)"/>
    <w:basedOn w:val="a"/>
    <w:link w:val="52"/>
    <w:uiPriority w:val="99"/>
    <w:rsid w:val="001700E6"/>
    <w:pPr>
      <w:widowControl w:val="0"/>
      <w:shd w:val="clear" w:color="auto" w:fill="FFFFFF"/>
      <w:spacing w:before="300" w:after="0" w:line="274" w:lineRule="exact"/>
      <w:ind w:hanging="1000"/>
      <w:jc w:val="center"/>
    </w:pPr>
    <w:rPr>
      <w:rFonts w:ascii="Times New Roman" w:hAnsi="Times New Roman"/>
      <w:b/>
      <w:bCs/>
    </w:rPr>
  </w:style>
  <w:style w:type="table" w:customStyle="1" w:styleId="8">
    <w:name w:val="Сетка таблицы8"/>
    <w:basedOn w:val="a1"/>
    <w:next w:val="a5"/>
    <w:rsid w:val="001700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673C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5066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5447">
      <w:bodyDiv w:val="1"/>
      <w:marLeft w:val="0"/>
      <w:marRight w:val="0"/>
      <w:marTop w:val="0"/>
      <w:marBottom w:val="0"/>
      <w:divBdr>
        <w:top w:val="none" w:sz="0" w:space="0" w:color="auto"/>
        <w:left w:val="none" w:sz="0" w:space="0" w:color="auto"/>
        <w:bottom w:val="none" w:sz="0" w:space="0" w:color="auto"/>
        <w:right w:val="none" w:sz="0" w:space="0" w:color="auto"/>
      </w:divBdr>
    </w:div>
    <w:div w:id="325279280">
      <w:bodyDiv w:val="1"/>
      <w:marLeft w:val="0"/>
      <w:marRight w:val="0"/>
      <w:marTop w:val="0"/>
      <w:marBottom w:val="0"/>
      <w:divBdr>
        <w:top w:val="none" w:sz="0" w:space="0" w:color="auto"/>
        <w:left w:val="none" w:sz="0" w:space="0" w:color="auto"/>
        <w:bottom w:val="none" w:sz="0" w:space="0" w:color="auto"/>
        <w:right w:val="none" w:sz="0" w:space="0" w:color="auto"/>
      </w:divBdr>
    </w:div>
    <w:div w:id="525558703">
      <w:bodyDiv w:val="1"/>
      <w:marLeft w:val="0"/>
      <w:marRight w:val="0"/>
      <w:marTop w:val="0"/>
      <w:marBottom w:val="0"/>
      <w:divBdr>
        <w:top w:val="none" w:sz="0" w:space="0" w:color="auto"/>
        <w:left w:val="none" w:sz="0" w:space="0" w:color="auto"/>
        <w:bottom w:val="none" w:sz="0" w:space="0" w:color="auto"/>
        <w:right w:val="none" w:sz="0" w:space="0" w:color="auto"/>
      </w:divBdr>
    </w:div>
    <w:div w:id="1351832796">
      <w:bodyDiv w:val="1"/>
      <w:marLeft w:val="0"/>
      <w:marRight w:val="0"/>
      <w:marTop w:val="0"/>
      <w:marBottom w:val="0"/>
      <w:divBdr>
        <w:top w:val="none" w:sz="0" w:space="0" w:color="auto"/>
        <w:left w:val="none" w:sz="0" w:space="0" w:color="auto"/>
        <w:bottom w:val="none" w:sz="0" w:space="0" w:color="auto"/>
        <w:right w:val="none" w:sz="0" w:space="0" w:color="auto"/>
      </w:divBdr>
    </w:div>
    <w:div w:id="1941448838">
      <w:bodyDiv w:val="1"/>
      <w:marLeft w:val="0"/>
      <w:marRight w:val="0"/>
      <w:marTop w:val="0"/>
      <w:marBottom w:val="0"/>
      <w:divBdr>
        <w:top w:val="none" w:sz="0" w:space="0" w:color="auto"/>
        <w:left w:val="none" w:sz="0" w:space="0" w:color="auto"/>
        <w:bottom w:val="none" w:sz="0" w:space="0" w:color="auto"/>
        <w:right w:val="none" w:sz="0" w:space="0" w:color="auto"/>
      </w:divBdr>
    </w:div>
    <w:div w:id="19846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75941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russkiy-yazyk-i-kultura-rechi-43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14A95-C85C-4F4C-A3D8-1DC6A769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37</Pages>
  <Words>19169</Words>
  <Characters>109265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128178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Пользователь</cp:lastModifiedBy>
  <cp:revision>41</cp:revision>
  <cp:lastPrinted>2019-06-09T09:02:00Z</cp:lastPrinted>
  <dcterms:created xsi:type="dcterms:W3CDTF">2019-03-19T10:13:00Z</dcterms:created>
  <dcterms:modified xsi:type="dcterms:W3CDTF">2021-11-11T08:52:00Z</dcterms:modified>
</cp:coreProperties>
</file>