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9D4440" w:rsidRPr="001A2BDC" w:rsidTr="001A2BDC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9D4440" w:rsidRPr="00757DA7" w:rsidRDefault="009D4440" w:rsidP="009D44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D4440" w:rsidRPr="00757DA7" w:rsidRDefault="009D4440" w:rsidP="002C0F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 w:rsidR="002C0FF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физической культуры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и рекомендовано </w:t>
                        </w:r>
                      </w:p>
                      <w:p w:rsidR="009D4440" w:rsidRPr="00757DA7" w:rsidRDefault="009D4440" w:rsidP="009D44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D4440" w:rsidRPr="00757DA7" w:rsidRDefault="009D4440" w:rsidP="009D444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D4440" w:rsidRPr="002C0FF4" w:rsidRDefault="009D4440" w:rsidP="00B2745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4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3E497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3E4976" w:rsidRPr="002C0FF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274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 w:rsidR="003E4976" w:rsidRPr="002C0FF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9D4440" w:rsidRDefault="009D4440" w:rsidP="009D444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9D4440" w:rsidRDefault="009D4440" w:rsidP="009D444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9D4440" w:rsidRDefault="009D4440" w:rsidP="009D444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B274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B274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9D4440" w:rsidRDefault="009D4440" w:rsidP="00B274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B274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2745A" w:rsidRDefault="00B2745A" w:rsidP="00B274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2745A" w:rsidRDefault="00B2745A" w:rsidP="00B274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2745A" w:rsidRDefault="00B2745A" w:rsidP="00B274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9D4440" w:rsidRDefault="00B2745A" w:rsidP="00B274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</w:t>
      </w:r>
      <w:r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ОД.01.06 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учебной дисциплины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DA4F1E" w:rsidRPr="00DA4F1E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</w:t>
      </w:r>
      <w:r w:rsidR="00B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цикла         </w:t>
      </w:r>
      <w:r w:rsidR="00B7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Общеобразовательный учебный цикл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</w:t>
      </w:r>
      <w:r w:rsidR="0005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</w:t>
      </w: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B71946" w:rsidRDefault="001A2BDC" w:rsidP="000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обучающихся             </w:t>
            </w:r>
            <w:r w:rsidR="00052B1B" w:rsidRPr="00B71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  <w:r w:rsidRPr="00B71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71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B71946" w:rsidRDefault="001A2BDC" w:rsidP="000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052B1B" w:rsidRPr="00B7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B7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7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B71946" w:rsidRDefault="001A2BDC" w:rsidP="000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052B1B" w:rsidRPr="00B7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B7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7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1A2BDC" w:rsidRDefault="00B71946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аттестации                     1 семестр - зачёт, 2</w:t>
            </w:r>
            <w:r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- дифференцированный зачёт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3E4976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0" w:name="_GoBack"/>
      <w:bookmarkEnd w:id="0"/>
      <w:r w:rsidR="00B274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2.СТРУКТУРА И СОДЕРЖАНИЕ УЧЕБНОЙ ДИСЦИПЛИНЫ                                     </w:t>
      </w:r>
      <w:r w:rsidR="00E83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3.УСЛОВИЯ РЕАЛИЗАЦИИ УЧЕБНОЙ ДИСЦИПЛИНЫ                                             </w:t>
      </w:r>
      <w:r w:rsidR="00E830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                    </w:t>
      </w:r>
    </w:p>
    <w:p w:rsidR="001A2BDC" w:rsidRPr="001A2BDC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E830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4E" w:rsidRDefault="00FE764E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6B" w:rsidRPr="001A2BDC" w:rsidRDefault="00123A6B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816" w:rsidRPr="00F43816" w:rsidRDefault="00F43816" w:rsidP="00F43816">
      <w:pPr>
        <w:pStyle w:val="a3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="001A2BDC" w:rsidRPr="00F4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1A2BDC" w:rsidRPr="00F43816" w:rsidRDefault="00F43816" w:rsidP="00F43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P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учебной дисциплины  «Физическая культура» является частью основной профессиональной образовательной программы по специальности: </w:t>
      </w:r>
      <w:r w:rsidR="00DA4F1E" w:rsidRPr="00DA4F1E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  <w:proofErr w:type="gramStart"/>
      <w:r w:rsidR="00FE764E" w:rsidRPr="009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2E4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902E4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                                           </w:t>
      </w:r>
    </w:p>
    <w:p w:rsid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1A2BDC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разовательный учебный цикл.</w:t>
      </w:r>
    </w:p>
    <w:p w:rsidR="009902E4" w:rsidRPr="001A2BDC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E4" w:rsidRPr="009902E4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902E4" w:rsidRPr="009902E4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E4" w:rsidRPr="009902E4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902E4" w:rsidRPr="009902E4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902E4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занятия физической культурой и спортом в активный отдых и досуг;</w:t>
      </w:r>
    </w:p>
    <w:p w:rsidR="009902E4" w:rsidRPr="009902E4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2E4" w:rsidRPr="009902E4" w:rsidRDefault="009902E4" w:rsidP="009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902E4" w:rsidRDefault="009902E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E4">
        <w:rPr>
          <w:rFonts w:ascii="Times New Roman" w:hAnsi="Times New Roman" w:cs="Times New Roman"/>
          <w:sz w:val="24"/>
          <w:szCs w:val="24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9902E4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9902E4">
        <w:rPr>
          <w:rFonts w:ascii="Times New Roman" w:hAnsi="Times New Roman" w:cs="Times New Roman"/>
          <w:sz w:val="24"/>
          <w:szCs w:val="24"/>
        </w:rPr>
        <w:t>;</w:t>
      </w:r>
    </w:p>
    <w:p w:rsidR="009902E4" w:rsidRDefault="009902E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E4" w:rsidRPr="009902E4" w:rsidRDefault="009902E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E4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02E4" w:rsidRPr="009902E4" w:rsidRDefault="009902E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дисциплины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 w:rsidR="00495E1F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5E1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5E1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990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990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деление учебных часов на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DF" w:rsidRDefault="00340BDF" w:rsidP="00990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64E" w:rsidRPr="001A2BDC" w:rsidRDefault="00340BDF" w:rsidP="00990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Дифференцированный </w:t>
      </w:r>
      <w:proofErr w:type="spellStart"/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сессии в 2 семестре.</w:t>
      </w:r>
      <w:proofErr w:type="gramEnd"/>
    </w:p>
    <w:p w:rsidR="001A2BDC" w:rsidRPr="001A2BDC" w:rsidRDefault="001A2BDC" w:rsidP="001A2BD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2E4" w:rsidRDefault="009902E4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492DC2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156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492DC2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492DC2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340BDF" w:rsidP="00340B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Аттестация в форме: зачет в 1 </w:t>
            </w:r>
            <w:r w:rsidR="001A2BDC"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2 семестре.</w:t>
            </w:r>
          </w:p>
        </w:tc>
      </w:tr>
    </w:tbl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745CD9">
          <w:footerReference w:type="even" r:id="rId8"/>
          <w:footerReference w:type="defaul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0C05A3" w:rsidRDefault="000C05A3" w:rsidP="000C05A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a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>
        <w:rPr>
          <w:rStyle w:val="aa"/>
          <w:b w:val="0"/>
          <w:color w:val="2C2D2E"/>
          <w:sz w:val="24"/>
          <w:szCs w:val="24"/>
        </w:rPr>
        <w:t>из  </w:t>
      </w:r>
      <w:r>
        <w:rPr>
          <w:rFonts w:ascii="Times New Roman" w:hAnsi="Times New Roman"/>
          <w:b/>
          <w:color w:val="2C2D2E"/>
          <w:sz w:val="24"/>
          <w:szCs w:val="24"/>
        </w:rPr>
        <w:t> </w:t>
      </w:r>
      <w:r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>
        <w:rPr>
          <w:rStyle w:val="aa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0C05A3" w:rsidRPr="000C05A3" w:rsidRDefault="000C05A3" w:rsidP="000C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1415"/>
        <w:gridCol w:w="1492"/>
        <w:gridCol w:w="736"/>
        <w:gridCol w:w="736"/>
        <w:gridCol w:w="803"/>
        <w:gridCol w:w="736"/>
      </w:tblGrid>
      <w:tr w:rsidR="001A2BDC" w:rsidRPr="001A2BDC" w:rsidTr="001A2BDC">
        <w:trPr>
          <w:gridAfter w:val="4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4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4"/>
          <w:wAfter w:w="3011" w:type="dxa"/>
          <w:trHeight w:val="523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1семестр</w:t>
            </w:r>
          </w:p>
        </w:tc>
      </w:tr>
      <w:tr w:rsidR="003701E7" w:rsidRPr="001A2BDC" w:rsidTr="00DA4F1E">
        <w:trPr>
          <w:gridAfter w:val="4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495E1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низкого и высокого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1.4. Кроссовая подготовка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1.Кроссовая подготовка   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A2B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</w:t>
            </w:r>
            <w:r w:rsidR="002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гигиенических требований. Требования к экипировке.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230F38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 Гимнастика.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</w:t>
            </w:r>
            <w:r w:rsidR="0074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745CD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  <w:r w:rsidR="0074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4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акробатических элементов. Проведение круговой тренировки с акробатическими и гимнастическими     элементами. Подведение итогов за первый семестр</w:t>
            </w:r>
            <w:r w:rsidR="00C8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1 семестр: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23A6B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 в парах».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23A6B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разучивание тех торможения плугом.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спусков и подъёмов. 2.Разучивание техники торможения плугом.  3.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 км 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3701E7">
        <w:trPr>
          <w:gridAfter w:val="4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мяча 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B13A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 9-11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техники подач. Провести учет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B13A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Тема5.12-14.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навыков игры в волейбол.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B13A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B13A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D8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семестр: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745CD9" w:rsidRDefault="008A76D0" w:rsidP="00745CD9">
      <w:pPr>
        <w:tabs>
          <w:tab w:val="center" w:pos="7285"/>
        </w:tabs>
        <w:sectPr w:rsidR="008A76D0" w:rsidRPr="00745CD9" w:rsidSect="00745CD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571CE" w:rsidRDefault="00340BDF" w:rsidP="001571CE">
      <w:pPr>
        <w:tabs>
          <w:tab w:val="center" w:pos="4677"/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ab/>
      </w:r>
      <w:r w:rsidR="008A76D0" w:rsidRPr="008A7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УЧЕБНОЙ дисциплины.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1571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</w:p>
    <w:p w:rsidR="00340BDF" w:rsidRPr="00076D7E" w:rsidRDefault="00340BDF" w:rsidP="00076D7E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40BDF" w:rsidRPr="00076D7E" w:rsidRDefault="00340BDF" w:rsidP="00076D7E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выполненияобучающимися</w:t>
      </w:r>
      <w:proofErr w:type="spell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включаются задания с использо</w:t>
      </w:r>
      <w:r w:rsidR="001571CE"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персональных компьютеров.</w:t>
      </w:r>
    </w:p>
    <w:p w:rsidR="001571CE" w:rsidRPr="00076D7E" w:rsidRDefault="001571CE" w:rsidP="00076D7E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076D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76D7E" w:rsidRPr="00076D7E" w:rsidRDefault="00076D7E" w:rsidP="00076D7E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7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076D7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076D7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спортивного зала, спортивной площадки, стадиона, плавательного бассейна</w:t>
      </w:r>
    </w:p>
    <w:p w:rsidR="001571CE" w:rsidRPr="001571CE" w:rsidRDefault="001571CE" w:rsidP="0015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1571CE" w:rsidRDefault="001571CE" w:rsidP="0015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1571CE" w:rsidRDefault="001571CE" w:rsidP="0015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30" w:rsidRPr="001571CE" w:rsidRDefault="00E21730" w:rsidP="0015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</w:t>
      </w:r>
      <w:r w:rsidRPr="0015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B303C" w:rsidRPr="001571CE" w:rsidRDefault="001B303C" w:rsidP="001B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proofErr w:type="gram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 / А. Б. </w:t>
      </w:r>
      <w:proofErr w:type="spell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Муллер</w:t>
      </w:r>
      <w:proofErr w:type="spell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— Москва</w:t>
      </w:r>
      <w:proofErr w:type="gram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— 424 с. — (Профессиональное образование). — ISBN 978-5-534-02612-2. — Текст</w:t>
      </w:r>
      <w:proofErr w:type="gram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571CE">
        <w:rPr>
          <w:rFonts w:ascii="Times New Roman" w:eastAsia="Times New Roman" w:hAnsi="Times New Roman" w:cs="Times New Roman"/>
          <w:sz w:val="24"/>
          <w:szCs w:val="24"/>
          <w:lang w:eastAsia="ru-RU"/>
        </w:rPr>
        <w:t>" № 1128 от 04.12.19)</w:t>
      </w:r>
    </w:p>
    <w:p w:rsidR="00C60697" w:rsidRDefault="00C60697" w:rsidP="00C60697">
      <w:pPr>
        <w:shd w:val="clear" w:color="auto" w:fill="FFFFFF"/>
        <w:spacing w:after="0" w:line="240" w:lineRule="auto"/>
        <w:ind w:right="2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E21730">
      <w:pPr>
        <w:shd w:val="clear" w:color="auto" w:fill="FFFFFF"/>
        <w:spacing w:after="0" w:line="240" w:lineRule="auto"/>
        <w:ind w:right="-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ОСВОЕНИЯ РЕЗУЛЬТАТОВ ДИСЦИПЛИНЫ</w:t>
      </w:r>
    </w:p>
    <w:p w:rsidR="008A76D0" w:rsidRPr="008A76D0" w:rsidRDefault="008A76D0" w:rsidP="00E2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3156"/>
        <w:gridCol w:w="3152"/>
      </w:tblGrid>
      <w:tr w:rsidR="008A76D0" w:rsidRPr="008A76D0" w:rsidTr="00FE764E">
        <w:tc>
          <w:tcPr>
            <w:tcW w:w="3155" w:type="dxa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3156" w:type="dxa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3152" w:type="dxa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 и оценивания</w:t>
            </w:r>
          </w:p>
        </w:tc>
      </w:tr>
      <w:tr w:rsidR="00E21730" w:rsidRPr="008A76D0" w:rsidTr="00FE764E">
        <w:tc>
          <w:tcPr>
            <w:tcW w:w="3155" w:type="dxa"/>
          </w:tcPr>
          <w:p w:rsidR="00E21730" w:rsidRPr="00E21730" w:rsidRDefault="00E21730" w:rsidP="00E217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1730" w:rsidRPr="008A76D0" w:rsidRDefault="00E21730" w:rsidP="00E2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комплексы упражнений утренней и корригирующей </w:t>
            </w:r>
            <w:r w:rsidRPr="00E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занятия физической культурой и спортом в активный отдых и досуг;</w:t>
            </w:r>
          </w:p>
        </w:tc>
        <w:tc>
          <w:tcPr>
            <w:tcW w:w="3156" w:type="dxa"/>
          </w:tcPr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Знание и умение выполнять комплекс УГГ</w:t>
            </w:r>
          </w:p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техники и умение продемонстрировать</w:t>
            </w:r>
            <w:r w:rsidRPr="00E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акробатические, гимнастические, легкоатлетические упражнения (комбинации), технические действия спортивных игр;</w:t>
            </w:r>
          </w:p>
          <w:p w:rsidR="00E21730" w:rsidRDefault="00E21730" w:rsidP="00E2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 умение выполнять к</w:t>
            </w:r>
            <w:r w:rsidRPr="00E21730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</w:t>
            </w:r>
          </w:p>
          <w:p w:rsidR="00E21730" w:rsidRPr="00E21730" w:rsidRDefault="00E21730" w:rsidP="00E217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21730">
              <w:rPr>
                <w:rFonts w:ascii="Times New Roman" w:hAnsi="Times New Roman" w:cs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основ техники безопасности и правила поведения на занятиях различных видов спорта и туристических походов</w:t>
            </w:r>
          </w:p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основных правил спортивных игр, входящих в школьную программу</w:t>
            </w:r>
          </w:p>
          <w:p w:rsidR="00E21730" w:rsidRPr="00E21730" w:rsidRDefault="00E21730" w:rsidP="00E2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3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самостоятельные занятия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</w:tc>
        <w:tc>
          <w:tcPr>
            <w:tcW w:w="3152" w:type="dxa"/>
          </w:tcPr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Индивидуально, нормативы с учетом результатов</w:t>
            </w:r>
          </w:p>
          <w:p w:rsidR="00E21730" w:rsidRDefault="00E21730" w:rsidP="00E2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21730" w:rsidRPr="00E21730" w:rsidRDefault="00E2173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E21730" w:rsidRPr="008A76D0" w:rsidRDefault="00E21730" w:rsidP="00E2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A76D0" w:rsidRPr="008A76D0" w:rsidTr="00FE764E">
        <w:tc>
          <w:tcPr>
            <w:tcW w:w="3155" w:type="dxa"/>
          </w:tcPr>
          <w:p w:rsidR="00E21730" w:rsidRPr="00E21730" w:rsidRDefault="00E21730" w:rsidP="00E217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7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8A76D0" w:rsidRPr="00E21730" w:rsidRDefault="00E21730" w:rsidP="00E217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      </w:r>
            <w:proofErr w:type="spellStart"/>
            <w:r w:rsidRPr="00E2173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E21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6" w:type="dxa"/>
          </w:tcPr>
          <w:p w:rsidR="008A76D0" w:rsidRPr="00E21730" w:rsidRDefault="008A76D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основы теории </w:t>
            </w: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3152" w:type="dxa"/>
          </w:tcPr>
          <w:p w:rsidR="008A76D0" w:rsidRPr="00E21730" w:rsidRDefault="008A76D0" w:rsidP="00E217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before="1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before="1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контрольные задания предлагаются в начале учебного года с целью выявления подготовленности при поступлении в </w:t>
      </w:r>
      <w:proofErr w:type="spell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проведения студентом самостоятельных занятий в каникулярное время, и в конце - за прошедший учебный год, как определяющие успехи студентов.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</w:t>
      </w:r>
      <w:r w:rsidR="006E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не ниже чем на одно очко.  </w:t>
      </w: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6E3E49" w:rsidRDefault="008A76D0" w:rsidP="006E3E49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</w:t>
      </w:r>
      <w:r w:rsidR="006E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ФИЗИЧЕСКОЙ ПОДГОТОВЛЕННОСТИ *</w:t>
      </w:r>
    </w:p>
    <w:p w:rsidR="008A76D0" w:rsidRPr="006E3E49" w:rsidRDefault="006E3E49" w:rsidP="006E3E49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Девушки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6E3E49" w:rsidRDefault="006E3E49" w:rsidP="006E3E49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6E3E49">
      <w:pPr>
        <w:widowControl w:val="0"/>
        <w:autoSpaceDE w:val="0"/>
        <w:autoSpaceDN w:val="0"/>
        <w:adjustRightInd w:val="0"/>
        <w:spacing w:before="4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доступны им по состоянию здо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before="1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6E3E49" w:rsidRDefault="008A76D0" w:rsidP="006E3E4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 по данному разделу подготовки.</w:t>
      </w:r>
    </w:p>
    <w:p w:rsidR="008A76D0" w:rsidRPr="008A76D0" w:rsidRDefault="008A76D0" w:rsidP="006E3E4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 по дисциплине "Физическая культура"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before="22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after="2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програм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на лыжах        </w:t>
      </w:r>
      <w:smartTag w:uri="urn:schemas-microsoft-com:office:smarttags" w:element="metricconverter">
        <w:smartTagPr>
          <w:attr w:name="ProductID" w:val="5 к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Плавание              </w:t>
      </w:r>
      <w:smartTag w:uri="urn:schemas-microsoft-com:office:smarttags" w:element="metricconverter">
        <w:smartTagPr>
          <w:attr w:name="ProductID" w:val="5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</w:t>
      </w:r>
      <w:r w:rsidR="0091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сионально-прикладная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специальностей среднего профессио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910744" w:rsidRDefault="00910744" w:rsidP="0091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0744" w:rsidRDefault="008A76D0" w:rsidP="0091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91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</w:t>
      </w:r>
      <w:smartTag w:uri="urn:schemas-microsoft-com:office:smarttags" w:element="metricconverter">
        <w:smartTagPr>
          <w:attr w:name="ProductID" w:val="1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Бег </w:t>
      </w:r>
      <w:smartTag w:uri="urn:schemas-microsoft-com:office:smarttags" w:element="metricconverter">
        <w:smartTagPr>
          <w:attr w:name="ProductID" w:val="30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и передача волейбольного мяча в паре или у с</w:t>
      </w:r>
      <w:r w:rsidR="0023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7D" w:rsidRDefault="00D7577D" w:rsidP="00745CD9">
      <w:pPr>
        <w:spacing w:after="0" w:line="240" w:lineRule="auto"/>
      </w:pPr>
      <w:r>
        <w:separator/>
      </w:r>
    </w:p>
  </w:endnote>
  <w:endnote w:type="continuationSeparator" w:id="0">
    <w:p w:rsidR="00D7577D" w:rsidRDefault="00D7577D" w:rsidP="0074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4119"/>
      <w:docPartObj>
        <w:docPartGallery w:val="Page Numbers (Bottom of Page)"/>
        <w:docPartUnique/>
      </w:docPartObj>
    </w:sdtPr>
    <w:sdtContent>
      <w:p w:rsidR="009902E4" w:rsidRDefault="005A203B">
        <w:pPr>
          <w:pStyle w:val="a7"/>
          <w:jc w:val="center"/>
        </w:pPr>
        <w:r>
          <w:fldChar w:fldCharType="begin"/>
        </w:r>
        <w:r w:rsidR="009902E4">
          <w:instrText>PAGE   \* MERGEFORMAT</w:instrText>
        </w:r>
        <w:r>
          <w:fldChar w:fldCharType="separate"/>
        </w:r>
        <w:r w:rsidR="00076D7E">
          <w:rPr>
            <w:noProof/>
          </w:rPr>
          <w:t>22</w:t>
        </w:r>
        <w:r>
          <w:fldChar w:fldCharType="end"/>
        </w:r>
      </w:p>
    </w:sdtContent>
  </w:sdt>
  <w:p w:rsidR="009902E4" w:rsidRDefault="009902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68746"/>
      <w:docPartObj>
        <w:docPartGallery w:val="Page Numbers (Bottom of Page)"/>
        <w:docPartUnique/>
      </w:docPartObj>
    </w:sdtPr>
    <w:sdtContent>
      <w:p w:rsidR="009902E4" w:rsidRDefault="005A203B">
        <w:pPr>
          <w:pStyle w:val="a7"/>
          <w:jc w:val="center"/>
        </w:pPr>
        <w:r>
          <w:fldChar w:fldCharType="begin"/>
        </w:r>
        <w:r w:rsidR="009902E4">
          <w:instrText>PAGE   \* MERGEFORMAT</w:instrText>
        </w:r>
        <w:r>
          <w:fldChar w:fldCharType="separate"/>
        </w:r>
        <w:r w:rsidR="00076D7E">
          <w:rPr>
            <w:noProof/>
          </w:rPr>
          <w:t>21</w:t>
        </w:r>
        <w:r>
          <w:fldChar w:fldCharType="end"/>
        </w:r>
      </w:p>
    </w:sdtContent>
  </w:sdt>
  <w:p w:rsidR="009902E4" w:rsidRDefault="00990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7D" w:rsidRDefault="00D7577D" w:rsidP="00745CD9">
      <w:pPr>
        <w:spacing w:after="0" w:line="240" w:lineRule="auto"/>
      </w:pPr>
      <w:r>
        <w:separator/>
      </w:r>
    </w:p>
  </w:footnote>
  <w:footnote w:type="continuationSeparator" w:id="0">
    <w:p w:rsidR="00D7577D" w:rsidRDefault="00D7577D" w:rsidP="0074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5B0C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1B2D56"/>
    <w:multiLevelType w:val="hybridMultilevel"/>
    <w:tmpl w:val="EC5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2BDC"/>
    <w:rsid w:val="000144D7"/>
    <w:rsid w:val="00052B1B"/>
    <w:rsid w:val="00076D7E"/>
    <w:rsid w:val="000C05A3"/>
    <w:rsid w:val="000F668E"/>
    <w:rsid w:val="001163D5"/>
    <w:rsid w:val="00123A6B"/>
    <w:rsid w:val="001571CE"/>
    <w:rsid w:val="001A2BDC"/>
    <w:rsid w:val="001B303C"/>
    <w:rsid w:val="00230F38"/>
    <w:rsid w:val="002C0FF4"/>
    <w:rsid w:val="00340BDF"/>
    <w:rsid w:val="003701E7"/>
    <w:rsid w:val="003E4976"/>
    <w:rsid w:val="003E73F2"/>
    <w:rsid w:val="00492DC2"/>
    <w:rsid w:val="00493D05"/>
    <w:rsid w:val="00495E1F"/>
    <w:rsid w:val="004C51D1"/>
    <w:rsid w:val="004E40FC"/>
    <w:rsid w:val="00525678"/>
    <w:rsid w:val="00533A74"/>
    <w:rsid w:val="005A203B"/>
    <w:rsid w:val="00615E92"/>
    <w:rsid w:val="00667CF9"/>
    <w:rsid w:val="006733F6"/>
    <w:rsid w:val="006A5E9A"/>
    <w:rsid w:val="006E3E49"/>
    <w:rsid w:val="00745CD9"/>
    <w:rsid w:val="00755067"/>
    <w:rsid w:val="00782EC2"/>
    <w:rsid w:val="00785672"/>
    <w:rsid w:val="007F7FAF"/>
    <w:rsid w:val="008A76D0"/>
    <w:rsid w:val="008F376A"/>
    <w:rsid w:val="008F44E9"/>
    <w:rsid w:val="009034E7"/>
    <w:rsid w:val="00910744"/>
    <w:rsid w:val="0096190D"/>
    <w:rsid w:val="00965979"/>
    <w:rsid w:val="009902E4"/>
    <w:rsid w:val="009C3BD2"/>
    <w:rsid w:val="009D3725"/>
    <w:rsid w:val="009D4440"/>
    <w:rsid w:val="009E24D2"/>
    <w:rsid w:val="00A314DB"/>
    <w:rsid w:val="00A45EC9"/>
    <w:rsid w:val="00A774A1"/>
    <w:rsid w:val="00AF783A"/>
    <w:rsid w:val="00B13A68"/>
    <w:rsid w:val="00B2745A"/>
    <w:rsid w:val="00B71946"/>
    <w:rsid w:val="00BF2773"/>
    <w:rsid w:val="00BF3429"/>
    <w:rsid w:val="00C113FA"/>
    <w:rsid w:val="00C26CCE"/>
    <w:rsid w:val="00C36AB3"/>
    <w:rsid w:val="00C60697"/>
    <w:rsid w:val="00C8443D"/>
    <w:rsid w:val="00D43A7A"/>
    <w:rsid w:val="00D7577D"/>
    <w:rsid w:val="00D86CC1"/>
    <w:rsid w:val="00DA4F1E"/>
    <w:rsid w:val="00E15322"/>
    <w:rsid w:val="00E21730"/>
    <w:rsid w:val="00E4472A"/>
    <w:rsid w:val="00E83001"/>
    <w:rsid w:val="00EC41F1"/>
    <w:rsid w:val="00F43816"/>
    <w:rsid w:val="00F66DEC"/>
    <w:rsid w:val="00FE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4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CD9"/>
  </w:style>
  <w:style w:type="paragraph" w:styleId="a7">
    <w:name w:val="footer"/>
    <w:basedOn w:val="a"/>
    <w:link w:val="a8"/>
    <w:uiPriority w:val="99"/>
    <w:unhideWhenUsed/>
    <w:rsid w:val="0074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CD9"/>
  </w:style>
  <w:style w:type="character" w:styleId="a9">
    <w:name w:val="Hyperlink"/>
    <w:basedOn w:val="a0"/>
    <w:uiPriority w:val="99"/>
    <w:unhideWhenUsed/>
    <w:rsid w:val="00C6069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C0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C7F2-8F23-401E-B866-7B75CA4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2018-07-05T13:43:00Z</dcterms:created>
  <dcterms:modified xsi:type="dcterms:W3CDTF">2021-11-23T05:56:00Z</dcterms:modified>
</cp:coreProperties>
</file>