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CD6D77" w:rsidRPr="00CD6D77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6D77" w:rsidRPr="00BF525B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BF525B" w:rsidRDefault="00CD6D77" w:rsidP="00CD6D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CD6D77" w:rsidRPr="00BF525B" w:rsidTr="00D45E1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CD6D77" w:rsidRPr="00BF525B" w:rsidTr="00D45E1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BF525B" w:rsidRPr="00BF525B" w:rsidTr="00BF525B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предметно-цикло</w:t>
                        </w:r>
                        <w:r w:rsidR="00403B1D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вой комиссии физико-математических</w:t>
                        </w:r>
                      </w:p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F525B" w:rsidRPr="00BF525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F525B" w:rsidRPr="00C8121B" w:rsidRDefault="00BF525B" w:rsidP="001C363A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C812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F525B" w:rsidRPr="00BF525B" w:rsidRDefault="00BF525B" w:rsidP="00ED00E3">
                        <w:pPr>
                          <w:pStyle w:val="a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8121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C8121B" w:rsidRPr="00C812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«1</w:t>
                        </w:r>
                        <w:r w:rsidR="00ED00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 w:rsidR="00C8121B" w:rsidRPr="00C812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ED00E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C8121B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5</w:t>
                        </w:r>
                      </w:p>
                    </w:tc>
                  </w:tr>
                </w:tbl>
                <w:p w:rsidR="00CD6D77" w:rsidRPr="00BF525B" w:rsidRDefault="00CD6D77" w:rsidP="00CD6D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BF525B" w:rsidRPr="00BF525B" w:rsidRDefault="00BF525B" w:rsidP="00BF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 Педагогическим советом</w:t>
                  </w:r>
                </w:p>
                <w:p w:rsidR="00BF525B" w:rsidRPr="00BF525B" w:rsidRDefault="00BF525B" w:rsidP="00BF52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F52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</w:t>
                  </w:r>
                </w:p>
                <w:p w:rsidR="00440D6E" w:rsidRDefault="00440D6E" w:rsidP="00440D6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 «1</w:t>
                  </w:r>
                  <w:r w:rsidR="00ED00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июня 202</w:t>
                  </w:r>
                  <w:r w:rsidR="00ED00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CD6D77" w:rsidRPr="00BF525B" w:rsidRDefault="00440D6E" w:rsidP="00ED00E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</w:t>
                  </w:r>
                  <w:r w:rsidR="00ED00E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552" w:type="dxa"/>
                </w:tcPr>
                <w:p w:rsidR="00ED00E3" w:rsidRPr="00015841" w:rsidRDefault="00ED00E3" w:rsidP="00ED0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Введено в действие </w:t>
                  </w:r>
                </w:p>
                <w:p w:rsidR="00ED00E3" w:rsidRPr="00015841" w:rsidRDefault="00ED00E3" w:rsidP="00ED0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015841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Приказом </w:t>
                  </w:r>
                </w:p>
                <w:p w:rsidR="00ED00E3" w:rsidRPr="008C78F6" w:rsidRDefault="00ED00E3" w:rsidP="00ED00E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от 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» июня 202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  <w:p w:rsidR="00CD6D77" w:rsidRPr="00BF525B" w:rsidRDefault="00ED00E3" w:rsidP="00ED00E3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</w:t>
                  </w:r>
                  <w:r w:rsidR="0081435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</w:tbl>
          <w:p w:rsidR="00CD6D77" w:rsidRPr="00BF525B" w:rsidRDefault="00CD6D7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D6D77" w:rsidRPr="00BF525B" w:rsidRDefault="00CD6D7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CD6D77" w:rsidRPr="00BF525B" w:rsidRDefault="00CD6D77" w:rsidP="00CD6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          УД 01.0</w:t>
      </w:r>
      <w:r w:rsidR="000D47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АСТРОНОМИЯ</w:t>
      </w: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индекс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 учебной дисциплины</w:t>
      </w:r>
    </w:p>
    <w:p w:rsidR="00BF525B" w:rsidRDefault="00CD6D77" w:rsidP="00E04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   </w:t>
      </w:r>
      <w:r w:rsidR="00E04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53.02.03</w:t>
      </w:r>
      <w:r w:rsidR="00E04B80"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="00E04B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Инструментальное исполнительство</w:t>
      </w:r>
      <w:r w:rsidR="00E04B80"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CD6D77" w:rsidRPr="00CD6D77" w:rsidRDefault="00CD6D77" w:rsidP="00E04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код</w:t>
      </w:r>
      <w:r w:rsidRPr="00CD6D7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>наименование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наименование цикла </w:t>
      </w:r>
      <w:r w:rsidRPr="00CD6D77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  </w:t>
      </w:r>
      <w:r w:rsidRPr="00CD6D7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Общеобразовательный учебный цикл, реализующий ФГОС  среднего общего образования.</w:t>
      </w:r>
      <w:r w:rsidRPr="00CD6D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(согласно учебному плану)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</w:t>
      </w:r>
      <w:r w:rsidR="00F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CD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курс  </w:t>
      </w:r>
      <w:r w:rsidRPr="00CD6D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Максимальная учебная нагрузка обучающихся                      54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 xml:space="preserve">Самостоятельная работа                                                            18 часов 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Обязательная учебная нагрузка (всего)                                   36 часов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CD6D77" w:rsidRPr="00CD6D77" w:rsidTr="00D45E13">
        <w:tc>
          <w:tcPr>
            <w:tcW w:w="9571" w:type="dxa"/>
            <w:hideMark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D6D77">
              <w:rPr>
                <w:rFonts w:ascii="Times New Roman" w:eastAsia="Calibri" w:hAnsi="Times New Roman" w:cs="Times New Roman"/>
                <w:szCs w:val="28"/>
                <w:lang w:eastAsia="ru-RU"/>
              </w:rPr>
              <w:t>Форма промежуточной аттестации                                           2 семестр, дифференцированный зачет</w:t>
            </w:r>
          </w:p>
        </w:tc>
        <w:tc>
          <w:tcPr>
            <w:tcW w:w="4280" w:type="dxa"/>
          </w:tcPr>
          <w:p w:rsidR="00CD6D77" w:rsidRPr="00CD6D77" w:rsidRDefault="00CD6D77" w:rsidP="00CD6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(составитель): </w:t>
      </w:r>
      <w:proofErr w:type="spellStart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Шапорова</w:t>
      </w:r>
      <w:proofErr w:type="spellEnd"/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BF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CD6D77" w:rsidRPr="00CD6D77" w:rsidRDefault="00501E42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202</w:t>
      </w:r>
      <w:bookmarkStart w:id="0" w:name="_GoBack"/>
      <w:bookmarkEnd w:id="0"/>
      <w:r w:rsidR="00ED00E3">
        <w:rPr>
          <w:rFonts w:ascii="Times New Roman" w:hAnsi="Times New Roman" w:cs="Calibri"/>
        </w:rPr>
        <w:t>1</w:t>
      </w:r>
    </w:p>
    <w:p w:rsidR="00A40151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A40151" w:rsidP="00CD6D77">
      <w:pPr>
        <w:spacing w:after="0" w:line="240" w:lineRule="auto"/>
        <w:jc w:val="center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lastRenderedPageBreak/>
        <w:t xml:space="preserve"> </w:t>
      </w:r>
      <w:r w:rsidR="00CD6D77" w:rsidRPr="00CD6D77">
        <w:rPr>
          <w:rFonts w:ascii="Times New Roman" w:hAnsi="Times New Roman" w:cs="Calibri"/>
        </w:rPr>
        <w:t xml:space="preserve">СОДЕРЖАНИЕ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стр.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1. ПАСПОРТ ПРОГРАММЫ                                                                                       3    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2. СТРУКТУРА И СОДЕРЖАНИЕ ПРОГРАММЫ                                                  4- 9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3. УСЛОВИЯ РЕАЛИЗАЦИИ  ПРОГРАММЫ                                                         9- 11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4. КОНТРОЛЬ И ОЦЕНКА РЕЗУЛЬТАТОВ ОСВОЕНИЯ ПРОГРАММЫ           11- 14                                                                          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ab/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 </w:t>
      </w: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CD6D77" w:rsidRPr="00CD6D77" w:rsidRDefault="00CD6D77" w:rsidP="00CD6D77">
      <w:pPr>
        <w:spacing w:after="0" w:line="240" w:lineRule="auto"/>
        <w:jc w:val="center"/>
        <w:rPr>
          <w:rFonts w:ascii="Times New Roman" w:hAnsi="Times New Roman" w:cs="Calibri"/>
        </w:rPr>
      </w:pPr>
    </w:p>
    <w:p w:rsidR="00F625BD" w:rsidRDefault="00F625BD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CD6D77" w:rsidRPr="00F625BD" w:rsidRDefault="00CD6D77" w:rsidP="00CD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1. паспорт ПРОГРАММЫ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F625BD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625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Астрономия</w:t>
      </w:r>
    </w:p>
    <w:p w:rsidR="00CD6D77" w:rsidRPr="00F625BD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</w:t>
      </w:r>
      <w:r w:rsidR="00D45E13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УД.01.0</w:t>
      </w:r>
      <w:r w:rsidR="000D47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«Астрономия» является частью образовательной программы подготовки квалифицированных специалистов среднего звена по специальности: </w:t>
      </w:r>
      <w:r w:rsidR="00F625BD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</w:t>
      </w:r>
      <w:r w:rsidR="00E04B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625BD"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04B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Инструментальное исполнительство</w:t>
      </w:r>
      <w:r w:rsidRPr="00436C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Составлена на основе примерной программы учебной дисциплины «Астрономия» для специальностей среднего профессионального образования (базовый уровень).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«Астрономия» разработана в соответствии с Приказом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учебной дисциплины «Астрономия».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AFF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дисциплины в структуре </w:t>
      </w:r>
      <w:r w:rsidR="00AA7D3A"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ИОП в ОИ </w:t>
      </w:r>
    </w:p>
    <w:p w:rsidR="00F625BD" w:rsidRDefault="00F625BD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учебный цикл, реализующий федеральный государственный образовательный стандарт среднего общего образования.</w:t>
      </w:r>
    </w:p>
    <w:p w:rsidR="00CD6D77" w:rsidRPr="00CD6D77" w:rsidRDefault="00CD6D77" w:rsidP="00CD6D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625BD" w:rsidRPr="00F625BD" w:rsidRDefault="00F625BD" w:rsidP="00F62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Цели и задачи учебной дисциплины – требования к результатам освоения учебной дисциплины.</w:t>
      </w:r>
    </w:p>
    <w:p w:rsidR="00F625BD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D6D77" w:rsidRPr="00CD6D77" w:rsidRDefault="00F625BD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познании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фундаментальных</w:t>
      </w:r>
      <w:r w:rsidR="00CD6D77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современной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естественно-научной картины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мира;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природу небесных 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систем, строение и эволюцию Вселенной, пространственных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временных масштабах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Вселенной, наиболее 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астрономические открытия, определившие развитие науки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техники;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видимое положение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движение небесных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принципами определения местоположения и времени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астрономическим объектам,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навыками практического использования компьютерных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приложений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вида звездного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неба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конкретном пункте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заданного времени;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 по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использованием различных источников информации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современных образовательных технологий;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приобретенные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для решения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практических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задач в повседневной жизни; использовать естественно-научные, особенно физико-математические знания для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объективного анализа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окружающего мира на примере достижений </w:t>
      </w:r>
      <w:r w:rsidR="00F625BD"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астрофизики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астрономии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космонавтики.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1AC" w:rsidRPr="0013178E" w:rsidRDefault="00F831AC" w:rsidP="00F831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7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625BD" w:rsidRPr="00F625BD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дисциплины включает часы: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 54 часа;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обязательной аудиторной учебной нагрузки обучающегося: 36 часов;</w:t>
      </w:r>
    </w:p>
    <w:p w:rsidR="00F625BD" w:rsidRPr="00CD6D77" w:rsidRDefault="00F625BD" w:rsidP="00F62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обучающегося: </w:t>
      </w:r>
      <w:r w:rsidRPr="00CD6D77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 w:rsidRPr="00CD6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25BD" w:rsidRDefault="00F625BD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ПРОГРАММЫ</w:t>
      </w: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D77" w:rsidRPr="00CD6D77" w:rsidRDefault="00CD6D77" w:rsidP="00CD6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36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1"/>
        <w:gridCol w:w="2269"/>
      </w:tblGrid>
      <w:tr w:rsidR="00CD6D77" w:rsidRPr="00CD6D77" w:rsidTr="00D45E13">
        <w:trPr>
          <w:trHeight w:val="46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6D77" w:rsidRPr="00CD6D77" w:rsidTr="00D45E13">
        <w:trPr>
          <w:trHeight w:val="285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Максимальная учебная нагрузка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54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36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лекционные занятия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34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   </w:t>
            </w: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практические работы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2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D6D77" w:rsidRPr="00CD6D77" w:rsidTr="00D45E13">
        <w:trPr>
          <w:trHeight w:val="240"/>
        </w:trPr>
        <w:tc>
          <w:tcPr>
            <w:tcW w:w="709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18</w:t>
            </w:r>
          </w:p>
        </w:tc>
      </w:tr>
      <w:tr w:rsidR="00CD6D77" w:rsidRPr="00CD6D77" w:rsidTr="00D45E13">
        <w:trPr>
          <w:trHeight w:val="195"/>
        </w:trPr>
        <w:tc>
          <w:tcPr>
            <w:tcW w:w="7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Промежуточная аттестация в форме дифференцированного зачёта.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6D77" w:rsidRPr="00CD6D77" w:rsidRDefault="00CD6D77" w:rsidP="00CD6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D6D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D77">
        <w:rPr>
          <w:rFonts w:ascii="Times New Roman" w:hAnsi="Times New Roman" w:cs="Times New Roman"/>
          <w:b/>
        </w:rPr>
        <w:t>ТЕМАТИЧЕСКОЕ ПЛАНИРОВАНИЕ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D77">
        <w:rPr>
          <w:rFonts w:ascii="Times New Roman" w:hAnsi="Times New Roman" w:cs="Times New Roman"/>
          <w:sz w:val="24"/>
          <w:szCs w:val="24"/>
        </w:rPr>
        <w:t>При реализации содержания общеобразовательной учебной дисциплины «Астрономия» в пределах освоения</w:t>
      </w:r>
      <w:r w:rsidR="00EE0AFF">
        <w:rPr>
          <w:rFonts w:ascii="Times New Roman" w:hAnsi="Times New Roman" w:cs="Times New Roman"/>
          <w:sz w:val="24"/>
          <w:szCs w:val="24"/>
        </w:rPr>
        <w:t xml:space="preserve"> ИОП в ОИ, </w:t>
      </w:r>
      <w:r w:rsidRPr="00CD6D77">
        <w:rPr>
          <w:rFonts w:ascii="Times New Roman" w:hAnsi="Times New Roman" w:cs="Times New Roman"/>
          <w:sz w:val="24"/>
          <w:szCs w:val="24"/>
        </w:rPr>
        <w:t xml:space="preserve"> составляет 54 часа. Из них аудиторная (обязательная) учебная нагрузка обучающихся, включая практические занятия, — 36 часов, внеаудиторная самостоятельная работа студентов — 18 часов.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77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p w:rsidR="00762BAC" w:rsidRDefault="00762BAC" w:rsidP="00762BAC">
      <w:pPr>
        <w:jc w:val="both"/>
      </w:pPr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 xml:space="preserve"> У</w:t>
      </w:r>
      <w:proofErr w:type="gramEnd"/>
      <w:r w:rsidRPr="00CE602E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lang w:eastAsia="ru-RU"/>
        </w:rPr>
        <w:t>чи РУ, решу ОГЭ, Я.класс, РЭШ.</w:t>
      </w:r>
    </w:p>
    <w:tbl>
      <w:tblPr>
        <w:tblStyle w:val="a3"/>
        <w:tblW w:w="0" w:type="auto"/>
        <w:tblLook w:val="04A0"/>
      </w:tblPr>
      <w:tblGrid>
        <w:gridCol w:w="2932"/>
        <w:gridCol w:w="4046"/>
        <w:gridCol w:w="1443"/>
        <w:gridCol w:w="1150"/>
      </w:tblGrid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 самостоятельная работа обучающихся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(план/факт)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 семестр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Астрономия, ее значение и связь с другими науками (2 ч)</w:t>
            </w:r>
          </w:p>
        </w:tc>
      </w:tr>
      <w:tr w:rsidR="00CD6D77" w:rsidRPr="00CD6D77" w:rsidTr="00762BAC">
        <w:trPr>
          <w:trHeight w:val="269"/>
        </w:trPr>
        <w:tc>
          <w:tcPr>
            <w:tcW w:w="2932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1.Что изучает астрономия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Наземные и космические телескопы, принцип их работы.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отечественной космонавтики. Первый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искусственный спутник Земли, полет Ю. А. Гагарина. Достижения современной космонавтики.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Наблюдения — основа астрономии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работа: подготовка докладов, рефератов, индивидуального проекта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B6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основы астрономии (5 ч)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теории происхождения Солнечной системы.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Звездное небо (изменение видов звездного неба в течение суток, года). Летоисчисление и его точность (солнечный и лунный, юлианский и григорианский календари, проекты новых календарей).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«конфигурация планет», «синодический период», «сидерический период», «конфигурации планет и условия их видимости». 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ычисления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синодического и сидерического (звездного) периодов обращения планет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Земля — Луна (двойная планета).  Значение исследований Луны космическими аппаратами и значение пилотируемых космических экспедиций на Луну.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Система «Земля 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уна»  (основные движения Земли, форма Земли, Луна — спутник Земли, солнечные и лунные затмения). Природа Луны  (физические условия на Луне, поверхность Луны, лунные породы).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Луны, строение лунной поверхности, физические условия на Луне.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Летоисчисление и его точность (солнечный и лунный, юлианский и григорианский календари, проекты новых календарей). Представления о Вселенной древних ученых.  Место и значение древней астрономии в эволюции взглядов на Вселенную.  Происхождение отсчета времени и развитием календаря. 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2.     Строение Солнечной системы 7ч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Солнечной системы. Межпланетные космические аппараты, используемые для исследования планет. Новые научные исследования Солнечной системы.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Конфигурации планет и синодический период.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Законы Кеплера,  значение законов Кеплера для изучения небесных тел и Вселенной.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размеров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тел в Солнечной системе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Расстояние до звезд  (определение расстояний по годичным параллаксам, видимые и абсолютные звездные величины).  Пространственные скорости звезд  (собственные движения и тангенциальные скорости звезд, эффект Доплера и определение лучевых скоростей звезд).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1)по карте определить  одну из планет Солнечной системы и описать ее особенности;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2) международную космическую станцию и описать ее назначение.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ЗВТ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14.Движение искусственных спутников и космических аппаратов (КА) в Солнечной системе   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Изучение околоземного пространства  (история советской космонавтики, современные методы изучения ближнего космоса). Астрономия дальнего космоса  (волновая астрономия, наземные и орбитальные телескопы, современные методы изучения дальнего космоса)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ознакомиться с достижениями современной астрономической науки.  Значение современных астрономических открытий для человека.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3.     Природа тел Солнечной системы   8ч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Солнечная система как комплекс тел, имеющих общее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Происхождение планет  (возраст  Земли и других тел Солнечной системы, основные закономерности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Солнечной системе, первые космогонические гипотезы, современные представления о происхождении планет). Исследования Солнечной системы. Значение межпланетных экспедиций для развития человеческой цивилизации.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Земля и Луна — двойная планета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Система Земля — Луна (двойная планета). Двойные звезды  (оптические и физические двойные звезды, определенных масс звезды из наблюдений двойных звезд, невидимые спутники звезд). Значение исследований Луны космическими аппаратами и пилотируемых космических экспедиций на Луну.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семестр, продолжение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,планеты –гиганты.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18. Природа планет земной группы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 земной группы  (Меркурий,  Венера,  Земля,  Марс;  общая характеристика атмосферы, поверхности, 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Достижения современной астрономической науки.   Парниковый эффект: польза или вред?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Планеты- гиганты   (Юпитер, Сатурн, Уран, Нептун; общая характеристика,  особенности строения, спутники, кольца).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 (астероиды, карликовые планеты и кометы)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Астероиды и метеориты. Закономерность в расстояниях планет от Солнца. Орбиты астероидов. Два пояса астероидов: Главный пояс  (между орбитами Марса и Юпитера)  и пояс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(за пределами орбиты  Нептуна; Плутон — один из крупнейших астероидов этого пояса).  Физические характеристики астероидов. Метеориты.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Метеоры, болиды, метеориты 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Метеориты. Кометы и метеоры  (открытие комет, вид, строение, орбиты, природа комет, метеоры и болиды, метеорные потоки)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астероидно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-кометной опасности.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4 . Солнце и звезды   6ч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Общие сведения о Солнце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его состав и внутреннее строение.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Солнце для развития человеческой цивилизации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24. Солнечная активность и ее влияние на Землю.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существования жизни на Земле и влияние  Солнца на землю.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астрономических исследований влияния Солнца на Землю.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   (цвет, температура,  спектры и  химический состав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светимости, радиусы, массы, средние плотности) . Связь между физическими характеристиками звезд (диаграмма «спектр — светимость», соотношение «масса — светимость», вращение звезд различных спектральных классов).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Переменные и нестационарные звезды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Виды звезд.  Особенности спектральных классов звезд. 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со звездными системами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экзопланетами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с эволюцией звезд. Определить значение современных астрономических знаний о звездных системах и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экзопланетах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«Солнце и Солнечная система»</w:t>
            </w: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«Солнце и Солнечная система»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5.    Строение и эволюция Вселенной   5ч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29. Наша Галактика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Наша Галактика 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центре Галактики. Радиоизлучение Галактики. Загадочные гамма 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Метагалактика  (системы галактик и крупномасштабная структура Вселенной,  расширение Метагалактики, гипотеза «горячей Вселенной», космологические модели Вселенной, открытие ускоренного расширения Метагалактики).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32. Космология начала </w:t>
            </w:r>
            <w:proofErr w:type="spell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XXв</w:t>
            </w:r>
            <w:proofErr w:type="spell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современной астрономической науки. Астрономия дальнего космоса  (волновая астрономия, наземные и орбитальные телескопы, современные методы изучения дальнего космоса).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астрономических исследований.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космологии.</w:t>
            </w:r>
          </w:p>
        </w:tc>
        <w:tc>
          <w:tcPr>
            <w:tcW w:w="4046" w:type="dxa"/>
            <w:vMerge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6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работа: подготовка докладов, рефератов, индивидуального проекта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CD6D77">
              <w:rPr>
                <w:rFonts w:ascii="Times New Roman" w:hAnsi="Times New Roman" w:cs="Times New Roman"/>
                <w:b/>
                <w:sz w:val="24"/>
                <w:szCs w:val="24"/>
              </w:rPr>
              <w:t>6.        Жизнь и разум во Вселенной.   3ч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046" w:type="dxa"/>
            <w:vMerge w:val="restart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  (эволюция Вселенной и жизнь, проблема внеземных</w:t>
            </w:r>
            <w:proofErr w:type="gramEnd"/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цивилизаций)</w:t>
            </w:r>
            <w:proofErr w:type="gramStart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азличные гипотезы о существовании жизни и разума во Вселенной.</w:t>
            </w:r>
          </w:p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Значение изучения проблем существования жизни и разума во Вселенной для развития человеческой цивилизации.</w:t>
            </w:r>
          </w:p>
        </w:tc>
        <w:tc>
          <w:tcPr>
            <w:tcW w:w="1443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3338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Урок-конференция «Одиноки ли мы во Вселенной?»</w:t>
            </w:r>
          </w:p>
        </w:tc>
        <w:tc>
          <w:tcPr>
            <w:tcW w:w="4046" w:type="dxa"/>
            <w:vMerge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6D77" w:rsidRPr="00CD6D77" w:rsidTr="00762BAC">
        <w:tc>
          <w:tcPr>
            <w:tcW w:w="2932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33388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046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Проверка знаний по курсу «Астрономия» в письменной форме</w:t>
            </w:r>
          </w:p>
        </w:tc>
        <w:tc>
          <w:tcPr>
            <w:tcW w:w="1443" w:type="dxa"/>
          </w:tcPr>
          <w:p w:rsidR="00CD6D77" w:rsidRPr="00333883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8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77" w:rsidRPr="00CD6D77" w:rsidTr="00D45E13">
        <w:tc>
          <w:tcPr>
            <w:tcW w:w="9571" w:type="dxa"/>
            <w:gridSpan w:val="4"/>
          </w:tcPr>
          <w:p w:rsidR="00CD6D77" w:rsidRPr="00CD6D77" w:rsidRDefault="00CD6D77" w:rsidP="00CD6D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Итог: 36ч -аудиторных, 18 ч -</w:t>
            </w:r>
            <w:r w:rsidRPr="00CD6D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D6D7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Всего 54 ч.</w:t>
            </w:r>
          </w:p>
        </w:tc>
      </w:tr>
    </w:tbl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Примерные темы рефератов (докладов), индивидуальных проектов: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1. Астрономия — древнейшая из наук.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2. Современные обсерватории.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3. Об истории возникновения названий созвездий и звезд.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lastRenderedPageBreak/>
        <w:t>4. История календаря.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5. Хранение и передача точного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6. История происхождения названий ярчайших объектов неба.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7. Прецессия земной оси и изменение координат светил с течением времени.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8. Системы координат в астрономии и границы их применимости.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9. Античные представления философов о строении мира.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10. Точки Лагранжа.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11. Современные методы геодезических измерений.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12. История открытия Плутона и Нептуна.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13. Конструктивные особенности советских и американских космических аппаратов.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14. Полеты АМС к планетам Солнечной системы.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15. Проекты по добыче полезных ископаемых на Луне.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16. Самые высокие горы планет земной группы.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17. Современные исследования планет земной группы АМС.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18. Парниковый эффект: польза или вред?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19. Полярные сияния.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20. Самая тяжелая и яркая звезда во Вселенной.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21. </w:t>
      </w:r>
      <w:proofErr w:type="spellStart"/>
      <w:r w:rsidRPr="00CD6D77">
        <w:rPr>
          <w:rFonts w:ascii="Times New Roman" w:hAnsi="Times New Roman" w:cs="Calibri"/>
        </w:rPr>
        <w:t>Экзопланеты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22. Правда и вымысел: белые и серые дыры.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23. История открытия и изучения черных дыр.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24. Идеи множественности миров в работах Дж. Бруно.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25. Идеи существования внеземного разума в работах </w:t>
      </w:r>
      <w:proofErr w:type="spellStart"/>
      <w:r w:rsidRPr="00CD6D77">
        <w:rPr>
          <w:rFonts w:ascii="Times New Roman" w:hAnsi="Times New Roman" w:cs="Calibri"/>
        </w:rPr>
        <w:t>философов-космистов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26. Проблема внеземного разума в научно-фантастической литературе.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27. Методы поиска </w:t>
      </w:r>
      <w:proofErr w:type="spellStart"/>
      <w:r w:rsidRPr="00CD6D77">
        <w:rPr>
          <w:rFonts w:ascii="Times New Roman" w:hAnsi="Times New Roman" w:cs="Calibri"/>
        </w:rPr>
        <w:t>экзопланет</w:t>
      </w:r>
      <w:proofErr w:type="spellEnd"/>
      <w:r w:rsidRPr="00CD6D77">
        <w:rPr>
          <w:rFonts w:ascii="Times New Roman" w:hAnsi="Times New Roman" w:cs="Calibri"/>
        </w:rPr>
        <w:t>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 xml:space="preserve">28. История </w:t>
      </w:r>
      <w:proofErr w:type="spellStart"/>
      <w:r w:rsidRPr="00CD6D77">
        <w:rPr>
          <w:rFonts w:ascii="Times New Roman" w:hAnsi="Times New Roman" w:cs="Calibri"/>
        </w:rPr>
        <w:t>радиопосланий</w:t>
      </w:r>
      <w:proofErr w:type="spellEnd"/>
      <w:r w:rsidRPr="00CD6D77">
        <w:rPr>
          <w:rFonts w:ascii="Times New Roman" w:hAnsi="Times New Roman" w:cs="Calibri"/>
        </w:rPr>
        <w:t xml:space="preserve"> землян другим цивилизациям.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29. История поиска радиосигналов разумных цивилизаций.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30. Методы теоретической оценки возможности обнаружения внеземных цивилизаций на современном этапе развития землян.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  <w:r w:rsidRPr="00CD6D77">
        <w:rPr>
          <w:rFonts w:ascii="Times New Roman" w:hAnsi="Times New Roman" w:cs="Calibri"/>
        </w:rPr>
        <w:t>31. Проекты переселения на другие планеты: фантазия или осуществимая реальность.</w:t>
      </w:r>
    </w:p>
    <w:p w:rsidR="00CD6D77" w:rsidRPr="00CD6D77" w:rsidRDefault="00CD6D77" w:rsidP="00CD6D77">
      <w:pPr>
        <w:spacing w:after="0" w:line="240" w:lineRule="auto"/>
        <w:rPr>
          <w:rFonts w:ascii="Times New Roman" w:hAnsi="Times New Roman" w:cs="Calibri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3. условия реализации программы Дисциплины</w:t>
      </w:r>
    </w:p>
    <w:p w:rsidR="003037F5" w:rsidRPr="00C6107F" w:rsidRDefault="00A75C00" w:rsidP="003037F5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37F5">
        <w:rPr>
          <w:rFonts w:ascii="Times New Roman" w:hAnsi="Times New Roman" w:cs="Times New Roman"/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A3E7B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DA3E7B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DA3E7B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Pr="00DA3E7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A3E7B">
        <w:rPr>
          <w:rFonts w:ascii="Times New Roman" w:hAnsi="Times New Roman" w:cs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6107F" w:rsidRPr="003037F5" w:rsidRDefault="00C6107F" w:rsidP="003037F5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hAnsi="Times New Roman"/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>
        <w:rPr>
          <w:rFonts w:ascii="Times New Roman" w:hAnsi="Times New Roman"/>
          <w:bCs/>
          <w:color w:val="2C2D2E"/>
        </w:rPr>
        <w:t>обучающимися</w:t>
      </w:r>
      <w:proofErr w:type="gramEnd"/>
      <w:r>
        <w:rPr>
          <w:rFonts w:ascii="Times New Roman" w:hAnsi="Times New Roman"/>
          <w:bCs/>
          <w:color w:val="2C2D2E"/>
        </w:rPr>
        <w:t xml:space="preserve"> опыта осуществления социально значимых дел,  передачу обучающимся  </w:t>
      </w:r>
      <w:r>
        <w:rPr>
          <w:rFonts w:ascii="Times New Roman" w:hAnsi="Times New Roman"/>
          <w:bCs/>
          <w:color w:val="2C2D2E"/>
        </w:rPr>
        <w:lastRenderedPageBreak/>
        <w:t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lang w:eastAsia="ar-SA"/>
        </w:rPr>
      </w:pPr>
      <w:r w:rsidRPr="00CD6D77">
        <w:rPr>
          <w:rFonts w:ascii="Times New Roman" w:eastAsia="Times New Roman" w:hAnsi="Times New Roman" w:cs="Times New Roman"/>
          <w:b/>
          <w:lang w:eastAsia="ar-SA"/>
        </w:rPr>
        <w:t xml:space="preserve">3.1. </w:t>
      </w:r>
      <w:r w:rsidRPr="00CD6D77">
        <w:rPr>
          <w:rFonts w:ascii="Times New Roman" w:eastAsia="Times New Roman" w:hAnsi="Times New Roman" w:cs="Times New Roman"/>
          <w:b/>
          <w:bCs/>
          <w:lang w:eastAsia="ar-SA"/>
        </w:rPr>
        <w:t>Требования к минимальному материально-техническому обеспечению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Кабинет  (для групповых занятий).</w:t>
      </w:r>
    </w:p>
    <w:p w:rsidR="00CD6D77" w:rsidRPr="00CD6D77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Компьютер</w:t>
      </w:r>
      <w:proofErr w:type="gramStart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,</w:t>
      </w:r>
      <w:proofErr w:type="gramEnd"/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телевизор – 1 шт.</w:t>
      </w:r>
    </w:p>
    <w:p w:rsidR="00CD6D77" w:rsidRPr="00A75C00" w:rsidRDefault="00CD6D77" w:rsidP="00CD6D77">
      <w:pPr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75C00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Раздаточный материал (тесты, задания для самостоятельной работы, проверочные задания и т.д.).</w:t>
      </w:r>
    </w:p>
    <w:p w:rsidR="00A75C00" w:rsidRPr="00A75C00" w:rsidRDefault="00A75C00" w:rsidP="00A75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A75C00" w:rsidRDefault="00A75C00" w:rsidP="00CD6D77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5C00">
        <w:rPr>
          <w:rFonts w:ascii="Times New Roman" w:hAnsi="Times New Roman" w:cs="Times New Roman"/>
          <w:sz w:val="26"/>
          <w:szCs w:val="26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A75C00" w:rsidRPr="00A75C00" w:rsidRDefault="00A75C00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A75C00" w:rsidRDefault="00CD6D77" w:rsidP="00A40151">
      <w:pPr>
        <w:suppressAutoHyphens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A75C00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3.2. Информационное обеспечение обучения </w:t>
      </w:r>
    </w:p>
    <w:p w:rsidR="00506EB5" w:rsidRDefault="00506EB5" w:rsidP="00A40151">
      <w:pPr>
        <w:suppressAutoHyphens/>
        <w:spacing w:after="0"/>
        <w:rPr>
          <w:rFonts w:ascii="Times New Roman" w:eastAsia="Times New Roman" w:hAnsi="Times New Roman" w:cs="Times New Roman"/>
          <w:b/>
          <w:lang w:eastAsia="ar-SA"/>
        </w:rPr>
      </w:pPr>
    </w:p>
    <w:p w:rsidR="00333883" w:rsidRPr="00333883" w:rsidRDefault="00E63228" w:rsidP="0033388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8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ОБЯЗАТЕЛЬНАЯ ЛИТЕРАТУРА:</w:t>
      </w:r>
      <w:r w:rsidR="00333883"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3883" w:rsidRDefault="00333883" w:rsidP="0033388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Астрономия: учебное пособие для среднего профессионального образования / А. В. Коломиец [и др.]</w:t>
      </w:r>
      <w:proofErr w:type="gram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редактор А. В. Коломиец, А. А. Сафонов. — Москва</w:t>
      </w:r>
      <w:proofErr w:type="gram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2019. — 293 с. — (Профессиональное образование). — ISBN 978-5-534-08243-2. — Текст</w:t>
      </w:r>
      <w:proofErr w:type="gram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// ЭБС </w:t>
      </w:r>
      <w:proofErr w:type="spell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[сайт]. — URL: https://biblio-online.ru/bcode/429393 (дата обращения: 11.02.2020). (Договор 01/19.013 от 25.02.2019, Договор на оказание услуг по предоставлению доступа к ЭБС "</w:t>
      </w:r>
      <w:proofErr w:type="spellStart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333883">
        <w:rPr>
          <w:rFonts w:ascii="Times New Roman" w:eastAsia="Times New Roman" w:hAnsi="Times New Roman" w:cs="Times New Roman"/>
          <w:sz w:val="24"/>
          <w:szCs w:val="24"/>
          <w:lang w:eastAsia="ru-RU"/>
        </w:rPr>
        <w:t>" № 1128 от 04.12.19)</w:t>
      </w:r>
    </w:p>
    <w:p w:rsidR="00CD6D77" w:rsidRPr="00CD6D77" w:rsidRDefault="00CD6D77" w:rsidP="00333883">
      <w:pPr>
        <w:suppressAutoHyphens/>
        <w:spacing w:after="0"/>
        <w:rPr>
          <w:rFonts w:ascii="Times New Roman" w:hAnsi="Times New Roman" w:cs="Times New Roman"/>
          <w:i/>
          <w:iCs/>
          <w:sz w:val="26"/>
          <w:szCs w:val="26"/>
        </w:rPr>
      </w:pPr>
      <w:r w:rsidRPr="00CD6D77">
        <w:rPr>
          <w:rFonts w:ascii="Times New Roman" w:hAnsi="Times New Roman" w:cs="Times New Roman"/>
          <w:i/>
          <w:iCs/>
          <w:sz w:val="26"/>
          <w:szCs w:val="26"/>
        </w:rPr>
        <w:t>Интернет-ресурсы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Астрономическое общество. [Электронный ресурс] — Режим доступа: http://www.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sai.msu.su/EAAS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i/>
          <w:iCs/>
          <w:sz w:val="26"/>
          <w:szCs w:val="26"/>
        </w:rPr>
        <w:t>Гомулина</w:t>
      </w:r>
      <w:proofErr w:type="spellEnd"/>
      <w:r w:rsidRPr="00CD6D77">
        <w:rPr>
          <w:rFonts w:ascii="Times New Roman" w:hAnsi="Times New Roman" w:cs="Times New Roman"/>
          <w:i/>
          <w:iCs/>
          <w:sz w:val="26"/>
          <w:szCs w:val="26"/>
        </w:rPr>
        <w:t xml:space="preserve"> Н</w:t>
      </w:r>
      <w:r w:rsidRPr="00CD6D77">
        <w:rPr>
          <w:rFonts w:ascii="Times New Roman" w:hAnsi="Times New Roman" w:cs="Times New Roman"/>
          <w:sz w:val="26"/>
          <w:szCs w:val="26"/>
        </w:rPr>
        <w:t>.</w:t>
      </w:r>
      <w:r w:rsidRPr="00CD6D77">
        <w:rPr>
          <w:rFonts w:ascii="Times New Roman" w:hAnsi="Times New Roman" w:cs="Times New Roman"/>
          <w:i/>
          <w:iCs/>
          <w:sz w:val="26"/>
          <w:szCs w:val="26"/>
        </w:rPr>
        <w:t>Н</w:t>
      </w:r>
      <w:r w:rsidRPr="00CD6D77">
        <w:rPr>
          <w:rFonts w:ascii="Times New Roman" w:hAnsi="Times New Roman" w:cs="Times New Roman"/>
          <w:sz w:val="26"/>
          <w:szCs w:val="26"/>
        </w:rPr>
        <w:t>. Открытая астрономия / под ред. В.Г. Сурдина.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http://www.college.ru/astronomy/course/content/index.htm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Государственный астрономический институт им. П.К.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Штернберга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МГУ. 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http://www.sai.msu.ru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Институт земного магнетизма, ионосферы и распространения радиоволн им.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Н.В.Пушкова РАН. [Электронный ресурс] — Режим доступа: http://www.izmiran.ru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Компетентностный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подход в обучении астрономии по УМК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В.М.Чаругина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. [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Элек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тронный ресурс] — Режим доступа: https://www.youtube.com/watch?v=TKNGOhR3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w1s&amp;feature=youtu.be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Корпорация Российский учебник. Астрономия для учителей физики. Серия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бинаров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. Часть 1. Преподавание астрономии как отдельного предмета. [Электронный ресурс] — Режим доступа: https://www.youtube.com/watch?v=YmE4YLArZb0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Часть 2. Роль астрономии в достижении учащимися планируемых результатов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освоения основной образовательной программы СОО. [Электронный ресурс] — Режим доступа: https://www.youtube.com/watch?v=gClRXQ-qjaI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Часть 3. Методические особенности реализации курса астрономии в урочной и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lastRenderedPageBreak/>
        <w:t>внеурочной деятельности в условиях введения ФГОС СОО. [Электронный ресурс] —Режим доступа: https://www.youtube.com/watch?v=Eaw979Ow_c0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Новости космоса, астрономии и космонавтики. [Электронный ресурс] — Режим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доступа: http://www.astronews.ru/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Общероссийский астрономический портал. Астрономия РФ. [Электронный ре-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сурс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] — Режим доступа: http://xn--80aqldeblhj0l.xn--p1ai/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Российская астрономическая сеть.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www.astronet.ru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 xml:space="preserve">Универсальная научно-популярная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онлайн-энциклопедия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 xml:space="preserve"> «Энциклопедия </w:t>
      </w: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Кругос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-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D6D77">
        <w:rPr>
          <w:rFonts w:ascii="Times New Roman" w:hAnsi="Times New Roman" w:cs="Times New Roman"/>
          <w:sz w:val="26"/>
          <w:szCs w:val="26"/>
        </w:rPr>
        <w:t>вет</w:t>
      </w:r>
      <w:proofErr w:type="spellEnd"/>
      <w:r w:rsidRPr="00CD6D77">
        <w:rPr>
          <w:rFonts w:ascii="Times New Roman" w:hAnsi="Times New Roman" w:cs="Times New Roman"/>
          <w:sz w:val="26"/>
          <w:szCs w:val="26"/>
        </w:rPr>
        <w:t>». [Электронный ресурс] — Режим доступа: http://www.krugosvet.ru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Энциклопедия «Космонавтика». [Электронный ресурс] — Режим доступа: http://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www.cosmoworld.ru/spaceencyclopedia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http://www.astro.websib.ru/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http://class-fizika.narod.ru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https://sites.google.com/site/astronomlevitan/plakaty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http://earth-and-universe.narod.ru/index.html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http://catalog.prosv.ru/item/28633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http://www.planetarium-moscow.ru/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https://sites.google.com/site/auastro2/levitan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http://www.gomulina.orc.ru/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  <w:r w:rsidRPr="00CD6D77">
        <w:rPr>
          <w:rFonts w:ascii="Times New Roman" w:hAnsi="Times New Roman" w:cs="Times New Roman"/>
          <w:sz w:val="26"/>
          <w:szCs w:val="26"/>
        </w:rPr>
        <w:t>http://www.myastronomy.ru</w:t>
      </w:r>
    </w:p>
    <w:p w:rsidR="00CD6D77" w:rsidRPr="00CD6D77" w:rsidRDefault="00CD6D77" w:rsidP="00CD6D77">
      <w:pPr>
        <w:autoSpaceDE w:val="0"/>
        <w:autoSpaceDN w:val="0"/>
        <w:adjustRightInd w:val="0"/>
        <w:spacing w:after="0" w:line="240" w:lineRule="auto"/>
        <w:rPr>
          <w:rFonts w:ascii="SchoolBookCSanPin-Regular" w:hAnsi="SchoolBookCSanPin-Regular" w:cs="SchoolBookCSanPin-Regular"/>
          <w:sz w:val="21"/>
          <w:szCs w:val="21"/>
        </w:rPr>
      </w:pPr>
    </w:p>
    <w:p w:rsidR="00CD6D77" w:rsidRPr="00CD6D77" w:rsidRDefault="00CD6D77" w:rsidP="00CD6D7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D6D77" w:rsidRPr="00CD6D77" w:rsidRDefault="00CD6D77" w:rsidP="00CD6D77">
      <w:pPr>
        <w:keepNext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CD6D77">
        <w:rPr>
          <w:rFonts w:ascii="Times New Roman" w:eastAsia="Times New Roman" w:hAnsi="Times New Roman" w:cs="Times New Roman"/>
          <w:b/>
          <w:caps/>
          <w:lang w:eastAsia="ar-SA"/>
        </w:rPr>
        <w:t>4. Контроль и оценка результатов освоения Дисциплины</w:t>
      </w: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4.1. Сроки и формы аттестационных мероприятий</w:t>
      </w:r>
    </w:p>
    <w:p w:rsidR="00CD6D77" w:rsidRPr="00CD6D77" w:rsidRDefault="00CD6D77" w:rsidP="00CD6D77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Согласно учебному плану, </w:t>
      </w:r>
      <w:r w:rsidR="001C3EE7">
        <w:rPr>
          <w:rFonts w:ascii="Times New Roman" w:eastAsia="Times New Roman" w:hAnsi="Times New Roman" w:cs="Times New Roman"/>
          <w:sz w:val="26"/>
          <w:szCs w:val="26"/>
          <w:lang w:eastAsia="ar-SA"/>
        </w:rPr>
        <w:t>дифференцированный зачет</w:t>
      </w:r>
      <w:r w:rsidRPr="00CD6D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дисциплине «Астрономия» предусмотрен во 2 семестре в письменной форме.</w:t>
      </w:r>
    </w:p>
    <w:p w:rsid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CD6D77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    4.2 Формы и методы текущего контроля</w:t>
      </w:r>
    </w:p>
    <w:tbl>
      <w:tblPr>
        <w:tblW w:w="9674" w:type="dxa"/>
        <w:tblInd w:w="-63" w:type="dxa"/>
        <w:tblLayout w:type="fixed"/>
        <w:tblLook w:val="04A0"/>
      </w:tblPr>
      <w:tblGrid>
        <w:gridCol w:w="4095"/>
        <w:gridCol w:w="3600"/>
        <w:gridCol w:w="1979"/>
      </w:tblGrid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Освоенные умения,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усвоенные знания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Показатели оценки результата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Форма контроля и оценивания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tabs>
                <w:tab w:val="left" w:pos="9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навыки  понимания принципиальной роли астрономии в познании фундаментальных законов природы и современной естественно</w:t>
            </w:r>
          </w:p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-научной картины мира;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pacing w:after="0" w:line="240" w:lineRule="auto"/>
              <w:ind w:right="-370"/>
              <w:rPr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Воспроизведение  полученных знаний астрономических законов и формул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умений их применения при решении задач</w:t>
            </w: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 планом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Helvetica" w:hAnsi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 Солнечной системы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Основы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Кеплера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</w:t>
            </w:r>
          </w:p>
        </w:tc>
      </w:tr>
      <w:tr w:rsidR="00E63228" w:rsidRPr="001F3A9B" w:rsidTr="00E04B80">
        <w:trPr>
          <w:trHeight w:val="2540"/>
        </w:trPr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3) Умение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Распознавание и результативное </w:t>
            </w:r>
            <w:r w:rsidRPr="001F3A9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применение полученных знаний при решении поставленных задач. </w:t>
            </w:r>
          </w:p>
          <w:p w:rsidR="00E63228" w:rsidRPr="001F3A9B" w:rsidRDefault="00E63228" w:rsidP="00E04B80">
            <w:pPr>
              <w:spacing w:after="0" w:line="240" w:lineRule="auto"/>
              <w:ind w:right="-37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F3A9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Определение расстояний и размеров тел в Солнечной системе.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заданий, творческих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4) формирование 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Формулирование определений,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классификация планет,  необходимых формул для решения задач. Выполнение творческих заданий</w:t>
            </w:r>
            <w:proofErr w:type="gramStart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 с выбором ответа, выполнение практических заданий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5) умения применять приобретенные знания для решения практических задач повседневной жизни;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Оперировать различными видами астрономических карт;</w:t>
            </w:r>
          </w:p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соотносить полученные результаты с реальными объектами; - распознавать и описывать звездное небо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творческих заданий .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6)основы  научного мировоззрения;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научного мировоззрения на основе полученных знаний и делать выводы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  <w:tr w:rsidR="00E63228" w:rsidRPr="001F3A9B" w:rsidTr="00E04B80"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7) навыки  использования естественно 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Распознавание и  результативное применение законов  астрономии при решении поставленных задач.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228" w:rsidRPr="001F3A9B" w:rsidRDefault="00E63228" w:rsidP="00E04B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3A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практических и творческих заданий</w:t>
            </w:r>
          </w:p>
        </w:tc>
      </w:tr>
    </w:tbl>
    <w:p w:rsidR="00E63228" w:rsidRPr="00CD6D77" w:rsidRDefault="00E63228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tabs>
          <w:tab w:val="left" w:pos="9356"/>
        </w:tabs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CD6D77" w:rsidRPr="00CD6D77" w:rsidRDefault="00CD6D77" w:rsidP="00CD6D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устных ответов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выставляется, если ученик: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полно раскрыл содержание материала в объеме, предусмотренном программой и учебником;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правильно выполнил графическое изображение алгоритма и иные чертежи и графики, сопутствующие ответу;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продемонстрировал усвоение ранее изученных сопутствующих вопросов,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и устойчивость используемых при ответе умений и навыков;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отвечал самостоятельно без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«4»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lastRenderedPageBreak/>
        <w:t>- ответ удовлетворяет в основном требованиям на оценку «5», но при этом имеет один из недостатков: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изложении допущены небольшие пробелы, не исказившие логического и информационного содержания ответа;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один-два недочета при освещении основного содержания ответа, исправленные по замечанию преподавателя;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выставляется, если: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материала, имелись затруднения или допущены ошибки в определении понятий, использовании терминологии, чертежах и выкладках, исправленные после нескольких наводящих вопросов преподавателя;</w:t>
      </w:r>
    </w:p>
    <w:p w:rsidR="00CD6D77" w:rsidRPr="00CD6D77" w:rsidRDefault="00CD6D77" w:rsidP="00CD6D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 xml:space="preserve">- при знании теоретического материала выявлена недостаточная </w:t>
      </w:r>
      <w:proofErr w:type="spellStart"/>
      <w:r w:rsidRPr="00CD6D77">
        <w:rPr>
          <w:rFonts w:ascii="Times New Roman" w:eastAsia="Times New Roman" w:hAnsi="Times New Roman" w:cs="Times New Roman"/>
          <w:lang w:eastAsia="ru-RU"/>
        </w:rPr>
        <w:t>сформированность</w:t>
      </w:r>
      <w:proofErr w:type="spellEnd"/>
      <w:r w:rsidRPr="00CD6D77">
        <w:rPr>
          <w:rFonts w:ascii="Times New Roman" w:eastAsia="Times New Roman" w:hAnsi="Times New Roman" w:cs="Times New Roman"/>
          <w:lang w:eastAsia="ru-RU"/>
        </w:rPr>
        <w:t xml:space="preserve"> основных умений и навыков.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не раскрыто основное содержание учебного материала;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обнаружено незнание или непонимание студентом большей или наиболее важной части учебного материала,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преподавателя.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выставляется,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студент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D6D77">
        <w:rPr>
          <w:rFonts w:ascii="Times New Roman" w:eastAsia="Times New Roman" w:hAnsi="Times New Roman" w:cs="Times New Roman"/>
          <w:b/>
          <w:u w:val="single"/>
          <w:lang w:eastAsia="ru-RU"/>
        </w:rPr>
        <w:t>Для письменных работ определяются следующие критерии оценок: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«5»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в теоретических выкладках решения нет пробелов и ошибок;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«4»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допущена одна ошибка или два-три недочета.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«3»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более одной ошибки или двух-трех, но студент владеет обязательными умениями по проверяемой теме.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«2» ставится, если: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D6D77">
        <w:rPr>
          <w:rFonts w:ascii="Times New Roman" w:eastAsia="Times New Roman" w:hAnsi="Times New Roman" w:cs="Times New Roman"/>
          <w:lang w:eastAsia="ru-RU"/>
        </w:rPr>
        <w:t>- допущены существенные ошибки, показавшие, что студент не владеет обязательными знаниями по данной теме в полной мере.</w:t>
      </w:r>
    </w:p>
    <w:p w:rsidR="00CD6D77" w:rsidRPr="00CD6D77" w:rsidRDefault="00CD6D77" w:rsidP="00CD6D7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D6D77">
        <w:rPr>
          <w:rFonts w:ascii="Times New Roman" w:eastAsia="Times New Roman" w:hAnsi="Times New Roman" w:cs="Times New Roman"/>
          <w:b/>
          <w:lang w:eastAsia="ru-RU"/>
        </w:rPr>
        <w:t>- оценка «1» ставится, если:</w:t>
      </w:r>
    </w:p>
    <w:p w:rsidR="009B3D87" w:rsidRDefault="00CD6D77" w:rsidP="00CD6D77">
      <w:r w:rsidRPr="00CD6D77">
        <w:rPr>
          <w:rFonts w:ascii="Times New Roman" w:eastAsia="Times New Roman" w:hAnsi="Times New Roman" w:cs="Times New Roman"/>
          <w:lang w:eastAsia="ru-RU"/>
        </w:rPr>
        <w:t>- работа показала полное отсутствие у студента обязательных знаний и умений по проверяемой теме.</w:t>
      </w:r>
    </w:p>
    <w:sectPr w:rsidR="009B3D87" w:rsidSect="0073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000000"/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16"/>
    <w:rsid w:val="0007637B"/>
    <w:rsid w:val="000D4774"/>
    <w:rsid w:val="000E6418"/>
    <w:rsid w:val="001C363A"/>
    <w:rsid w:val="001C3EE7"/>
    <w:rsid w:val="003037F5"/>
    <w:rsid w:val="00333883"/>
    <w:rsid w:val="0036690F"/>
    <w:rsid w:val="00403B1D"/>
    <w:rsid w:val="00436C78"/>
    <w:rsid w:val="00440D6E"/>
    <w:rsid w:val="004B6BFB"/>
    <w:rsid w:val="00501E42"/>
    <w:rsid w:val="00506EB5"/>
    <w:rsid w:val="00531F74"/>
    <w:rsid w:val="005F653F"/>
    <w:rsid w:val="00690335"/>
    <w:rsid w:val="007377D2"/>
    <w:rsid w:val="00762BAC"/>
    <w:rsid w:val="00790343"/>
    <w:rsid w:val="007A25B4"/>
    <w:rsid w:val="00814352"/>
    <w:rsid w:val="008244D6"/>
    <w:rsid w:val="00854702"/>
    <w:rsid w:val="00927865"/>
    <w:rsid w:val="009B3D87"/>
    <w:rsid w:val="00A31B16"/>
    <w:rsid w:val="00A40151"/>
    <w:rsid w:val="00A75C00"/>
    <w:rsid w:val="00AA7D3A"/>
    <w:rsid w:val="00B01980"/>
    <w:rsid w:val="00BD2C69"/>
    <w:rsid w:val="00BF525B"/>
    <w:rsid w:val="00C06529"/>
    <w:rsid w:val="00C13729"/>
    <w:rsid w:val="00C53F7E"/>
    <w:rsid w:val="00C6107F"/>
    <w:rsid w:val="00C8121B"/>
    <w:rsid w:val="00CD6D77"/>
    <w:rsid w:val="00D45E13"/>
    <w:rsid w:val="00E04B80"/>
    <w:rsid w:val="00E52974"/>
    <w:rsid w:val="00E63228"/>
    <w:rsid w:val="00ED00E3"/>
    <w:rsid w:val="00EE0AFF"/>
    <w:rsid w:val="00F625BD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D2"/>
  </w:style>
  <w:style w:type="paragraph" w:styleId="1">
    <w:name w:val="heading 1"/>
    <w:basedOn w:val="a"/>
    <w:next w:val="a"/>
    <w:link w:val="10"/>
    <w:qFormat/>
    <w:rsid w:val="00CD6D77"/>
    <w:pPr>
      <w:keepNext/>
      <w:tabs>
        <w:tab w:val="num" w:pos="900"/>
      </w:tabs>
      <w:suppressAutoHyphens/>
      <w:autoSpaceDE w:val="0"/>
      <w:spacing w:after="0" w:line="240" w:lineRule="auto"/>
      <w:ind w:left="90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D77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D6D77"/>
  </w:style>
  <w:style w:type="table" w:styleId="a3">
    <w:name w:val="Table Grid"/>
    <w:basedOn w:val="a1"/>
    <w:uiPriority w:val="59"/>
    <w:rsid w:val="00CD6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rsid w:val="00CD6D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2">
    <w:name w:val="Абзац списка1"/>
    <w:basedOn w:val="a"/>
    <w:rsid w:val="00CD6D77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1C36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03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dcterms:created xsi:type="dcterms:W3CDTF">2019-03-04T10:03:00Z</dcterms:created>
  <dcterms:modified xsi:type="dcterms:W3CDTF">2021-11-11T08:57:00Z</dcterms:modified>
</cp:coreProperties>
</file>