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D1583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15835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D1583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15835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D1583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15835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D1583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6512" w:rsidRDefault="00D66512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6512" w:rsidRPr="00D15835" w:rsidRDefault="00D66512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D15835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D15835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D15835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5C09CC" w:rsidRPr="00D15835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5C09CC" w:rsidRDefault="005C09CC" w:rsidP="005C09CC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15835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5C09CC" w:rsidRPr="003B50E8" w:rsidRDefault="005C09CC" w:rsidP="005C09CC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предметно-цикловой комиссии «</w:t>
                        </w:r>
                        <w:r w:rsidRPr="003B50E8">
                          <w:rPr>
                            <w:lang w:eastAsia="ar-SA"/>
                          </w:rPr>
                          <w:t>Специализированное фортепиано»</w:t>
                        </w:r>
                      </w:p>
                      <w:p w:rsidR="005C09CC" w:rsidRPr="003B50E8" w:rsidRDefault="005C09CC" w:rsidP="005C09CC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B50E8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5C09CC" w:rsidRPr="003B50E8" w:rsidRDefault="005C09CC" w:rsidP="005C09CC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B50E8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5C09CC" w:rsidRPr="001E3353" w:rsidRDefault="005C09CC" w:rsidP="001E3353">
                        <w:pPr>
                          <w:rPr>
                            <w:lang w:val="en-US" w:eastAsia="en-US"/>
                          </w:rPr>
                        </w:pPr>
                        <w:r w:rsidRPr="003B50E8">
                          <w:rPr>
                            <w:lang w:eastAsia="ar-SA"/>
                          </w:rPr>
                          <w:t xml:space="preserve">от </w:t>
                        </w:r>
                        <w:r w:rsidR="00EA131B">
                          <w:t>«1</w:t>
                        </w:r>
                        <w:r w:rsidR="001E3353">
                          <w:rPr>
                            <w:lang w:val="en-US"/>
                          </w:rPr>
                          <w:t>8</w:t>
                        </w:r>
                        <w:r w:rsidR="00EA131B">
                          <w:t>» июня 202</w:t>
                        </w:r>
                        <w:r w:rsidR="001E3353">
                          <w:rPr>
                            <w:lang w:val="en-US"/>
                          </w:rPr>
                          <w:t>1</w:t>
                        </w:r>
                        <w:r w:rsidR="00EA131B">
                          <w:t xml:space="preserve"> г. №</w:t>
                        </w:r>
                        <w:r w:rsidR="001E3353">
                          <w:rPr>
                            <w:lang w:val="en-US"/>
                          </w:rPr>
                          <w:t>7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5C09CC" w:rsidRDefault="005C09CC" w:rsidP="005C09CC">
                        <w:r>
                          <w:t>Утверждено Педагогическим советом</w:t>
                        </w:r>
                      </w:p>
                      <w:p w:rsidR="005C09CC" w:rsidRDefault="005C09CC" w:rsidP="005C09CC">
                        <w:r>
                          <w:t xml:space="preserve">Протокол </w:t>
                        </w:r>
                      </w:p>
                      <w:p w:rsidR="004425BC" w:rsidRDefault="005C09CC" w:rsidP="005C09CC">
                        <w:r>
                          <w:t xml:space="preserve">от </w:t>
                        </w:r>
                        <w:r w:rsidR="004425BC" w:rsidRPr="004425BC">
                          <w:t xml:space="preserve">«06» сентября 2021 г. </w:t>
                        </w:r>
                      </w:p>
                      <w:p w:rsidR="005C09CC" w:rsidRDefault="004425BC" w:rsidP="005C09CC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5C09CC" w:rsidRDefault="005C09CC" w:rsidP="005C09CC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5C09CC" w:rsidRDefault="005C09CC" w:rsidP="005C09CC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5C09CC" w:rsidRDefault="005C09CC" w:rsidP="005C09CC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>«</w:t>
                        </w:r>
                        <w:r w:rsidR="004425BC" w:rsidRPr="004425BC">
                          <w:t>06» сентября 2021 г.</w:t>
                        </w:r>
                      </w:p>
                      <w:p w:rsidR="005C09CC" w:rsidRDefault="004425BC" w:rsidP="005C09CC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:rsidR="003B344C" w:rsidRPr="00D15835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D15835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D15835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D15835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D15835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D15835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D1583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D15835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D15835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D1583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D1583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D15835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5835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D1583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7447BC" w:rsidRDefault="00A65897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BC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D1154B" w:rsidRPr="00D15835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D1583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58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D15835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15835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D15835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A65897" w:rsidRPr="00D15835" w:rsidRDefault="00A65897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15835">
        <w:rPr>
          <w:rFonts w:ascii="Times New Roman" w:hAnsi="Times New Roman" w:cs="Times New Roman"/>
          <w:sz w:val="24"/>
          <w:szCs w:val="24"/>
        </w:rPr>
        <w:t>направление «Хоровое исполнительство»</w:t>
      </w:r>
    </w:p>
    <w:p w:rsidR="0080095C" w:rsidRPr="00D1583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D15835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15835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D15835">
        <w:rPr>
          <w:rFonts w:ascii="Times New Roman" w:hAnsi="Times New Roman" w:cs="Times New Roman"/>
          <w:sz w:val="24"/>
          <w:szCs w:val="24"/>
        </w:rPr>
        <w:t>1-4</w:t>
      </w:r>
      <w:r w:rsidRPr="00D15835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D1583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D15835" w:rsidRDefault="0080095C" w:rsidP="00473AE0">
      <w:pPr>
        <w:jc w:val="both"/>
        <w:rPr>
          <w:b/>
        </w:rPr>
      </w:pPr>
    </w:p>
    <w:p w:rsidR="00433E19" w:rsidRPr="00D15835" w:rsidRDefault="00433E19" w:rsidP="00473AE0"/>
    <w:p w:rsidR="008B472D" w:rsidRPr="00D15835" w:rsidRDefault="008B472D" w:rsidP="00473AE0"/>
    <w:p w:rsidR="008B472D" w:rsidRPr="00D15835" w:rsidRDefault="008B472D" w:rsidP="00473AE0"/>
    <w:p w:rsidR="008B472D" w:rsidRPr="00D15835" w:rsidRDefault="008B472D" w:rsidP="00473AE0"/>
    <w:p w:rsidR="00A95331" w:rsidRPr="00D15835" w:rsidRDefault="0080095C" w:rsidP="00473AE0">
      <w:r w:rsidRPr="00D15835">
        <w:t>Разработчик (составитель</w:t>
      </w:r>
      <w:r w:rsidR="00433E19" w:rsidRPr="00D15835">
        <w:t xml:space="preserve">): </w:t>
      </w:r>
    </w:p>
    <w:p w:rsidR="003B4BDA" w:rsidRPr="00D15835" w:rsidRDefault="00A65897" w:rsidP="007447B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15835">
        <w:rPr>
          <w:rFonts w:ascii="Times New Roman" w:eastAsia="Times New Roman" w:hAnsi="Times New Roman" w:cs="Times New Roman"/>
          <w:sz w:val="24"/>
          <w:szCs w:val="24"/>
        </w:rPr>
        <w:t xml:space="preserve">Алехина </w:t>
      </w:r>
      <w:r w:rsidR="00DA253D" w:rsidRPr="00DA253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A253D">
        <w:rPr>
          <w:rFonts w:ascii="Times New Roman" w:eastAsia="Times New Roman" w:hAnsi="Times New Roman" w:cs="Times New Roman"/>
          <w:sz w:val="24"/>
          <w:szCs w:val="24"/>
        </w:rPr>
        <w:t>аталья Викторовна</w:t>
      </w:r>
      <w:r w:rsidR="003B4BDA" w:rsidRPr="00D15835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DA253D" w:rsidRPr="00DA253D">
        <w:rPr>
          <w:rFonts w:ascii="Times New Roman" w:eastAsia="Times New Roman" w:hAnsi="Times New Roman" w:cs="Times New Roman"/>
          <w:sz w:val="24"/>
          <w:szCs w:val="24"/>
        </w:rPr>
        <w:t>по специальности «Инструментальное исполнительство. Фортепиано»</w:t>
      </w:r>
    </w:p>
    <w:p w:rsidR="00096180" w:rsidRPr="00D15835" w:rsidRDefault="00096180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A65897" w:rsidRPr="00D15835" w:rsidRDefault="00A65897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3B4BDA" w:rsidRPr="00D1583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D1583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D1583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D15835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15835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D15835" w:rsidRDefault="004425BC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4836AD" w:rsidRPr="00D15835">
        <w:rPr>
          <w:bCs/>
          <w:color w:val="000000"/>
        </w:rPr>
        <w:t>г</w:t>
      </w:r>
    </w:p>
    <w:p w:rsidR="00B851FD" w:rsidRPr="00D15835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15835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D15835" w:rsidRDefault="004836AD" w:rsidP="00473AE0">
      <w:pPr>
        <w:autoSpaceDE w:val="0"/>
        <w:autoSpaceDN w:val="0"/>
        <w:adjustRightInd w:val="0"/>
        <w:jc w:val="center"/>
      </w:pPr>
    </w:p>
    <w:p w:rsidR="007743AB" w:rsidRDefault="007743AB" w:rsidP="007743AB">
      <w:pPr>
        <w:jc w:val="both"/>
      </w:pPr>
      <w:r>
        <w:t xml:space="preserve">Рабочая программа по фортепиано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7743AB" w:rsidRDefault="007743AB" w:rsidP="007743AB">
      <w:pPr>
        <w:jc w:val="both"/>
      </w:pPr>
      <w:r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7743AB" w:rsidRDefault="007743AB" w:rsidP="007743AB">
      <w:pPr>
        <w:jc w:val="both"/>
      </w:pPr>
      <w:r>
        <w:t>Учебного плана БУ «Сургутский колледж русской культуры им. А.С. Знаменского».</w:t>
      </w:r>
    </w:p>
    <w:p w:rsidR="00A65897" w:rsidRPr="00D15835" w:rsidRDefault="00A65897" w:rsidP="00100E36">
      <w:pPr>
        <w:autoSpaceDE w:val="0"/>
        <w:autoSpaceDN w:val="0"/>
        <w:adjustRightInd w:val="0"/>
        <w:jc w:val="both"/>
        <w:rPr>
          <w:color w:val="000000"/>
        </w:rPr>
      </w:pPr>
    </w:p>
    <w:p w:rsidR="00D15835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D15835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1 класс / Б. Милич; сост. Б. Милич. - Москва: Кифара, 2019. - 119 с.: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для фортепиано [Ноты]: 1 класс детской музыкальной школы / сост. И. Г. Турусова. - Москва: Музыка, 2019. - 96 с.: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2 класс / Б. Милич; сост. Б. Милич. - Москва: Кифара, 2019. - 113 с.: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для фортепиано [Ноты]: 2 класс детской музыкальной школы / сост. И. Г. Турусова. - Москва: Музыка, 2019. - 76 с.: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3 класс / Б. Милич; сост. Б. Милич. - Москва: Кифара, 2019. - 134 с.: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для фортепиано [Ноты]: 3 класс детской музыкальной школы / А. И. Четверухина, Т. А. Верижникова, Е. А. Подрукова; сост. А. И. Четверухина, Т. А. Верижникова, Е. А. Подрукова. - Москва: Музыка, 2019. - 80 с.: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Фортепиано [Ноты]: 4 класс / Б. Милич ; сост. Б. Милич. -</w:t>
      </w:r>
      <w:r>
        <w:rPr>
          <w:color w:val="000000"/>
        </w:rPr>
        <w:t xml:space="preserve"> Москва: Кифара, 2019. - 119 с</w:t>
      </w:r>
      <w:r w:rsidRPr="00E55FAB">
        <w:rPr>
          <w:color w:val="000000"/>
        </w:rPr>
        <w:t xml:space="preserve">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Геталова, О. В музыку с радостью [Ноты]: Фортепиано: хрестоматия: 4-5 классы: полифония; крупная форма; этюды / О. Геталова, И. Визная; О, Геталова, И. Визная. - Санкт-Петербург</w:t>
      </w:r>
      <w:r>
        <w:rPr>
          <w:color w:val="000000"/>
        </w:rPr>
        <w:t xml:space="preserve">: Композитор, 2018. - 156 с. </w:t>
      </w:r>
    </w:p>
    <w:p w:rsidR="0024553E" w:rsidRDefault="0024553E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24553E">
        <w:rPr>
          <w:color w:val="000000"/>
        </w:rPr>
        <w:t>Школа игры на фортепиано: Под общей редакцией А.Николаева /сост. Николаев А., Натансон В., Ро</w:t>
      </w:r>
      <w:r>
        <w:rPr>
          <w:color w:val="000000"/>
        </w:rPr>
        <w:t xml:space="preserve">щина Л. - М. : Музыка, 2019 г.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Вальчук Т. Ю. Вверх по музыкальным ступенькам: Учебное пособие для начинающих пианистов. Планета музыки, 2019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мелодии: Легкие перелож</w:t>
      </w:r>
      <w:r>
        <w:rPr>
          <w:color w:val="000000"/>
        </w:rPr>
        <w:t>ения для фортепиано. Вып. 2 - М</w:t>
      </w:r>
      <w:r w:rsidRPr="00E55FAB">
        <w:rPr>
          <w:color w:val="000000"/>
        </w:rPr>
        <w:t>.: Музыка, 2019. - 40 c.</w:t>
      </w:r>
      <w:r>
        <w:rPr>
          <w:color w:val="000000"/>
        </w:rPr>
        <w:t xml:space="preserve">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Хрестоматия для фортепиано: 2-й класс ДМШ</w:t>
      </w:r>
      <w:r>
        <w:rPr>
          <w:color w:val="000000"/>
        </w:rPr>
        <w:t xml:space="preserve">: - М.: Музыка, 2019. - 76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педагогического репертуара для фортепиано: 6 класс ДМШ: Произведения крупной формы. Вып. </w:t>
      </w:r>
      <w:r>
        <w:rPr>
          <w:color w:val="000000"/>
        </w:rPr>
        <w:t xml:space="preserve">1 - М.: Музыка, 2019. - 64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Шитте Л.  25 маленьких этюдов. Соч. 108. 25 легких этюдов. Соч. 160: Для фортепиано</w:t>
      </w:r>
      <w:r>
        <w:rPr>
          <w:color w:val="000000"/>
        </w:rPr>
        <w:t>. - М.: Музыка, 2019. - 32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Бертини А. 48 этюдов д</w:t>
      </w:r>
      <w:r>
        <w:rPr>
          <w:color w:val="000000"/>
        </w:rPr>
        <w:t>ля фортепиано: Соч. 29, 32. - М</w:t>
      </w:r>
      <w:r w:rsidRPr="00E55FAB">
        <w:rPr>
          <w:color w:val="000000"/>
        </w:rPr>
        <w:t>.: Музыка, 2019. - 84 c. (Накладная №63)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Лемуан А. 50 характерных и прогрессивных этюдов: Для фортепиано. Соч. 37</w:t>
      </w:r>
      <w:r>
        <w:rPr>
          <w:color w:val="000000"/>
        </w:rPr>
        <w:t xml:space="preserve">. - М.: Музыка, 2019. - 64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Jazz Piano. Вып. 7</w:t>
      </w:r>
      <w:r>
        <w:rPr>
          <w:color w:val="000000"/>
        </w:rPr>
        <w:t xml:space="preserve">: - М.: Музыка, 2019. - 72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Альбом для домашнего музицирован</w:t>
      </w:r>
      <w:r>
        <w:rPr>
          <w:color w:val="000000"/>
        </w:rPr>
        <w:t>ия. Вып. 1: Для фортепиано. - М</w:t>
      </w:r>
      <w:r w:rsidRPr="00E55FAB">
        <w:rPr>
          <w:color w:val="000000"/>
        </w:rPr>
        <w:t>.: Музыка, 2019. - 44 c. Альбом для домашнего музицирования. Вып. 2: Для фортепиано</w:t>
      </w:r>
      <w:r>
        <w:rPr>
          <w:color w:val="000000"/>
        </w:rPr>
        <w:t xml:space="preserve">. - М.: Музыка, 2014. - 52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lastRenderedPageBreak/>
        <w:t>Альбом для домашнего музицирования. Вып. 4: Для фортепиано</w:t>
      </w:r>
      <w:r>
        <w:rPr>
          <w:color w:val="000000"/>
        </w:rPr>
        <w:t xml:space="preserve">. - М.: Музыка, 2019. - 52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Альбом для домашнего музицирования. Вып. 5: Для фортепиано</w:t>
      </w:r>
      <w:r>
        <w:rPr>
          <w:color w:val="000000"/>
        </w:rPr>
        <w:t xml:space="preserve">. - М.: Музыка, 2019. - 64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Альбом для домашнего музицирования. Вып. 8: Для фортепиано</w:t>
      </w:r>
      <w:r>
        <w:rPr>
          <w:color w:val="000000"/>
        </w:rPr>
        <w:t xml:space="preserve">. - М.: Музыка, 2019. - 68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"Шуман Р. Альбом для юношества: Для фортепиан</w:t>
      </w:r>
      <w:r>
        <w:rPr>
          <w:color w:val="000000"/>
        </w:rPr>
        <w:t>о. - М.: Музыка, 2019. - 72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"Бах И. С. Альбом п</w:t>
      </w:r>
      <w:r>
        <w:rPr>
          <w:color w:val="000000"/>
        </w:rPr>
        <w:t>ьес для фортепиано. Вып. 1. - М</w:t>
      </w:r>
      <w:r w:rsidRPr="00E55FAB">
        <w:rPr>
          <w:color w:val="000000"/>
        </w:rPr>
        <w:t>.: Музыка</w:t>
      </w:r>
      <w:r>
        <w:rPr>
          <w:color w:val="000000"/>
        </w:rPr>
        <w:t>, 2019. - 64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"Бетховен Л. Альбом ф</w:t>
      </w:r>
      <w:r>
        <w:rPr>
          <w:color w:val="000000"/>
        </w:rPr>
        <w:t>ортепианных пьес для детей. - М</w:t>
      </w:r>
      <w:r w:rsidRPr="00E55FAB">
        <w:rPr>
          <w:color w:val="000000"/>
        </w:rPr>
        <w:t>.: М</w:t>
      </w:r>
      <w:r>
        <w:rPr>
          <w:color w:val="000000"/>
        </w:rPr>
        <w:t xml:space="preserve">узыка, 2019. - 80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Вальчук Т. Вверх по музыкальным ступенькам: Учебное пособие для </w:t>
      </w:r>
      <w:r>
        <w:rPr>
          <w:color w:val="000000"/>
        </w:rPr>
        <w:t>начинающих пианистов. - М</w:t>
      </w:r>
      <w:r w:rsidRPr="00E55FAB">
        <w:rPr>
          <w:color w:val="000000"/>
        </w:rPr>
        <w:t>.: Музыка, 2019. - 140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Гаммы и арпеджио для фортепиано.</w:t>
      </w:r>
      <w:r>
        <w:rPr>
          <w:color w:val="000000"/>
        </w:rPr>
        <w:t xml:space="preserve"> - М.: Музыка, 2019. - 103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Мясковский Н. Десять очень легких пьесок: Для фортепиано. Соч. 43 №</w:t>
      </w:r>
      <w:r>
        <w:rPr>
          <w:color w:val="000000"/>
        </w:rPr>
        <w:t>1. - М.: Музыка, 2019. - 8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Чайковский П. И. Детский альбом. Соч. 39: Переложение для валторны и фортепиано Е. Семенова</w:t>
      </w:r>
      <w:r>
        <w:rPr>
          <w:color w:val="000000"/>
        </w:rPr>
        <w:t>. - М.: Музыка, 2019. - 56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Пирумов А. И. Детский альбом: Для фортепиано. Тетрадь 1</w:t>
      </w:r>
      <w:r>
        <w:rPr>
          <w:color w:val="000000"/>
        </w:rPr>
        <w:t xml:space="preserve">. - М.: Музыка, 2019. - 40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Чайковский П. И. Детский альбом: Переложение для детского хора</w:t>
      </w:r>
      <w:r>
        <w:rPr>
          <w:color w:val="000000"/>
        </w:rPr>
        <w:t>. - М.: Музыка, 2019. - 56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Дмитрий Кабалевский - юным пианистам: Фортепианная музыка</w:t>
      </w:r>
      <w:r>
        <w:rPr>
          <w:color w:val="000000"/>
        </w:rPr>
        <w:t>. - М.: Музыка, 2019. - 88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Тимакин Е. М. Ежедневные упражнения пианиста: Арпеджио</w:t>
      </w:r>
      <w:r>
        <w:rPr>
          <w:color w:val="000000"/>
        </w:rPr>
        <w:t xml:space="preserve">. - М.: Музыка, 2016. - 56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Рахманинов С. В. Знаменитые произведения в легком </w:t>
      </w:r>
      <w:r>
        <w:rPr>
          <w:color w:val="000000"/>
        </w:rPr>
        <w:t>переложении для фортепиано. - М</w:t>
      </w:r>
      <w:r w:rsidRPr="00E55FAB">
        <w:rPr>
          <w:color w:val="000000"/>
        </w:rPr>
        <w:t>.: Музыка, 2019. -</w:t>
      </w:r>
      <w:r>
        <w:rPr>
          <w:color w:val="000000"/>
        </w:rPr>
        <w:t xml:space="preserve">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Римский-Корсаков Н. А. Знаменитые произведения в легком переложении для фортепиано</w:t>
      </w:r>
      <w:r>
        <w:rPr>
          <w:color w:val="000000"/>
        </w:rPr>
        <w:t xml:space="preserve">. - М.: Музыка, 2019. - 64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Играем классику: Легкие переложения для фортепиано. Вып. 1</w:t>
      </w:r>
      <w:r>
        <w:rPr>
          <w:color w:val="000000"/>
        </w:rPr>
        <w:t>. - М.: Музыка, 2019. - 40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Играем классику: Легкие переложения для фортепиано. Вып. 2</w:t>
      </w:r>
      <w:r>
        <w:rPr>
          <w:color w:val="000000"/>
        </w:rPr>
        <w:t xml:space="preserve">. - М.: Музыка, 2019. - 40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Черни К. Избранные этюды для фортепиано.</w:t>
      </w:r>
      <w:r>
        <w:rPr>
          <w:color w:val="000000"/>
        </w:rPr>
        <w:t xml:space="preserve"> - М.: Музыка, 2019. - 100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"Бетховен Л. Легкие сонаты </w:t>
      </w:r>
      <w:r>
        <w:rPr>
          <w:color w:val="000000"/>
        </w:rPr>
        <w:t>(Сонатины): Для фортепиано. - М</w:t>
      </w:r>
      <w:r w:rsidRPr="00E55FAB">
        <w:rPr>
          <w:color w:val="000000"/>
        </w:rPr>
        <w:t>.: М</w:t>
      </w:r>
      <w:r>
        <w:rPr>
          <w:color w:val="000000"/>
        </w:rPr>
        <w:t xml:space="preserve">узыка, 2019. - 64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мелодии: Легкие переложения для фортепиано. Вып. 3</w:t>
      </w:r>
      <w:r>
        <w:rPr>
          <w:color w:val="000000"/>
        </w:rPr>
        <w:t>. - М.: Музыка, 2019. - 40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пь</w:t>
      </w:r>
      <w:r>
        <w:rPr>
          <w:color w:val="000000"/>
        </w:rPr>
        <w:t xml:space="preserve">есы для фортепиано: Вып. 1. - М.: Музыка, 2019. - 56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пьесы для фортепиано:</w:t>
      </w:r>
      <w:r>
        <w:rPr>
          <w:color w:val="000000"/>
        </w:rPr>
        <w:t xml:space="preserve"> Вып. 2. - М.: Музыка, 2019. - 60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Музыкальный калейдоскоп. Вып. 2: Популярные мелодии: </w:t>
      </w:r>
      <w:r>
        <w:rPr>
          <w:color w:val="000000"/>
        </w:rPr>
        <w:t>Переложение для фортепиано. - М</w:t>
      </w:r>
      <w:r w:rsidRPr="00E55FAB">
        <w:rPr>
          <w:color w:val="000000"/>
        </w:rPr>
        <w:t xml:space="preserve">.: Музыка, 2019. - 30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Музыкальный калейдоскоп. Вып. 4: Популярные мелодии: Переложение для фортепиано</w:t>
      </w:r>
      <w:r>
        <w:rPr>
          <w:color w:val="000000"/>
        </w:rPr>
        <w:t xml:space="preserve">. - М.: Музыка, 2019. - 40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Музыкальный калейдоскоп. Вып. 5: Популярные мелодии: Переложение для фортепиано</w:t>
      </w:r>
      <w:r>
        <w:rPr>
          <w:color w:val="000000"/>
        </w:rPr>
        <w:t xml:space="preserve">. - М.: Музыка, 2019. - 40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Музыкальный калейдоскоп. Вып. 7: Популярные мелодии: Переложение для фортепиано.</w:t>
      </w:r>
      <w:r>
        <w:rPr>
          <w:color w:val="000000"/>
        </w:rPr>
        <w:t xml:space="preserve"> - М.: Музыка, 2019. - 40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Музыкальный калейдоскоп. Вып. 8: Популярные мелодии: Переложение для фортепиано</w:t>
      </w:r>
      <w:r>
        <w:rPr>
          <w:color w:val="000000"/>
        </w:rPr>
        <w:t xml:space="preserve">. - М.: Музыка, 2019. - 40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Бекетова В. От До до До: Занима</w:t>
      </w:r>
      <w:r>
        <w:rPr>
          <w:color w:val="000000"/>
        </w:rPr>
        <w:t>тельная музыкальная азбука. - М</w:t>
      </w:r>
      <w:r w:rsidRPr="00E55FAB">
        <w:rPr>
          <w:color w:val="000000"/>
        </w:rPr>
        <w:t>.: Гамма-Пресс, 2018.</w:t>
      </w:r>
      <w:r>
        <w:rPr>
          <w:color w:val="000000"/>
        </w:rPr>
        <w:t xml:space="preserve"> - 120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"Прокофьев С. Детские рукописи: Для фортеп</w:t>
      </w:r>
      <w:r>
        <w:rPr>
          <w:color w:val="000000"/>
        </w:rPr>
        <w:t xml:space="preserve">иано. - Ricordi, 2019. - 53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Ганон Ш. Л. Пианист-виртуоз: 60 упражнений для достижения беглости, независимости, силы и равномерного развития пальцев, а также легкости запястья для фортепиано.</w:t>
      </w:r>
      <w:r>
        <w:rPr>
          <w:color w:val="000000"/>
        </w:rPr>
        <w:t xml:space="preserve"> - М.: Музыка, 2019. - 168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Мильман В. Танцующие пальчики: Двенадцать пьес для фортепиано</w:t>
      </w:r>
      <w:r>
        <w:rPr>
          <w:color w:val="000000"/>
        </w:rPr>
        <w:t>. - М.: Музыка, 2019. - 32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Хрестоматия педагогического репертуара для фортепиано. 5 класс ДМШ. Пьесы. Выпуск 2</w:t>
      </w:r>
      <w:r>
        <w:rPr>
          <w:color w:val="000000"/>
        </w:rPr>
        <w:t xml:space="preserve">. - М.: Музыка, 2019. - 64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Хрестоматия педагогического репертуара для фортепиано. 5 класс ДМШ. Полифонические пьесы. Выпуск 1</w:t>
      </w:r>
      <w:r>
        <w:rPr>
          <w:color w:val="000000"/>
        </w:rPr>
        <w:t>. - М.: Музыка, 2019. - 48 c.</w:t>
      </w:r>
    </w:p>
    <w:p w:rsidR="00AE1FB6" w:rsidRDefault="00AE1FB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lastRenderedPageBreak/>
        <w:t>Хрестоматия педагогического репертуара для фортепиано. 5 класс ДМШ. Полифонические пьесы. Выпуск 2</w:t>
      </w:r>
      <w:r>
        <w:rPr>
          <w:color w:val="000000"/>
        </w:rPr>
        <w:t>. - М.: Музыка, 2019. - 48 c.</w:t>
      </w:r>
    </w:p>
    <w:p w:rsidR="00B851FD" w:rsidRPr="00D15835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D15835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D15835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D15835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D15835" w:rsidRDefault="00B851FD" w:rsidP="00270395">
      <w:pPr>
        <w:jc w:val="both"/>
        <w:rPr>
          <w:color w:val="000000"/>
        </w:rPr>
      </w:pPr>
      <w:r w:rsidRPr="00D15835">
        <w:rPr>
          <w:color w:val="000000"/>
        </w:rPr>
        <w:t>Согласно учебному плану</w:t>
      </w:r>
      <w:r w:rsidR="005A3184" w:rsidRPr="00D15835">
        <w:rPr>
          <w:color w:val="000000"/>
        </w:rPr>
        <w:t xml:space="preserve"> </w:t>
      </w:r>
      <w:r w:rsidR="003930E9" w:rsidRPr="00D15835">
        <w:rPr>
          <w:color w:val="000000"/>
        </w:rPr>
        <w:t>БУ</w:t>
      </w:r>
      <w:r w:rsidR="005A3184" w:rsidRPr="00D15835">
        <w:rPr>
          <w:color w:val="000000"/>
        </w:rPr>
        <w:t xml:space="preserve"> «</w:t>
      </w:r>
      <w:r w:rsidR="003930E9" w:rsidRPr="00D15835">
        <w:rPr>
          <w:color w:val="000000"/>
        </w:rPr>
        <w:t>Сургутский колледж русской культуры им. А.С.</w:t>
      </w:r>
      <w:r w:rsidR="00B03E79" w:rsidRPr="00D15835">
        <w:rPr>
          <w:color w:val="000000"/>
        </w:rPr>
        <w:t xml:space="preserve"> </w:t>
      </w:r>
      <w:r w:rsidR="003930E9" w:rsidRPr="00D15835">
        <w:rPr>
          <w:color w:val="000000"/>
        </w:rPr>
        <w:t>Знаменского</w:t>
      </w:r>
      <w:r w:rsidR="005A3184" w:rsidRPr="00D15835">
        <w:rPr>
          <w:color w:val="000000"/>
        </w:rPr>
        <w:t xml:space="preserve">» </w:t>
      </w:r>
      <w:r w:rsidR="00245615" w:rsidRPr="00D15835">
        <w:rPr>
          <w:color w:val="000000"/>
        </w:rPr>
        <w:t xml:space="preserve">на изучение </w:t>
      </w:r>
      <w:r w:rsidR="00A65897" w:rsidRPr="00D15835">
        <w:rPr>
          <w:color w:val="000000"/>
        </w:rPr>
        <w:t>фортепиано</w:t>
      </w:r>
      <w:r w:rsidR="000320F7" w:rsidRPr="00D15835">
        <w:rPr>
          <w:color w:val="000000"/>
        </w:rPr>
        <w:t xml:space="preserve"> </w:t>
      </w:r>
    </w:p>
    <w:p w:rsidR="003B4BDA" w:rsidRPr="00D15835" w:rsidRDefault="00270395" w:rsidP="00270395">
      <w:pPr>
        <w:jc w:val="both"/>
        <w:rPr>
          <w:color w:val="000000"/>
        </w:rPr>
      </w:pPr>
      <w:r w:rsidRPr="00D15835">
        <w:rPr>
          <w:color w:val="000000"/>
        </w:rPr>
        <w:t>в 1 кла</w:t>
      </w:r>
      <w:r w:rsidR="00D977D5" w:rsidRPr="00D15835">
        <w:rPr>
          <w:color w:val="000000"/>
        </w:rPr>
        <w:t>ссе</w:t>
      </w:r>
      <w:r w:rsidR="00A65897" w:rsidRPr="00D15835">
        <w:rPr>
          <w:color w:val="000000"/>
        </w:rPr>
        <w:t xml:space="preserve"> начальной школы отводится 2</w:t>
      </w:r>
      <w:r w:rsidR="003B4BDA" w:rsidRPr="00D15835">
        <w:rPr>
          <w:color w:val="000000"/>
        </w:rPr>
        <w:t xml:space="preserve"> час</w:t>
      </w:r>
      <w:r w:rsidR="007447BC">
        <w:rPr>
          <w:color w:val="000000"/>
        </w:rPr>
        <w:t>а</w:t>
      </w:r>
      <w:r w:rsidRPr="00D15835">
        <w:rPr>
          <w:color w:val="000000"/>
        </w:rPr>
        <w:t xml:space="preserve"> в неделю</w:t>
      </w:r>
      <w:r w:rsidR="00A65897" w:rsidRPr="00D15835">
        <w:rPr>
          <w:color w:val="000000"/>
        </w:rPr>
        <w:t>, что всего составляет 66 часов</w:t>
      </w:r>
      <w:r w:rsidR="003B4BDA" w:rsidRPr="00D15835">
        <w:rPr>
          <w:color w:val="000000"/>
        </w:rPr>
        <w:t xml:space="preserve"> в год;</w:t>
      </w:r>
    </w:p>
    <w:p w:rsidR="00F520DA" w:rsidRPr="00D15835" w:rsidRDefault="00100E36" w:rsidP="00D977D5">
      <w:pPr>
        <w:jc w:val="both"/>
        <w:rPr>
          <w:color w:val="000000"/>
        </w:rPr>
      </w:pPr>
      <w:r w:rsidRPr="00D15835">
        <w:rPr>
          <w:color w:val="000000"/>
        </w:rPr>
        <w:t>в</w:t>
      </w:r>
      <w:r w:rsidR="007447BC">
        <w:rPr>
          <w:color w:val="000000"/>
        </w:rPr>
        <w:t>о</w:t>
      </w:r>
      <w:r w:rsidRPr="00D15835">
        <w:rPr>
          <w:color w:val="000000"/>
        </w:rPr>
        <w:t xml:space="preserve"> 2</w:t>
      </w:r>
      <w:r w:rsidR="00D977D5" w:rsidRPr="00D15835">
        <w:rPr>
          <w:color w:val="000000"/>
        </w:rPr>
        <w:t>-4 кла</w:t>
      </w:r>
      <w:r w:rsidR="00A65897" w:rsidRPr="00D15835">
        <w:rPr>
          <w:color w:val="000000"/>
        </w:rPr>
        <w:t>ссах начальной школы отводится 2</w:t>
      </w:r>
      <w:r w:rsidRPr="00D15835">
        <w:rPr>
          <w:color w:val="000000"/>
        </w:rPr>
        <w:t xml:space="preserve"> час</w:t>
      </w:r>
      <w:r w:rsidR="00A65897" w:rsidRPr="00D15835">
        <w:rPr>
          <w:color w:val="000000"/>
        </w:rPr>
        <w:t>а</w:t>
      </w:r>
      <w:r w:rsidR="00D977D5" w:rsidRPr="00D15835">
        <w:rPr>
          <w:color w:val="000000"/>
        </w:rPr>
        <w:t xml:space="preserve"> в неделю в течение каждого года о</w:t>
      </w:r>
      <w:r w:rsidR="00A65897" w:rsidRPr="00D15835">
        <w:rPr>
          <w:color w:val="000000"/>
        </w:rPr>
        <w:t>бучения, что всего составляет 68</w:t>
      </w:r>
      <w:r w:rsidR="00D977D5" w:rsidRPr="00D15835">
        <w:rPr>
          <w:color w:val="000000"/>
        </w:rPr>
        <w:t xml:space="preserve"> час</w:t>
      </w:r>
      <w:r w:rsidR="007447BC">
        <w:rPr>
          <w:color w:val="000000"/>
        </w:rPr>
        <w:t>ов</w:t>
      </w:r>
      <w:r w:rsidR="00D977D5" w:rsidRPr="00D15835">
        <w:rPr>
          <w:color w:val="000000"/>
        </w:rPr>
        <w:t xml:space="preserve"> в год.</w:t>
      </w:r>
    </w:p>
    <w:p w:rsidR="00100E36" w:rsidRPr="00D15835" w:rsidRDefault="00100E36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D15835" w:rsidTr="00552E8E">
        <w:tc>
          <w:tcPr>
            <w:tcW w:w="184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D15835" w:rsidTr="00552E8E">
        <w:tc>
          <w:tcPr>
            <w:tcW w:w="184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1583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D15835" w:rsidTr="00552E8E">
        <w:tc>
          <w:tcPr>
            <w:tcW w:w="184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1583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D15835" w:rsidTr="00552E8E">
        <w:tc>
          <w:tcPr>
            <w:tcW w:w="184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1583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D15835" w:rsidTr="00552E8E">
        <w:tc>
          <w:tcPr>
            <w:tcW w:w="184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1583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D15835" w:rsidTr="00552E8E">
        <w:tc>
          <w:tcPr>
            <w:tcW w:w="1843" w:type="dxa"/>
            <w:shd w:val="clear" w:color="auto" w:fill="auto"/>
            <w:vAlign w:val="center"/>
          </w:tcPr>
          <w:p w:rsidR="00F520DA" w:rsidRPr="00D15835" w:rsidRDefault="00F520DA" w:rsidP="005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F520DA" w:rsidP="005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15835" w:rsidRDefault="00F520DA" w:rsidP="005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5F42DF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270</w:t>
            </w:r>
          </w:p>
        </w:tc>
      </w:tr>
    </w:tbl>
    <w:p w:rsidR="00D66512" w:rsidRDefault="00D66512" w:rsidP="005F42DF"/>
    <w:p w:rsidR="00B27CE9" w:rsidRPr="00D15835" w:rsidRDefault="00B27CE9" w:rsidP="005F42D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15835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B27CE9" w:rsidRPr="00D15835" w:rsidRDefault="00B27CE9" w:rsidP="005F42DF"/>
    <w:p w:rsidR="00B27CE9" w:rsidRPr="00D15835" w:rsidRDefault="00B27CE9" w:rsidP="005F42DF">
      <w:pPr>
        <w:ind w:left="360"/>
        <w:jc w:val="center"/>
        <w:rPr>
          <w:b/>
          <w:bCs/>
        </w:rPr>
      </w:pPr>
      <w:r w:rsidRPr="00D15835">
        <w:rPr>
          <w:b/>
          <w:bCs/>
        </w:rPr>
        <w:t>1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B27CE9" w:rsidRPr="00D15835" w:rsidTr="00B27CE9">
        <w:tc>
          <w:tcPr>
            <w:tcW w:w="3261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27CE9" w:rsidRPr="00D15835" w:rsidRDefault="00B27CE9" w:rsidP="005F42DF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-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27CE9" w:rsidRPr="00D15835" w:rsidRDefault="00B27CE9" w:rsidP="005F42DF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прослушивание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B27CE9" w:rsidRPr="00D15835" w:rsidRDefault="00B27CE9" w:rsidP="00B27CE9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D15835">
        <w:rPr>
          <w:b/>
          <w:bCs/>
          <w:color w:val="000000"/>
        </w:rPr>
        <w:tab/>
      </w:r>
    </w:p>
    <w:p w:rsidR="00B27CE9" w:rsidRPr="00D15835" w:rsidRDefault="00B27CE9" w:rsidP="00B27CE9">
      <w:pPr>
        <w:ind w:left="360"/>
        <w:jc w:val="center"/>
        <w:rPr>
          <w:b/>
          <w:bCs/>
        </w:rPr>
      </w:pPr>
      <w:r w:rsidRPr="00D15835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B27CE9" w:rsidRPr="00D15835" w:rsidTr="00B27CE9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D15835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B27CE9" w:rsidRPr="00D15835" w:rsidTr="00B27CE9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1 четверть</w:t>
            </w:r>
          </w:p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технический зачет</w:t>
            </w:r>
          </w:p>
        </w:tc>
      </w:tr>
      <w:tr w:rsidR="00B27CE9" w:rsidRPr="00D15835" w:rsidTr="00B27CE9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2 четверть</w:t>
            </w:r>
          </w:p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академический концерт</w:t>
            </w:r>
          </w:p>
        </w:tc>
      </w:tr>
      <w:tr w:rsidR="00B27CE9" w:rsidRPr="00D15835" w:rsidTr="00B27CE9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3 четверть</w:t>
            </w:r>
          </w:p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технический зачет</w:t>
            </w:r>
          </w:p>
        </w:tc>
      </w:tr>
      <w:tr w:rsidR="00B27CE9" w:rsidRPr="00D15835" w:rsidTr="00B27CE9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4 четверть</w:t>
            </w:r>
          </w:p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академический концерт</w:t>
            </w:r>
          </w:p>
        </w:tc>
      </w:tr>
      <w:tr w:rsidR="00B27CE9" w:rsidRPr="00D15835" w:rsidTr="00B27CE9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68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4</w:t>
            </w:r>
          </w:p>
        </w:tc>
      </w:tr>
    </w:tbl>
    <w:p w:rsidR="00B27CE9" w:rsidRPr="00D15835" w:rsidRDefault="00B27CE9" w:rsidP="00B27CE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27CE9" w:rsidRPr="00D15835" w:rsidRDefault="00B27CE9" w:rsidP="00B27CE9">
      <w:pPr>
        <w:jc w:val="center"/>
        <w:rPr>
          <w:b/>
        </w:rPr>
      </w:pPr>
      <w:r w:rsidRPr="00D15835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технический зачет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академический концерт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технический зачет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академический концерт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4</w:t>
            </w:r>
          </w:p>
        </w:tc>
      </w:tr>
    </w:tbl>
    <w:p w:rsidR="00B27CE9" w:rsidRPr="00D15835" w:rsidRDefault="00B27CE9" w:rsidP="00B27CE9">
      <w:pPr>
        <w:rPr>
          <w:b/>
        </w:rPr>
      </w:pPr>
    </w:p>
    <w:p w:rsidR="00B27CE9" w:rsidRPr="00D15835" w:rsidRDefault="00B27CE9" w:rsidP="00B27CE9">
      <w:pPr>
        <w:jc w:val="center"/>
        <w:rPr>
          <w:b/>
        </w:rPr>
      </w:pPr>
      <w:r w:rsidRPr="00D15835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B27CE9" w:rsidRPr="00D15835" w:rsidTr="00B27CE9">
        <w:tc>
          <w:tcPr>
            <w:tcW w:w="3227" w:type="dxa"/>
          </w:tcPr>
          <w:p w:rsidR="00B27CE9" w:rsidRPr="00D15835" w:rsidRDefault="00B27CE9" w:rsidP="00B27CE9">
            <w:pPr>
              <w:jc w:val="center"/>
              <w:rPr>
                <w:iCs/>
              </w:rPr>
            </w:pPr>
            <w:r w:rsidRPr="00D15835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B27CE9" w:rsidRPr="00D15835" w:rsidRDefault="00B27CE9" w:rsidP="00B27CE9">
            <w:pPr>
              <w:jc w:val="center"/>
              <w:rPr>
                <w:iCs/>
              </w:rPr>
            </w:pPr>
            <w:r w:rsidRPr="00D15835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iCs/>
              </w:rPr>
            </w:pPr>
            <w:r w:rsidRPr="00D15835">
              <w:rPr>
                <w:iCs/>
              </w:rPr>
              <w:t>Количество контрольных работ</w:t>
            </w:r>
          </w:p>
        </w:tc>
      </w:tr>
      <w:tr w:rsidR="00B27CE9" w:rsidRPr="00D15835" w:rsidTr="00B27CE9">
        <w:tc>
          <w:tcPr>
            <w:tcW w:w="3227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5835">
              <w:rPr>
                <w:bCs/>
                <w:color w:val="000000"/>
              </w:rPr>
              <w:lastRenderedPageBreak/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18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технический зачет</w:t>
            </w:r>
          </w:p>
        </w:tc>
      </w:tr>
      <w:tr w:rsidR="00B27CE9" w:rsidRPr="00D15835" w:rsidTr="00B27CE9">
        <w:tc>
          <w:tcPr>
            <w:tcW w:w="3227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5835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14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академический концерт</w:t>
            </w:r>
          </w:p>
        </w:tc>
      </w:tr>
      <w:tr w:rsidR="00B27CE9" w:rsidRPr="00D15835" w:rsidTr="00B27CE9">
        <w:tc>
          <w:tcPr>
            <w:tcW w:w="3227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5835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20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технический зачет</w:t>
            </w:r>
          </w:p>
        </w:tc>
      </w:tr>
      <w:tr w:rsidR="00B27CE9" w:rsidRPr="00D15835" w:rsidTr="00B27CE9">
        <w:tc>
          <w:tcPr>
            <w:tcW w:w="3227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5835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16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академический концерт</w:t>
            </w:r>
          </w:p>
        </w:tc>
      </w:tr>
      <w:tr w:rsidR="00B27CE9" w:rsidRPr="00D15835" w:rsidTr="00B27CE9">
        <w:tc>
          <w:tcPr>
            <w:tcW w:w="3227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5835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68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4</w:t>
            </w:r>
          </w:p>
        </w:tc>
      </w:tr>
    </w:tbl>
    <w:p w:rsidR="00B27CE9" w:rsidRPr="00D15835" w:rsidRDefault="00B27CE9" w:rsidP="00B27CE9">
      <w:pPr>
        <w:rPr>
          <w:b/>
          <w:bCs/>
        </w:rPr>
      </w:pPr>
    </w:p>
    <w:p w:rsidR="0013174E" w:rsidRPr="00D15835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15835">
        <w:rPr>
          <w:rFonts w:ascii="Times New Roman" w:hAnsi="Times New Roman" w:cs="Times New Roman"/>
          <w:color w:val="auto"/>
        </w:rPr>
        <w:t>Распр</w:t>
      </w:r>
      <w:r w:rsidR="00346E46" w:rsidRPr="00D15835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7447BC">
        <w:rPr>
          <w:rFonts w:ascii="Times New Roman" w:hAnsi="Times New Roman" w:cs="Times New Roman"/>
          <w:color w:val="auto"/>
        </w:rPr>
        <w:t>разделам</w:t>
      </w:r>
    </w:p>
    <w:p w:rsidR="008E0202" w:rsidRPr="00D15835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:rsidR="00F2672A" w:rsidRPr="00D15835" w:rsidRDefault="00F520DA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15835">
        <w:rPr>
          <w:b/>
          <w:bCs/>
        </w:rPr>
        <w:t>1</w:t>
      </w:r>
      <w:r w:rsidR="00747CE2" w:rsidRPr="00D15835">
        <w:rPr>
          <w:b/>
          <w:bCs/>
        </w:rPr>
        <w:t>-4</w:t>
      </w:r>
      <w:r w:rsidRPr="00D15835">
        <w:rPr>
          <w:b/>
          <w:bCs/>
        </w:rPr>
        <w:t xml:space="preserve"> </w:t>
      </w:r>
      <w:r w:rsidR="00787766" w:rsidRPr="00D15835">
        <w:rPr>
          <w:b/>
          <w:bCs/>
        </w:rPr>
        <w:t>класс</w:t>
      </w:r>
      <w:r w:rsidR="00747CE2" w:rsidRPr="00D15835">
        <w:rPr>
          <w:b/>
          <w:bCs/>
        </w:rPr>
        <w:t>ы</w:t>
      </w:r>
    </w:p>
    <w:tbl>
      <w:tblPr>
        <w:tblStyle w:val="a7"/>
        <w:tblW w:w="4894" w:type="pct"/>
        <w:tblInd w:w="108" w:type="dxa"/>
        <w:tblLook w:val="04A0" w:firstRow="1" w:lastRow="0" w:firstColumn="1" w:lastColumn="0" w:noHBand="0" w:noVBand="1"/>
      </w:tblPr>
      <w:tblGrid>
        <w:gridCol w:w="7796"/>
        <w:gridCol w:w="2128"/>
      </w:tblGrid>
      <w:tr w:rsidR="005F42DF" w:rsidRPr="00D15835" w:rsidTr="005F42DF">
        <w:tc>
          <w:tcPr>
            <w:tcW w:w="3928" w:type="pct"/>
          </w:tcPr>
          <w:p w:rsidR="005F42DF" w:rsidRPr="00D15835" w:rsidRDefault="005F42DF" w:rsidP="00747CE2">
            <w:pPr>
              <w:spacing w:afterAutospacing="1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072" w:type="pct"/>
          </w:tcPr>
          <w:p w:rsidR="005F42DF" w:rsidRPr="00D15835" w:rsidRDefault="005F42DF" w:rsidP="00747CE2">
            <w:pPr>
              <w:spacing w:afterAutospacing="1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Количество часов</w:t>
            </w:r>
          </w:p>
        </w:tc>
      </w:tr>
      <w:tr w:rsidR="005F42DF" w:rsidRPr="00D15835" w:rsidTr="005F42DF">
        <w:tc>
          <w:tcPr>
            <w:tcW w:w="3928" w:type="pct"/>
          </w:tcPr>
          <w:p w:rsidR="005F42DF" w:rsidRPr="00D15835" w:rsidRDefault="005F42DF" w:rsidP="0074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Раздел 1. Начальный период обучения</w:t>
            </w:r>
          </w:p>
        </w:tc>
        <w:tc>
          <w:tcPr>
            <w:tcW w:w="1072" w:type="pct"/>
          </w:tcPr>
          <w:p w:rsidR="005F42DF" w:rsidRPr="00D15835" w:rsidRDefault="005F42DF" w:rsidP="0074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33</w:t>
            </w:r>
          </w:p>
        </w:tc>
      </w:tr>
      <w:tr w:rsidR="005F42DF" w:rsidRPr="00D15835" w:rsidTr="005F42DF">
        <w:tc>
          <w:tcPr>
            <w:tcW w:w="3928" w:type="pct"/>
          </w:tcPr>
          <w:p w:rsidR="005F42DF" w:rsidRPr="00D15835" w:rsidRDefault="005F42DF" w:rsidP="0074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 xml:space="preserve">Раздел 2. Работа над совершенствованием игровых навыков и освоением уровня знаний 1 класса </w:t>
            </w:r>
          </w:p>
        </w:tc>
        <w:tc>
          <w:tcPr>
            <w:tcW w:w="1072" w:type="pct"/>
          </w:tcPr>
          <w:p w:rsidR="005F42DF" w:rsidRPr="00D15835" w:rsidRDefault="005F42DF" w:rsidP="0074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33</w:t>
            </w:r>
          </w:p>
        </w:tc>
      </w:tr>
    </w:tbl>
    <w:p w:rsidR="005F42DF" w:rsidRDefault="005F42DF" w:rsidP="005F42DF">
      <w:pPr>
        <w:tabs>
          <w:tab w:val="left" w:pos="3817"/>
          <w:tab w:val="center" w:pos="5127"/>
        </w:tabs>
        <w:rPr>
          <w:b/>
          <w:bCs/>
        </w:rPr>
      </w:pPr>
    </w:p>
    <w:p w:rsidR="005F42DF" w:rsidRPr="00D15835" w:rsidRDefault="005F42DF" w:rsidP="005F42DF">
      <w:pPr>
        <w:tabs>
          <w:tab w:val="left" w:pos="3817"/>
          <w:tab w:val="center" w:pos="5127"/>
        </w:tabs>
        <w:jc w:val="center"/>
        <w:rPr>
          <w:b/>
          <w:bCs/>
        </w:rPr>
      </w:pPr>
      <w:r>
        <w:rPr>
          <w:b/>
          <w:bCs/>
        </w:rPr>
        <w:t>2</w:t>
      </w:r>
      <w:r w:rsidRPr="00D15835">
        <w:rPr>
          <w:b/>
          <w:bCs/>
        </w:rPr>
        <w:t>-</w:t>
      </w:r>
      <w:r>
        <w:rPr>
          <w:b/>
          <w:bCs/>
        </w:rPr>
        <w:t>3</w:t>
      </w:r>
      <w:r w:rsidRPr="00D15835">
        <w:rPr>
          <w:b/>
          <w:bCs/>
        </w:rPr>
        <w:t xml:space="preserve"> классы</w:t>
      </w:r>
    </w:p>
    <w:tbl>
      <w:tblPr>
        <w:tblStyle w:val="a7"/>
        <w:tblW w:w="4894" w:type="pct"/>
        <w:tblInd w:w="108" w:type="dxa"/>
        <w:tblLook w:val="04A0" w:firstRow="1" w:lastRow="0" w:firstColumn="1" w:lastColumn="0" w:noHBand="0" w:noVBand="1"/>
      </w:tblPr>
      <w:tblGrid>
        <w:gridCol w:w="7796"/>
        <w:gridCol w:w="2128"/>
      </w:tblGrid>
      <w:tr w:rsidR="005F42DF" w:rsidRPr="00D15835" w:rsidTr="00882535">
        <w:tc>
          <w:tcPr>
            <w:tcW w:w="3928" w:type="pct"/>
          </w:tcPr>
          <w:p w:rsidR="005F42DF" w:rsidRPr="00D15835" w:rsidRDefault="005F42DF" w:rsidP="00882535">
            <w:pPr>
              <w:spacing w:afterAutospacing="1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072" w:type="pct"/>
          </w:tcPr>
          <w:p w:rsidR="005F42DF" w:rsidRPr="00D15835" w:rsidRDefault="005F42DF" w:rsidP="00882535">
            <w:pPr>
              <w:spacing w:afterAutospacing="1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Количество часов</w:t>
            </w:r>
          </w:p>
        </w:tc>
      </w:tr>
      <w:tr w:rsidR="005F42DF" w:rsidRPr="00D15835" w:rsidTr="00882535">
        <w:tc>
          <w:tcPr>
            <w:tcW w:w="3928" w:type="pct"/>
          </w:tcPr>
          <w:p w:rsidR="005F42DF" w:rsidRPr="005F42DF" w:rsidRDefault="005F42DF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 xml:space="preserve">Раздел 3. </w:t>
            </w:r>
            <w:r w:rsidRPr="00D15835">
              <w:rPr>
                <w:sz w:val="24"/>
                <w:szCs w:val="24"/>
              </w:rPr>
              <w:t>Формирование комплекса исполнительских навыков, развитие которых позволит ученику накапливать репертуар,</w:t>
            </w:r>
            <w:r>
              <w:rPr>
                <w:sz w:val="24"/>
                <w:szCs w:val="24"/>
              </w:rPr>
              <w:t xml:space="preserve"> </w:t>
            </w:r>
            <w:r w:rsidRPr="00D15835">
              <w:rPr>
                <w:sz w:val="24"/>
                <w:szCs w:val="24"/>
              </w:rPr>
              <w:t>овладевать музыкальными произведениями различных эпох, стилей, направлений, жанров и форм.</w:t>
            </w:r>
          </w:p>
        </w:tc>
        <w:tc>
          <w:tcPr>
            <w:tcW w:w="1072" w:type="pct"/>
          </w:tcPr>
          <w:p w:rsidR="005F42DF" w:rsidRPr="00D15835" w:rsidRDefault="005F42DF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136</w:t>
            </w:r>
          </w:p>
        </w:tc>
      </w:tr>
    </w:tbl>
    <w:p w:rsidR="005F42DF" w:rsidRDefault="005F42DF" w:rsidP="005F42DF">
      <w:pPr>
        <w:tabs>
          <w:tab w:val="left" w:pos="3817"/>
          <w:tab w:val="center" w:pos="5127"/>
        </w:tabs>
        <w:rPr>
          <w:b/>
          <w:bCs/>
        </w:rPr>
      </w:pPr>
    </w:p>
    <w:p w:rsidR="005F42DF" w:rsidRDefault="005F42DF" w:rsidP="005F42DF">
      <w:pPr>
        <w:tabs>
          <w:tab w:val="left" w:pos="3817"/>
          <w:tab w:val="center" w:pos="5127"/>
        </w:tabs>
        <w:jc w:val="center"/>
        <w:rPr>
          <w:b/>
          <w:bCs/>
        </w:rPr>
      </w:pPr>
      <w:r>
        <w:rPr>
          <w:b/>
          <w:bCs/>
        </w:rPr>
        <w:t>4</w:t>
      </w:r>
      <w:r w:rsidRPr="00D15835">
        <w:rPr>
          <w:b/>
          <w:bCs/>
        </w:rPr>
        <w:t xml:space="preserve"> класс</w:t>
      </w:r>
    </w:p>
    <w:tbl>
      <w:tblPr>
        <w:tblStyle w:val="a7"/>
        <w:tblW w:w="4894" w:type="pct"/>
        <w:tblInd w:w="108" w:type="dxa"/>
        <w:tblLook w:val="04A0" w:firstRow="1" w:lastRow="0" w:firstColumn="1" w:lastColumn="0" w:noHBand="0" w:noVBand="1"/>
      </w:tblPr>
      <w:tblGrid>
        <w:gridCol w:w="7796"/>
        <w:gridCol w:w="2128"/>
      </w:tblGrid>
      <w:tr w:rsidR="005F42DF" w:rsidRPr="00D15835" w:rsidTr="00882535">
        <w:tc>
          <w:tcPr>
            <w:tcW w:w="3928" w:type="pct"/>
          </w:tcPr>
          <w:p w:rsidR="005F42DF" w:rsidRPr="00D15835" w:rsidRDefault="005F42DF" w:rsidP="00882535">
            <w:pPr>
              <w:spacing w:afterAutospacing="1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072" w:type="pct"/>
          </w:tcPr>
          <w:p w:rsidR="005F42DF" w:rsidRPr="00D15835" w:rsidRDefault="005F42DF" w:rsidP="00882535">
            <w:pPr>
              <w:spacing w:afterAutospacing="1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Количество часов</w:t>
            </w:r>
          </w:p>
        </w:tc>
      </w:tr>
      <w:tr w:rsidR="005F42DF" w:rsidRPr="00D15835" w:rsidTr="00882535">
        <w:tc>
          <w:tcPr>
            <w:tcW w:w="3928" w:type="pct"/>
          </w:tcPr>
          <w:p w:rsidR="005F42DF" w:rsidRPr="00D15835" w:rsidRDefault="005F42DF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 xml:space="preserve">Раздел 4. </w:t>
            </w:r>
            <w:r w:rsidRPr="00D15835">
              <w:rPr>
                <w:sz w:val="24"/>
                <w:szCs w:val="24"/>
              </w:rPr>
              <w:t>Совершенствование комплекса исполнительских навыков, усложнение репертуара, чтение с листа</w:t>
            </w:r>
          </w:p>
        </w:tc>
        <w:tc>
          <w:tcPr>
            <w:tcW w:w="1072" w:type="pct"/>
          </w:tcPr>
          <w:p w:rsidR="005F42DF" w:rsidRPr="00D15835" w:rsidRDefault="005F42DF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68</w:t>
            </w:r>
          </w:p>
        </w:tc>
      </w:tr>
    </w:tbl>
    <w:p w:rsidR="005F42DF" w:rsidRPr="00D15835" w:rsidRDefault="005F42DF" w:rsidP="005F42DF">
      <w:pPr>
        <w:tabs>
          <w:tab w:val="left" w:pos="3817"/>
          <w:tab w:val="center" w:pos="5127"/>
        </w:tabs>
        <w:rPr>
          <w:b/>
          <w:bCs/>
        </w:rPr>
      </w:pPr>
    </w:p>
    <w:p w:rsidR="00471C2E" w:rsidRPr="00D15835" w:rsidRDefault="00471C2E" w:rsidP="005F42D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15835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747CE2" w:rsidRPr="00D15835" w:rsidRDefault="00747CE2" w:rsidP="005F42DF">
      <w:pPr>
        <w:jc w:val="both"/>
      </w:pPr>
      <w:r w:rsidRPr="00D15835">
        <w:rPr>
          <w:b/>
        </w:rPr>
        <w:t>Цель</w:t>
      </w:r>
      <w:r w:rsidRPr="00D15835">
        <w:t>: воспитание у обучающихся пианистических навыков, необходимых для свободного владения инструментом как в сольном и ансамблевом музицировании, так и в применении фортепиано в рамках изучения иных учебных предметов по направлению «Хоровое исполнительство».</w:t>
      </w:r>
    </w:p>
    <w:p w:rsidR="00747CE2" w:rsidRPr="00D15835" w:rsidRDefault="00747CE2" w:rsidP="005F42DF">
      <w:pPr>
        <w:jc w:val="both"/>
        <w:rPr>
          <w:b/>
        </w:rPr>
      </w:pPr>
      <w:r w:rsidRPr="00D15835">
        <w:rPr>
          <w:b/>
        </w:rPr>
        <w:t>Задачи:</w:t>
      </w:r>
    </w:p>
    <w:p w:rsidR="00747CE2" w:rsidRPr="00D15835" w:rsidRDefault="00747CE2" w:rsidP="005F42DF">
      <w:pPr>
        <w:jc w:val="both"/>
      </w:pPr>
      <w:r w:rsidRPr="00D15835">
        <w:t>- развитие умений и навыков игры на инструменте;</w:t>
      </w:r>
    </w:p>
    <w:p w:rsidR="00747CE2" w:rsidRPr="00D15835" w:rsidRDefault="00747CE2" w:rsidP="00747CE2">
      <w:pPr>
        <w:jc w:val="both"/>
      </w:pPr>
      <w:r w:rsidRPr="00D15835">
        <w:t>- формирование у учащихся широкого музыкального кругозора;</w:t>
      </w:r>
    </w:p>
    <w:p w:rsidR="00747CE2" w:rsidRPr="00D15835" w:rsidRDefault="00747CE2" w:rsidP="00747CE2">
      <w:pPr>
        <w:jc w:val="both"/>
      </w:pPr>
      <w:r w:rsidRPr="00D15835">
        <w:t>- изучение фортепианных произведений разных жанров и стилей;</w:t>
      </w:r>
    </w:p>
    <w:p w:rsidR="00747CE2" w:rsidRPr="00D15835" w:rsidRDefault="00747CE2" w:rsidP="00747CE2">
      <w:pPr>
        <w:jc w:val="both"/>
      </w:pPr>
      <w:r w:rsidRPr="00D15835">
        <w:t>- изучение симфонических, оперных, хоровых произведений в двух- и четырёхручном переложений для фортепиано;</w:t>
      </w:r>
    </w:p>
    <w:p w:rsidR="00747CE2" w:rsidRPr="00D15835" w:rsidRDefault="00747CE2" w:rsidP="00747CE2">
      <w:pPr>
        <w:jc w:val="both"/>
        <w:rPr>
          <w:b/>
        </w:rPr>
      </w:pPr>
      <w:r w:rsidRPr="00D15835">
        <w:t>- развитие навыков самостоятельной работы над партитурой c применением фортепиано.</w:t>
      </w:r>
    </w:p>
    <w:p w:rsidR="00D90876" w:rsidRPr="00D15835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15835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47CE2" w:rsidRPr="00D15835">
        <w:rPr>
          <w:rFonts w:ascii="Times New Roman" w:hAnsi="Times New Roman"/>
          <w:i w:val="0"/>
          <w:sz w:val="24"/>
          <w:szCs w:val="24"/>
        </w:rPr>
        <w:t>фортепиано</w:t>
      </w:r>
      <w:r w:rsidR="00552E8E" w:rsidRPr="00D15835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D15835">
        <w:rPr>
          <w:rFonts w:ascii="Times New Roman" w:hAnsi="Times New Roman"/>
          <w:i w:val="0"/>
          <w:sz w:val="24"/>
          <w:szCs w:val="24"/>
        </w:rPr>
        <w:t>-</w:t>
      </w:r>
      <w:r w:rsidR="00552E8E" w:rsidRPr="00D15835">
        <w:rPr>
          <w:rFonts w:ascii="Times New Roman" w:hAnsi="Times New Roman"/>
          <w:i w:val="0"/>
          <w:sz w:val="24"/>
          <w:szCs w:val="24"/>
        </w:rPr>
        <w:t>4</w:t>
      </w:r>
      <w:r w:rsidR="00D6769E" w:rsidRPr="00D15835">
        <w:rPr>
          <w:rFonts w:ascii="Times New Roman" w:hAnsi="Times New Roman"/>
          <w:i w:val="0"/>
          <w:sz w:val="24"/>
          <w:szCs w:val="24"/>
        </w:rPr>
        <w:t xml:space="preserve"> </w:t>
      </w:r>
      <w:r w:rsidRPr="00D15835">
        <w:rPr>
          <w:rFonts w:ascii="Times New Roman" w:hAnsi="Times New Roman"/>
          <w:i w:val="0"/>
          <w:sz w:val="24"/>
          <w:szCs w:val="24"/>
        </w:rPr>
        <w:t>классах</w:t>
      </w:r>
    </w:p>
    <w:p w:rsidR="00061F1F" w:rsidRDefault="00061F1F" w:rsidP="00061F1F"/>
    <w:p w:rsidR="0062056F" w:rsidRPr="0098553E" w:rsidRDefault="0062056F" w:rsidP="0062056F">
      <w:pPr>
        <w:widowControl w:val="0"/>
        <w:jc w:val="both"/>
        <w:rPr>
          <w:b/>
          <w:i/>
          <w:color w:val="000000"/>
        </w:rPr>
      </w:pPr>
      <w:r w:rsidRPr="0098553E">
        <w:rPr>
          <w:b/>
          <w:bCs/>
          <w:i/>
          <w:color w:val="000000"/>
        </w:rPr>
        <w:t>Лично</w:t>
      </w:r>
      <w:r w:rsidRPr="0098553E">
        <w:rPr>
          <w:b/>
          <w:bCs/>
          <w:i/>
          <w:color w:val="000000"/>
          <w:w w:val="101"/>
        </w:rPr>
        <w:t>с</w:t>
      </w:r>
      <w:r w:rsidRPr="0098553E">
        <w:rPr>
          <w:b/>
          <w:bCs/>
          <w:i/>
          <w:color w:val="000000"/>
        </w:rPr>
        <w:t>тны</w:t>
      </w:r>
      <w:r w:rsidRPr="0098553E">
        <w:rPr>
          <w:b/>
          <w:bCs/>
          <w:i/>
          <w:color w:val="000000"/>
          <w:w w:val="101"/>
        </w:rPr>
        <w:t>е</w:t>
      </w:r>
      <w:r w:rsidRPr="0098553E">
        <w:rPr>
          <w:b/>
          <w:i/>
          <w:color w:val="000000"/>
          <w:spacing w:val="-2"/>
        </w:rPr>
        <w:t xml:space="preserve"> 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62056F" w:rsidRPr="0098553E" w:rsidRDefault="0062056F" w:rsidP="0062056F">
      <w:pPr>
        <w:widowControl w:val="0"/>
        <w:jc w:val="both"/>
        <w:rPr>
          <w:color w:val="000000"/>
        </w:rPr>
      </w:pPr>
    </w:p>
    <w:p w:rsidR="0062056F" w:rsidRPr="0098553E" w:rsidRDefault="0062056F" w:rsidP="0062056F">
      <w:pPr>
        <w:widowControl w:val="0"/>
        <w:jc w:val="both"/>
        <w:rPr>
          <w:b/>
          <w:bCs/>
          <w:i/>
          <w:color w:val="000000"/>
          <w:spacing w:val="-1"/>
        </w:rPr>
      </w:pPr>
      <w:r w:rsidRPr="0098553E">
        <w:rPr>
          <w:b/>
          <w:bCs/>
          <w:i/>
          <w:color w:val="000000"/>
          <w:spacing w:val="-1"/>
        </w:rPr>
        <w:t>Метапредметные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.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2056F" w:rsidRDefault="0062056F" w:rsidP="0062056F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62056F" w:rsidRDefault="0062056F" w:rsidP="0062056F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62056F" w:rsidRDefault="0062056F" w:rsidP="0062056F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62056F" w:rsidRDefault="0062056F" w:rsidP="0062056F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62056F" w:rsidRPr="0062056F" w:rsidRDefault="0062056F" w:rsidP="0062056F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62056F" w:rsidRDefault="0062056F" w:rsidP="00185456">
      <w:pPr>
        <w:jc w:val="both"/>
        <w:rPr>
          <w:i/>
        </w:rPr>
      </w:pPr>
    </w:p>
    <w:p w:rsidR="0062056F" w:rsidRPr="0062056F" w:rsidRDefault="0062056F" w:rsidP="00185456">
      <w:pPr>
        <w:jc w:val="both"/>
        <w:rPr>
          <w:b/>
          <w:i/>
        </w:rPr>
      </w:pPr>
      <w:r w:rsidRPr="0062056F">
        <w:rPr>
          <w:b/>
          <w:i/>
        </w:rPr>
        <w:t>Предметные</w:t>
      </w:r>
    </w:p>
    <w:p w:rsidR="00185456" w:rsidRPr="00185456" w:rsidRDefault="00185456" w:rsidP="00185456">
      <w:pPr>
        <w:jc w:val="both"/>
        <w:rPr>
          <w:i/>
        </w:rPr>
      </w:pPr>
      <w:r w:rsidRPr="00185456">
        <w:rPr>
          <w:i/>
        </w:rPr>
        <w:t>Выпускник научится:</w:t>
      </w:r>
    </w:p>
    <w:p w:rsidR="00185456" w:rsidRPr="00185456" w:rsidRDefault="00185456" w:rsidP="00185456">
      <w:pPr>
        <w:jc w:val="both"/>
      </w:pPr>
      <w:r w:rsidRPr="00185456">
        <w:t>грамотно исполнять музыкальные произведения на фортепиано;</w:t>
      </w:r>
    </w:p>
    <w:p w:rsidR="00185456" w:rsidRPr="00185456" w:rsidRDefault="00185456" w:rsidP="00185456">
      <w:pPr>
        <w:jc w:val="both"/>
      </w:pPr>
      <w:r w:rsidRPr="00185456">
        <w:t>использовать средства музыкальной выразительности: звукоизвлечение, штрихи, фразировку, динамику, педализацию;</w:t>
      </w:r>
    </w:p>
    <w:p w:rsidR="00185456" w:rsidRPr="00185456" w:rsidRDefault="00185456" w:rsidP="00185456">
      <w:pPr>
        <w:jc w:val="both"/>
      </w:pPr>
      <w:r w:rsidRPr="00185456">
        <w:t>применять исполнительские навыки и умения игры на фортепиано;</w:t>
      </w:r>
    </w:p>
    <w:p w:rsidR="00185456" w:rsidRPr="00185456" w:rsidRDefault="00185456" w:rsidP="00185456">
      <w:pPr>
        <w:jc w:val="both"/>
      </w:pPr>
      <w:r w:rsidRPr="00185456">
        <w:t>использовать профессиональную музыкальную терминологию;</w:t>
      </w:r>
    </w:p>
    <w:p w:rsidR="00185456" w:rsidRPr="00185456" w:rsidRDefault="00185456" w:rsidP="00185456">
      <w:pPr>
        <w:jc w:val="both"/>
      </w:pPr>
      <w:r w:rsidRPr="00185456">
        <w:t>самостоятельно разучивать музыкальные произведения различных жанров и стилей;</w:t>
      </w:r>
    </w:p>
    <w:p w:rsidR="00185456" w:rsidRPr="00185456" w:rsidRDefault="00185456" w:rsidP="00185456">
      <w:pPr>
        <w:jc w:val="both"/>
      </w:pPr>
      <w:r w:rsidRPr="00185456">
        <w:t>создавать художественный образ при исполнении на фортепиано музыкального произведения.</w:t>
      </w:r>
    </w:p>
    <w:p w:rsidR="00185456" w:rsidRPr="00185456" w:rsidRDefault="00185456" w:rsidP="00185456">
      <w:pPr>
        <w:jc w:val="both"/>
        <w:rPr>
          <w:i/>
        </w:rPr>
      </w:pPr>
      <w:r w:rsidRPr="00185456">
        <w:rPr>
          <w:i/>
        </w:rPr>
        <w:t>Выпускник получит возможность научиться:</w:t>
      </w:r>
    </w:p>
    <w:p w:rsidR="00185456" w:rsidRPr="00185456" w:rsidRDefault="00185456" w:rsidP="00185456">
      <w:pPr>
        <w:jc w:val="both"/>
      </w:pPr>
      <w:r w:rsidRPr="00185456">
        <w:t>владеть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185456" w:rsidRPr="00185456" w:rsidRDefault="00185456" w:rsidP="00185456">
      <w:pPr>
        <w:jc w:val="both"/>
      </w:pPr>
      <w:r w:rsidRPr="00185456"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185456" w:rsidRDefault="00185456" w:rsidP="00185456">
      <w:pPr>
        <w:jc w:val="both"/>
      </w:pPr>
      <w:r w:rsidRPr="00185456">
        <w:t>сформировать культуру воспроизведения нотного текста при игре на фортепиано.</w:t>
      </w:r>
    </w:p>
    <w:p w:rsidR="00B851FD" w:rsidRPr="00D15835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15835">
        <w:rPr>
          <w:rFonts w:ascii="Times New Roman" w:hAnsi="Times New Roman"/>
          <w:i w:val="0"/>
          <w:sz w:val="24"/>
          <w:szCs w:val="24"/>
        </w:rPr>
        <w:t>3</w:t>
      </w:r>
      <w:r w:rsidR="00B851FD" w:rsidRPr="00D15835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747CE2" w:rsidRPr="00D15835" w:rsidRDefault="00747CE2" w:rsidP="00747CE2">
      <w:pPr>
        <w:jc w:val="both"/>
      </w:pPr>
      <w:r w:rsidRPr="00D15835">
        <w:t>Общие планируемые результаты освоения комплекса профильных учебных предметов в области музыкального искусства</w:t>
      </w:r>
      <w:r w:rsidRPr="00D15835">
        <w:rPr>
          <w:b/>
        </w:rPr>
        <w:t xml:space="preserve"> </w:t>
      </w:r>
      <w:r w:rsidRPr="00D15835">
        <w:t>в совокупности с результатами освоения учебного предмета «Музыка» ориентированы на приобретение обучающимися следующих музыкально-исполнительских и теоретических знаний, умений и навыков</w:t>
      </w:r>
      <w:bookmarkStart w:id="1" w:name="в"/>
      <w:bookmarkEnd w:id="1"/>
      <w:r w:rsidRPr="00D15835">
        <w:t xml:space="preserve"> для профессиональных образовательных организаций и образовательных организаций высшего образования, реализующих интегрированные образовательные программы по специальности 53.02.06 Хоровое дирижирование (далее – </w:t>
      </w:r>
      <w:r w:rsidRPr="00D15835">
        <w:rPr>
          <w:b/>
          <w:i/>
        </w:rPr>
        <w:t>направление «Хоровое исполнительство»</w:t>
      </w:r>
      <w:r w:rsidRPr="00D15835">
        <w:t>):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lastRenderedPageBreak/>
        <w:t>знания характерных особенностей хорового пения, вокально-хоровых жанров и основных стилистических направлений хорового исполнительства, основного репертуара;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знания музыкальной терминологии;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умения грамотно исполнять музыкальные произведения как сольно, так и в составе хорового коллектива и вокального ансамбля;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умения самостоятельно разучивать вокально-хоровые партии;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умения создавать художественный образ при исполнении музыкального произведения;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навыков чтения с листа несложных вокально-хоровых произведений;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первичных навыков в области теоретического анализа исполняемых произведений;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навыков репетиционно-концертной работы в качестве солиста, участника ансамбля, хорового коллектива.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навыков публичных выступлений (сольных, ансамблевых, хоровых);</w:t>
      </w:r>
    </w:p>
    <w:p w:rsidR="00747CE2" w:rsidRPr="00D15835" w:rsidRDefault="00747CE2" w:rsidP="00747CE2">
      <w:pPr>
        <w:jc w:val="both"/>
      </w:pPr>
      <w:r w:rsidRPr="00D15835"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1 год обучения (1 класс).</w:t>
      </w:r>
    </w:p>
    <w:p w:rsidR="00747CE2" w:rsidRPr="00D15835" w:rsidRDefault="00747CE2" w:rsidP="00747CE2">
      <w:pPr>
        <w:jc w:val="both"/>
      </w:pPr>
      <w:r w:rsidRPr="00D15835">
        <w:t xml:space="preserve">В течение учебного года педагог должен проработать с учеником 20-25 различных по форме музыкальных </w:t>
      </w:r>
    </w:p>
    <w:p w:rsidR="00747CE2" w:rsidRPr="00D15835" w:rsidRDefault="00747CE2" w:rsidP="00747CE2">
      <w:pPr>
        <w:jc w:val="both"/>
      </w:pPr>
      <w:r w:rsidRPr="00D15835">
        <w:t>произведений: народные песни, пьесы песенного и танцевального характера, пьесы с элементами полифонии, этюды, ансамбли, а также (для более продвинутых учеников) - легкие сонатины и вариации.</w:t>
      </w:r>
    </w:p>
    <w:p w:rsidR="00747CE2" w:rsidRPr="00D15835" w:rsidRDefault="00747CE2" w:rsidP="00747CE2">
      <w:pPr>
        <w:jc w:val="both"/>
      </w:pPr>
      <w:r w:rsidRPr="00D15835">
        <w:t>Подбор по слуху, освоение нотной грамоты, простейшие упражнения в чтении нот с листа. Приобщение ученика к ансамблевому исполнению (с педагогом простейшие пьесы в четыре руки).</w:t>
      </w:r>
    </w:p>
    <w:p w:rsidR="00747CE2" w:rsidRPr="00D15835" w:rsidRDefault="00747CE2" w:rsidP="00747CE2">
      <w:pPr>
        <w:jc w:val="both"/>
      </w:pPr>
      <w:r w:rsidRPr="00D15835">
        <w:t xml:space="preserve">Упражнения в виде различных последовательностей пальцев (поп </w:t>
      </w:r>
      <w:r w:rsidRPr="00D15835">
        <w:rPr>
          <w:lang w:val="en-US"/>
        </w:rPr>
        <w:t>legato</w:t>
      </w:r>
      <w:r w:rsidRPr="00D15835">
        <w:t xml:space="preserve">, затем </w:t>
      </w:r>
      <w:r w:rsidRPr="00D15835">
        <w:rPr>
          <w:lang w:val="en-US"/>
        </w:rPr>
        <w:t>legat</w:t>
      </w:r>
      <w:r w:rsidRPr="00D15835">
        <w:t>о, staccato) в пределах позиции руки от разных звуков и с перемещениями по октавам.</w:t>
      </w:r>
    </w:p>
    <w:p w:rsidR="00747CE2" w:rsidRPr="00D15835" w:rsidRDefault="00747CE2" w:rsidP="00747CE2">
      <w:pPr>
        <w:jc w:val="both"/>
      </w:pPr>
      <w:r w:rsidRPr="00D15835">
        <w:t xml:space="preserve"> Знакомство с мажорными и минорными гаммами во </w:t>
      </w:r>
      <w:r w:rsidRPr="00D15835">
        <w:rPr>
          <w:lang w:val="en-US"/>
        </w:rPr>
        <w:t>II</w:t>
      </w:r>
      <w:r w:rsidRPr="00D15835">
        <w:t xml:space="preserve"> полугодии (2 по выбору) в две октавы каждой рукой отдельно. Тоническое трезвучие без обращений по три звука каждой рукой отдельно в тех же тональностях, хроматическая гамма (по желанию).</w:t>
      </w:r>
    </w:p>
    <w:p w:rsidR="00747CE2" w:rsidRPr="00D15835" w:rsidRDefault="00747CE2" w:rsidP="00747CE2">
      <w:pPr>
        <w:jc w:val="both"/>
      </w:pPr>
      <w:r w:rsidRPr="00D15835">
        <w:t>За год учащийся должен выступить два раза на прослушивании в конце каждого полугодия. Оценки за работу в классе и дома, а также по результатам публичных выступлений, выставляются педагогом по четвертям.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Примерные рекомендуемые репертуарные списки:</w:t>
      </w:r>
    </w:p>
    <w:p w:rsidR="00747CE2" w:rsidRPr="00D15835" w:rsidRDefault="00747CE2" w:rsidP="00747CE2">
      <w:pPr>
        <w:jc w:val="both"/>
        <w:rPr>
          <w:b/>
          <w:i/>
        </w:rPr>
      </w:pPr>
      <w:r w:rsidRPr="00D15835">
        <w:rPr>
          <w:b/>
          <w:i/>
        </w:rPr>
        <w:t>Пьесы полифонического склада</w:t>
      </w:r>
    </w:p>
    <w:p w:rsidR="00747CE2" w:rsidRPr="00D15835" w:rsidRDefault="00747CE2" w:rsidP="00747CE2">
      <w:pPr>
        <w:jc w:val="both"/>
      </w:pPr>
      <w:r w:rsidRPr="00D15835">
        <w:t>Бах И.С. «Нотная тетрадь Анны Магдалины Бах» (по выбору)</w:t>
      </w:r>
    </w:p>
    <w:p w:rsidR="00747CE2" w:rsidRPr="00D15835" w:rsidRDefault="00747CE2" w:rsidP="00747CE2">
      <w:pPr>
        <w:jc w:val="both"/>
      </w:pPr>
      <w:r w:rsidRPr="00D15835">
        <w:t>Корелли А. Сарабанда ре минор</w:t>
      </w:r>
    </w:p>
    <w:p w:rsidR="00747CE2" w:rsidRPr="00D15835" w:rsidRDefault="00747CE2" w:rsidP="00747CE2">
      <w:pPr>
        <w:jc w:val="both"/>
      </w:pPr>
      <w:r w:rsidRPr="00D15835">
        <w:t>Моцарт В. Менуэт Фа мажор</w:t>
      </w:r>
    </w:p>
    <w:p w:rsidR="00747CE2" w:rsidRPr="00D15835" w:rsidRDefault="00747CE2" w:rsidP="00747CE2">
      <w:pPr>
        <w:jc w:val="both"/>
      </w:pPr>
      <w:r w:rsidRPr="00D15835">
        <w:t>Моцарт Л. Бурре ре минор, Менуэт ре минор</w:t>
      </w:r>
    </w:p>
    <w:p w:rsidR="00747CE2" w:rsidRPr="00D15835" w:rsidRDefault="00747CE2" w:rsidP="00747CE2">
      <w:pPr>
        <w:jc w:val="both"/>
      </w:pPr>
      <w:r w:rsidRPr="00D15835">
        <w:t>Перселл Г. Ария</w:t>
      </w:r>
    </w:p>
    <w:p w:rsidR="00747CE2" w:rsidRPr="00D15835" w:rsidRDefault="00747CE2" w:rsidP="00747CE2">
      <w:pPr>
        <w:jc w:val="both"/>
      </w:pPr>
      <w:r w:rsidRPr="00D15835">
        <w:t>Скарлатти Д. Ария</w:t>
      </w:r>
    </w:p>
    <w:p w:rsidR="00747CE2" w:rsidRPr="00D15835" w:rsidRDefault="00747CE2" w:rsidP="00747CE2">
      <w:pPr>
        <w:jc w:val="both"/>
        <w:rPr>
          <w:b/>
          <w:i/>
        </w:rPr>
      </w:pPr>
      <w:r w:rsidRPr="00D15835">
        <w:rPr>
          <w:b/>
          <w:i/>
        </w:rPr>
        <w:t>Этюды</w:t>
      </w:r>
    </w:p>
    <w:p w:rsidR="00747CE2" w:rsidRPr="00D15835" w:rsidRDefault="00747CE2" w:rsidP="00747CE2">
      <w:pPr>
        <w:jc w:val="both"/>
      </w:pPr>
      <w:r w:rsidRPr="00D15835">
        <w:t>Гнесина Е. "Фортепианная азбука", "Маленькие этюды для начинающих"</w:t>
      </w:r>
    </w:p>
    <w:p w:rsidR="00747CE2" w:rsidRPr="00D15835" w:rsidRDefault="00747CE2" w:rsidP="00747CE2">
      <w:pPr>
        <w:jc w:val="both"/>
      </w:pPr>
      <w:r w:rsidRPr="00D15835">
        <w:t>Лешгорн А. "Избранные этюды для начинающих" соч.65</w:t>
      </w:r>
    </w:p>
    <w:p w:rsidR="00747CE2" w:rsidRPr="00D15835" w:rsidRDefault="00747CE2" w:rsidP="00747CE2">
      <w:pPr>
        <w:jc w:val="both"/>
      </w:pPr>
      <w:r w:rsidRPr="00D15835">
        <w:t>Школа игры на фортепиано под общ.ред. А. Николаева: этюды</w:t>
      </w:r>
    </w:p>
    <w:p w:rsidR="00747CE2" w:rsidRPr="00D15835" w:rsidRDefault="00747CE2" w:rsidP="00747CE2">
      <w:pPr>
        <w:jc w:val="both"/>
        <w:rPr>
          <w:b/>
          <w:i/>
        </w:rPr>
      </w:pPr>
      <w:r w:rsidRPr="00D15835">
        <w:rPr>
          <w:b/>
          <w:i/>
        </w:rPr>
        <w:t>Пьесы</w:t>
      </w:r>
    </w:p>
    <w:p w:rsidR="00747CE2" w:rsidRPr="00D15835" w:rsidRDefault="00747CE2" w:rsidP="00747CE2">
      <w:pPr>
        <w:jc w:val="both"/>
      </w:pPr>
      <w:r w:rsidRPr="00D15835">
        <w:t>Гречанинов А.Соч.98: "В разлуке", "Мазурка"</w:t>
      </w:r>
    </w:p>
    <w:p w:rsidR="00747CE2" w:rsidRPr="00D15835" w:rsidRDefault="00747CE2" w:rsidP="00747CE2">
      <w:pPr>
        <w:jc w:val="both"/>
      </w:pPr>
      <w:r w:rsidRPr="00D15835">
        <w:t>Гедике А. Танец</w:t>
      </w:r>
    </w:p>
    <w:p w:rsidR="00747CE2" w:rsidRPr="00D15835" w:rsidRDefault="00747CE2" w:rsidP="00747CE2">
      <w:pPr>
        <w:jc w:val="both"/>
      </w:pPr>
      <w:r w:rsidRPr="00D15835">
        <w:lastRenderedPageBreak/>
        <w:t>Глинка М. Полька</w:t>
      </w:r>
    </w:p>
    <w:p w:rsidR="00747CE2" w:rsidRPr="00D15835" w:rsidRDefault="00747CE2" w:rsidP="00747CE2">
      <w:pPr>
        <w:jc w:val="both"/>
      </w:pPr>
      <w:r w:rsidRPr="00D15835">
        <w:t>Кабалевский Д. "Клоуны", "Маленькая полька"</w:t>
      </w:r>
    </w:p>
    <w:p w:rsidR="00747CE2" w:rsidRPr="00D15835" w:rsidRDefault="00747CE2" w:rsidP="00747CE2">
      <w:pPr>
        <w:jc w:val="both"/>
      </w:pPr>
      <w:r w:rsidRPr="00D15835">
        <w:t>Майкапар А. Соч.28: "Бирюльки", "В садике", "Пастушок", "Мотылек"</w:t>
      </w:r>
    </w:p>
    <w:p w:rsidR="00747CE2" w:rsidRPr="00D15835" w:rsidRDefault="00747CE2" w:rsidP="00747CE2">
      <w:pPr>
        <w:jc w:val="both"/>
      </w:pPr>
      <w:r w:rsidRPr="00D15835">
        <w:t>Хачатурян А. Андантино</w:t>
      </w:r>
    </w:p>
    <w:p w:rsidR="00747CE2" w:rsidRPr="00D15835" w:rsidRDefault="00747CE2" w:rsidP="00747CE2">
      <w:pPr>
        <w:jc w:val="both"/>
      </w:pPr>
      <w:r w:rsidRPr="00D15835">
        <w:t>Штейбельт Д. Адажио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Примеры переводных программ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1</w:t>
      </w:r>
    </w:p>
    <w:p w:rsidR="00747CE2" w:rsidRPr="00D15835" w:rsidRDefault="00747CE2" w:rsidP="00747CE2">
      <w:pPr>
        <w:jc w:val="both"/>
      </w:pPr>
      <w:r w:rsidRPr="00D15835">
        <w:t>Ансамбль С. Прокофьев «Болтунья»</w:t>
      </w:r>
    </w:p>
    <w:p w:rsidR="00747CE2" w:rsidRPr="00D15835" w:rsidRDefault="00747CE2" w:rsidP="00747CE2">
      <w:pPr>
        <w:jc w:val="both"/>
      </w:pPr>
      <w:r w:rsidRPr="00D15835">
        <w:t>Старокадомский М. «Веселые путешественники»</w:t>
      </w:r>
    </w:p>
    <w:p w:rsidR="00747CE2" w:rsidRPr="00D15835" w:rsidRDefault="00747CE2" w:rsidP="00747CE2">
      <w:pPr>
        <w:jc w:val="both"/>
      </w:pPr>
      <w:r w:rsidRPr="00D15835">
        <w:t>Польская нар. Песня «Висла»</w:t>
      </w:r>
    </w:p>
    <w:p w:rsidR="00747CE2" w:rsidRPr="00D15835" w:rsidRDefault="00747CE2" w:rsidP="00747CE2">
      <w:pPr>
        <w:jc w:val="both"/>
        <w:rPr>
          <w:i/>
        </w:rPr>
      </w:pPr>
      <w:r w:rsidRPr="00D15835">
        <w:rPr>
          <w:i/>
        </w:rPr>
        <w:t>Вариант 2</w:t>
      </w:r>
    </w:p>
    <w:p w:rsidR="00747CE2" w:rsidRPr="00D15835" w:rsidRDefault="00747CE2" w:rsidP="00747CE2">
      <w:pPr>
        <w:jc w:val="both"/>
      </w:pPr>
      <w:r w:rsidRPr="00D15835">
        <w:t>Ансамбль "Здравствуй, гостья зима"</w:t>
      </w:r>
    </w:p>
    <w:p w:rsidR="00747CE2" w:rsidRPr="00D15835" w:rsidRDefault="00747CE2" w:rsidP="00747CE2">
      <w:pPr>
        <w:jc w:val="both"/>
      </w:pPr>
      <w:r w:rsidRPr="00D15835">
        <w:t>Гнесина Е. Этюд</w:t>
      </w:r>
    </w:p>
    <w:p w:rsidR="00747CE2" w:rsidRPr="00D15835" w:rsidRDefault="00747CE2" w:rsidP="00747CE2">
      <w:pPr>
        <w:jc w:val="both"/>
      </w:pPr>
      <w:r w:rsidRPr="00D15835">
        <w:t>Майкапар А. «В садике»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2 год обучения (2 класс).</w:t>
      </w:r>
    </w:p>
    <w:p w:rsidR="00747CE2" w:rsidRPr="00D15835" w:rsidRDefault="00747CE2" w:rsidP="00747CE2">
      <w:pPr>
        <w:jc w:val="both"/>
      </w:pPr>
      <w:r w:rsidRPr="00D15835">
        <w:t>В течение учебного года педагог должен проработать с учеником 14-19 различных музыкальных произведений: 2-3 полифонических произведения, 2 произведения крупной формы, 5-6 пьес (включая 2-3 ансамбля), 5-8 этюдов.</w:t>
      </w:r>
    </w:p>
    <w:p w:rsidR="00747CE2" w:rsidRPr="00D15835" w:rsidRDefault="00747CE2" w:rsidP="00747CE2">
      <w:pPr>
        <w:jc w:val="both"/>
      </w:pPr>
      <w:r w:rsidRPr="00D15835">
        <w:t>Чтение с листа мелодий песенного характера с несложным сопровождением в виде опорных звуков в басу. Игра с педагогом в четыре руки простых ансамблевых пьес разных жанров. Подбор по слуху песенных мелодий с простейшим сопровождением. Транспонирование песенных мелодий (например, «Как пошли наши подружки») из До мажора в ближайшие тональности.</w:t>
      </w:r>
    </w:p>
    <w:p w:rsidR="00747CE2" w:rsidRPr="00D15835" w:rsidRDefault="00747CE2" w:rsidP="00747CE2">
      <w:pPr>
        <w:jc w:val="both"/>
      </w:pPr>
      <w:r w:rsidRPr="00D15835">
        <w:t>Работа над пальцевой техникой на различные виды упражнений, а также над развитием навыков свободных кистевых движений путем игры интервалов. Мажорные гаммы от До, Соль, Ре, Ля, Ми в прямом движении двумя руками в 2 октавы. Фа мажор двумя руками в прямом движении. Минорные гаммы ля, ми, ре (в гармоническом, мелодическом и натуральном виде) каждой рукой отдельно в две октавы.</w:t>
      </w:r>
    </w:p>
    <w:p w:rsidR="00747CE2" w:rsidRPr="00D15835" w:rsidRDefault="00747CE2" w:rsidP="00747CE2">
      <w:pPr>
        <w:jc w:val="both"/>
      </w:pPr>
      <w:r w:rsidRPr="00D15835">
        <w:t>Хроматические гаммы каждой рукой отдельно от нескольких звуков; расходящиеся от ре и соль диеза, тоническое трезвучие с обращениями, аккордами по три звука каждой рукой отдельно в пройденных тональностях.</w:t>
      </w:r>
    </w:p>
    <w:p w:rsidR="00747CE2" w:rsidRPr="00D15835" w:rsidRDefault="00747CE2" w:rsidP="00747CE2">
      <w:pPr>
        <w:jc w:val="both"/>
      </w:pPr>
      <w:r w:rsidRPr="00D15835">
        <w:t>Аттестация проводится в конце каждой четверти: в 1 и 3 четвертях технический зачет, во 2 и 4 четвертях проводится аттестация в виде академического концерта с оценкой, проводимого в присутствии комиссии.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Примерные рекомендуемые репертуарные списки:</w:t>
      </w:r>
    </w:p>
    <w:p w:rsidR="00747CE2" w:rsidRPr="00D15835" w:rsidRDefault="00747CE2" w:rsidP="00747CE2">
      <w:pPr>
        <w:jc w:val="both"/>
        <w:rPr>
          <w:b/>
          <w:i/>
        </w:rPr>
      </w:pPr>
      <w:r w:rsidRPr="00D15835">
        <w:rPr>
          <w:b/>
          <w:i/>
        </w:rPr>
        <w:t>Произведения полифонического склада</w:t>
      </w:r>
    </w:p>
    <w:p w:rsidR="00747CE2" w:rsidRPr="00D15835" w:rsidRDefault="00747CE2" w:rsidP="00747CE2">
      <w:pPr>
        <w:jc w:val="both"/>
      </w:pPr>
      <w:r w:rsidRPr="00D15835">
        <w:t>«Школа игры на фортепиано» (под общ.ред. А. Николаева):</w:t>
      </w:r>
    </w:p>
    <w:p w:rsidR="00747CE2" w:rsidRPr="00D15835" w:rsidRDefault="00747CE2" w:rsidP="00747CE2">
      <w:pPr>
        <w:jc w:val="both"/>
      </w:pPr>
      <w:r w:rsidRPr="00D15835">
        <w:t>АрманЖ. Пьеса ля минор</w:t>
      </w:r>
    </w:p>
    <w:p w:rsidR="00747CE2" w:rsidRPr="00D15835" w:rsidRDefault="00747CE2" w:rsidP="00747CE2">
      <w:pPr>
        <w:jc w:val="both"/>
      </w:pPr>
      <w:r w:rsidRPr="00D15835">
        <w:t>Аглинцова Е. Русская песня</w:t>
      </w:r>
    </w:p>
    <w:p w:rsidR="00747CE2" w:rsidRPr="00D15835" w:rsidRDefault="00747CE2" w:rsidP="00747CE2">
      <w:pPr>
        <w:jc w:val="both"/>
      </w:pPr>
      <w:r w:rsidRPr="00D15835">
        <w:t>Кригер И. Менуэт</w:t>
      </w:r>
    </w:p>
    <w:p w:rsidR="00747CE2" w:rsidRPr="00D15835" w:rsidRDefault="00747CE2" w:rsidP="00747CE2">
      <w:pPr>
        <w:jc w:val="both"/>
      </w:pPr>
      <w:r w:rsidRPr="00D15835">
        <w:t xml:space="preserve">Курочкин </w:t>
      </w:r>
      <w:r w:rsidRPr="00D15835">
        <w:tab/>
        <w:t>Д. Пьеса</w:t>
      </w:r>
    </w:p>
    <w:p w:rsidR="00747CE2" w:rsidRPr="00D15835" w:rsidRDefault="00747CE2" w:rsidP="00747CE2">
      <w:pPr>
        <w:jc w:val="both"/>
      </w:pPr>
      <w:r w:rsidRPr="00D15835">
        <w:t xml:space="preserve">Моцарт Л. Волынка; </w:t>
      </w:r>
    </w:p>
    <w:p w:rsidR="00747CE2" w:rsidRPr="00D15835" w:rsidRDefault="00747CE2" w:rsidP="00747CE2">
      <w:pPr>
        <w:jc w:val="both"/>
      </w:pPr>
      <w:r w:rsidRPr="00D15835">
        <w:t>Бурре; Менуэт</w:t>
      </w:r>
    </w:p>
    <w:p w:rsidR="00747CE2" w:rsidRPr="00D15835" w:rsidRDefault="00747CE2" w:rsidP="00747CE2">
      <w:pPr>
        <w:jc w:val="both"/>
      </w:pPr>
      <w:r w:rsidRPr="00D15835">
        <w:t>Гендель Г.Ф. Менуэт ре минор</w:t>
      </w:r>
    </w:p>
    <w:p w:rsidR="00747CE2" w:rsidRPr="00D15835" w:rsidRDefault="00747CE2" w:rsidP="00747CE2">
      <w:pPr>
        <w:jc w:val="both"/>
      </w:pPr>
      <w:r w:rsidRPr="00D15835">
        <w:t>Гедике А. Ригодон</w:t>
      </w:r>
    </w:p>
    <w:p w:rsidR="00747CE2" w:rsidRPr="00D15835" w:rsidRDefault="00747CE2" w:rsidP="00747CE2">
      <w:pPr>
        <w:jc w:val="both"/>
      </w:pPr>
      <w:r w:rsidRPr="00D15835">
        <w:t>Телеман Г.Ф. Гавот</w:t>
      </w:r>
    </w:p>
    <w:p w:rsidR="00747CE2" w:rsidRPr="00D15835" w:rsidRDefault="00747CE2" w:rsidP="00747CE2">
      <w:pPr>
        <w:jc w:val="both"/>
        <w:rPr>
          <w:b/>
          <w:i/>
          <w:iCs/>
        </w:rPr>
      </w:pPr>
      <w:r w:rsidRPr="00D15835">
        <w:rPr>
          <w:b/>
          <w:i/>
          <w:iCs/>
        </w:rPr>
        <w:t>Этюды</w:t>
      </w:r>
    </w:p>
    <w:p w:rsidR="00747CE2" w:rsidRPr="00D15835" w:rsidRDefault="00747CE2" w:rsidP="00747CE2">
      <w:pPr>
        <w:jc w:val="both"/>
      </w:pPr>
      <w:r w:rsidRPr="00D15835">
        <w:t>ГедикеА.40 мелодических этюдов, соч. 32, 1 ч.</w:t>
      </w:r>
    </w:p>
    <w:p w:rsidR="00747CE2" w:rsidRPr="00D15835" w:rsidRDefault="00747CE2" w:rsidP="00747CE2">
      <w:pPr>
        <w:jc w:val="both"/>
      </w:pPr>
      <w:r w:rsidRPr="00D15835">
        <w:lastRenderedPageBreak/>
        <w:t>Гнесина Е. Фортепианная азбука</w:t>
      </w:r>
    </w:p>
    <w:p w:rsidR="00747CE2" w:rsidRPr="00D15835" w:rsidRDefault="00747CE2" w:rsidP="00747CE2">
      <w:pPr>
        <w:jc w:val="both"/>
      </w:pPr>
      <w:r w:rsidRPr="00D15835">
        <w:t>Беркович И. Этюд Фа мажор</w:t>
      </w:r>
    </w:p>
    <w:p w:rsidR="00747CE2" w:rsidRPr="00D15835" w:rsidRDefault="00747CE2" w:rsidP="00747CE2">
      <w:pPr>
        <w:jc w:val="both"/>
      </w:pPr>
      <w:r w:rsidRPr="00D15835">
        <w:t>Гурлит М. Этюд ля минор</w:t>
      </w:r>
    </w:p>
    <w:p w:rsidR="00747CE2" w:rsidRPr="00D15835" w:rsidRDefault="00747CE2" w:rsidP="00747CE2">
      <w:pPr>
        <w:jc w:val="both"/>
      </w:pPr>
      <w:r w:rsidRPr="00D15835">
        <w:t>Майкапар А. Этюд ля минор</w:t>
      </w:r>
    </w:p>
    <w:p w:rsidR="00747CE2" w:rsidRPr="00D15835" w:rsidRDefault="00747CE2" w:rsidP="00747CE2">
      <w:pPr>
        <w:jc w:val="both"/>
      </w:pPr>
      <w:r w:rsidRPr="00D15835">
        <w:t>Лекуппэ Ф. Этюд До мажор</w:t>
      </w:r>
    </w:p>
    <w:p w:rsidR="00747CE2" w:rsidRPr="00D15835" w:rsidRDefault="00747CE2" w:rsidP="00747CE2">
      <w:pPr>
        <w:jc w:val="both"/>
      </w:pPr>
      <w:r w:rsidRPr="00D15835">
        <w:t>Черни-Гермер. Этюды №№ 1-15 (1 тетрадь)</w:t>
      </w:r>
    </w:p>
    <w:p w:rsidR="00747CE2" w:rsidRPr="00D15835" w:rsidRDefault="00747CE2" w:rsidP="00747CE2">
      <w:pPr>
        <w:jc w:val="both"/>
      </w:pPr>
      <w:r w:rsidRPr="00D15835">
        <w:t>Шитте</w:t>
      </w:r>
      <w:r w:rsidR="00437529" w:rsidRPr="00D15835">
        <w:t xml:space="preserve"> </w:t>
      </w:r>
      <w:r w:rsidRPr="00D15835">
        <w:t>Л.</w:t>
      </w:r>
      <w:r w:rsidR="00437529" w:rsidRPr="00D15835">
        <w:t xml:space="preserve"> </w:t>
      </w:r>
      <w:r w:rsidRPr="00D15835">
        <w:t>Этюды соч. 108 №№ 1,3,5,7</w:t>
      </w:r>
    </w:p>
    <w:p w:rsidR="00747CE2" w:rsidRPr="00D15835" w:rsidRDefault="00747CE2" w:rsidP="00747CE2">
      <w:pPr>
        <w:jc w:val="both"/>
        <w:rPr>
          <w:b/>
          <w:i/>
          <w:iCs/>
        </w:rPr>
      </w:pPr>
      <w:r w:rsidRPr="00D15835">
        <w:rPr>
          <w:b/>
          <w:i/>
          <w:iCs/>
        </w:rPr>
        <w:t>Пьесы</w:t>
      </w:r>
    </w:p>
    <w:p w:rsidR="00747CE2" w:rsidRPr="00D15835" w:rsidRDefault="00747CE2" w:rsidP="00747CE2">
      <w:pPr>
        <w:jc w:val="both"/>
      </w:pPr>
      <w:r w:rsidRPr="00D15835">
        <w:t>Беркович</w:t>
      </w:r>
      <w:r w:rsidR="00437529" w:rsidRPr="00D15835">
        <w:t xml:space="preserve"> </w:t>
      </w:r>
      <w:r w:rsidRPr="00D15835">
        <w:t>И. 25 легких пьес: «Сказка», «Осенью в лесу»</w:t>
      </w:r>
    </w:p>
    <w:p w:rsidR="00747CE2" w:rsidRPr="00D15835" w:rsidRDefault="00747CE2" w:rsidP="00747CE2">
      <w:pPr>
        <w:jc w:val="both"/>
      </w:pPr>
      <w:r w:rsidRPr="00D15835">
        <w:t>Гайдн</w:t>
      </w:r>
      <w:r w:rsidR="00437529" w:rsidRPr="00D15835">
        <w:t xml:space="preserve"> </w:t>
      </w:r>
      <w:r w:rsidRPr="00D15835">
        <w:t>Й.</w:t>
      </w:r>
      <w:r w:rsidR="00437529" w:rsidRPr="00D15835">
        <w:t xml:space="preserve"> </w:t>
      </w:r>
      <w:r w:rsidRPr="00D15835">
        <w:t>Анданте Соль мажор</w:t>
      </w:r>
    </w:p>
    <w:p w:rsidR="00747CE2" w:rsidRPr="00D15835" w:rsidRDefault="00747CE2" w:rsidP="00747CE2">
      <w:pPr>
        <w:jc w:val="both"/>
      </w:pPr>
      <w:r w:rsidRPr="00D15835">
        <w:t>Гедике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Русская песня, соч. 36</w:t>
      </w:r>
    </w:p>
    <w:p w:rsidR="00747CE2" w:rsidRPr="00D15835" w:rsidRDefault="00747CE2" w:rsidP="00747CE2">
      <w:pPr>
        <w:jc w:val="both"/>
      </w:pPr>
      <w:r w:rsidRPr="00D15835">
        <w:t>Григ</w:t>
      </w:r>
      <w:r w:rsidRPr="00D15835">
        <w:tab/>
        <w:t>Э.</w:t>
      </w:r>
      <w:r w:rsidR="00437529" w:rsidRPr="00D15835">
        <w:t xml:space="preserve"> </w:t>
      </w:r>
      <w:r w:rsidRPr="00D15835">
        <w:t>Вальс ля минор, соч. 12</w:t>
      </w:r>
    </w:p>
    <w:p w:rsidR="00747CE2" w:rsidRPr="00D15835" w:rsidRDefault="00747CE2" w:rsidP="00747CE2">
      <w:pPr>
        <w:jc w:val="both"/>
      </w:pPr>
      <w:r w:rsidRPr="00D15835">
        <w:t>Майкапар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«Пастушок», «В садике», соч. 28</w:t>
      </w:r>
    </w:p>
    <w:p w:rsidR="00747CE2" w:rsidRPr="00D15835" w:rsidRDefault="00747CE2" w:rsidP="00747CE2">
      <w:pPr>
        <w:jc w:val="both"/>
      </w:pPr>
      <w:r w:rsidRPr="00D15835">
        <w:t>Руббах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«Воробей»</w:t>
      </w:r>
    </w:p>
    <w:p w:rsidR="00747CE2" w:rsidRPr="00D15835" w:rsidRDefault="00747CE2" w:rsidP="00747CE2">
      <w:pPr>
        <w:jc w:val="both"/>
      </w:pPr>
      <w:r w:rsidRPr="00D15835">
        <w:t>Фрид</w:t>
      </w:r>
      <w:r w:rsidR="00437529" w:rsidRPr="00D15835">
        <w:t xml:space="preserve"> </w:t>
      </w:r>
      <w:r w:rsidRPr="00D15835">
        <w:t>Г.</w:t>
      </w:r>
      <w:r w:rsidR="00437529" w:rsidRPr="00D15835">
        <w:t xml:space="preserve"> </w:t>
      </w:r>
      <w:r w:rsidRPr="00D15835">
        <w:t>«Грустно»</w:t>
      </w:r>
    </w:p>
    <w:p w:rsidR="00747CE2" w:rsidRPr="00D15835" w:rsidRDefault="00747CE2" w:rsidP="00747CE2">
      <w:pPr>
        <w:jc w:val="both"/>
      </w:pPr>
      <w:r w:rsidRPr="00D15835">
        <w:t>ЧайковскийП.</w:t>
      </w:r>
      <w:r w:rsidR="00437529" w:rsidRPr="00D15835">
        <w:t xml:space="preserve"> </w:t>
      </w:r>
      <w:r w:rsidRPr="00D15835">
        <w:t>«МойЛизочек», «В церкви»</w:t>
      </w:r>
    </w:p>
    <w:p w:rsidR="00747CE2" w:rsidRPr="00D15835" w:rsidRDefault="00747CE2" w:rsidP="00747CE2">
      <w:pPr>
        <w:jc w:val="both"/>
      </w:pPr>
      <w:r w:rsidRPr="00D15835">
        <w:t>Шостакович</w:t>
      </w:r>
      <w:r w:rsidR="00437529" w:rsidRPr="00D15835">
        <w:t xml:space="preserve"> </w:t>
      </w:r>
      <w:r w:rsidRPr="00D15835">
        <w:t>Д.</w:t>
      </w:r>
      <w:r w:rsidR="00437529" w:rsidRPr="00D15835">
        <w:t xml:space="preserve"> </w:t>
      </w:r>
      <w:r w:rsidRPr="00D15835">
        <w:t>Марш</w:t>
      </w:r>
    </w:p>
    <w:p w:rsidR="00747CE2" w:rsidRPr="00D15835" w:rsidRDefault="00437529" w:rsidP="00747CE2">
      <w:pPr>
        <w:jc w:val="both"/>
      </w:pPr>
      <w:r w:rsidRPr="00D15835">
        <w:t xml:space="preserve">Штейбельт </w:t>
      </w:r>
      <w:r w:rsidR="00747CE2" w:rsidRPr="00D15835">
        <w:t>Д.</w:t>
      </w:r>
      <w:r w:rsidRPr="00D15835">
        <w:t xml:space="preserve"> </w:t>
      </w:r>
      <w:r w:rsidR="00747CE2" w:rsidRPr="00D15835">
        <w:t>Адажио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Примеры переводных программ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1</w:t>
      </w:r>
    </w:p>
    <w:p w:rsidR="00747CE2" w:rsidRPr="00D15835" w:rsidRDefault="00747CE2" w:rsidP="00747CE2">
      <w:pPr>
        <w:jc w:val="both"/>
      </w:pPr>
      <w:r w:rsidRPr="00D15835">
        <w:t>Гедике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Этюд ля минор</w:t>
      </w:r>
    </w:p>
    <w:p w:rsidR="00747CE2" w:rsidRPr="00D15835" w:rsidRDefault="00747CE2" w:rsidP="00747CE2">
      <w:pPr>
        <w:jc w:val="both"/>
      </w:pPr>
      <w:r w:rsidRPr="00D15835">
        <w:t>Левидова Д. Пьеса</w:t>
      </w:r>
    </w:p>
    <w:p w:rsidR="00747CE2" w:rsidRPr="00D15835" w:rsidRDefault="00747CE2" w:rsidP="00747CE2">
      <w:pPr>
        <w:jc w:val="both"/>
      </w:pPr>
      <w:r w:rsidRPr="00D15835">
        <w:t>Руббах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«Воробей»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2</w:t>
      </w:r>
    </w:p>
    <w:p w:rsidR="00747CE2" w:rsidRPr="00D15835" w:rsidRDefault="00747CE2" w:rsidP="00747CE2">
      <w:pPr>
        <w:jc w:val="both"/>
      </w:pPr>
      <w:r w:rsidRPr="00D15835">
        <w:t>Шитте</w:t>
      </w:r>
      <w:r w:rsidR="00437529" w:rsidRPr="00D15835">
        <w:t xml:space="preserve"> </w:t>
      </w:r>
      <w:r w:rsidRPr="00D15835">
        <w:t>Л.</w:t>
      </w:r>
      <w:r w:rsidR="00437529" w:rsidRPr="00D15835">
        <w:t xml:space="preserve"> </w:t>
      </w:r>
      <w:r w:rsidRPr="00D15835">
        <w:t>Этюд соч. 108 № 17</w:t>
      </w:r>
    </w:p>
    <w:p w:rsidR="00747CE2" w:rsidRPr="00D15835" w:rsidRDefault="00747CE2" w:rsidP="00747CE2">
      <w:pPr>
        <w:jc w:val="both"/>
      </w:pPr>
      <w:r w:rsidRPr="00D15835">
        <w:t>Гендель</w:t>
      </w:r>
      <w:r w:rsidR="00437529" w:rsidRPr="00D15835">
        <w:t xml:space="preserve"> </w:t>
      </w:r>
      <w:r w:rsidRPr="00D15835">
        <w:t>Г.Ф.</w:t>
      </w:r>
      <w:r w:rsidR="00437529" w:rsidRPr="00D15835">
        <w:t xml:space="preserve"> </w:t>
      </w:r>
      <w:r w:rsidRPr="00D15835">
        <w:t>Менуэт ре минор</w:t>
      </w:r>
    </w:p>
    <w:p w:rsidR="00747CE2" w:rsidRPr="00D15835" w:rsidRDefault="00747CE2" w:rsidP="00747CE2">
      <w:pPr>
        <w:jc w:val="both"/>
      </w:pPr>
      <w:r w:rsidRPr="00D15835">
        <w:t>Чайковский П.</w:t>
      </w:r>
      <w:r w:rsidR="00437529" w:rsidRPr="00D15835">
        <w:t xml:space="preserve"> </w:t>
      </w:r>
      <w:r w:rsidRPr="00D15835">
        <w:t>«В церкви»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3 год обучения (3 класс).</w:t>
      </w:r>
    </w:p>
    <w:p w:rsidR="00747CE2" w:rsidRPr="00D15835" w:rsidRDefault="00747CE2" w:rsidP="00747CE2">
      <w:pPr>
        <w:jc w:val="both"/>
      </w:pPr>
      <w:r w:rsidRPr="00D15835">
        <w:t>В течение учебного года педагог должен проработать с учеником 15-19 различных музыкальных произведений, в том числе несколько в порядке ознакомления. 2-4 полифонических произведения, 2 произведения крупной формы, 5-6 пьес (включая 2-3 ансамбля), 5-6 этюдов. Кроме того, учащийся должен самостоятельно подготовить одну пьесу (по трудности на 2 класса ниже).</w:t>
      </w:r>
    </w:p>
    <w:p w:rsidR="00747CE2" w:rsidRPr="00D15835" w:rsidRDefault="00747CE2" w:rsidP="00747CE2">
      <w:pPr>
        <w:jc w:val="both"/>
      </w:pPr>
      <w:r w:rsidRPr="00D15835">
        <w:t>Чтение с листа пьес различного характера (уровня трудности 1 класса). Игра в ансамбле. Подбор по слуху мелодий, используя на опорные звуки простейшее аккордовое сопровождение. Транспонирование.</w:t>
      </w:r>
    </w:p>
    <w:p w:rsidR="00747CE2" w:rsidRPr="00D15835" w:rsidRDefault="00747CE2" w:rsidP="00747CE2">
      <w:pPr>
        <w:jc w:val="both"/>
      </w:pPr>
      <w:r w:rsidRPr="00D15835">
        <w:t>Мажорные гаммы от До, Соль, Ре, Ля, Ми, Фа, Си-бемоль в прямом движении, противоположном движении - гаммы с симметричной аппликатурой.</w:t>
      </w:r>
      <w:r w:rsidR="00437529" w:rsidRPr="00D15835">
        <w:t xml:space="preserve"> </w:t>
      </w:r>
      <w:r w:rsidRPr="00D15835">
        <w:t>Минорные гаммы (гармонические, мелодические, натуральные) - ля, ми, ре, соль - в прямом движении двумя руками в 2 ил</w:t>
      </w:r>
      <w:r w:rsidR="00437529" w:rsidRPr="00D15835">
        <w:t xml:space="preserve">и4 октавы. Хроматические гаммы </w:t>
      </w:r>
      <w:r w:rsidRPr="00D15835">
        <w:t>каждой рукой отдельно от всех клавиш, тоническое трезвучие с обращениями по три звука в пройденных тональностях двумя рук</w:t>
      </w:r>
      <w:r w:rsidR="00437529" w:rsidRPr="00D15835">
        <w:t xml:space="preserve">ами, арпеджио короткие по3 или </w:t>
      </w:r>
      <w:r w:rsidRPr="00D15835">
        <w:t>4 звука каждой рукой отдельно.</w:t>
      </w:r>
    </w:p>
    <w:p w:rsidR="00747CE2" w:rsidRPr="00D15835" w:rsidRDefault="00747CE2" w:rsidP="00747CE2">
      <w:pPr>
        <w:jc w:val="both"/>
      </w:pPr>
      <w:r w:rsidRPr="00D15835">
        <w:t>Начиная с 3 года обучения, необходимо приступить к освоению педали, включая в репертуар пьесы, в которых педаль является неотъемлемым элементом выразительного исполнения (П.</w:t>
      </w:r>
      <w:r w:rsidR="00437529" w:rsidRPr="00D15835">
        <w:t xml:space="preserve"> </w:t>
      </w:r>
      <w:r w:rsidRPr="00D15835">
        <w:t>Чайковский «Болезнь куклы», А.</w:t>
      </w:r>
      <w:r w:rsidR="00437529" w:rsidRPr="00D15835">
        <w:t xml:space="preserve"> </w:t>
      </w:r>
      <w:r w:rsidRPr="00D15835">
        <w:t>Гречанинов «Грустная песенка» и др.).</w:t>
      </w:r>
    </w:p>
    <w:p w:rsidR="00747CE2" w:rsidRPr="00D15835" w:rsidRDefault="00747CE2" w:rsidP="00747CE2">
      <w:pPr>
        <w:jc w:val="both"/>
      </w:pPr>
      <w:r w:rsidRPr="00D15835">
        <w:t>С 3 класса изменения в содержании учебных занятий касаются усложнения изучаемого музыкального материала и повышения требований к качеству исполнения. Продолжается работа над формированием навыков чтения с листа.</w:t>
      </w:r>
    </w:p>
    <w:p w:rsidR="00747CE2" w:rsidRPr="00D15835" w:rsidRDefault="00747CE2" w:rsidP="00747CE2">
      <w:pPr>
        <w:jc w:val="both"/>
      </w:pPr>
      <w:r w:rsidRPr="00D15835">
        <w:lastRenderedPageBreak/>
        <w:t>Аттестация проводится в конце каждой четверти: в 1 и 3 четвертях технический зачет, во 2 и 4 четвертях проводится аттестация в виде академического концерта с оценкой, проводимого в присутствии комиссии.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Примерные рекомендуемые репертуарные списки:</w:t>
      </w:r>
    </w:p>
    <w:p w:rsidR="00747CE2" w:rsidRPr="00D15835" w:rsidRDefault="00747CE2" w:rsidP="00747CE2">
      <w:pPr>
        <w:jc w:val="both"/>
      </w:pPr>
      <w:r w:rsidRPr="00D15835">
        <w:rPr>
          <w:b/>
          <w:i/>
        </w:rPr>
        <w:t>Произведения полифонического склада</w:t>
      </w:r>
    </w:p>
    <w:p w:rsidR="00747CE2" w:rsidRPr="00D15835" w:rsidRDefault="00747CE2" w:rsidP="00747CE2">
      <w:pPr>
        <w:jc w:val="both"/>
      </w:pPr>
      <w:r w:rsidRPr="00D15835">
        <w:t>Арнэ</w:t>
      </w:r>
      <w:r w:rsidR="00437529" w:rsidRPr="00D15835">
        <w:t xml:space="preserve"> </w:t>
      </w:r>
      <w:r w:rsidRPr="00D15835">
        <w:t>Т. Полифонический эскиз</w:t>
      </w:r>
    </w:p>
    <w:p w:rsidR="00747CE2" w:rsidRPr="00D15835" w:rsidRDefault="00747CE2" w:rsidP="00747CE2">
      <w:pPr>
        <w:jc w:val="both"/>
      </w:pPr>
      <w:r w:rsidRPr="00D15835">
        <w:t>Бах</w:t>
      </w:r>
      <w:r w:rsidR="00437529" w:rsidRPr="00D15835">
        <w:t xml:space="preserve"> </w:t>
      </w:r>
      <w:r w:rsidRPr="00D15835">
        <w:t>Ф.Э.</w:t>
      </w:r>
      <w:r w:rsidR="00437529" w:rsidRPr="00D15835">
        <w:t xml:space="preserve"> </w:t>
      </w:r>
      <w:r w:rsidRPr="00D15835">
        <w:t>Маленькая фантазия</w:t>
      </w:r>
    </w:p>
    <w:p w:rsidR="00747CE2" w:rsidRPr="00D15835" w:rsidRDefault="00747CE2" w:rsidP="00747CE2">
      <w:pPr>
        <w:jc w:val="both"/>
      </w:pPr>
      <w:r w:rsidRPr="00D15835">
        <w:t>Бах</w:t>
      </w:r>
      <w:r w:rsidR="00437529" w:rsidRPr="00D15835">
        <w:t xml:space="preserve"> </w:t>
      </w:r>
      <w:r w:rsidRPr="00D15835">
        <w:t>И.С.</w:t>
      </w:r>
      <w:r w:rsidR="00437529" w:rsidRPr="00D15835">
        <w:t xml:space="preserve"> </w:t>
      </w:r>
      <w:r w:rsidRPr="00D15835">
        <w:t xml:space="preserve">Маленькие прелюдии и фуги, 1 тетрадь: Домажор, ре минор, Фа мажор; </w:t>
      </w:r>
    </w:p>
    <w:p w:rsidR="00747CE2" w:rsidRPr="00D15835" w:rsidRDefault="00747CE2" w:rsidP="00747CE2">
      <w:pPr>
        <w:jc w:val="both"/>
      </w:pPr>
      <w:r w:rsidRPr="00D15835">
        <w:t>Полонез соль минор, Ария ре минор, Менуэт ре минор</w:t>
      </w:r>
    </w:p>
    <w:p w:rsidR="00747CE2" w:rsidRPr="00D15835" w:rsidRDefault="00747CE2" w:rsidP="00747CE2">
      <w:pPr>
        <w:jc w:val="both"/>
      </w:pPr>
      <w:r w:rsidRPr="00D15835">
        <w:t>Бём Г. Менуэт</w:t>
      </w:r>
    </w:p>
    <w:p w:rsidR="00747CE2" w:rsidRPr="00D15835" w:rsidRDefault="00747CE2" w:rsidP="00747CE2">
      <w:pPr>
        <w:jc w:val="both"/>
      </w:pPr>
      <w:r w:rsidRPr="00D15835">
        <w:t>Гедике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Фугетты соч. 36: Домажор, Соль мажор</w:t>
      </w:r>
    </w:p>
    <w:p w:rsidR="00747CE2" w:rsidRPr="00D15835" w:rsidRDefault="00747CE2" w:rsidP="00747CE2">
      <w:pPr>
        <w:jc w:val="both"/>
      </w:pPr>
      <w:r w:rsidRPr="00D15835">
        <w:t>Гендель Г.Ф. Ария</w:t>
      </w:r>
    </w:p>
    <w:p w:rsidR="00747CE2" w:rsidRPr="00D15835" w:rsidRDefault="00747CE2" w:rsidP="00747CE2">
      <w:pPr>
        <w:jc w:val="both"/>
      </w:pPr>
      <w:r w:rsidRPr="00D15835">
        <w:t>Пёрселл</w:t>
      </w:r>
      <w:r w:rsidR="00437529" w:rsidRPr="00D15835">
        <w:t xml:space="preserve"> </w:t>
      </w:r>
      <w:r w:rsidRPr="00D15835">
        <w:t>Г.Сарабанда</w:t>
      </w:r>
    </w:p>
    <w:p w:rsidR="00747CE2" w:rsidRPr="00D15835" w:rsidRDefault="00437529" w:rsidP="00747CE2">
      <w:pPr>
        <w:jc w:val="both"/>
      </w:pPr>
      <w:r w:rsidRPr="00D15835">
        <w:t xml:space="preserve">Моцарт Л. </w:t>
      </w:r>
      <w:r w:rsidR="00747CE2" w:rsidRPr="00D15835">
        <w:t>12 пьес под ред. Кувшинникова: сарабанда Ре мажор, менуэты Ре мажор, ре минор</w:t>
      </w:r>
    </w:p>
    <w:p w:rsidR="00747CE2" w:rsidRPr="00D15835" w:rsidRDefault="00747CE2" w:rsidP="00747CE2">
      <w:pPr>
        <w:jc w:val="both"/>
      </w:pPr>
      <w:r w:rsidRPr="00D15835">
        <w:t>Сен-Люк Ж. Бурре</w:t>
      </w:r>
    </w:p>
    <w:p w:rsidR="00747CE2" w:rsidRPr="00D15835" w:rsidRDefault="00747CE2" w:rsidP="00747CE2">
      <w:pPr>
        <w:jc w:val="both"/>
      </w:pPr>
      <w:r w:rsidRPr="00D15835">
        <w:t>Чюрленис М. Фугетта</w:t>
      </w:r>
    </w:p>
    <w:p w:rsidR="00747CE2" w:rsidRPr="00D15835" w:rsidRDefault="00747CE2" w:rsidP="00747CE2">
      <w:pPr>
        <w:jc w:val="both"/>
        <w:rPr>
          <w:b/>
          <w:i/>
          <w:iCs/>
        </w:rPr>
      </w:pPr>
      <w:r w:rsidRPr="00D15835">
        <w:rPr>
          <w:b/>
          <w:i/>
          <w:iCs/>
        </w:rPr>
        <w:t>Этюды</w:t>
      </w:r>
    </w:p>
    <w:p w:rsidR="00747CE2" w:rsidRPr="00D15835" w:rsidRDefault="00437529" w:rsidP="00747CE2">
      <w:pPr>
        <w:jc w:val="both"/>
      </w:pPr>
      <w:r w:rsidRPr="00D15835">
        <w:t xml:space="preserve">Бертини А. </w:t>
      </w:r>
      <w:r w:rsidR="00747CE2" w:rsidRPr="00D15835">
        <w:t>Этюд Соль мажор</w:t>
      </w:r>
    </w:p>
    <w:p w:rsidR="00747CE2" w:rsidRPr="00D15835" w:rsidRDefault="00747CE2" w:rsidP="00747CE2">
      <w:pPr>
        <w:jc w:val="both"/>
      </w:pPr>
      <w:r w:rsidRPr="00D15835">
        <w:t>Гедике А.40 мелодических этюдов, 2 тетрадь, соч. 32</w:t>
      </w:r>
    </w:p>
    <w:p w:rsidR="00747CE2" w:rsidRPr="00D15835" w:rsidRDefault="00747CE2" w:rsidP="00747CE2">
      <w:pPr>
        <w:jc w:val="both"/>
      </w:pPr>
      <w:r w:rsidRPr="00D15835">
        <w:t>Гедике</w:t>
      </w:r>
      <w:r w:rsidR="00437529" w:rsidRPr="00D15835">
        <w:t xml:space="preserve"> </w:t>
      </w:r>
      <w:r w:rsidRPr="00D15835">
        <w:t>А.Соч. 58. «Ровность и беглость»</w:t>
      </w:r>
    </w:p>
    <w:p w:rsidR="00747CE2" w:rsidRPr="00D15835" w:rsidRDefault="00747CE2" w:rsidP="00747CE2">
      <w:pPr>
        <w:jc w:val="both"/>
      </w:pPr>
      <w:r w:rsidRPr="00D15835">
        <w:t>Лешгорн А. Соч. 65, №№ 4-8,11,12,15</w:t>
      </w:r>
    </w:p>
    <w:p w:rsidR="00747CE2" w:rsidRPr="00D15835" w:rsidRDefault="00747CE2" w:rsidP="00747CE2">
      <w:pPr>
        <w:jc w:val="both"/>
      </w:pPr>
      <w:r w:rsidRPr="00D15835">
        <w:t>Лемуан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Этюды соч.37 №№1,2</w:t>
      </w:r>
    </w:p>
    <w:p w:rsidR="00747CE2" w:rsidRPr="00D15835" w:rsidRDefault="00747CE2" w:rsidP="00747CE2">
      <w:pPr>
        <w:jc w:val="both"/>
      </w:pPr>
      <w:r w:rsidRPr="00D15835">
        <w:t>Черни К.-Гермер. 1 тетрадь: №№ 7-28; 2 тетрадь: №№ 1,2</w:t>
      </w:r>
    </w:p>
    <w:p w:rsidR="00747CE2" w:rsidRPr="00D15835" w:rsidRDefault="00747CE2" w:rsidP="00747CE2">
      <w:pPr>
        <w:jc w:val="both"/>
      </w:pPr>
      <w:r w:rsidRPr="00D15835">
        <w:t>Шитте</w:t>
      </w:r>
      <w:r w:rsidR="00437529" w:rsidRPr="00D15835">
        <w:t xml:space="preserve"> </w:t>
      </w:r>
      <w:r w:rsidRPr="00D15835">
        <w:t>Л.</w:t>
      </w:r>
      <w:r w:rsidR="00437529" w:rsidRPr="00D15835">
        <w:t xml:space="preserve"> </w:t>
      </w:r>
      <w:r w:rsidRPr="00D15835">
        <w:t>Соч. 108: №№ 14-19</w:t>
      </w:r>
    </w:p>
    <w:p w:rsidR="00747CE2" w:rsidRPr="00D15835" w:rsidRDefault="00747CE2" w:rsidP="00747CE2">
      <w:pPr>
        <w:jc w:val="both"/>
        <w:rPr>
          <w:i/>
          <w:iCs/>
        </w:rPr>
      </w:pPr>
      <w:r w:rsidRPr="00D15835">
        <w:rPr>
          <w:b/>
          <w:i/>
          <w:iCs/>
        </w:rPr>
        <w:t>Крупная форма</w:t>
      </w:r>
    </w:p>
    <w:p w:rsidR="00747CE2" w:rsidRPr="00D15835" w:rsidRDefault="00747CE2" w:rsidP="00747CE2">
      <w:pPr>
        <w:jc w:val="both"/>
      </w:pPr>
      <w:r w:rsidRPr="00D15835">
        <w:t>Диабелли А. Сонатина</w:t>
      </w:r>
    </w:p>
    <w:p w:rsidR="00747CE2" w:rsidRPr="00D15835" w:rsidRDefault="00747CE2" w:rsidP="00747CE2">
      <w:pPr>
        <w:jc w:val="both"/>
      </w:pPr>
      <w:r w:rsidRPr="00D15835">
        <w:t>Кулау</w:t>
      </w:r>
      <w:r w:rsidR="00437529" w:rsidRPr="00D15835">
        <w:t xml:space="preserve"> </w:t>
      </w:r>
      <w:r w:rsidRPr="00D15835">
        <w:t>Ф.</w:t>
      </w:r>
      <w:r w:rsidR="00437529" w:rsidRPr="00D15835">
        <w:t xml:space="preserve"> </w:t>
      </w:r>
      <w:r w:rsidRPr="00D15835">
        <w:t>Сонатина</w:t>
      </w:r>
      <w:r w:rsidR="00437529" w:rsidRPr="00D15835">
        <w:t xml:space="preserve"> </w:t>
      </w:r>
      <w:r w:rsidRPr="00D15835">
        <w:t>До мажор</w:t>
      </w:r>
    </w:p>
    <w:p w:rsidR="00747CE2" w:rsidRPr="00D15835" w:rsidRDefault="00747CE2" w:rsidP="00747CE2">
      <w:pPr>
        <w:jc w:val="both"/>
      </w:pPr>
      <w:r w:rsidRPr="00D15835">
        <w:t>Моцарт</w:t>
      </w:r>
      <w:r w:rsidR="00437529" w:rsidRPr="00D15835">
        <w:t xml:space="preserve"> </w:t>
      </w:r>
      <w:r w:rsidRPr="00D15835">
        <w:t>В.</w:t>
      </w:r>
      <w:r w:rsidR="00437529" w:rsidRPr="00D15835">
        <w:t xml:space="preserve"> </w:t>
      </w:r>
      <w:r w:rsidRPr="00D15835">
        <w:t>Сонатина</w:t>
      </w:r>
      <w:r w:rsidR="00437529" w:rsidRPr="00D15835">
        <w:t xml:space="preserve"> </w:t>
      </w:r>
      <w:r w:rsidRPr="00D15835">
        <w:t>Домажор № 1, 1 ч.</w:t>
      </w:r>
    </w:p>
    <w:p w:rsidR="00747CE2" w:rsidRPr="00D15835" w:rsidRDefault="00747CE2" w:rsidP="00747CE2">
      <w:pPr>
        <w:jc w:val="both"/>
        <w:rPr>
          <w:b/>
          <w:i/>
          <w:iCs/>
        </w:rPr>
      </w:pPr>
      <w:r w:rsidRPr="00D15835">
        <w:rPr>
          <w:b/>
          <w:i/>
          <w:iCs/>
        </w:rPr>
        <w:t>Пьесы</w:t>
      </w:r>
    </w:p>
    <w:p w:rsidR="00747CE2" w:rsidRPr="00D15835" w:rsidRDefault="00747CE2" w:rsidP="00747CE2">
      <w:pPr>
        <w:jc w:val="both"/>
      </w:pPr>
      <w:r w:rsidRPr="00D15835">
        <w:t>Александров Ан.</w:t>
      </w:r>
      <w:r w:rsidRPr="00D15835">
        <w:tab/>
        <w:t>6 пьес: «Когда я был маленьким»</w:t>
      </w:r>
    </w:p>
    <w:p w:rsidR="00747CE2" w:rsidRPr="00D15835" w:rsidRDefault="00747CE2" w:rsidP="00747CE2">
      <w:pPr>
        <w:jc w:val="both"/>
      </w:pPr>
      <w:r w:rsidRPr="00D15835">
        <w:t>Тюрк</w:t>
      </w:r>
      <w:r w:rsidRPr="00D15835">
        <w:tab/>
        <w:t>Д.Г.</w:t>
      </w:r>
      <w:r w:rsidR="00437529" w:rsidRPr="00D15835">
        <w:t xml:space="preserve"> </w:t>
      </w:r>
      <w:r w:rsidRPr="00D15835">
        <w:t>Песенка</w:t>
      </w:r>
    </w:p>
    <w:p w:rsidR="00747CE2" w:rsidRPr="00D15835" w:rsidRDefault="00747CE2" w:rsidP="00747CE2">
      <w:pPr>
        <w:jc w:val="both"/>
      </w:pPr>
      <w:r w:rsidRPr="00D15835">
        <w:t>Гедике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Русская песня</w:t>
      </w:r>
    </w:p>
    <w:p w:rsidR="00747CE2" w:rsidRPr="00D15835" w:rsidRDefault="00747CE2" w:rsidP="00747CE2">
      <w:pPr>
        <w:jc w:val="both"/>
      </w:pPr>
      <w:r w:rsidRPr="00D15835">
        <w:t>Александров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Новогодняя полька</w:t>
      </w:r>
    </w:p>
    <w:p w:rsidR="00747CE2" w:rsidRPr="00D15835" w:rsidRDefault="00747CE2" w:rsidP="00747CE2">
      <w:pPr>
        <w:jc w:val="both"/>
      </w:pPr>
      <w:r w:rsidRPr="00D15835">
        <w:t>Гайдн</w:t>
      </w:r>
      <w:r w:rsidR="00437529" w:rsidRPr="00D15835">
        <w:t xml:space="preserve"> </w:t>
      </w:r>
      <w:r w:rsidRPr="00D15835">
        <w:t>Й.</w:t>
      </w:r>
      <w:r w:rsidR="00437529" w:rsidRPr="00D15835">
        <w:t xml:space="preserve"> </w:t>
      </w:r>
      <w:r w:rsidRPr="00D15835">
        <w:t>Анданте</w:t>
      </w:r>
    </w:p>
    <w:p w:rsidR="00747CE2" w:rsidRPr="00D15835" w:rsidRDefault="00747CE2" w:rsidP="00747CE2">
      <w:pPr>
        <w:jc w:val="both"/>
      </w:pPr>
      <w:r w:rsidRPr="00D15835">
        <w:t xml:space="preserve">Волков В.30 пьес для фортепиано: «По волнам», "Вечер", "Песня"         </w:t>
      </w:r>
    </w:p>
    <w:p w:rsidR="00747CE2" w:rsidRPr="00D15835" w:rsidRDefault="00747CE2" w:rsidP="00747CE2">
      <w:pPr>
        <w:jc w:val="both"/>
      </w:pPr>
      <w:r w:rsidRPr="00D15835">
        <w:t>Гедике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Соч. 36: №№ 21,23,31</w:t>
      </w:r>
    </w:p>
    <w:p w:rsidR="00747CE2" w:rsidRPr="00D15835" w:rsidRDefault="00437529" w:rsidP="00747CE2">
      <w:pPr>
        <w:jc w:val="both"/>
      </w:pPr>
      <w:r w:rsidRPr="00D15835">
        <w:t xml:space="preserve">Гречанинов </w:t>
      </w:r>
      <w:r w:rsidR="00747CE2" w:rsidRPr="00D15835">
        <w:t>А.</w:t>
      </w:r>
      <w:r w:rsidRPr="00D15835">
        <w:t xml:space="preserve"> </w:t>
      </w:r>
      <w:r w:rsidR="00747CE2" w:rsidRPr="00D15835">
        <w:t>«На лужайке», Вальс</w:t>
      </w:r>
    </w:p>
    <w:p w:rsidR="00747CE2" w:rsidRPr="00D15835" w:rsidRDefault="00437529" w:rsidP="00747CE2">
      <w:pPr>
        <w:jc w:val="both"/>
      </w:pPr>
      <w:r w:rsidRPr="00D15835">
        <w:t xml:space="preserve">Григ </w:t>
      </w:r>
      <w:r w:rsidR="00747CE2" w:rsidRPr="00D15835">
        <w:t>Э.</w:t>
      </w:r>
      <w:r w:rsidRPr="00D15835">
        <w:t xml:space="preserve"> </w:t>
      </w:r>
      <w:r w:rsidR="00747CE2" w:rsidRPr="00D15835">
        <w:t>Вальс ми минор</w:t>
      </w:r>
    </w:p>
    <w:p w:rsidR="00747CE2" w:rsidRPr="00D15835" w:rsidRDefault="00437529" w:rsidP="00747CE2">
      <w:pPr>
        <w:jc w:val="both"/>
      </w:pPr>
      <w:r w:rsidRPr="00D15835">
        <w:t xml:space="preserve">Дварионас </w:t>
      </w:r>
      <w:r w:rsidR="00747CE2" w:rsidRPr="00D15835">
        <w:t>Б.</w:t>
      </w:r>
      <w:r w:rsidRPr="00D15835">
        <w:t xml:space="preserve"> </w:t>
      </w:r>
      <w:r w:rsidR="00747CE2" w:rsidRPr="00D15835">
        <w:t>Прелюдия</w:t>
      </w:r>
    </w:p>
    <w:p w:rsidR="00747CE2" w:rsidRPr="00D15835" w:rsidRDefault="00747CE2" w:rsidP="00747CE2">
      <w:pPr>
        <w:jc w:val="both"/>
      </w:pPr>
      <w:r w:rsidRPr="00D15835">
        <w:t>Лоншан-Друшкевич К.</w:t>
      </w:r>
      <w:r w:rsidRPr="00D15835">
        <w:tab/>
        <w:t xml:space="preserve"> Полька</w:t>
      </w:r>
    </w:p>
    <w:p w:rsidR="00747CE2" w:rsidRPr="00D15835" w:rsidRDefault="00747CE2" w:rsidP="00747CE2">
      <w:pPr>
        <w:jc w:val="both"/>
      </w:pPr>
      <w:r w:rsidRPr="00D15835">
        <w:t>Моцарт В.14 пьес: № 8</w:t>
      </w:r>
    </w:p>
    <w:p w:rsidR="00747CE2" w:rsidRPr="00D15835" w:rsidRDefault="00747CE2" w:rsidP="00747CE2">
      <w:pPr>
        <w:jc w:val="both"/>
      </w:pPr>
      <w:r w:rsidRPr="00D15835">
        <w:t>Майкапар А. Избранные пьесы: «Утром», Гавот, Песенка</w:t>
      </w:r>
    </w:p>
    <w:p w:rsidR="00747CE2" w:rsidRPr="00D15835" w:rsidRDefault="00747CE2" w:rsidP="00747CE2">
      <w:pPr>
        <w:jc w:val="both"/>
      </w:pPr>
      <w:r w:rsidRPr="00D15835">
        <w:t>Свиридов</w:t>
      </w:r>
      <w:r w:rsidR="00437529" w:rsidRPr="00D15835">
        <w:t xml:space="preserve"> </w:t>
      </w:r>
      <w:r w:rsidRPr="00D15835">
        <w:t>Г.</w:t>
      </w:r>
      <w:r w:rsidR="00437529" w:rsidRPr="00D15835">
        <w:t xml:space="preserve"> </w:t>
      </w:r>
      <w:r w:rsidRPr="00D15835">
        <w:t>«Ласковая просьба»</w:t>
      </w:r>
    </w:p>
    <w:p w:rsidR="00747CE2" w:rsidRPr="00D15835" w:rsidRDefault="00747CE2" w:rsidP="00747CE2">
      <w:pPr>
        <w:jc w:val="both"/>
      </w:pPr>
      <w:r w:rsidRPr="00D15835">
        <w:t>Сигмейстер</w:t>
      </w:r>
      <w:r w:rsidRPr="00D15835">
        <w:tab/>
        <w:t>Э.</w:t>
      </w:r>
      <w:r w:rsidR="00437529" w:rsidRPr="00D15835">
        <w:t xml:space="preserve"> </w:t>
      </w:r>
      <w:r w:rsidRPr="00D15835">
        <w:t>Блюз</w:t>
      </w:r>
    </w:p>
    <w:p w:rsidR="00747CE2" w:rsidRPr="00D15835" w:rsidRDefault="00747CE2" w:rsidP="00747CE2">
      <w:pPr>
        <w:jc w:val="both"/>
      </w:pPr>
      <w:r w:rsidRPr="00D15835">
        <w:t>Чайковский</w:t>
      </w:r>
      <w:r w:rsidR="00437529" w:rsidRPr="00D15835">
        <w:t xml:space="preserve"> </w:t>
      </w:r>
      <w:r w:rsidRPr="00D15835">
        <w:t>П.</w:t>
      </w:r>
      <w:r w:rsidR="00437529" w:rsidRPr="00D15835">
        <w:t xml:space="preserve"> </w:t>
      </w:r>
      <w:r w:rsidRPr="00D15835">
        <w:t>Марш деревянных солдатиков</w:t>
      </w:r>
    </w:p>
    <w:p w:rsidR="00747CE2" w:rsidRPr="00D15835" w:rsidRDefault="00747CE2" w:rsidP="00747CE2">
      <w:pPr>
        <w:jc w:val="both"/>
      </w:pPr>
      <w:r w:rsidRPr="00D15835">
        <w:t>Шуман</w:t>
      </w:r>
      <w:r w:rsidR="00437529" w:rsidRPr="00D15835">
        <w:t xml:space="preserve"> </w:t>
      </w:r>
      <w:r w:rsidRPr="00D15835">
        <w:t>Р.</w:t>
      </w:r>
      <w:r w:rsidR="00437529" w:rsidRPr="00D15835">
        <w:t xml:space="preserve"> </w:t>
      </w:r>
      <w:r w:rsidRPr="00D15835">
        <w:t>Соч. 68: «Марш», «Смелый наездник»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Примеры переводных программ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1</w:t>
      </w:r>
    </w:p>
    <w:p w:rsidR="00747CE2" w:rsidRPr="00D15835" w:rsidRDefault="00437529" w:rsidP="00747CE2">
      <w:pPr>
        <w:jc w:val="both"/>
      </w:pPr>
      <w:r w:rsidRPr="00D15835">
        <w:lastRenderedPageBreak/>
        <w:t xml:space="preserve">Черни К.-Гермер. </w:t>
      </w:r>
      <w:r w:rsidR="00747CE2" w:rsidRPr="00D15835">
        <w:t>Этюд, 1 тетрадь, № 21</w:t>
      </w:r>
    </w:p>
    <w:p w:rsidR="00747CE2" w:rsidRPr="00D15835" w:rsidRDefault="00747CE2" w:rsidP="00747CE2">
      <w:pPr>
        <w:jc w:val="both"/>
      </w:pPr>
      <w:r w:rsidRPr="00D15835">
        <w:t>Бём Г. Менуэт</w:t>
      </w:r>
    </w:p>
    <w:p w:rsidR="00747CE2" w:rsidRPr="00D15835" w:rsidRDefault="00437529" w:rsidP="00747CE2">
      <w:pPr>
        <w:jc w:val="both"/>
      </w:pPr>
      <w:r w:rsidRPr="00D15835">
        <w:t xml:space="preserve">Дварионас </w:t>
      </w:r>
      <w:r w:rsidR="00747CE2" w:rsidRPr="00D15835">
        <w:t>Б. Прелюдия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2</w:t>
      </w:r>
    </w:p>
    <w:p w:rsidR="00747CE2" w:rsidRPr="00D15835" w:rsidRDefault="00747CE2" w:rsidP="00747CE2">
      <w:pPr>
        <w:jc w:val="both"/>
      </w:pPr>
      <w:r w:rsidRPr="00D15835">
        <w:t>Лешгорн А. Этюд соч. 65 № 11</w:t>
      </w:r>
    </w:p>
    <w:p w:rsidR="00747CE2" w:rsidRPr="00D15835" w:rsidRDefault="00747CE2" w:rsidP="00747CE2">
      <w:pPr>
        <w:jc w:val="both"/>
      </w:pPr>
      <w:r w:rsidRPr="00D15835">
        <w:t>Перселл</w:t>
      </w:r>
      <w:r w:rsidR="00437529" w:rsidRPr="00D15835">
        <w:t xml:space="preserve"> </w:t>
      </w:r>
      <w:r w:rsidRPr="00D15835">
        <w:t>Г.</w:t>
      </w:r>
      <w:r w:rsidR="00437529" w:rsidRPr="00D15835">
        <w:t xml:space="preserve"> </w:t>
      </w:r>
      <w:r w:rsidRPr="00D15835">
        <w:t>Ария</w:t>
      </w:r>
    </w:p>
    <w:p w:rsidR="00747CE2" w:rsidRPr="00D15835" w:rsidRDefault="00747CE2" w:rsidP="00747CE2">
      <w:pPr>
        <w:jc w:val="both"/>
      </w:pPr>
      <w:r w:rsidRPr="00D15835">
        <w:t>Чайковский</w:t>
      </w:r>
      <w:r w:rsidR="00437529" w:rsidRPr="00D15835">
        <w:t xml:space="preserve"> </w:t>
      </w:r>
      <w:r w:rsidRPr="00D15835">
        <w:t>П.</w:t>
      </w:r>
      <w:r w:rsidR="00437529" w:rsidRPr="00D15835">
        <w:t xml:space="preserve"> </w:t>
      </w:r>
      <w:r w:rsidRPr="00D15835">
        <w:t>Детский альбом: Полька.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4 год обучения (4 класс).</w:t>
      </w:r>
    </w:p>
    <w:p w:rsidR="00747CE2" w:rsidRPr="00D15835" w:rsidRDefault="00747CE2" w:rsidP="00747CE2">
      <w:pPr>
        <w:jc w:val="both"/>
      </w:pPr>
      <w:r w:rsidRPr="00D15835">
        <w:t>В течение учебного года педагог должен проработать с учеником 15-20 различных музыкальных произведений, в том числе несколько в порядке ознакомления. 2-3 полифонических произведения, 2 произведения крупной формы, 5-7 пьес (включая 2-3 ансамбля), 5-7 этюдов. Кроме того, учащийся самостоятельно должен подготовить одну пьесу (по трудности на 2 класса ниже).</w:t>
      </w:r>
    </w:p>
    <w:p w:rsidR="00747CE2" w:rsidRPr="00D15835" w:rsidRDefault="00747CE2" w:rsidP="00747CE2">
      <w:pPr>
        <w:jc w:val="both"/>
      </w:pPr>
      <w:r w:rsidRPr="00D15835">
        <w:t>Чтение с листа (уровень сложности примерно на два класса ниже). Дальнейшее освоение навыков игры в ансамбле, легких переложений отрывков из хоровой, оперной и симфонической музыки, подбор по слуху знакомых произведений с гармоническим и фактурным оформлением, транспонирование в различные тональности несложных пьес и этюдов.</w:t>
      </w:r>
    </w:p>
    <w:p w:rsidR="00747CE2" w:rsidRPr="00D15835" w:rsidRDefault="00747CE2" w:rsidP="00747CE2">
      <w:pPr>
        <w:jc w:val="both"/>
      </w:pPr>
      <w:r w:rsidRPr="00D15835">
        <w:t>Работа над развитием беглости пальцев на материале разнообразных упражнений, выбираемых педагогом с учетом индивидуальных возможностей ученика; постепенный переход к работе над октавами для развития кистевой техники (упражнения секстами).</w:t>
      </w:r>
    </w:p>
    <w:p w:rsidR="00747CE2" w:rsidRPr="00D15835" w:rsidRDefault="00747CE2" w:rsidP="00747CE2">
      <w:pPr>
        <w:jc w:val="both"/>
      </w:pPr>
      <w:r w:rsidRPr="00D15835">
        <w:t>Мажорные гаммы до 4-х знаков включительно, в прямом движении и в противоположном (гаммы с симметричной аппликатурой) в четыре октавы. Минорные гаммы (гармонические, мелодически и натуральные) – ля, ми, си, ре, соль, до, фа – двумя руками в прямом движении в четыре октавы.</w:t>
      </w:r>
    </w:p>
    <w:p w:rsidR="00747CE2" w:rsidRPr="00D15835" w:rsidRDefault="00747CE2" w:rsidP="00747CE2">
      <w:pPr>
        <w:jc w:val="both"/>
      </w:pPr>
      <w:r w:rsidRPr="00D15835">
        <w:t>Хроматическая гамма двумя руками в прямом движении от всех клавиш, в противоположном движении от ре и соль-диез. Тоническое трезвучие с обращениями по три звука в этих же тональностях, арпеджио короткие двумя руками, арпеджио длинные без обращений двумя руками или каждой рукой отдельно.</w:t>
      </w:r>
    </w:p>
    <w:p w:rsidR="00747CE2" w:rsidRPr="00D15835" w:rsidRDefault="00747CE2" w:rsidP="00747CE2">
      <w:pPr>
        <w:jc w:val="both"/>
      </w:pPr>
      <w:r w:rsidRPr="00D15835">
        <w:t>Аттестация проводится в конце каждой четверти: в 1 и 3 четвертях технический зачет, во 2 четверти проводится аттестация в виде академического концерта с оценкой, проводимого в присутствии комиссии.</w:t>
      </w:r>
    </w:p>
    <w:p w:rsidR="00747CE2" w:rsidRPr="00D15835" w:rsidRDefault="00747CE2" w:rsidP="00747CE2">
      <w:pPr>
        <w:jc w:val="both"/>
      </w:pPr>
      <w:r w:rsidRPr="00D15835">
        <w:t>В 4 четверти – итоговая аттестация.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Примерные рекомендуемые репертуарные списки:</w:t>
      </w:r>
    </w:p>
    <w:p w:rsidR="00747CE2" w:rsidRPr="00D15835" w:rsidRDefault="00747CE2" w:rsidP="00747CE2">
      <w:pPr>
        <w:jc w:val="both"/>
        <w:rPr>
          <w:b/>
          <w:i/>
        </w:rPr>
      </w:pPr>
      <w:r w:rsidRPr="00D15835">
        <w:rPr>
          <w:b/>
          <w:i/>
        </w:rPr>
        <w:t>Произведения полифонического склада</w:t>
      </w:r>
    </w:p>
    <w:p w:rsidR="00747CE2" w:rsidRPr="00D15835" w:rsidRDefault="00747CE2" w:rsidP="00747CE2">
      <w:pPr>
        <w:jc w:val="both"/>
      </w:pPr>
      <w:r w:rsidRPr="00D15835">
        <w:t>Арман</w:t>
      </w:r>
      <w:r w:rsidR="00437529" w:rsidRPr="00D15835">
        <w:t xml:space="preserve"> </w:t>
      </w:r>
      <w:r w:rsidRPr="00D15835">
        <w:t>Ж.</w:t>
      </w:r>
      <w:r w:rsidR="00437529" w:rsidRPr="00D15835">
        <w:t xml:space="preserve"> </w:t>
      </w:r>
      <w:r w:rsidRPr="00D15835">
        <w:t>Фугетта</w:t>
      </w:r>
    </w:p>
    <w:p w:rsidR="00747CE2" w:rsidRPr="00D15835" w:rsidRDefault="00747CE2" w:rsidP="00747CE2">
      <w:pPr>
        <w:jc w:val="both"/>
      </w:pPr>
      <w:r w:rsidRPr="00D15835">
        <w:t>Бах</w:t>
      </w:r>
      <w:r w:rsidR="00437529" w:rsidRPr="00D15835">
        <w:t xml:space="preserve"> </w:t>
      </w:r>
      <w:r w:rsidRPr="00D15835">
        <w:t>И.С.</w:t>
      </w:r>
      <w:r w:rsidR="00437529" w:rsidRPr="00D15835">
        <w:t xml:space="preserve"> </w:t>
      </w:r>
      <w:r w:rsidRPr="00D15835">
        <w:t>Нотная тетрадь Анны-Магдалены Бах; Маленькие прелюдии доминор, ми минор</w:t>
      </w:r>
    </w:p>
    <w:p w:rsidR="00747CE2" w:rsidRPr="00D15835" w:rsidRDefault="00747CE2" w:rsidP="00747CE2">
      <w:pPr>
        <w:jc w:val="both"/>
      </w:pPr>
      <w:r w:rsidRPr="00D15835">
        <w:t>Бах</w:t>
      </w:r>
      <w:r w:rsidR="00437529" w:rsidRPr="00D15835">
        <w:t xml:space="preserve"> </w:t>
      </w:r>
      <w:r w:rsidRPr="00D15835">
        <w:t>Ф.Э.</w:t>
      </w:r>
      <w:r w:rsidR="00437529" w:rsidRPr="00D15835">
        <w:t xml:space="preserve"> </w:t>
      </w:r>
      <w:r w:rsidRPr="00D15835">
        <w:t>Анданте</w:t>
      </w:r>
    </w:p>
    <w:p w:rsidR="00747CE2" w:rsidRPr="00D15835" w:rsidRDefault="00437529" w:rsidP="00747CE2">
      <w:pPr>
        <w:jc w:val="both"/>
      </w:pPr>
      <w:r w:rsidRPr="00D15835">
        <w:t xml:space="preserve">Рамо </w:t>
      </w:r>
      <w:r w:rsidR="00747CE2" w:rsidRPr="00D15835">
        <w:t>Ж.Менуэт в форме рондо</w:t>
      </w:r>
    </w:p>
    <w:p w:rsidR="00747CE2" w:rsidRPr="00D15835" w:rsidRDefault="00747CE2" w:rsidP="00747CE2">
      <w:pPr>
        <w:jc w:val="both"/>
      </w:pPr>
      <w:r w:rsidRPr="00D15835">
        <w:t>Гендель Г.3 менуэта</w:t>
      </w:r>
    </w:p>
    <w:p w:rsidR="00747CE2" w:rsidRPr="00D15835" w:rsidRDefault="00437529" w:rsidP="00747CE2">
      <w:pPr>
        <w:jc w:val="both"/>
      </w:pPr>
      <w:r w:rsidRPr="00D15835">
        <w:t xml:space="preserve">Кирнбергер </w:t>
      </w:r>
      <w:r w:rsidR="00747CE2" w:rsidRPr="00D15835">
        <w:t>И.Ф.</w:t>
      </w:r>
      <w:r w:rsidRPr="00D15835">
        <w:t xml:space="preserve"> </w:t>
      </w:r>
      <w:r w:rsidR="00747CE2" w:rsidRPr="00D15835">
        <w:t>Сарабанда</w:t>
      </w:r>
    </w:p>
    <w:p w:rsidR="00747CE2" w:rsidRPr="00D15835" w:rsidRDefault="00437529" w:rsidP="00747CE2">
      <w:pPr>
        <w:jc w:val="both"/>
      </w:pPr>
      <w:r w:rsidRPr="00D15835">
        <w:t xml:space="preserve">Корелли А. </w:t>
      </w:r>
      <w:r w:rsidR="00747CE2" w:rsidRPr="00D15835">
        <w:t>Сарабанда</w:t>
      </w:r>
    </w:p>
    <w:p w:rsidR="00747CE2" w:rsidRPr="00D15835" w:rsidRDefault="00747CE2" w:rsidP="00747CE2">
      <w:pPr>
        <w:jc w:val="both"/>
      </w:pPr>
      <w:r w:rsidRPr="00D15835">
        <w:t>Скар</w:t>
      </w:r>
      <w:r w:rsidR="00437529" w:rsidRPr="00D15835">
        <w:t xml:space="preserve">латти </w:t>
      </w:r>
      <w:r w:rsidRPr="00D15835">
        <w:t>Д.</w:t>
      </w:r>
      <w:r w:rsidR="00437529" w:rsidRPr="00D15835">
        <w:t xml:space="preserve"> </w:t>
      </w:r>
      <w:r w:rsidRPr="00D15835">
        <w:t>Ария ре минор</w:t>
      </w:r>
    </w:p>
    <w:p w:rsidR="00747CE2" w:rsidRPr="00D15835" w:rsidRDefault="00747CE2" w:rsidP="00747CE2">
      <w:pPr>
        <w:jc w:val="both"/>
      </w:pPr>
      <w:r w:rsidRPr="00D15835">
        <w:t>Циполи</w:t>
      </w:r>
      <w:r w:rsidR="00437529" w:rsidRPr="00D15835">
        <w:t xml:space="preserve"> </w:t>
      </w:r>
      <w:r w:rsidRPr="00D15835">
        <w:t>Д.</w:t>
      </w:r>
      <w:r w:rsidR="00437529" w:rsidRPr="00D15835">
        <w:t xml:space="preserve"> </w:t>
      </w:r>
      <w:r w:rsidRPr="00D15835">
        <w:t>Фугетта</w:t>
      </w:r>
    </w:p>
    <w:p w:rsidR="00747CE2" w:rsidRPr="00D15835" w:rsidRDefault="00747CE2" w:rsidP="00747CE2">
      <w:pPr>
        <w:jc w:val="both"/>
      </w:pPr>
      <w:r w:rsidRPr="00D15835">
        <w:t>Перселл</w:t>
      </w:r>
      <w:r w:rsidR="00437529" w:rsidRPr="00D15835">
        <w:t xml:space="preserve"> </w:t>
      </w:r>
      <w:r w:rsidRPr="00D15835">
        <w:t>Г.</w:t>
      </w:r>
      <w:r w:rsidR="00437529" w:rsidRPr="00D15835">
        <w:t xml:space="preserve"> </w:t>
      </w:r>
      <w:r w:rsidRPr="00D15835">
        <w:t>Ария, Менуэт Соль мажор</w:t>
      </w:r>
    </w:p>
    <w:p w:rsidR="00747CE2" w:rsidRPr="00D15835" w:rsidRDefault="00747CE2" w:rsidP="00747CE2">
      <w:pPr>
        <w:jc w:val="both"/>
      </w:pPr>
      <w:r w:rsidRPr="00D15835">
        <w:t>Гедике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Инвенция ре минор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  <w:i/>
          <w:iCs/>
        </w:rPr>
        <w:t>Этюды</w:t>
      </w:r>
    </w:p>
    <w:p w:rsidR="00747CE2" w:rsidRPr="00D15835" w:rsidRDefault="00747CE2" w:rsidP="00747CE2">
      <w:pPr>
        <w:jc w:val="both"/>
      </w:pPr>
      <w:r w:rsidRPr="00D15835">
        <w:t>Гурлит</w:t>
      </w:r>
      <w:r w:rsidR="00437529" w:rsidRPr="00D15835">
        <w:t xml:space="preserve"> </w:t>
      </w:r>
      <w:r w:rsidRPr="00D15835">
        <w:t>К.</w:t>
      </w:r>
      <w:r w:rsidR="00437529" w:rsidRPr="00D15835">
        <w:t xml:space="preserve"> </w:t>
      </w:r>
      <w:r w:rsidRPr="00D15835">
        <w:t>Этюд Ля мажор</w:t>
      </w:r>
    </w:p>
    <w:p w:rsidR="00747CE2" w:rsidRPr="00D15835" w:rsidRDefault="00747CE2" w:rsidP="00747CE2">
      <w:pPr>
        <w:jc w:val="both"/>
      </w:pPr>
      <w:r w:rsidRPr="00D15835">
        <w:t>Гедике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Этюд ми минор</w:t>
      </w:r>
    </w:p>
    <w:p w:rsidR="00747CE2" w:rsidRPr="00D15835" w:rsidRDefault="00747CE2" w:rsidP="00747CE2">
      <w:pPr>
        <w:jc w:val="both"/>
      </w:pPr>
      <w:r w:rsidRPr="00D15835">
        <w:lastRenderedPageBreak/>
        <w:t>Шитте</w:t>
      </w:r>
      <w:r w:rsidR="00437529" w:rsidRPr="00D15835">
        <w:t xml:space="preserve"> </w:t>
      </w:r>
      <w:r w:rsidRPr="00D15835">
        <w:t>Л.</w:t>
      </w:r>
      <w:r w:rsidR="00437529" w:rsidRPr="00D15835">
        <w:t xml:space="preserve"> </w:t>
      </w:r>
      <w:r w:rsidRPr="00D15835">
        <w:t>Этюды соч.160: №10,14,15,18</w:t>
      </w:r>
    </w:p>
    <w:p w:rsidR="00747CE2" w:rsidRPr="00D15835" w:rsidRDefault="00747CE2" w:rsidP="00747CE2">
      <w:pPr>
        <w:jc w:val="both"/>
      </w:pPr>
      <w:r w:rsidRPr="00D15835">
        <w:t>Геллер</w:t>
      </w:r>
      <w:r w:rsidR="00437529" w:rsidRPr="00D15835">
        <w:t xml:space="preserve"> </w:t>
      </w:r>
      <w:r w:rsidRPr="00D15835">
        <w:t>С.</w:t>
      </w:r>
      <w:r w:rsidR="00437529" w:rsidRPr="00D15835">
        <w:t xml:space="preserve"> </w:t>
      </w:r>
      <w:r w:rsidRPr="00D15835">
        <w:t>Этюды</w:t>
      </w:r>
      <w:r w:rsidRPr="00D15835">
        <w:tab/>
      </w:r>
    </w:p>
    <w:p w:rsidR="00747CE2" w:rsidRPr="00D15835" w:rsidRDefault="00747CE2" w:rsidP="00747CE2">
      <w:pPr>
        <w:jc w:val="both"/>
      </w:pPr>
      <w:r w:rsidRPr="00D15835">
        <w:t>Гнесина</w:t>
      </w:r>
      <w:r w:rsidR="00437529" w:rsidRPr="00D15835">
        <w:t xml:space="preserve"> </w:t>
      </w:r>
      <w:r w:rsidRPr="00D15835">
        <w:t>Е.</w:t>
      </w:r>
      <w:r w:rsidR="00437529" w:rsidRPr="00D15835">
        <w:t xml:space="preserve"> </w:t>
      </w:r>
      <w:r w:rsidRPr="00D15835">
        <w:t>Маленький этюд на трели</w:t>
      </w:r>
    </w:p>
    <w:p w:rsidR="00747CE2" w:rsidRPr="00D15835" w:rsidRDefault="00747CE2" w:rsidP="00747CE2">
      <w:pPr>
        <w:jc w:val="both"/>
      </w:pPr>
      <w:r w:rsidRPr="00D15835">
        <w:t>Гозенпуд М. «Игра» (Музыкальный альбом для фортепиано», вып.1, сост. Руббах)</w:t>
      </w:r>
    </w:p>
    <w:p w:rsidR="00747CE2" w:rsidRPr="00D15835" w:rsidRDefault="00747CE2" w:rsidP="00747CE2">
      <w:pPr>
        <w:jc w:val="both"/>
      </w:pPr>
      <w:r w:rsidRPr="00D15835">
        <w:t>Лешгорн А. Соч. 65</w:t>
      </w:r>
    </w:p>
    <w:p w:rsidR="00747CE2" w:rsidRPr="00D15835" w:rsidRDefault="00747CE2" w:rsidP="00747CE2">
      <w:pPr>
        <w:jc w:val="both"/>
      </w:pPr>
      <w:r w:rsidRPr="00D15835">
        <w:t>ЛемуанА.Соч. 37: №№ 10-13, 20</w:t>
      </w:r>
    </w:p>
    <w:p w:rsidR="00747CE2" w:rsidRPr="00D15835" w:rsidRDefault="00747CE2" w:rsidP="00747CE2">
      <w:pPr>
        <w:jc w:val="both"/>
      </w:pPr>
      <w:r w:rsidRPr="00D15835">
        <w:t>Черни К.-Гермер. 1 тетрадь: №№ 20-29, 30-35</w:t>
      </w:r>
    </w:p>
    <w:p w:rsidR="00747CE2" w:rsidRPr="00D15835" w:rsidRDefault="00747CE2" w:rsidP="00747CE2">
      <w:pPr>
        <w:jc w:val="both"/>
        <w:rPr>
          <w:b/>
          <w:i/>
          <w:iCs/>
        </w:rPr>
      </w:pPr>
      <w:r w:rsidRPr="00D15835">
        <w:rPr>
          <w:b/>
          <w:i/>
          <w:iCs/>
        </w:rPr>
        <w:t>Крупная форма</w:t>
      </w:r>
    </w:p>
    <w:p w:rsidR="00747CE2" w:rsidRPr="00D15835" w:rsidRDefault="00747CE2" w:rsidP="00747CE2">
      <w:pPr>
        <w:jc w:val="both"/>
      </w:pPr>
      <w:r w:rsidRPr="00D15835">
        <w:t>Андрэ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Сонатина Соль мажор</w:t>
      </w:r>
    </w:p>
    <w:p w:rsidR="00747CE2" w:rsidRPr="00D15835" w:rsidRDefault="00747CE2" w:rsidP="00747CE2">
      <w:pPr>
        <w:jc w:val="both"/>
      </w:pPr>
      <w:r w:rsidRPr="00D15835">
        <w:t>Бенда</w:t>
      </w:r>
      <w:r w:rsidRPr="00D15835">
        <w:tab/>
        <w:t>Я.</w:t>
      </w:r>
      <w:r w:rsidR="00437529" w:rsidRPr="00D15835">
        <w:t xml:space="preserve"> </w:t>
      </w:r>
      <w:r w:rsidRPr="00D15835">
        <w:t>Сонатина ля минор</w:t>
      </w:r>
    </w:p>
    <w:p w:rsidR="00747CE2" w:rsidRPr="00D15835" w:rsidRDefault="00747CE2" w:rsidP="00747CE2">
      <w:pPr>
        <w:jc w:val="both"/>
      </w:pPr>
      <w:r w:rsidRPr="00D15835">
        <w:t>Вебер</w:t>
      </w:r>
      <w:r w:rsidR="00437529" w:rsidRPr="00D15835">
        <w:t xml:space="preserve"> </w:t>
      </w:r>
      <w:r w:rsidRPr="00D15835">
        <w:t>К.</w:t>
      </w:r>
      <w:r w:rsidR="00437529" w:rsidRPr="00D15835">
        <w:t xml:space="preserve"> </w:t>
      </w:r>
      <w:r w:rsidRPr="00D15835">
        <w:t>СонатинаДо мажор</w:t>
      </w:r>
    </w:p>
    <w:p w:rsidR="00747CE2" w:rsidRPr="00D15835" w:rsidRDefault="00747CE2" w:rsidP="00747CE2">
      <w:pPr>
        <w:jc w:val="both"/>
      </w:pPr>
      <w:r w:rsidRPr="00D15835">
        <w:t>Бетховен</w:t>
      </w:r>
      <w:r w:rsidR="00437529" w:rsidRPr="00D15835">
        <w:t xml:space="preserve"> </w:t>
      </w:r>
      <w:r w:rsidRPr="00D15835">
        <w:t>Л.</w:t>
      </w:r>
      <w:r w:rsidR="00437529" w:rsidRPr="00D15835">
        <w:t xml:space="preserve"> </w:t>
      </w:r>
      <w:r w:rsidRPr="00D15835">
        <w:t>Сонатина Соль мажор, 1, 2 ч.</w:t>
      </w:r>
    </w:p>
    <w:p w:rsidR="00747CE2" w:rsidRPr="00D15835" w:rsidRDefault="00747CE2" w:rsidP="00747CE2">
      <w:pPr>
        <w:jc w:val="both"/>
      </w:pPr>
      <w:r w:rsidRPr="00D15835">
        <w:t>Кулау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Сонатина № 4</w:t>
      </w:r>
    </w:p>
    <w:p w:rsidR="00747CE2" w:rsidRPr="00D15835" w:rsidRDefault="00747CE2" w:rsidP="00747CE2">
      <w:pPr>
        <w:jc w:val="both"/>
      </w:pPr>
      <w:r w:rsidRPr="00D15835">
        <w:t>Клементи М. Сонатины Домажор, Фа мажор</w:t>
      </w:r>
    </w:p>
    <w:p w:rsidR="00747CE2" w:rsidRPr="00D15835" w:rsidRDefault="00747CE2" w:rsidP="00747CE2">
      <w:pPr>
        <w:jc w:val="both"/>
      </w:pPr>
      <w:r w:rsidRPr="00D15835">
        <w:t>Моцарт</w:t>
      </w:r>
      <w:r w:rsidR="00437529" w:rsidRPr="00D15835">
        <w:t xml:space="preserve"> </w:t>
      </w:r>
      <w:r w:rsidRPr="00D15835">
        <w:t>В.</w:t>
      </w:r>
      <w:r w:rsidR="00437529" w:rsidRPr="00D15835">
        <w:t xml:space="preserve"> </w:t>
      </w:r>
      <w:r w:rsidRPr="00D15835">
        <w:t>Сонатина Ля мажор, Си-бемоль мажор</w:t>
      </w:r>
    </w:p>
    <w:p w:rsidR="00747CE2" w:rsidRPr="00D15835" w:rsidRDefault="00437529" w:rsidP="00747CE2">
      <w:pPr>
        <w:jc w:val="both"/>
      </w:pPr>
      <w:r w:rsidRPr="00D15835">
        <w:t xml:space="preserve">Мюллер А. </w:t>
      </w:r>
      <w:r w:rsidR="00747CE2" w:rsidRPr="00D15835">
        <w:t>Сонатина, 1 ч.</w:t>
      </w:r>
    </w:p>
    <w:p w:rsidR="00747CE2" w:rsidRPr="00D15835" w:rsidRDefault="00747CE2" w:rsidP="00747CE2">
      <w:pPr>
        <w:jc w:val="both"/>
      </w:pPr>
      <w:r w:rsidRPr="00D15835">
        <w:t>Плейель</w:t>
      </w:r>
      <w:r w:rsidR="00437529" w:rsidRPr="00D15835">
        <w:t xml:space="preserve"> </w:t>
      </w:r>
      <w:r w:rsidRPr="00D15835">
        <w:t>Р.</w:t>
      </w:r>
      <w:r w:rsidR="00437529" w:rsidRPr="00D15835">
        <w:t xml:space="preserve"> </w:t>
      </w:r>
      <w:r w:rsidRPr="00D15835">
        <w:t>Сонатина</w:t>
      </w:r>
    </w:p>
    <w:p w:rsidR="00747CE2" w:rsidRPr="00D15835" w:rsidRDefault="00747CE2" w:rsidP="00747CE2">
      <w:pPr>
        <w:jc w:val="both"/>
      </w:pPr>
      <w:r w:rsidRPr="00D15835">
        <w:t>Моцарт</w:t>
      </w:r>
      <w:r w:rsidR="00437529" w:rsidRPr="00D15835">
        <w:t xml:space="preserve"> </w:t>
      </w:r>
      <w:r w:rsidRPr="00D15835">
        <w:t>В.</w:t>
      </w:r>
      <w:r w:rsidR="00437529" w:rsidRPr="00D15835">
        <w:t xml:space="preserve"> </w:t>
      </w:r>
      <w:r w:rsidRPr="00D15835">
        <w:t>Легкие вариации</w:t>
      </w:r>
    </w:p>
    <w:p w:rsidR="00747CE2" w:rsidRPr="00D15835" w:rsidRDefault="00747CE2" w:rsidP="00747CE2">
      <w:pPr>
        <w:jc w:val="both"/>
      </w:pPr>
      <w:r w:rsidRPr="00D15835">
        <w:t>Кикта</w:t>
      </w:r>
      <w:r w:rsidR="00437529" w:rsidRPr="00D15835">
        <w:t xml:space="preserve"> </w:t>
      </w:r>
      <w:r w:rsidRPr="00D15835">
        <w:t>В.</w:t>
      </w:r>
      <w:r w:rsidR="00437529" w:rsidRPr="00D15835">
        <w:t xml:space="preserve"> </w:t>
      </w:r>
      <w:r w:rsidRPr="00D15835">
        <w:t>«Вариации на старинную украинскую песню»</w:t>
      </w:r>
    </w:p>
    <w:p w:rsidR="00747CE2" w:rsidRPr="00D15835" w:rsidRDefault="00747CE2" w:rsidP="00747CE2">
      <w:pPr>
        <w:jc w:val="both"/>
        <w:rPr>
          <w:b/>
          <w:i/>
          <w:iCs/>
        </w:rPr>
      </w:pPr>
      <w:r w:rsidRPr="00D15835">
        <w:rPr>
          <w:b/>
          <w:i/>
          <w:iCs/>
        </w:rPr>
        <w:t>Пьесы</w:t>
      </w:r>
    </w:p>
    <w:p w:rsidR="00747CE2" w:rsidRPr="00D15835" w:rsidRDefault="00437529" w:rsidP="00747CE2">
      <w:pPr>
        <w:jc w:val="both"/>
      </w:pPr>
      <w:r w:rsidRPr="00D15835">
        <w:t xml:space="preserve">Алябьев А. </w:t>
      </w:r>
      <w:r w:rsidR="00747CE2" w:rsidRPr="00D15835">
        <w:t>Пьеса соль минор</w:t>
      </w:r>
    </w:p>
    <w:p w:rsidR="00747CE2" w:rsidRPr="00D15835" w:rsidRDefault="00747CE2" w:rsidP="00747CE2">
      <w:pPr>
        <w:jc w:val="both"/>
      </w:pPr>
      <w:r w:rsidRPr="00D15835">
        <w:t>Мясковский</w:t>
      </w:r>
      <w:r w:rsidR="00437529" w:rsidRPr="00D15835">
        <w:t xml:space="preserve"> </w:t>
      </w:r>
      <w:r w:rsidRPr="00D15835">
        <w:t>Н.</w:t>
      </w:r>
      <w:r w:rsidR="00437529" w:rsidRPr="00D15835">
        <w:t xml:space="preserve"> </w:t>
      </w:r>
      <w:r w:rsidRPr="00D15835">
        <w:t>«Беззаботная песенка»</w:t>
      </w:r>
    </w:p>
    <w:p w:rsidR="00747CE2" w:rsidRPr="00D15835" w:rsidRDefault="00437529" w:rsidP="00747CE2">
      <w:pPr>
        <w:jc w:val="both"/>
      </w:pPr>
      <w:r w:rsidRPr="00D15835">
        <w:t xml:space="preserve">Дварионас </w:t>
      </w:r>
      <w:r w:rsidR="00747CE2" w:rsidRPr="00D15835">
        <w:t>Б.</w:t>
      </w:r>
      <w:r w:rsidRPr="00D15835">
        <w:t xml:space="preserve"> </w:t>
      </w:r>
      <w:r w:rsidR="00747CE2" w:rsidRPr="00D15835">
        <w:t>Прелюдия</w:t>
      </w:r>
    </w:p>
    <w:p w:rsidR="00747CE2" w:rsidRPr="00D15835" w:rsidRDefault="00747CE2" w:rsidP="00747CE2">
      <w:pPr>
        <w:jc w:val="both"/>
      </w:pPr>
      <w:r w:rsidRPr="00D15835">
        <w:t>Гедике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Скерцо</w:t>
      </w:r>
    </w:p>
    <w:p w:rsidR="00747CE2" w:rsidRPr="00D15835" w:rsidRDefault="00747CE2" w:rsidP="00747CE2">
      <w:pPr>
        <w:jc w:val="both"/>
      </w:pPr>
      <w:r w:rsidRPr="00D15835">
        <w:t>Гречанинов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Соч. 98, № 1</w:t>
      </w:r>
    </w:p>
    <w:p w:rsidR="00747CE2" w:rsidRPr="00D15835" w:rsidRDefault="00747CE2" w:rsidP="00747CE2">
      <w:pPr>
        <w:jc w:val="both"/>
      </w:pPr>
      <w:r w:rsidRPr="00D15835">
        <w:t>Лядов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Колыбельная</w:t>
      </w:r>
    </w:p>
    <w:p w:rsidR="00747CE2" w:rsidRPr="00D15835" w:rsidRDefault="00747CE2" w:rsidP="00747CE2">
      <w:pPr>
        <w:jc w:val="both"/>
      </w:pPr>
      <w:r w:rsidRPr="00D15835">
        <w:t>Кюи</w:t>
      </w:r>
      <w:r w:rsidRPr="00D15835">
        <w:tab/>
        <w:t>Ц.</w:t>
      </w:r>
      <w:r w:rsidR="00437529" w:rsidRPr="00D15835">
        <w:t xml:space="preserve"> </w:t>
      </w:r>
      <w:r w:rsidRPr="00D15835">
        <w:t>«Испанские марионетки»</w:t>
      </w:r>
    </w:p>
    <w:p w:rsidR="00747CE2" w:rsidRPr="00D15835" w:rsidRDefault="00747CE2" w:rsidP="00747CE2">
      <w:pPr>
        <w:jc w:val="both"/>
      </w:pPr>
      <w:r w:rsidRPr="00D15835">
        <w:t>Кабалевский</w:t>
      </w:r>
      <w:r w:rsidR="00437529" w:rsidRPr="00D15835">
        <w:t xml:space="preserve"> </w:t>
      </w:r>
      <w:r w:rsidRPr="00D15835">
        <w:t>Д.</w:t>
      </w:r>
      <w:r w:rsidR="00437529" w:rsidRPr="00D15835">
        <w:t xml:space="preserve"> </w:t>
      </w:r>
      <w:r w:rsidRPr="00D15835">
        <w:t>Токкатина</w:t>
      </w:r>
    </w:p>
    <w:p w:rsidR="00747CE2" w:rsidRPr="00D15835" w:rsidRDefault="00747CE2" w:rsidP="00747CE2">
      <w:pPr>
        <w:jc w:val="both"/>
      </w:pPr>
      <w:r w:rsidRPr="00D15835">
        <w:t>Майкапар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«Мимолетное видение», «Пастушок», «Мотылек»</w:t>
      </w:r>
    </w:p>
    <w:p w:rsidR="00747CE2" w:rsidRPr="00D15835" w:rsidRDefault="00747CE2" w:rsidP="00747CE2">
      <w:pPr>
        <w:jc w:val="both"/>
      </w:pPr>
      <w:r w:rsidRPr="00D15835">
        <w:t>Моцарт</w:t>
      </w:r>
      <w:r w:rsidR="00437529" w:rsidRPr="00D15835">
        <w:t xml:space="preserve"> </w:t>
      </w:r>
      <w:r w:rsidRPr="00D15835">
        <w:t>В.</w:t>
      </w:r>
      <w:r w:rsidR="00437529" w:rsidRPr="00D15835">
        <w:t xml:space="preserve"> </w:t>
      </w:r>
      <w:r w:rsidRPr="00D15835">
        <w:t>Аллегретто Си-бемоль мажор</w:t>
      </w:r>
    </w:p>
    <w:p w:rsidR="00747CE2" w:rsidRPr="00D15835" w:rsidRDefault="00437529" w:rsidP="00747CE2">
      <w:pPr>
        <w:jc w:val="both"/>
      </w:pPr>
      <w:r w:rsidRPr="00D15835">
        <w:t xml:space="preserve">Николаева </w:t>
      </w:r>
      <w:r w:rsidR="00747CE2" w:rsidRPr="00D15835">
        <w:t>Т.</w:t>
      </w:r>
      <w:r w:rsidRPr="00D15835">
        <w:t xml:space="preserve"> </w:t>
      </w:r>
      <w:r w:rsidR="00747CE2" w:rsidRPr="00D15835">
        <w:t>Детский альбом: Сказочка</w:t>
      </w:r>
    </w:p>
    <w:p w:rsidR="00747CE2" w:rsidRPr="00D15835" w:rsidRDefault="00747CE2" w:rsidP="00747CE2">
      <w:pPr>
        <w:jc w:val="both"/>
      </w:pPr>
      <w:r w:rsidRPr="00D15835">
        <w:t>Питерсон</w:t>
      </w:r>
      <w:r w:rsidR="00437529" w:rsidRPr="00D15835">
        <w:t xml:space="preserve"> </w:t>
      </w:r>
      <w:r w:rsidRPr="00D15835">
        <w:t>О.</w:t>
      </w:r>
      <w:r w:rsidR="00437529" w:rsidRPr="00D15835">
        <w:t xml:space="preserve"> </w:t>
      </w:r>
      <w:r w:rsidRPr="00D15835">
        <w:t>«Зимний блюз»</w:t>
      </w:r>
    </w:p>
    <w:p w:rsidR="00747CE2" w:rsidRPr="00D15835" w:rsidRDefault="00747CE2" w:rsidP="00747CE2">
      <w:pPr>
        <w:jc w:val="both"/>
      </w:pPr>
      <w:r w:rsidRPr="00D15835">
        <w:t>Роули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«Акробаты»</w:t>
      </w:r>
    </w:p>
    <w:p w:rsidR="00747CE2" w:rsidRPr="00D15835" w:rsidRDefault="00747CE2" w:rsidP="00747CE2">
      <w:pPr>
        <w:jc w:val="both"/>
      </w:pPr>
      <w:r w:rsidRPr="00D15835">
        <w:t>Чайковский</w:t>
      </w:r>
      <w:r w:rsidR="00437529" w:rsidRPr="00D15835">
        <w:t xml:space="preserve"> </w:t>
      </w:r>
      <w:r w:rsidRPr="00D15835">
        <w:t>П.</w:t>
      </w:r>
      <w:r w:rsidR="00437529" w:rsidRPr="00D15835">
        <w:t xml:space="preserve"> </w:t>
      </w:r>
      <w:r w:rsidRPr="00D15835">
        <w:t>Детский альбом: «Болезнь куклы», Итальянская полька</w:t>
      </w:r>
    </w:p>
    <w:p w:rsidR="00747CE2" w:rsidRPr="00D15835" w:rsidRDefault="00747CE2" w:rsidP="00747CE2">
      <w:pPr>
        <w:jc w:val="both"/>
      </w:pPr>
      <w:r w:rsidRPr="00D15835">
        <w:t>Шуман</w:t>
      </w:r>
      <w:r w:rsidR="00437529" w:rsidRPr="00D15835">
        <w:t xml:space="preserve"> </w:t>
      </w:r>
      <w:r w:rsidRPr="00D15835">
        <w:t>Р.</w:t>
      </w:r>
      <w:r w:rsidR="00437529" w:rsidRPr="00D15835">
        <w:t xml:space="preserve"> «Первая утрата», </w:t>
      </w:r>
      <w:r w:rsidRPr="00D15835">
        <w:t>«Смелый наездник»</w:t>
      </w:r>
    </w:p>
    <w:p w:rsidR="00747CE2" w:rsidRPr="00D15835" w:rsidRDefault="00747CE2" w:rsidP="00747CE2">
      <w:pPr>
        <w:jc w:val="both"/>
      </w:pPr>
      <w:r w:rsidRPr="00D15835">
        <w:t>Хачатурян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Андантино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Примеры переводных программ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1</w:t>
      </w:r>
    </w:p>
    <w:p w:rsidR="00747CE2" w:rsidRPr="00D15835" w:rsidRDefault="00747CE2" w:rsidP="00747CE2">
      <w:pPr>
        <w:jc w:val="both"/>
      </w:pPr>
      <w:r w:rsidRPr="00D15835">
        <w:t>Лемуан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Этюд соч. 37, № 10</w:t>
      </w:r>
    </w:p>
    <w:p w:rsidR="00747CE2" w:rsidRPr="00D15835" w:rsidRDefault="00747CE2" w:rsidP="00747CE2">
      <w:pPr>
        <w:jc w:val="both"/>
      </w:pPr>
      <w:r w:rsidRPr="00D15835">
        <w:t>Моцарт В.</w:t>
      </w:r>
      <w:r w:rsidR="00437529" w:rsidRPr="00D15835">
        <w:t xml:space="preserve"> </w:t>
      </w:r>
      <w:r w:rsidRPr="00D15835">
        <w:t>Аллегретто</w:t>
      </w:r>
    </w:p>
    <w:p w:rsidR="00747CE2" w:rsidRPr="00D15835" w:rsidRDefault="00437529" w:rsidP="00747CE2">
      <w:pPr>
        <w:jc w:val="both"/>
      </w:pPr>
      <w:r w:rsidRPr="00D15835">
        <w:t xml:space="preserve">Алябьев А. </w:t>
      </w:r>
      <w:r w:rsidR="00747CE2" w:rsidRPr="00D15835">
        <w:t>Пьеса соль минор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2</w:t>
      </w:r>
    </w:p>
    <w:p w:rsidR="00747CE2" w:rsidRPr="00D15835" w:rsidRDefault="00747CE2" w:rsidP="00747CE2">
      <w:pPr>
        <w:jc w:val="both"/>
      </w:pPr>
      <w:r w:rsidRPr="00D15835">
        <w:t>Черни К.-</w:t>
      </w:r>
      <w:r w:rsidR="00B27CE9">
        <w:t xml:space="preserve"> </w:t>
      </w:r>
      <w:r w:rsidRPr="00D15835">
        <w:t>Гермер. 1 тетрадь: № 29</w:t>
      </w:r>
    </w:p>
    <w:p w:rsidR="00747CE2" w:rsidRPr="00D15835" w:rsidRDefault="00747CE2" w:rsidP="00747CE2">
      <w:pPr>
        <w:jc w:val="both"/>
      </w:pPr>
      <w:r w:rsidRPr="00D15835">
        <w:t>Бах</w:t>
      </w:r>
      <w:r w:rsidR="00437529" w:rsidRPr="00D15835">
        <w:t xml:space="preserve"> </w:t>
      </w:r>
      <w:r w:rsidRPr="00D15835">
        <w:t>И.С. Маленькая прелюдия ля минор №12</w:t>
      </w:r>
    </w:p>
    <w:p w:rsidR="00CA0557" w:rsidRPr="00D15835" w:rsidRDefault="00747CE2" w:rsidP="00CA0557">
      <w:pPr>
        <w:jc w:val="both"/>
      </w:pPr>
      <w:r w:rsidRPr="00D15835">
        <w:t>Моцарт В.</w:t>
      </w:r>
      <w:r w:rsidR="00437529" w:rsidRPr="00D15835">
        <w:t xml:space="preserve"> </w:t>
      </w:r>
      <w:r w:rsidRPr="00D15835">
        <w:t>Сонатина Си-бемоль мажор</w:t>
      </w:r>
    </w:p>
    <w:p w:rsidR="00B27CE9" w:rsidRPr="00D66512" w:rsidRDefault="00261C33" w:rsidP="00D6651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15835">
        <w:rPr>
          <w:rFonts w:ascii="Times New Roman" w:hAnsi="Times New Roman"/>
          <w:i w:val="0"/>
          <w:sz w:val="24"/>
          <w:szCs w:val="24"/>
        </w:rPr>
        <w:t>4.</w:t>
      </w:r>
      <w:r w:rsidR="00326CEC" w:rsidRPr="00D15835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D15835">
        <w:rPr>
          <w:rFonts w:ascii="Times New Roman" w:hAnsi="Times New Roman"/>
          <w:i w:val="0"/>
          <w:sz w:val="24"/>
          <w:szCs w:val="24"/>
        </w:rPr>
        <w:t>Календарно-т</w:t>
      </w:r>
      <w:r w:rsidRPr="00D15835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B27CE9" w:rsidRPr="00D15835" w:rsidRDefault="00B27CE9" w:rsidP="0060790B"/>
    <w:p w:rsidR="00B27CE9" w:rsidRPr="00B27CE9" w:rsidRDefault="00B606F4" w:rsidP="00B27CE9">
      <w:pPr>
        <w:pStyle w:val="4"/>
        <w:ind w:left="0" w:firstLine="0"/>
        <w:rPr>
          <w:b/>
          <w:sz w:val="24"/>
        </w:rPr>
      </w:pPr>
      <w:r w:rsidRPr="00D15835">
        <w:rPr>
          <w:b/>
          <w:sz w:val="24"/>
        </w:rPr>
        <w:lastRenderedPageBreak/>
        <w:t>1 класс</w:t>
      </w:r>
      <w:r w:rsidR="00261C33" w:rsidRPr="00D15835">
        <w:rPr>
          <w:b/>
          <w:sz w:val="24"/>
        </w:rPr>
        <w:t xml:space="preserve"> </w:t>
      </w:r>
      <w:r w:rsidR="0023643B" w:rsidRPr="00D15835">
        <w:rPr>
          <w:b/>
          <w:sz w:val="24"/>
        </w:rPr>
        <w:t>–</w:t>
      </w:r>
      <w:r w:rsidR="00261C33" w:rsidRPr="00D15835">
        <w:rPr>
          <w:b/>
          <w:sz w:val="24"/>
        </w:rPr>
        <w:t xml:space="preserve"> </w:t>
      </w:r>
      <w:r w:rsidR="00437529" w:rsidRPr="00D15835">
        <w:rPr>
          <w:b/>
          <w:sz w:val="24"/>
        </w:rPr>
        <w:t>2</w:t>
      </w:r>
      <w:r w:rsidR="0023643B" w:rsidRPr="00D15835">
        <w:rPr>
          <w:b/>
          <w:sz w:val="24"/>
        </w:rPr>
        <w:t xml:space="preserve"> </w:t>
      </w:r>
      <w:r w:rsidR="00261C33" w:rsidRPr="00D15835">
        <w:rPr>
          <w:b/>
          <w:sz w:val="24"/>
        </w:rPr>
        <w:t>час</w:t>
      </w:r>
      <w:r w:rsidR="00437529" w:rsidRPr="00D15835">
        <w:rPr>
          <w:b/>
          <w:sz w:val="24"/>
        </w:rPr>
        <w:t>а</w:t>
      </w:r>
      <w:r w:rsidR="0023643B" w:rsidRPr="00D15835">
        <w:rPr>
          <w:b/>
          <w:sz w:val="24"/>
        </w:rPr>
        <w:t xml:space="preserve"> </w:t>
      </w:r>
      <w:r w:rsidR="00261C33" w:rsidRPr="00D15835">
        <w:rPr>
          <w:b/>
          <w:sz w:val="24"/>
        </w:rPr>
        <w:t>в неделю</w:t>
      </w:r>
      <w:r w:rsidR="00437529" w:rsidRPr="00D15835">
        <w:rPr>
          <w:b/>
          <w:sz w:val="24"/>
        </w:rPr>
        <w:t xml:space="preserve"> (66</w:t>
      </w:r>
      <w:r w:rsidR="00DB5B66" w:rsidRPr="00D15835">
        <w:rPr>
          <w:b/>
          <w:sz w:val="24"/>
        </w:rPr>
        <w:t xml:space="preserve"> час</w:t>
      </w:r>
      <w:r w:rsidR="00CE4C94">
        <w:rPr>
          <w:b/>
          <w:sz w:val="24"/>
        </w:rPr>
        <w:t>ов</w:t>
      </w:r>
      <w:r w:rsidR="00C928DF" w:rsidRPr="00D15835">
        <w:rPr>
          <w:b/>
          <w:sz w:val="24"/>
        </w:rPr>
        <w:t>)</w:t>
      </w:r>
    </w:p>
    <w:tbl>
      <w:tblPr>
        <w:tblW w:w="4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8025"/>
        <w:gridCol w:w="1499"/>
      </w:tblGrid>
      <w:tr w:rsidR="00B27CE9" w:rsidRPr="00315713" w:rsidTr="00B27CE9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 w:rsidRPr="00315713">
              <w:rPr>
                <w:b/>
                <w:bCs/>
              </w:rPr>
              <w:t>часов</w:t>
            </w:r>
          </w:p>
        </w:tc>
      </w:tr>
      <w:tr w:rsidR="00B27CE9" w:rsidRPr="00315713" w:rsidTr="00B27CE9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5713">
              <w:rPr>
                <w:b/>
                <w:bCs/>
              </w:rPr>
              <w:t>Раздел 1.</w:t>
            </w:r>
            <w:r w:rsidR="00CE4C94">
              <w:rPr>
                <w:b/>
                <w:bCs/>
              </w:rPr>
              <w:t xml:space="preserve"> </w:t>
            </w:r>
            <w:r w:rsidRPr="00315713">
              <w:rPr>
                <w:bCs/>
              </w:rPr>
              <w:t>Начальный период обучения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4C94">
              <w:rPr>
                <w:bCs/>
              </w:rPr>
              <w:t>33</w:t>
            </w:r>
          </w:p>
        </w:tc>
      </w:tr>
      <w:tr w:rsidR="00B27CE9" w:rsidRPr="00315713" w:rsidTr="00B27CE9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5713">
              <w:rPr>
                <w:b/>
                <w:bCs/>
              </w:rPr>
              <w:t>Тема 1.1.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1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Знакомство с инструментом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9" w:rsidRPr="00CE4C94" w:rsidRDefault="00CE4C94" w:rsidP="00CE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4C94">
              <w:rPr>
                <w:bCs/>
              </w:rPr>
              <w:t>2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2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r w:rsidRPr="00315713">
              <w:t>Организация игрового аппарата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4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3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5713">
              <w:t>Подбор по слуху, сочинение, пение, ритмические упражнения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6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hanging="198"/>
              <w:rPr>
                <w:bCs/>
              </w:rPr>
            </w:pPr>
            <w:r w:rsidRPr="00315713">
              <w:rPr>
                <w:bCs/>
              </w:rPr>
              <w:t>4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5713">
              <w:t>Освоение нотной грамоты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2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hanging="198"/>
              <w:rPr>
                <w:bCs/>
              </w:rPr>
            </w:pPr>
            <w:r w:rsidRPr="00315713">
              <w:rPr>
                <w:bCs/>
              </w:rPr>
              <w:t>5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5713">
              <w:t>Освоение игровых навыков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3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hanging="198"/>
              <w:rPr>
                <w:bCs/>
              </w:rPr>
            </w:pPr>
            <w:r w:rsidRPr="00315713">
              <w:rPr>
                <w:bCs/>
              </w:rPr>
              <w:t>6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r w:rsidRPr="00315713">
              <w:t>Игра в ансамбле с преподавателем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5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hanging="198"/>
              <w:rPr>
                <w:bCs/>
              </w:rPr>
            </w:pPr>
            <w:r w:rsidRPr="00315713">
              <w:rPr>
                <w:bCs/>
              </w:rPr>
              <w:t>7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r w:rsidRPr="00315713">
              <w:t>Освоение репертуара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10</w:t>
            </w:r>
          </w:p>
        </w:tc>
      </w:tr>
      <w:tr w:rsidR="00B27CE9" w:rsidRPr="00315713" w:rsidTr="00B27CE9">
        <w:trPr>
          <w:trHeight w:val="177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Контрольные работы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4C94">
              <w:rPr>
                <w:bCs/>
              </w:rPr>
              <w:t>1</w:t>
            </w:r>
          </w:p>
        </w:tc>
      </w:tr>
      <w:tr w:rsidR="00B27CE9" w:rsidRPr="00315713" w:rsidTr="00B27CE9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/>
                <w:bCs/>
              </w:rPr>
              <w:t>Раздел 2.</w:t>
            </w:r>
            <w:r w:rsidR="00CE4C94">
              <w:rPr>
                <w:b/>
                <w:bCs/>
              </w:rPr>
              <w:t xml:space="preserve"> </w:t>
            </w:r>
            <w:r w:rsidRPr="00315713">
              <w:rPr>
                <w:bCs/>
              </w:rPr>
              <w:t xml:space="preserve">Работа над совершенствованием игровых навыков и освоением уровня знаний 1 класса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4C94">
              <w:rPr>
                <w:bCs/>
              </w:rPr>
              <w:t>33</w:t>
            </w:r>
          </w:p>
        </w:tc>
      </w:tr>
      <w:tr w:rsidR="00B27CE9" w:rsidRPr="00315713" w:rsidTr="00B27CE9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94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/>
                <w:bCs/>
              </w:rPr>
              <w:t>Тема 2.1.</w:t>
            </w:r>
            <w:r w:rsidR="00CE4C94" w:rsidRPr="00315713">
              <w:rPr>
                <w:bCs/>
              </w:rPr>
              <w:t xml:space="preserve"> Работа над развитием техники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1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начальными видами гаммового комплекса и этюдами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9" w:rsidRPr="00CE4C94" w:rsidRDefault="00CE4C94" w:rsidP="00B27CE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2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r w:rsidRPr="00315713">
              <w:t>Развитие координационных навыков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5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3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Знакомство с различными жанрами (крупная форма, полифония)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3</w:t>
            </w:r>
          </w:p>
        </w:tc>
      </w:tr>
      <w:tr w:rsidR="00B27CE9" w:rsidRPr="00315713" w:rsidTr="00B27CE9">
        <w:trPr>
          <w:trHeight w:val="25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4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Расширение игровых приемов и усложнение репертуара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3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5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программой к контрольному уроку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13</w:t>
            </w:r>
          </w:p>
        </w:tc>
      </w:tr>
      <w:tr w:rsidR="00B27CE9" w:rsidRPr="00315713" w:rsidTr="00B27CE9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Контрольные работы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4C94">
              <w:rPr>
                <w:bCs/>
              </w:rPr>
              <w:t>2</w:t>
            </w:r>
          </w:p>
        </w:tc>
      </w:tr>
    </w:tbl>
    <w:p w:rsidR="00B27CE9" w:rsidRDefault="00B27CE9" w:rsidP="00B27CE9"/>
    <w:p w:rsidR="00B27CE9" w:rsidRPr="00D66512" w:rsidRDefault="00D66512" w:rsidP="00D66512">
      <w:pPr>
        <w:pStyle w:val="4"/>
        <w:ind w:left="0" w:firstLine="0"/>
        <w:rPr>
          <w:b/>
          <w:sz w:val="24"/>
        </w:rPr>
      </w:pPr>
      <w:r w:rsidRPr="00D15835">
        <w:rPr>
          <w:b/>
          <w:sz w:val="24"/>
        </w:rPr>
        <w:t>2</w:t>
      </w:r>
      <w:r>
        <w:rPr>
          <w:b/>
          <w:sz w:val="24"/>
        </w:rPr>
        <w:t>-3</w:t>
      </w:r>
      <w:r w:rsidRPr="00D15835">
        <w:rPr>
          <w:b/>
          <w:sz w:val="24"/>
        </w:rPr>
        <w:t xml:space="preserve"> класс – 2 часа в неделю (</w:t>
      </w:r>
      <w:r>
        <w:rPr>
          <w:b/>
          <w:sz w:val="24"/>
        </w:rPr>
        <w:t>136</w:t>
      </w:r>
      <w:r w:rsidRPr="00D15835">
        <w:rPr>
          <w:b/>
          <w:sz w:val="24"/>
        </w:rPr>
        <w:t xml:space="preserve"> часов)</w:t>
      </w:r>
    </w:p>
    <w:tbl>
      <w:tblPr>
        <w:tblW w:w="4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8025"/>
        <w:gridCol w:w="1499"/>
      </w:tblGrid>
      <w:tr w:rsidR="00D66512" w:rsidRPr="00315713" w:rsidTr="00D66512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 w:rsidRPr="00315713">
              <w:rPr>
                <w:b/>
                <w:bCs/>
              </w:rPr>
              <w:t>часов</w:t>
            </w:r>
          </w:p>
        </w:tc>
      </w:tr>
      <w:tr w:rsidR="00D66512" w:rsidRPr="00315713" w:rsidTr="00D66512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D66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 xml:space="preserve">. </w:t>
            </w:r>
            <w:r w:rsidRPr="00315713">
              <w:t>Формирование комплекса исполнительских навыков, развитие которых позволит ученику накапливать репертуар, овладевать музыкальными произведениями различных эпох, стилей, направлений, жанров и форм.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136</w:t>
            </w:r>
          </w:p>
        </w:tc>
      </w:tr>
      <w:tr w:rsidR="00D66512" w:rsidRPr="00315713" w:rsidTr="00D66512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/>
                <w:bCs/>
              </w:rPr>
              <w:t>Тема 3.1.</w:t>
            </w:r>
            <w:r>
              <w:rPr>
                <w:b/>
                <w:bCs/>
              </w:rPr>
              <w:t xml:space="preserve"> </w:t>
            </w:r>
            <w:r w:rsidRPr="00315713">
              <w:rPr>
                <w:bCs/>
              </w:rPr>
              <w:t>Работа над освоением всех видов техники, овладение основными игровыми приемами и навыками игры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6512" w:rsidRPr="00315713" w:rsidTr="00D66512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1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гаммовым комплексом и этюдами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12" w:rsidRPr="00D66512" w:rsidRDefault="005F42DF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20</w:t>
            </w:r>
          </w:p>
        </w:tc>
      </w:tr>
      <w:tr w:rsidR="00D66512" w:rsidRPr="00315713" w:rsidTr="00D66512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2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r w:rsidRPr="00315713">
              <w:t>Работа над жанром полифония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12" w:rsidRPr="00D66512" w:rsidRDefault="00D66512" w:rsidP="00882535">
            <w:pPr>
              <w:jc w:val="center"/>
              <w:rPr>
                <w:bCs/>
              </w:rPr>
            </w:pPr>
            <w:r w:rsidRPr="00D66512">
              <w:rPr>
                <w:bCs/>
              </w:rPr>
              <w:t>40</w:t>
            </w:r>
          </w:p>
        </w:tc>
      </w:tr>
      <w:tr w:rsidR="00D66512" w:rsidRPr="00315713" w:rsidTr="00D66512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3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жанром крупная форма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12" w:rsidRPr="00D66512" w:rsidRDefault="00D66512" w:rsidP="00882535">
            <w:pPr>
              <w:jc w:val="center"/>
              <w:rPr>
                <w:bCs/>
              </w:rPr>
            </w:pPr>
            <w:r w:rsidRPr="00D66512">
              <w:rPr>
                <w:bCs/>
              </w:rPr>
              <w:t>40</w:t>
            </w:r>
          </w:p>
        </w:tc>
      </w:tr>
      <w:tr w:rsidR="00D66512" w:rsidRPr="00315713" w:rsidTr="00D66512">
        <w:trPr>
          <w:trHeight w:val="28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4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пьесами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12" w:rsidRPr="00D66512" w:rsidRDefault="00D66512" w:rsidP="00882535">
            <w:pPr>
              <w:jc w:val="center"/>
              <w:rPr>
                <w:bCs/>
              </w:rPr>
            </w:pPr>
            <w:r w:rsidRPr="00D66512">
              <w:rPr>
                <w:bCs/>
              </w:rPr>
              <w:t>28</w:t>
            </w:r>
          </w:p>
        </w:tc>
      </w:tr>
      <w:tr w:rsidR="00D66512" w:rsidRPr="00315713" w:rsidTr="00D66512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Контрольные работы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8</w:t>
            </w:r>
          </w:p>
        </w:tc>
      </w:tr>
    </w:tbl>
    <w:p w:rsidR="00B27CE9" w:rsidRDefault="00B27CE9" w:rsidP="00B27CE9"/>
    <w:p w:rsidR="00B27CE9" w:rsidRPr="00D66512" w:rsidRDefault="00D66512" w:rsidP="00D66512">
      <w:pPr>
        <w:pStyle w:val="4"/>
        <w:ind w:left="0" w:firstLine="0"/>
        <w:rPr>
          <w:b/>
          <w:sz w:val="24"/>
        </w:rPr>
      </w:pPr>
      <w:r w:rsidRPr="00D15835">
        <w:rPr>
          <w:b/>
          <w:sz w:val="24"/>
        </w:rPr>
        <w:t>4 класс - 2 часа в неделю (68 часов)</w:t>
      </w:r>
    </w:p>
    <w:tbl>
      <w:tblPr>
        <w:tblW w:w="48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  <w:gridCol w:w="1500"/>
        <w:gridCol w:w="8"/>
      </w:tblGrid>
      <w:tr w:rsidR="00D66512" w:rsidRPr="00315713" w:rsidTr="00D66512">
        <w:trPr>
          <w:gridAfter w:val="1"/>
          <w:wAfter w:w="4" w:type="pct"/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 w:rsidRPr="00315713">
              <w:rPr>
                <w:b/>
                <w:bCs/>
              </w:rPr>
              <w:t>часов</w:t>
            </w:r>
          </w:p>
        </w:tc>
      </w:tr>
      <w:tr w:rsidR="00D66512" w:rsidRPr="00D66512" w:rsidTr="00D66512">
        <w:trPr>
          <w:gridAfter w:val="1"/>
          <w:wAfter w:w="4" w:type="pct"/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15713">
              <w:rPr>
                <w:b/>
                <w:bCs/>
              </w:rPr>
              <w:t>Раздел 4</w:t>
            </w:r>
            <w:r>
              <w:rPr>
                <w:b/>
                <w:bCs/>
              </w:rPr>
              <w:t xml:space="preserve">. </w:t>
            </w:r>
            <w:r>
              <w:t xml:space="preserve">Совершенствование </w:t>
            </w:r>
            <w:r w:rsidRPr="00315713">
              <w:t xml:space="preserve">комплекса исполнительских навыков, усложнение репертуара, чтение с листа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A96BE9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96BE9">
              <w:rPr>
                <w:bCs/>
              </w:rPr>
              <w:t>68</w:t>
            </w:r>
          </w:p>
        </w:tc>
      </w:tr>
      <w:tr w:rsidR="00D66512" w:rsidRPr="00D66512" w:rsidTr="00D66512">
        <w:trPr>
          <w:gridAfter w:val="1"/>
          <w:wAfter w:w="4" w:type="pct"/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/>
                <w:bCs/>
              </w:rPr>
              <w:t>Тема 3.2</w:t>
            </w:r>
            <w:r>
              <w:rPr>
                <w:b/>
                <w:bCs/>
              </w:rPr>
              <w:t xml:space="preserve">. </w:t>
            </w:r>
            <w:r w:rsidR="005F42DF" w:rsidRPr="005F42DF">
              <w:rPr>
                <w:bCs/>
              </w:rPr>
              <w:t>Совершенствование технических навыков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42DF" w:rsidRPr="00D66512" w:rsidTr="00D66512">
        <w:trPr>
          <w:gridAfter w:val="1"/>
          <w:wAfter w:w="4" w:type="pct"/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DF" w:rsidRPr="00315713" w:rsidRDefault="005F42DF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15713">
              <w:rPr>
                <w:bCs/>
              </w:rPr>
              <w:t>Совершенствование технических навыков, чтение с листа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DF" w:rsidRPr="00D66512" w:rsidRDefault="005F42DF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10</w:t>
            </w:r>
          </w:p>
        </w:tc>
      </w:tr>
      <w:tr w:rsidR="00D66512" w:rsidRPr="00315713" w:rsidTr="00D66512">
        <w:trPr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жанром полифония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20</w:t>
            </w:r>
          </w:p>
        </w:tc>
      </w:tr>
      <w:tr w:rsidR="00D66512" w:rsidRPr="00315713" w:rsidTr="00D66512">
        <w:trPr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жанром крупная форма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20</w:t>
            </w:r>
          </w:p>
        </w:tc>
      </w:tr>
      <w:tr w:rsidR="00D66512" w:rsidRPr="00315713" w:rsidTr="00D66512">
        <w:trPr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пьесами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14</w:t>
            </w:r>
          </w:p>
        </w:tc>
      </w:tr>
      <w:tr w:rsidR="00D66512" w:rsidRPr="00315713" w:rsidTr="00D66512">
        <w:trPr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lastRenderedPageBreak/>
              <w:t>Контрольные работы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4</w:t>
            </w:r>
          </w:p>
        </w:tc>
      </w:tr>
    </w:tbl>
    <w:p w:rsidR="00B27CE9" w:rsidRDefault="00B27CE9" w:rsidP="005F42DF"/>
    <w:p w:rsidR="00A97833" w:rsidRPr="00D15835" w:rsidRDefault="00FB1040" w:rsidP="005F42D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15835">
        <w:rPr>
          <w:rFonts w:ascii="Times New Roman" w:hAnsi="Times New Roman"/>
          <w:i w:val="0"/>
          <w:sz w:val="24"/>
          <w:szCs w:val="24"/>
        </w:rPr>
        <w:t>5</w:t>
      </w:r>
      <w:r w:rsidR="00B851FD" w:rsidRPr="00D15835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Pr="00D15835" w:rsidRDefault="00A97833" w:rsidP="005F42D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15835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D15835">
        <w:rPr>
          <w:rFonts w:ascii="Times New Roman" w:hAnsi="Times New Roman" w:cs="Times New Roman"/>
          <w:color w:val="auto"/>
        </w:rPr>
        <w:t xml:space="preserve">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1 класс / Б. Милич; сост. Б. Милич. - Москва: Кифара, 2019. - 119 с.: ноты.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для фортепиано [Ноты]: 1 класс детской музыкальной школы / сост. И. Г. Турусова. - Москва: Музыка, 2019. - 96 с.: ноты.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2 класс / Б. Милич; сост. Б. Милич. - Москва: Кифара, 2019. - 113 с.: ноты.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для фортепиано [Ноты]: 2 класс детской музыкальной школы / сост. И. Г. Турусова. - Москва: Музыка, 2019. - 76 с.: ноты.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3 класс / Б. Милич; сост. Б. Милич. - Москва: Кифара, 2019. - 134 с.: ноты.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для фортепиано [Ноты]: 3 класс детской музыкальной школы / А. И. Четверухина, Т. А. Верижникова, Е. А. Подрукова; сост. А. И. Четверухина, Т. А. Верижникова, Е. А. Подрукова. - Москва: Музыка, 2019. - 80 с.: ноты.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Фортепиано [Ноты]: 4 класс / Б. Милич ; сост. Б. Милич. -</w:t>
      </w:r>
      <w:r>
        <w:rPr>
          <w:color w:val="000000"/>
        </w:rPr>
        <w:t xml:space="preserve"> Москва: Кифара, 2019. - 119 с</w:t>
      </w:r>
      <w:r w:rsidRPr="00E55FAB">
        <w:rPr>
          <w:color w:val="000000"/>
        </w:rPr>
        <w:t xml:space="preserve">: ноты.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Геталова, О. В музыку с радостью [Ноты]: Фортепиано: хрестоматия: 4-5 классы: полифония; крупная форма; этюды / О. Геталова, И. Визная; О, Геталова, И. Визная. - Санкт-Петербург</w:t>
      </w:r>
      <w:r>
        <w:rPr>
          <w:color w:val="000000"/>
        </w:rPr>
        <w:t xml:space="preserve">: Композитор, 2018. - 156 с. </w:t>
      </w:r>
    </w:p>
    <w:p w:rsidR="0024553E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24553E">
        <w:rPr>
          <w:color w:val="000000"/>
        </w:rPr>
        <w:t>Школа игры на фортепиано: Под общей редакцией А.Николаева /сост. Николаев А., Натансон В., Ро</w:t>
      </w:r>
      <w:r>
        <w:rPr>
          <w:color w:val="000000"/>
        </w:rPr>
        <w:t xml:space="preserve">щина Л. - М. : Музыка, 2019 г.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Вальчук Т. Ю. Вверх по музыкальным ступенькам: Учебное пособие для начинающих пианистов. Планета музыки, 2019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мелодии: Легкие перелож</w:t>
      </w:r>
      <w:r>
        <w:rPr>
          <w:color w:val="000000"/>
        </w:rPr>
        <w:t>ения для фортепиано. Вып. 2 - М</w:t>
      </w:r>
      <w:r w:rsidRPr="00E55FAB">
        <w:rPr>
          <w:color w:val="000000"/>
        </w:rPr>
        <w:t>.: Музыка, 2019. - 40 c.</w:t>
      </w:r>
      <w:r>
        <w:rPr>
          <w:color w:val="000000"/>
        </w:rPr>
        <w:t xml:space="preserve">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Хрестоматия для фортепиано: 2-й класс ДМШ</w:t>
      </w:r>
      <w:r>
        <w:rPr>
          <w:color w:val="000000"/>
        </w:rPr>
        <w:t xml:space="preserve">: - М.: Музыка, 2019. - 76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педагогического репертуара для фортепиано: 6 класс ДМШ: Произведения крупной формы. Вып. </w:t>
      </w:r>
      <w:r>
        <w:rPr>
          <w:color w:val="000000"/>
        </w:rPr>
        <w:t xml:space="preserve">1 - М.: Музыка, 2019. - 64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Шитте Л.  25 маленьких этюдов. Соч. 108. 25 легких этюдов. Соч. 160: Для фортепиано</w:t>
      </w:r>
      <w:r>
        <w:rPr>
          <w:color w:val="000000"/>
        </w:rPr>
        <w:t>. - М.: Музыка, 2019. - 32 c.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Бертини А. 48 этюдов д</w:t>
      </w:r>
      <w:r>
        <w:rPr>
          <w:color w:val="000000"/>
        </w:rPr>
        <w:t>ля фортепиано: Соч. 29, 32. - М</w:t>
      </w:r>
      <w:r w:rsidRPr="00E55FAB">
        <w:rPr>
          <w:color w:val="000000"/>
        </w:rPr>
        <w:t>.: Музыка, 2019. - 84 c. (Накладная №63)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Лемуан А. 50 характерных и прогрессивных этюдов: Для фортепиано. Соч. 37</w:t>
      </w:r>
      <w:r>
        <w:rPr>
          <w:color w:val="000000"/>
        </w:rPr>
        <w:t xml:space="preserve">. - М.: Музыка, 2019. - 64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Jazz Piano. Вып. 7</w:t>
      </w:r>
      <w:r>
        <w:rPr>
          <w:color w:val="000000"/>
        </w:rPr>
        <w:t xml:space="preserve">: - М.: Музыка, 2019. - 72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Альбом для домашнего музицирован</w:t>
      </w:r>
      <w:r>
        <w:rPr>
          <w:color w:val="000000"/>
        </w:rPr>
        <w:t>ия. Вып. 1: Для фортепиано. - М</w:t>
      </w:r>
      <w:r w:rsidRPr="00E55FAB">
        <w:rPr>
          <w:color w:val="000000"/>
        </w:rPr>
        <w:t>.: Музыка, 2019. - 44 c. Альбом для домашнего музицирования. Вып. 2: Для фортепиано</w:t>
      </w:r>
      <w:r>
        <w:rPr>
          <w:color w:val="000000"/>
        </w:rPr>
        <w:t xml:space="preserve">. - М.: Музыка, 2014. - 52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Альбом для домашнего музицирования. Вып. 4: Для фортепиано</w:t>
      </w:r>
      <w:r>
        <w:rPr>
          <w:color w:val="000000"/>
        </w:rPr>
        <w:t xml:space="preserve">. - М.: Музыка, 2019. - 52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Альбом для домашнего музицирования. Вып. 5: Для фортепиано</w:t>
      </w:r>
      <w:r>
        <w:rPr>
          <w:color w:val="000000"/>
        </w:rPr>
        <w:t xml:space="preserve">. - М.: Музыка, 2019. - 64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Альбом для домашнего музицирования. Вып. 8: Для фортепиано</w:t>
      </w:r>
      <w:r>
        <w:rPr>
          <w:color w:val="000000"/>
        </w:rPr>
        <w:t xml:space="preserve">. - М.: Музыка, 2019. - 68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"Шуман Р. Альбом для юношества: Для фортепиан</w:t>
      </w:r>
      <w:r>
        <w:rPr>
          <w:color w:val="000000"/>
        </w:rPr>
        <w:t>о. - М.: Музыка, 2019. - 72 c.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"Бах И. С. Альбом п</w:t>
      </w:r>
      <w:r>
        <w:rPr>
          <w:color w:val="000000"/>
        </w:rPr>
        <w:t>ьес для фортепиано. Вып. 1. - М</w:t>
      </w:r>
      <w:r w:rsidRPr="00E55FAB">
        <w:rPr>
          <w:color w:val="000000"/>
        </w:rPr>
        <w:t>.: Музыка</w:t>
      </w:r>
      <w:r>
        <w:rPr>
          <w:color w:val="000000"/>
        </w:rPr>
        <w:t>, 2019. - 64 c.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"Бетховен Л. Альбом ф</w:t>
      </w:r>
      <w:r>
        <w:rPr>
          <w:color w:val="000000"/>
        </w:rPr>
        <w:t>ортепианных пьес для детей. - М</w:t>
      </w:r>
      <w:r w:rsidRPr="00E55FAB">
        <w:rPr>
          <w:color w:val="000000"/>
        </w:rPr>
        <w:t>.: М</w:t>
      </w:r>
      <w:r>
        <w:rPr>
          <w:color w:val="000000"/>
        </w:rPr>
        <w:t xml:space="preserve">узыка, 2019. - 80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Вальчук Т. Вверх по музыкальным ступенькам: Учебное пособие для </w:t>
      </w:r>
      <w:r>
        <w:rPr>
          <w:color w:val="000000"/>
        </w:rPr>
        <w:t>начинающих пианистов. - М</w:t>
      </w:r>
      <w:r w:rsidRPr="00E55FAB">
        <w:rPr>
          <w:color w:val="000000"/>
        </w:rPr>
        <w:t>.: Музыка, 2019. - 140 c.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Гаммы и арпеджио для фортепиано.</w:t>
      </w:r>
      <w:r>
        <w:rPr>
          <w:color w:val="000000"/>
        </w:rPr>
        <w:t xml:space="preserve"> - М.: Музыка, 2019. - 103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Мясковский Н. Десять очень легких пьесок: Для фортепиано. Соч. 43 №</w:t>
      </w:r>
      <w:r>
        <w:rPr>
          <w:color w:val="000000"/>
        </w:rPr>
        <w:t>1. - М.: Музыка, 2019. - 8 c.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Чайковский П. И. Детский альбом. Соч. 39: Переложение для валторны и фортепиано Е. Семенова</w:t>
      </w:r>
      <w:r>
        <w:rPr>
          <w:color w:val="000000"/>
        </w:rPr>
        <w:t>. - М.: Музыка, 2019. - 56 c.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lastRenderedPageBreak/>
        <w:t>Пирумов А. И. Детский альбом: Для фортепиано. Тетрадь 1</w:t>
      </w:r>
      <w:r>
        <w:rPr>
          <w:color w:val="000000"/>
        </w:rPr>
        <w:t xml:space="preserve">. - М.: Музыка, 2019. - 40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Чайковский П. И. Детский альбом: Переложение для детского хора</w:t>
      </w:r>
      <w:r>
        <w:rPr>
          <w:color w:val="000000"/>
        </w:rPr>
        <w:t>. - М.: Музыка, 2019. - 56 c.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Дмитрий Кабалевский - юным пианистам: Фортепианная музыка</w:t>
      </w:r>
      <w:r>
        <w:rPr>
          <w:color w:val="000000"/>
        </w:rPr>
        <w:t>. - М.: Музыка, 2019. - 88 c.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Тимакин Е. М. Ежедневные упражнения пианиста: Арпеджио</w:t>
      </w:r>
      <w:r>
        <w:rPr>
          <w:color w:val="000000"/>
        </w:rPr>
        <w:t xml:space="preserve">. - М.: Музыка, 2016. - 56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Рахманинов С. В. Знаменитые произведения в легком </w:t>
      </w:r>
      <w:r>
        <w:rPr>
          <w:color w:val="000000"/>
        </w:rPr>
        <w:t>переложении для фортепиано. - М</w:t>
      </w:r>
      <w:r w:rsidRPr="00E55FAB">
        <w:rPr>
          <w:color w:val="000000"/>
        </w:rPr>
        <w:t>.: Музыка, 2019. -</w:t>
      </w:r>
      <w:r>
        <w:rPr>
          <w:color w:val="000000"/>
        </w:rPr>
        <w:t xml:space="preserve"> 64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Римский-Корсаков Н. А. Знаменитые произведения в легком переложении для фортепиано</w:t>
      </w:r>
      <w:r>
        <w:rPr>
          <w:color w:val="000000"/>
        </w:rPr>
        <w:t xml:space="preserve">. - М.: Музыка, 2019. - 64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Играем классику: Легкие переложения для фортепиано. Вып. 1</w:t>
      </w:r>
      <w:r>
        <w:rPr>
          <w:color w:val="000000"/>
        </w:rPr>
        <w:t>. - М.: Музыка, 2019. - 40 c.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Играем классику: Легкие переложения для фортепиано. Вып. 2</w:t>
      </w:r>
      <w:r>
        <w:rPr>
          <w:color w:val="000000"/>
        </w:rPr>
        <w:t xml:space="preserve">. - М.: Музыка, 2019. - 40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Черни К. Избранные этюды для фортепиано.</w:t>
      </w:r>
      <w:r>
        <w:rPr>
          <w:color w:val="000000"/>
        </w:rPr>
        <w:t xml:space="preserve"> - М.: Музыка, 2019. - 100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"Бетховен Л. Легкие сонаты </w:t>
      </w:r>
      <w:r>
        <w:rPr>
          <w:color w:val="000000"/>
        </w:rPr>
        <w:t>(Сонатины): Для фортепиано. - М</w:t>
      </w:r>
      <w:r w:rsidRPr="00E55FAB">
        <w:rPr>
          <w:color w:val="000000"/>
        </w:rPr>
        <w:t>.: М</w:t>
      </w:r>
      <w:r>
        <w:rPr>
          <w:color w:val="000000"/>
        </w:rPr>
        <w:t xml:space="preserve">узыка, 2019. - 64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мелодии: Легкие переложения для фортепиано. Вып. 3</w:t>
      </w:r>
      <w:r>
        <w:rPr>
          <w:color w:val="000000"/>
        </w:rPr>
        <w:t>. - М.: Музыка, 2019. - 40 c.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пь</w:t>
      </w:r>
      <w:r>
        <w:rPr>
          <w:color w:val="000000"/>
        </w:rPr>
        <w:t xml:space="preserve">есы для фортепиано: Вып. 1. - М.: Музыка, 2019. - 56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пьесы для фортепиано:</w:t>
      </w:r>
      <w:r>
        <w:rPr>
          <w:color w:val="000000"/>
        </w:rPr>
        <w:t xml:space="preserve"> Вып. 2. - М.: Музыка, 2019. - 60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Музыкальный калейдоскоп. Вып. 2: Популярные мелодии: </w:t>
      </w:r>
      <w:r>
        <w:rPr>
          <w:color w:val="000000"/>
        </w:rPr>
        <w:t>Переложение для фортепиано. - М</w:t>
      </w:r>
      <w:r w:rsidRPr="00E55FAB">
        <w:rPr>
          <w:color w:val="000000"/>
        </w:rPr>
        <w:t xml:space="preserve">.: Музыка, 2019. - 30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Музыкальный калейдоскоп. Вып. 4: Популярные мелодии: Переложение для фортепиано</w:t>
      </w:r>
      <w:r>
        <w:rPr>
          <w:color w:val="000000"/>
        </w:rPr>
        <w:t xml:space="preserve">. - М.: Музыка, 2019. - 40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Музыкальный калейдоскоп. Вып. 5: Популярные мелодии: Переложение для фортепиано</w:t>
      </w:r>
      <w:r>
        <w:rPr>
          <w:color w:val="000000"/>
        </w:rPr>
        <w:t xml:space="preserve">. - М.: Музыка, 2019. - 40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Музыкальный калейдоскоп. Вып. 7: Популярные мелодии: Переложение для фортепиано.</w:t>
      </w:r>
      <w:r>
        <w:rPr>
          <w:color w:val="000000"/>
        </w:rPr>
        <w:t xml:space="preserve"> - М.: Музыка, 2019. - 40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Музыкальный калейдоскоп. Вып. 8: Популярные мелодии: Переложение для фортепиано</w:t>
      </w:r>
      <w:r>
        <w:rPr>
          <w:color w:val="000000"/>
        </w:rPr>
        <w:t xml:space="preserve">. - М.: Музыка, 2019. - 40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Бекетова В. От До до До: Занима</w:t>
      </w:r>
      <w:r>
        <w:rPr>
          <w:color w:val="000000"/>
        </w:rPr>
        <w:t>тельная музыкальная азбука. - М</w:t>
      </w:r>
      <w:r w:rsidRPr="00E55FAB">
        <w:rPr>
          <w:color w:val="000000"/>
        </w:rPr>
        <w:t>.: Гамма-Пресс, 2018.</w:t>
      </w:r>
      <w:r>
        <w:rPr>
          <w:color w:val="000000"/>
        </w:rPr>
        <w:t xml:space="preserve"> - 120 c.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"Прокофьев С. Детские рукописи: Для фортеп</w:t>
      </w:r>
      <w:r>
        <w:rPr>
          <w:color w:val="000000"/>
        </w:rPr>
        <w:t xml:space="preserve">иано. - Ricordi, 2019. - 53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Ганон Ш. Л. Пианист-виртуоз: 60 упражнений для достижения беглости, независимости, силы и равномерного развития пальцев, а также легкости запястья для фортепиано.</w:t>
      </w:r>
      <w:r>
        <w:rPr>
          <w:color w:val="000000"/>
        </w:rPr>
        <w:t xml:space="preserve"> - М.: Музыка, 2019. - 168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Мильман В. Танцующие пальчики: Двенадцать пьес для фортепиано</w:t>
      </w:r>
      <w:r>
        <w:rPr>
          <w:color w:val="000000"/>
        </w:rPr>
        <w:t>. - М.: Музыка, 2019. - 32 c.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Хрестоматия педагогического репертуара для фортепиано. 5 класс ДМШ. Пьесы. Выпуск 2</w:t>
      </w:r>
      <w:r>
        <w:rPr>
          <w:color w:val="000000"/>
        </w:rPr>
        <w:t xml:space="preserve">. - М.: Музыка, 2019. - 64 c. </w:t>
      </w:r>
    </w:p>
    <w:p w:rsidR="0024553E" w:rsidRPr="00E55FAB" w:rsidRDefault="0024553E" w:rsidP="0024553E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Хрестоматия педагогического репертуара для фортепиано. 5 класс ДМШ. Полифонические пьесы. Выпуск 1</w:t>
      </w:r>
      <w:r>
        <w:rPr>
          <w:color w:val="000000"/>
        </w:rPr>
        <w:t>. - М.: Музыка, 2019. - 48 c.</w:t>
      </w:r>
    </w:p>
    <w:p w:rsidR="00AE1FB6" w:rsidRDefault="0024553E" w:rsidP="0024553E">
      <w:pPr>
        <w:rPr>
          <w:color w:val="000000"/>
        </w:rPr>
      </w:pPr>
      <w:r w:rsidRPr="00E55FAB">
        <w:rPr>
          <w:color w:val="000000"/>
        </w:rPr>
        <w:t>Хрестоматия педагогического репертуара для фортепиано. 5 класс ДМШ. Полифонические пьесы. Выпуск 2</w:t>
      </w:r>
      <w:r>
        <w:rPr>
          <w:color w:val="000000"/>
        </w:rPr>
        <w:t>. - М.: Музыка, 2019. - 48 c.</w:t>
      </w:r>
    </w:p>
    <w:p w:rsidR="0024553E" w:rsidRPr="00D15835" w:rsidRDefault="0024553E" w:rsidP="0024553E">
      <w:pPr>
        <w:rPr>
          <w:b/>
        </w:rPr>
      </w:pPr>
    </w:p>
    <w:p w:rsidR="00FB1040" w:rsidRPr="00D15835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2" w:name="bookmark39"/>
      <w:r w:rsidRPr="00D15835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2"/>
    </w:p>
    <w:p w:rsidR="00437529" w:rsidRPr="00D15835" w:rsidRDefault="00437529" w:rsidP="0043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</w:pPr>
      <w:r w:rsidRPr="00D15835">
        <w:t xml:space="preserve">1. Учебный кабинеты для индивидуальных занятий.  </w:t>
      </w:r>
    </w:p>
    <w:p w:rsidR="00437529" w:rsidRPr="00D15835" w:rsidRDefault="00437529" w:rsidP="0043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  <w:r w:rsidRPr="00D15835">
        <w:t xml:space="preserve">2. </w:t>
      </w:r>
      <w:r w:rsidRPr="00D15835">
        <w:rPr>
          <w:bCs/>
        </w:rPr>
        <w:t>2 инструмента (рояли, пианино)</w:t>
      </w:r>
    </w:p>
    <w:p w:rsidR="00437529" w:rsidRPr="00D15835" w:rsidRDefault="00437529" w:rsidP="0043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</w:pPr>
      <w:r w:rsidRPr="00D15835">
        <w:rPr>
          <w:bCs/>
        </w:rPr>
        <w:t>3. Рабочий стол преподавателя, стулья, шкаф для хранения музыкальной литературы</w:t>
      </w:r>
    </w:p>
    <w:p w:rsidR="00437529" w:rsidRDefault="00437529" w:rsidP="00D6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  <w:r w:rsidRPr="00D15835">
        <w:rPr>
          <w:bCs/>
        </w:rPr>
        <w:t>4. Аудиовоспроизводящее об</w:t>
      </w:r>
      <w:r w:rsidR="00D66512">
        <w:rPr>
          <w:bCs/>
        </w:rPr>
        <w:t>орудование/компьютер, метроном.</w:t>
      </w:r>
    </w:p>
    <w:p w:rsidR="007360D2" w:rsidRDefault="007360D2" w:rsidP="00D6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</w:p>
    <w:p w:rsidR="007360D2" w:rsidRDefault="007360D2" w:rsidP="007360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94503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</w:t>
      </w:r>
      <w:r w:rsidRPr="00E94503">
        <w:rPr>
          <w:rFonts w:eastAsia="Calibri"/>
          <w:color w:val="000000"/>
          <w:lang w:eastAsia="en-US"/>
        </w:rPr>
        <w:lastRenderedPageBreak/>
        <w:t>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D915C7" w:rsidRDefault="00D915C7" w:rsidP="007360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915C7" w:rsidRPr="007360D2" w:rsidRDefault="00D915C7" w:rsidP="007360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915C7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437529" w:rsidRPr="00D15835" w:rsidRDefault="00FB1040" w:rsidP="00437529">
      <w:pPr>
        <w:pStyle w:val="3"/>
        <w:rPr>
          <w:rFonts w:ascii="Times New Roman" w:hAnsi="Times New Roman" w:cs="Times New Roman"/>
          <w:color w:val="auto"/>
        </w:rPr>
      </w:pPr>
      <w:r w:rsidRPr="00D15835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437529" w:rsidRPr="00D15835" w:rsidRDefault="00437529" w:rsidP="00437529">
      <w:pPr>
        <w:numPr>
          <w:ilvl w:val="0"/>
          <w:numId w:val="15"/>
        </w:numPr>
        <w:ind w:left="284" w:hanging="284"/>
      </w:pPr>
      <w:r w:rsidRPr="00D15835">
        <w:t xml:space="preserve">Нотный архив Б. Тараканова  </w:t>
      </w:r>
      <w:hyperlink r:id="rId8" w:history="1">
        <w:r w:rsidRPr="00D15835">
          <w:rPr>
            <w:rStyle w:val="ac"/>
          </w:rPr>
          <w:t>http://notes.tarakanov.net/</w:t>
        </w:r>
      </w:hyperlink>
      <w:r w:rsidRPr="00D15835">
        <w:rPr>
          <w:u w:val="single"/>
        </w:rPr>
        <w:t xml:space="preserve"> </w:t>
      </w:r>
    </w:p>
    <w:p w:rsidR="00437529" w:rsidRPr="00D15835" w:rsidRDefault="00437529" w:rsidP="00437529">
      <w:pPr>
        <w:numPr>
          <w:ilvl w:val="0"/>
          <w:numId w:val="15"/>
        </w:numPr>
        <w:ind w:left="284" w:hanging="284"/>
      </w:pPr>
      <w:r w:rsidRPr="00D15835">
        <w:t xml:space="preserve">Джазовая онлайн-библиотека  </w:t>
      </w:r>
      <w:hyperlink r:id="rId9" w:history="1">
        <w:r w:rsidRPr="00D15835">
          <w:rPr>
            <w:rStyle w:val="ac"/>
          </w:rPr>
          <w:t>http://bigjazzbook.ru/</w:t>
        </w:r>
      </w:hyperlink>
      <w:r w:rsidRPr="00D15835">
        <w:rPr>
          <w:u w:val="single"/>
        </w:rPr>
        <w:t xml:space="preserve"> </w:t>
      </w:r>
    </w:p>
    <w:p w:rsidR="00437529" w:rsidRPr="00D15835" w:rsidRDefault="00437529" w:rsidP="00437529">
      <w:pPr>
        <w:numPr>
          <w:ilvl w:val="0"/>
          <w:numId w:val="15"/>
        </w:numPr>
        <w:ind w:left="284" w:hanging="284"/>
      </w:pPr>
      <w:r w:rsidRPr="00D15835">
        <w:t xml:space="preserve">Нотный архив России  </w:t>
      </w:r>
      <w:hyperlink r:id="rId10" w:history="1">
        <w:r w:rsidRPr="00D15835">
          <w:rPr>
            <w:rStyle w:val="ac"/>
          </w:rPr>
          <w:t>http://www.notarhiv.ru/</w:t>
        </w:r>
      </w:hyperlink>
    </w:p>
    <w:p w:rsidR="006D626A" w:rsidRPr="00D15835" w:rsidRDefault="006D626A" w:rsidP="006D626A"/>
    <w:sectPr w:rsidR="006D626A" w:rsidRPr="00D15835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55" w:rsidRDefault="00780855" w:rsidP="009623DB">
      <w:r>
        <w:separator/>
      </w:r>
    </w:p>
  </w:endnote>
  <w:endnote w:type="continuationSeparator" w:id="0">
    <w:p w:rsidR="00780855" w:rsidRDefault="00780855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B27CE9" w:rsidRDefault="00B27CE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53">
          <w:rPr>
            <w:noProof/>
          </w:rPr>
          <w:t>18</w:t>
        </w:r>
        <w:r>
          <w:fldChar w:fldCharType="end"/>
        </w:r>
      </w:p>
    </w:sdtContent>
  </w:sdt>
  <w:p w:rsidR="00B27CE9" w:rsidRDefault="00B27CE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55" w:rsidRDefault="00780855" w:rsidP="009623DB">
      <w:r>
        <w:separator/>
      </w:r>
    </w:p>
  </w:footnote>
  <w:footnote w:type="continuationSeparator" w:id="0">
    <w:p w:rsidR="00780855" w:rsidRDefault="00780855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47D2"/>
    <w:multiLevelType w:val="hybridMultilevel"/>
    <w:tmpl w:val="F656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3E9E"/>
    <w:multiLevelType w:val="hybridMultilevel"/>
    <w:tmpl w:val="DD4C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B404B"/>
    <w:multiLevelType w:val="hybridMultilevel"/>
    <w:tmpl w:val="72DCD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743FAD"/>
    <w:multiLevelType w:val="hybridMultilevel"/>
    <w:tmpl w:val="2CCAB1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16F15"/>
    <w:multiLevelType w:val="hybridMultilevel"/>
    <w:tmpl w:val="B4583DFC"/>
    <w:lvl w:ilvl="0" w:tplc="9DD68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15"/>
  </w:num>
  <w:num w:numId="5">
    <w:abstractNumId w:val="13"/>
  </w:num>
  <w:num w:numId="6">
    <w:abstractNumId w:val="14"/>
  </w:num>
  <w:num w:numId="7">
    <w:abstractNumId w:val="9"/>
  </w:num>
  <w:num w:numId="8">
    <w:abstractNumId w:val="17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186F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1F1F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100E36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85456"/>
    <w:rsid w:val="00194897"/>
    <w:rsid w:val="001A1E48"/>
    <w:rsid w:val="001B703D"/>
    <w:rsid w:val="001C3EE0"/>
    <w:rsid w:val="001D5098"/>
    <w:rsid w:val="001E08C7"/>
    <w:rsid w:val="001E3353"/>
    <w:rsid w:val="002026EC"/>
    <w:rsid w:val="002100BD"/>
    <w:rsid w:val="0022048D"/>
    <w:rsid w:val="00225AB2"/>
    <w:rsid w:val="00230BB8"/>
    <w:rsid w:val="00232A46"/>
    <w:rsid w:val="002333C5"/>
    <w:rsid w:val="0023643B"/>
    <w:rsid w:val="0024553E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B460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B50E8"/>
    <w:rsid w:val="003C5FAC"/>
    <w:rsid w:val="003E21E7"/>
    <w:rsid w:val="003E6A6E"/>
    <w:rsid w:val="003F1A60"/>
    <w:rsid w:val="004136B5"/>
    <w:rsid w:val="00433E19"/>
    <w:rsid w:val="004351CB"/>
    <w:rsid w:val="00437529"/>
    <w:rsid w:val="004425BC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0B8E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09CC"/>
    <w:rsid w:val="005C5B8B"/>
    <w:rsid w:val="005D223E"/>
    <w:rsid w:val="005D502B"/>
    <w:rsid w:val="005E3237"/>
    <w:rsid w:val="005E6E39"/>
    <w:rsid w:val="005F167C"/>
    <w:rsid w:val="005F42DF"/>
    <w:rsid w:val="0060256A"/>
    <w:rsid w:val="006032CE"/>
    <w:rsid w:val="0060790B"/>
    <w:rsid w:val="00607D59"/>
    <w:rsid w:val="0061366D"/>
    <w:rsid w:val="006161D6"/>
    <w:rsid w:val="0062056F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360D2"/>
    <w:rsid w:val="00740E98"/>
    <w:rsid w:val="00744746"/>
    <w:rsid w:val="007447BC"/>
    <w:rsid w:val="00746D22"/>
    <w:rsid w:val="00747CE2"/>
    <w:rsid w:val="0075171D"/>
    <w:rsid w:val="00754A76"/>
    <w:rsid w:val="00763AC2"/>
    <w:rsid w:val="007743AB"/>
    <w:rsid w:val="00780855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D4EA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26A63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95A24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5668F"/>
    <w:rsid w:val="00A65897"/>
    <w:rsid w:val="00A80424"/>
    <w:rsid w:val="00A91D78"/>
    <w:rsid w:val="00A95331"/>
    <w:rsid w:val="00A96BE9"/>
    <w:rsid w:val="00A97833"/>
    <w:rsid w:val="00AD0989"/>
    <w:rsid w:val="00AD221C"/>
    <w:rsid w:val="00AE1FB6"/>
    <w:rsid w:val="00AE782D"/>
    <w:rsid w:val="00AF2170"/>
    <w:rsid w:val="00AF4FD9"/>
    <w:rsid w:val="00AF558E"/>
    <w:rsid w:val="00B03E79"/>
    <w:rsid w:val="00B041D5"/>
    <w:rsid w:val="00B136AD"/>
    <w:rsid w:val="00B27CE9"/>
    <w:rsid w:val="00B30FA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5919"/>
    <w:rsid w:val="00C87DF8"/>
    <w:rsid w:val="00C928DF"/>
    <w:rsid w:val="00C93490"/>
    <w:rsid w:val="00C973B8"/>
    <w:rsid w:val="00CA0557"/>
    <w:rsid w:val="00CB1A50"/>
    <w:rsid w:val="00CB5206"/>
    <w:rsid w:val="00CC107F"/>
    <w:rsid w:val="00CD0B73"/>
    <w:rsid w:val="00CD4B89"/>
    <w:rsid w:val="00CE4C94"/>
    <w:rsid w:val="00CE6821"/>
    <w:rsid w:val="00D00BA1"/>
    <w:rsid w:val="00D01F1F"/>
    <w:rsid w:val="00D02EE4"/>
    <w:rsid w:val="00D04F70"/>
    <w:rsid w:val="00D06F07"/>
    <w:rsid w:val="00D07A67"/>
    <w:rsid w:val="00D1154B"/>
    <w:rsid w:val="00D15835"/>
    <w:rsid w:val="00D16B75"/>
    <w:rsid w:val="00D20632"/>
    <w:rsid w:val="00D22587"/>
    <w:rsid w:val="00D31B71"/>
    <w:rsid w:val="00D405AE"/>
    <w:rsid w:val="00D56E47"/>
    <w:rsid w:val="00D66512"/>
    <w:rsid w:val="00D6769E"/>
    <w:rsid w:val="00D71EAB"/>
    <w:rsid w:val="00D72505"/>
    <w:rsid w:val="00D76BD0"/>
    <w:rsid w:val="00D82BB5"/>
    <w:rsid w:val="00D8400C"/>
    <w:rsid w:val="00D90876"/>
    <w:rsid w:val="00D915C7"/>
    <w:rsid w:val="00D977D5"/>
    <w:rsid w:val="00DA253D"/>
    <w:rsid w:val="00DA7C4B"/>
    <w:rsid w:val="00DB1CFA"/>
    <w:rsid w:val="00DB5B66"/>
    <w:rsid w:val="00DC2278"/>
    <w:rsid w:val="00DC29F3"/>
    <w:rsid w:val="00DD08C7"/>
    <w:rsid w:val="00DD1E71"/>
    <w:rsid w:val="00DD5358"/>
    <w:rsid w:val="00DF09F4"/>
    <w:rsid w:val="00E031E9"/>
    <w:rsid w:val="00E11F6D"/>
    <w:rsid w:val="00E23E8D"/>
    <w:rsid w:val="00E27861"/>
    <w:rsid w:val="00E33083"/>
    <w:rsid w:val="00E37F9A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A131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Zag11">
    <w:name w:val="Zag_11"/>
    <w:rsid w:val="004D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tarh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jazz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9A03-9097-4C1F-BF96-4FB8E8F4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18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53</cp:revision>
  <cp:lastPrinted>2018-12-12T18:26:00Z</cp:lastPrinted>
  <dcterms:created xsi:type="dcterms:W3CDTF">2019-12-31T07:00:00Z</dcterms:created>
  <dcterms:modified xsi:type="dcterms:W3CDTF">2021-10-14T18:39:00Z</dcterms:modified>
</cp:coreProperties>
</file>