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C298" w14:textId="77777777" w:rsidR="00AA110E" w:rsidRDefault="00AA110E" w:rsidP="00AA110E">
      <w:pPr>
        <w:suppressAutoHyphens/>
        <w:jc w:val="center"/>
        <w:rPr>
          <w:b/>
          <w:szCs w:val="28"/>
          <w:lang w:eastAsia="ar-SA"/>
        </w:rPr>
      </w:pPr>
      <w:r>
        <w:rPr>
          <w:b/>
          <w:szCs w:val="28"/>
          <w:lang w:eastAsia="ar-SA"/>
        </w:rPr>
        <w:t>Бюджетное профессиональное образовательное учреждение</w:t>
      </w:r>
    </w:p>
    <w:p w14:paraId="335404BB" w14:textId="77777777" w:rsidR="00AA110E" w:rsidRDefault="00AA110E" w:rsidP="00AA110E">
      <w:pPr>
        <w:suppressAutoHyphens/>
        <w:jc w:val="center"/>
        <w:rPr>
          <w:b/>
          <w:szCs w:val="28"/>
          <w:lang w:eastAsia="ar-SA"/>
        </w:rPr>
      </w:pPr>
      <w:r>
        <w:rPr>
          <w:b/>
          <w:szCs w:val="28"/>
          <w:lang w:eastAsia="ar-SA"/>
        </w:rPr>
        <w:t>Ханты-Мансийского автономного округа - Югры</w:t>
      </w:r>
    </w:p>
    <w:p w14:paraId="394646A9" w14:textId="77777777" w:rsidR="00AA110E" w:rsidRDefault="00AA110E" w:rsidP="00AA110E">
      <w:pPr>
        <w:suppressAutoHyphens/>
        <w:jc w:val="center"/>
        <w:rPr>
          <w:b/>
          <w:szCs w:val="28"/>
          <w:lang w:eastAsia="ar-SA"/>
        </w:rPr>
      </w:pPr>
      <w:r>
        <w:rPr>
          <w:b/>
          <w:szCs w:val="28"/>
          <w:lang w:eastAsia="ar-SA"/>
        </w:rPr>
        <w:t>«Сургутский колледж русской культуры им. А. С. Знаменского»</w:t>
      </w:r>
    </w:p>
    <w:p w14:paraId="58119B3B" w14:textId="77777777" w:rsidR="00AA110E" w:rsidRDefault="00AA110E" w:rsidP="00AA110E">
      <w:pPr>
        <w:suppressAutoHyphens/>
        <w:jc w:val="center"/>
        <w:rPr>
          <w:b/>
          <w:szCs w:val="28"/>
          <w:lang w:eastAsia="ar-SA"/>
        </w:rPr>
      </w:pPr>
    </w:p>
    <w:p w14:paraId="367D1E78" w14:textId="77777777" w:rsidR="00AA110E" w:rsidRDefault="00AA110E" w:rsidP="00AA110E">
      <w:pPr>
        <w:suppressAutoHyphens/>
        <w:jc w:val="center"/>
        <w:rPr>
          <w:b/>
          <w:szCs w:val="28"/>
          <w:lang w:eastAsia="ar-SA"/>
        </w:rPr>
      </w:pPr>
    </w:p>
    <w:p w14:paraId="7906BAFB" w14:textId="77777777" w:rsidR="00AA110E" w:rsidRDefault="00AA110E" w:rsidP="00AA110E">
      <w:pPr>
        <w:suppressAutoHyphens/>
        <w:jc w:val="center"/>
        <w:rPr>
          <w:b/>
          <w:szCs w:val="28"/>
          <w:lang w:eastAsia="ar-SA"/>
        </w:rPr>
      </w:pPr>
    </w:p>
    <w:tbl>
      <w:tblPr>
        <w:tblpPr w:leftFromText="180" w:rightFromText="180" w:vertAnchor="text" w:horzAnchor="margin" w:tblpY="-17"/>
        <w:tblW w:w="10254" w:type="dxa"/>
        <w:tblLook w:val="04A0" w:firstRow="1" w:lastRow="0" w:firstColumn="1" w:lastColumn="0" w:noHBand="0" w:noVBand="1"/>
      </w:tblPr>
      <w:tblGrid>
        <w:gridCol w:w="10254"/>
      </w:tblGrid>
      <w:tr w:rsidR="001C587A" w:rsidRPr="007178CC" w14:paraId="4102D72C" w14:textId="77777777" w:rsidTr="001C587A">
        <w:tc>
          <w:tcPr>
            <w:tcW w:w="10254" w:type="dxa"/>
            <w:shd w:val="clear" w:color="auto" w:fill="auto"/>
            <w:hideMark/>
          </w:tcPr>
          <w:tbl>
            <w:tblPr>
              <w:tblpPr w:leftFromText="180" w:rightFromText="180" w:vertAnchor="text" w:horzAnchor="margin" w:tblpY="-17"/>
              <w:tblW w:w="10038" w:type="dxa"/>
              <w:tblLook w:val="04A0" w:firstRow="1" w:lastRow="0" w:firstColumn="1" w:lastColumn="0" w:noHBand="0" w:noVBand="1"/>
            </w:tblPr>
            <w:tblGrid>
              <w:gridCol w:w="10038"/>
            </w:tblGrid>
            <w:tr w:rsidR="001C587A" w:rsidRPr="001214A9" w14:paraId="72B37CED" w14:textId="77777777" w:rsidTr="001C587A">
              <w:trPr>
                <w:trHeight w:val="1124"/>
              </w:trPr>
              <w:tc>
                <w:tcPr>
                  <w:tcW w:w="10038" w:type="dxa"/>
                </w:tcPr>
                <w:tbl>
                  <w:tblPr>
                    <w:tblpPr w:leftFromText="180" w:rightFromText="180" w:vertAnchor="text" w:horzAnchor="margin" w:tblpY="-17"/>
                    <w:tblW w:w="9822" w:type="dxa"/>
                    <w:tblLook w:val="04A0" w:firstRow="1" w:lastRow="0" w:firstColumn="1" w:lastColumn="0" w:noHBand="0" w:noVBand="1"/>
                  </w:tblPr>
                  <w:tblGrid>
                    <w:gridCol w:w="9822"/>
                  </w:tblGrid>
                  <w:tr w:rsidR="001C587A" w14:paraId="2FB55A05" w14:textId="77777777" w:rsidTr="001C587A">
                    <w:trPr>
                      <w:trHeight w:val="1135"/>
                    </w:trPr>
                    <w:tc>
                      <w:tcPr>
                        <w:tcW w:w="9822" w:type="dxa"/>
                        <w:hideMark/>
                      </w:tcPr>
                      <w:tbl>
                        <w:tblPr>
                          <w:tblpPr w:leftFromText="180" w:rightFromText="180" w:vertAnchor="text" w:horzAnchor="margin" w:tblpY="-17"/>
                          <w:tblW w:w="9606" w:type="dxa"/>
                          <w:tblLook w:val="04A0" w:firstRow="1" w:lastRow="0" w:firstColumn="1" w:lastColumn="0" w:noHBand="0" w:noVBand="1"/>
                        </w:tblPr>
                        <w:tblGrid>
                          <w:gridCol w:w="3202"/>
                          <w:gridCol w:w="3202"/>
                          <w:gridCol w:w="3202"/>
                        </w:tblGrid>
                        <w:tr w:rsidR="00843534" w:rsidRPr="002263BC" w14:paraId="27BD09D9" w14:textId="77777777" w:rsidTr="00843534">
                          <w:trPr>
                            <w:trHeight w:val="1135"/>
                          </w:trPr>
                          <w:tc>
                            <w:tcPr>
                              <w:tcW w:w="3202" w:type="dxa"/>
                              <w:shd w:val="clear" w:color="auto" w:fill="auto"/>
                              <w:hideMark/>
                            </w:tcPr>
                            <w:p w14:paraId="67D0497E" w14:textId="77777777" w:rsidR="00843534" w:rsidRPr="00757DA7" w:rsidRDefault="00843534" w:rsidP="00843534">
                              <w:pPr>
                                <w:autoSpaceDE w:val="0"/>
                                <w:autoSpaceDN w:val="0"/>
                                <w:adjustRightInd w:val="0"/>
                                <w:rPr>
                                  <w:lang w:eastAsia="ar-SA"/>
                                </w:rPr>
                              </w:pPr>
                              <w:r w:rsidRPr="00757DA7">
                                <w:rPr>
                                  <w:lang w:eastAsia="ar-SA"/>
                                </w:rPr>
                                <w:t>Рассмотрено на заседании</w:t>
                              </w:r>
                            </w:p>
                            <w:p w14:paraId="3CA05E6F" w14:textId="77777777" w:rsidR="00843534" w:rsidRPr="00757DA7" w:rsidRDefault="00843534" w:rsidP="00843534">
                              <w:pPr>
                                <w:autoSpaceDE w:val="0"/>
                                <w:autoSpaceDN w:val="0"/>
                                <w:adjustRightInd w:val="0"/>
                                <w:rPr>
                                  <w:lang w:eastAsia="ar-SA"/>
                                </w:rPr>
                              </w:pPr>
                              <w:r w:rsidRPr="00757DA7">
                                <w:rPr>
                                  <w:lang w:eastAsia="ar-SA"/>
                                </w:rPr>
                                <w:t xml:space="preserve">предметно-цикловой комиссии </w:t>
                              </w:r>
                              <w:r>
                                <w:rPr>
                                  <w:lang w:eastAsia="ar-SA"/>
                                </w:rPr>
                                <w:t>дизайн</w:t>
                              </w:r>
                            </w:p>
                            <w:p w14:paraId="6F53A53C" w14:textId="77777777" w:rsidR="00843534" w:rsidRPr="00757DA7" w:rsidRDefault="00843534" w:rsidP="00843534">
                              <w:pPr>
                                <w:autoSpaceDE w:val="0"/>
                                <w:autoSpaceDN w:val="0"/>
                                <w:adjustRightInd w:val="0"/>
                                <w:rPr>
                                  <w:lang w:eastAsia="ar-SA"/>
                                </w:rPr>
                              </w:pPr>
                              <w:r w:rsidRPr="00757DA7">
                                <w:rPr>
                                  <w:lang w:eastAsia="ar-SA"/>
                                </w:rPr>
                                <w:t xml:space="preserve">дисциплин и рекомендовано </w:t>
                              </w:r>
                            </w:p>
                            <w:p w14:paraId="76F6D1A0" w14:textId="77777777" w:rsidR="00843534" w:rsidRPr="00757DA7" w:rsidRDefault="00843534" w:rsidP="00843534">
                              <w:pPr>
                                <w:autoSpaceDE w:val="0"/>
                                <w:autoSpaceDN w:val="0"/>
                                <w:adjustRightInd w:val="0"/>
                                <w:rPr>
                                  <w:lang w:eastAsia="ar-SA"/>
                                </w:rPr>
                              </w:pPr>
                              <w:r w:rsidRPr="00757DA7">
                                <w:rPr>
                                  <w:lang w:eastAsia="ar-SA"/>
                                </w:rPr>
                                <w:t>к утверждению</w:t>
                              </w:r>
                            </w:p>
                            <w:p w14:paraId="75D4D771" w14:textId="77777777" w:rsidR="00843534" w:rsidRPr="00757DA7" w:rsidRDefault="00843534" w:rsidP="00843534">
                              <w:pPr>
                                <w:rPr>
                                  <w:lang w:eastAsia="ar-SA"/>
                                </w:rPr>
                              </w:pPr>
                              <w:r w:rsidRPr="00757DA7">
                                <w:rPr>
                                  <w:lang w:eastAsia="ar-SA"/>
                                </w:rPr>
                                <w:t xml:space="preserve">Протокол </w:t>
                              </w:r>
                            </w:p>
                            <w:p w14:paraId="3C496D54" w14:textId="0159EEAF" w:rsidR="00843534" w:rsidRPr="00757DA7" w:rsidRDefault="00843534" w:rsidP="00843534">
                              <w:pPr>
                                <w:jc w:val="both"/>
                                <w:rPr>
                                  <w:rFonts w:eastAsia="Times New Roman"/>
                                </w:rPr>
                              </w:pPr>
                              <w:r w:rsidRPr="00757DA7">
                                <w:rPr>
                                  <w:lang w:eastAsia="ar-SA"/>
                                </w:rPr>
                                <w:t xml:space="preserve">от </w:t>
                              </w:r>
                              <w:r w:rsidRPr="00757DA7">
                                <w:t>«</w:t>
                              </w:r>
                              <w:r>
                                <w:t>10» июня 2021</w:t>
                              </w:r>
                              <w:r w:rsidRPr="00757DA7">
                                <w:t xml:space="preserve"> г. № </w:t>
                              </w:r>
                              <w:r>
                                <w:t>7</w:t>
                              </w:r>
                            </w:p>
                          </w:tc>
                          <w:tc>
                            <w:tcPr>
                              <w:tcW w:w="3202" w:type="dxa"/>
                              <w:hideMark/>
                            </w:tcPr>
                            <w:p w14:paraId="722660F3" w14:textId="77777777" w:rsidR="00843534" w:rsidRPr="009743A5" w:rsidRDefault="00843534" w:rsidP="00843534">
                              <w:r w:rsidRPr="009743A5">
                                <w:t>Утверждено Педагогическим советом</w:t>
                              </w:r>
                            </w:p>
                            <w:p w14:paraId="45623F04" w14:textId="77777777" w:rsidR="00843534" w:rsidRPr="009743A5" w:rsidRDefault="00843534" w:rsidP="00843534">
                              <w:r w:rsidRPr="009743A5">
                                <w:t xml:space="preserve">Протокол </w:t>
                              </w:r>
                            </w:p>
                            <w:p w14:paraId="651861AE" w14:textId="15F7D37F" w:rsidR="00843534" w:rsidRPr="009743A5" w:rsidRDefault="00843534" w:rsidP="00843534">
                              <w:r w:rsidRPr="009743A5">
                                <w:t>от «1</w:t>
                              </w:r>
                              <w:r w:rsidR="008956C0" w:rsidRPr="00AD63E0">
                                <w:t>8</w:t>
                              </w:r>
                              <w:r w:rsidRPr="009743A5">
                                <w:t xml:space="preserve">» июня 2021 г. </w:t>
                              </w:r>
                            </w:p>
                            <w:p w14:paraId="468FF706" w14:textId="4ED47230" w:rsidR="00843534" w:rsidRPr="008956C0" w:rsidRDefault="00843534" w:rsidP="00843534">
                              <w:pPr>
                                <w:rPr>
                                  <w:rFonts w:eastAsia="Times New Roman"/>
                                  <w:lang w:val="en-US"/>
                                </w:rPr>
                              </w:pPr>
                              <w:r w:rsidRPr="009743A5">
                                <w:t>№ 09/04-ППС-</w:t>
                              </w:r>
                              <w:r w:rsidR="008956C0">
                                <w:rPr>
                                  <w:lang w:val="en-US"/>
                                </w:rPr>
                                <w:t>3</w:t>
                              </w:r>
                            </w:p>
                          </w:tc>
                          <w:tc>
                            <w:tcPr>
                              <w:tcW w:w="3202" w:type="dxa"/>
                            </w:tcPr>
                            <w:p w14:paraId="00698C25" w14:textId="77777777" w:rsidR="00843534" w:rsidRPr="009743A5" w:rsidRDefault="00843534" w:rsidP="00843534">
                              <w:pPr>
                                <w:rPr>
                                  <w:lang w:eastAsia="ar-SA"/>
                                </w:rPr>
                              </w:pPr>
                              <w:r w:rsidRPr="009743A5">
                                <w:rPr>
                                  <w:lang w:eastAsia="ar-SA"/>
                                </w:rPr>
                                <w:t xml:space="preserve">Введено в действие </w:t>
                              </w:r>
                            </w:p>
                            <w:p w14:paraId="6C3221F5" w14:textId="77777777" w:rsidR="00843534" w:rsidRPr="009743A5" w:rsidRDefault="00843534" w:rsidP="00843534">
                              <w:pPr>
                                <w:rPr>
                                  <w:lang w:eastAsia="ar-SA"/>
                                </w:rPr>
                              </w:pPr>
                              <w:r w:rsidRPr="009743A5">
                                <w:rPr>
                                  <w:lang w:eastAsia="ar-SA"/>
                                </w:rPr>
                                <w:t xml:space="preserve">Приказом </w:t>
                              </w:r>
                            </w:p>
                            <w:p w14:paraId="2714BA7F" w14:textId="77777777" w:rsidR="008956C0" w:rsidRDefault="008956C0" w:rsidP="008956C0">
                              <w:pPr>
                                <w:rPr>
                                  <w:lang w:eastAsia="ar-SA"/>
                                </w:rPr>
                              </w:pPr>
                              <w:r>
                                <w:rPr>
                                  <w:lang w:eastAsia="ar-SA"/>
                                </w:rPr>
                                <w:t xml:space="preserve">от «21» июня 2021 г. </w:t>
                              </w:r>
                            </w:p>
                            <w:p w14:paraId="04EA3341" w14:textId="614357A7" w:rsidR="00843534" w:rsidRPr="00015841" w:rsidRDefault="008956C0" w:rsidP="008956C0">
                              <w:pPr>
                                <w:rPr>
                                  <w:rFonts w:eastAsia="Times New Roman"/>
                                  <w:lang w:eastAsia="ar-SA"/>
                                </w:rPr>
                              </w:pPr>
                              <w:r>
                                <w:rPr>
                                  <w:lang w:eastAsia="ar-SA"/>
                                </w:rPr>
                                <w:t>№ 09/04-ОД-216</w:t>
                              </w:r>
                            </w:p>
                          </w:tc>
                        </w:tr>
                      </w:tbl>
                      <w:p w14:paraId="1A2F9D61" w14:textId="77777777" w:rsidR="001C587A" w:rsidRDefault="001C587A" w:rsidP="001C587A"/>
                    </w:tc>
                  </w:tr>
                </w:tbl>
                <w:p w14:paraId="5B4B4C1B" w14:textId="77777777" w:rsidR="001C587A" w:rsidRPr="001214A9" w:rsidRDefault="001C587A" w:rsidP="00793C97"/>
              </w:tc>
            </w:tr>
          </w:tbl>
          <w:p w14:paraId="6ACC771F" w14:textId="77777777" w:rsidR="001C587A" w:rsidRPr="00793C97" w:rsidRDefault="001C587A" w:rsidP="00793C97">
            <w:pPr>
              <w:rPr>
                <w:sz w:val="22"/>
                <w:szCs w:val="22"/>
              </w:rPr>
            </w:pPr>
          </w:p>
        </w:tc>
      </w:tr>
    </w:tbl>
    <w:p w14:paraId="25059704" w14:textId="77777777" w:rsidR="00AA110E" w:rsidRDefault="00AA110E" w:rsidP="00AA110E">
      <w:pPr>
        <w:widowControl w:val="0"/>
        <w:autoSpaceDE w:val="0"/>
        <w:autoSpaceDN w:val="0"/>
        <w:adjustRightInd w:val="0"/>
        <w:rPr>
          <w:b/>
          <w:bCs/>
          <w:sz w:val="28"/>
          <w:szCs w:val="28"/>
        </w:rPr>
      </w:pPr>
    </w:p>
    <w:p w14:paraId="627F3ABC" w14:textId="77777777" w:rsidR="00AA110E" w:rsidRDefault="00AA110E" w:rsidP="00AA110E">
      <w:pPr>
        <w:widowControl w:val="0"/>
        <w:autoSpaceDE w:val="0"/>
        <w:autoSpaceDN w:val="0"/>
        <w:adjustRightInd w:val="0"/>
        <w:jc w:val="center"/>
        <w:rPr>
          <w:b/>
          <w:bCs/>
          <w:sz w:val="28"/>
          <w:szCs w:val="28"/>
        </w:rPr>
      </w:pPr>
      <w:r>
        <w:rPr>
          <w:b/>
          <w:bCs/>
          <w:sz w:val="28"/>
          <w:szCs w:val="28"/>
        </w:rPr>
        <w:t>РАБОЧАЯ ПРОГРАММА</w:t>
      </w:r>
    </w:p>
    <w:p w14:paraId="45FD26AC" w14:textId="77777777" w:rsidR="00AA110E" w:rsidRDefault="00AA110E" w:rsidP="00AA110E">
      <w:pPr>
        <w:widowControl w:val="0"/>
        <w:autoSpaceDE w:val="0"/>
        <w:autoSpaceDN w:val="0"/>
        <w:adjustRightInd w:val="0"/>
        <w:jc w:val="center"/>
        <w:rPr>
          <w:b/>
          <w:bCs/>
          <w:sz w:val="28"/>
          <w:szCs w:val="28"/>
        </w:rPr>
      </w:pPr>
    </w:p>
    <w:p w14:paraId="1BC16F4D" w14:textId="77777777" w:rsidR="00AA110E" w:rsidRDefault="00AA110E" w:rsidP="00AA110E">
      <w:pPr>
        <w:widowControl w:val="0"/>
        <w:autoSpaceDE w:val="0"/>
        <w:autoSpaceDN w:val="0"/>
        <w:adjustRightInd w:val="0"/>
        <w:jc w:val="center"/>
        <w:rPr>
          <w:b/>
          <w:bCs/>
          <w:sz w:val="28"/>
          <w:szCs w:val="28"/>
        </w:rPr>
      </w:pPr>
    </w:p>
    <w:p w14:paraId="66D79624" w14:textId="77777777" w:rsidR="00AA110E" w:rsidRPr="00C25829" w:rsidRDefault="00AA110E" w:rsidP="00AA110E">
      <w:pPr>
        <w:widowControl w:val="0"/>
        <w:autoSpaceDE w:val="0"/>
        <w:autoSpaceDN w:val="0"/>
        <w:adjustRightInd w:val="0"/>
        <w:jc w:val="both"/>
        <w:rPr>
          <w:sz w:val="28"/>
          <w:szCs w:val="28"/>
        </w:rPr>
      </w:pPr>
      <w:r w:rsidRPr="00C25829">
        <w:rPr>
          <w:sz w:val="28"/>
          <w:szCs w:val="28"/>
        </w:rPr>
        <w:t xml:space="preserve">Дисциплины </w:t>
      </w:r>
      <w:r w:rsidR="00376883">
        <w:rPr>
          <w:sz w:val="28"/>
          <w:szCs w:val="28"/>
        </w:rPr>
        <w:t xml:space="preserve">                  </w:t>
      </w:r>
      <w:r w:rsidRPr="00C25829">
        <w:rPr>
          <w:sz w:val="28"/>
          <w:szCs w:val="28"/>
        </w:rPr>
        <w:t>О</w:t>
      </w:r>
      <w:r>
        <w:rPr>
          <w:sz w:val="28"/>
          <w:szCs w:val="28"/>
        </w:rPr>
        <w:t>Д</w:t>
      </w:r>
      <w:r w:rsidRPr="00C25829">
        <w:rPr>
          <w:sz w:val="28"/>
          <w:szCs w:val="28"/>
        </w:rPr>
        <w:t>.0</w:t>
      </w:r>
      <w:r>
        <w:rPr>
          <w:sz w:val="28"/>
          <w:szCs w:val="28"/>
        </w:rPr>
        <w:t>2.05</w:t>
      </w:r>
      <w:r>
        <w:rPr>
          <w:sz w:val="28"/>
          <w:szCs w:val="28"/>
        </w:rPr>
        <w:tab/>
        <w:t>Пластическая анатомия</w:t>
      </w:r>
    </w:p>
    <w:p w14:paraId="77A7D39E" w14:textId="77777777" w:rsidR="00AA110E" w:rsidRPr="003C20AE" w:rsidRDefault="00AA110E" w:rsidP="00AA110E">
      <w:pPr>
        <w:pStyle w:val="FR4"/>
        <w:spacing w:before="0" w:line="240" w:lineRule="auto"/>
        <w:ind w:left="1416" w:right="0"/>
        <w:rPr>
          <w:sz w:val="24"/>
          <w:szCs w:val="28"/>
          <w:vertAlign w:val="superscript"/>
        </w:rPr>
      </w:pPr>
      <w:r>
        <w:rPr>
          <w:sz w:val="24"/>
          <w:szCs w:val="28"/>
          <w:vertAlign w:val="superscript"/>
        </w:rPr>
        <w:t xml:space="preserve">      </w:t>
      </w:r>
      <w:r w:rsidR="00376883">
        <w:rPr>
          <w:sz w:val="24"/>
          <w:szCs w:val="28"/>
          <w:vertAlign w:val="superscript"/>
        </w:rPr>
        <w:t xml:space="preserve">                                 </w:t>
      </w:r>
      <w:r>
        <w:rPr>
          <w:sz w:val="24"/>
          <w:szCs w:val="28"/>
          <w:vertAlign w:val="superscript"/>
        </w:rPr>
        <w:t xml:space="preserve"> индекс</w:t>
      </w:r>
      <w:r>
        <w:rPr>
          <w:sz w:val="24"/>
          <w:szCs w:val="28"/>
          <w:vertAlign w:val="superscript"/>
        </w:rPr>
        <w:tab/>
      </w:r>
      <w:r w:rsidR="00891559">
        <w:rPr>
          <w:sz w:val="24"/>
          <w:szCs w:val="28"/>
          <w:vertAlign w:val="superscript"/>
        </w:rPr>
        <w:tab/>
      </w:r>
      <w:r w:rsidRPr="00503431">
        <w:rPr>
          <w:sz w:val="24"/>
          <w:szCs w:val="28"/>
          <w:vertAlign w:val="superscript"/>
        </w:rPr>
        <w:t xml:space="preserve"> наименование</w:t>
      </w:r>
      <w:r>
        <w:rPr>
          <w:sz w:val="24"/>
          <w:szCs w:val="28"/>
          <w:vertAlign w:val="superscript"/>
        </w:rPr>
        <w:t xml:space="preserve"> учебной дисциплины</w:t>
      </w:r>
    </w:p>
    <w:p w14:paraId="7C6E4DDB" w14:textId="77777777" w:rsidR="00AA110E" w:rsidRPr="00C25829" w:rsidRDefault="00AA110E" w:rsidP="00AA110E">
      <w:pPr>
        <w:widowControl w:val="0"/>
        <w:autoSpaceDE w:val="0"/>
        <w:autoSpaceDN w:val="0"/>
        <w:adjustRightInd w:val="0"/>
        <w:jc w:val="both"/>
        <w:rPr>
          <w:sz w:val="28"/>
          <w:szCs w:val="28"/>
        </w:rPr>
      </w:pPr>
      <w:r>
        <w:rPr>
          <w:sz w:val="28"/>
          <w:szCs w:val="28"/>
        </w:rPr>
        <w:t xml:space="preserve">для специальности </w:t>
      </w:r>
      <w:r w:rsidR="00376883">
        <w:rPr>
          <w:sz w:val="28"/>
          <w:szCs w:val="28"/>
        </w:rPr>
        <w:t xml:space="preserve">  </w:t>
      </w:r>
      <w:r w:rsidRPr="00C25829">
        <w:rPr>
          <w:sz w:val="28"/>
          <w:szCs w:val="28"/>
        </w:rPr>
        <w:t xml:space="preserve">54.02.01 </w:t>
      </w:r>
      <w:r w:rsidR="00891559">
        <w:rPr>
          <w:sz w:val="28"/>
          <w:szCs w:val="28"/>
        </w:rPr>
        <w:tab/>
      </w:r>
      <w:r w:rsidR="00376883">
        <w:rPr>
          <w:sz w:val="28"/>
          <w:szCs w:val="28"/>
        </w:rPr>
        <w:t>Дизайн (по отраслям) углубленной подготовки</w:t>
      </w:r>
    </w:p>
    <w:p w14:paraId="2EADB555" w14:textId="77777777" w:rsidR="00AA110E" w:rsidRPr="00C25829" w:rsidRDefault="00AA110E" w:rsidP="00AA110E">
      <w:pPr>
        <w:widowControl w:val="0"/>
        <w:autoSpaceDE w:val="0"/>
        <w:autoSpaceDN w:val="0"/>
        <w:adjustRightInd w:val="0"/>
        <w:ind w:left="2266" w:firstLine="566"/>
        <w:jc w:val="both"/>
        <w:rPr>
          <w:szCs w:val="28"/>
          <w:vertAlign w:val="superscript"/>
        </w:rPr>
      </w:pPr>
      <w:r w:rsidRPr="00C25829">
        <w:rPr>
          <w:szCs w:val="28"/>
          <w:vertAlign w:val="superscript"/>
        </w:rPr>
        <w:t>код</w:t>
      </w:r>
      <w:r w:rsidRPr="00C25829">
        <w:rPr>
          <w:szCs w:val="28"/>
          <w:vertAlign w:val="superscript"/>
        </w:rPr>
        <w:tab/>
        <w:t xml:space="preserve"> наименование</w:t>
      </w:r>
    </w:p>
    <w:p w14:paraId="59125193" w14:textId="77777777" w:rsidR="00376883" w:rsidRDefault="00AA110E" w:rsidP="00AA110E">
      <w:pPr>
        <w:rPr>
          <w:sz w:val="28"/>
        </w:rPr>
      </w:pPr>
      <w:r>
        <w:rPr>
          <w:sz w:val="28"/>
        </w:rPr>
        <w:t>наименование цикла</w:t>
      </w:r>
      <w:r w:rsidR="00891559">
        <w:rPr>
          <w:sz w:val="28"/>
        </w:rPr>
        <w:t xml:space="preserve"> </w:t>
      </w:r>
      <w:r w:rsidR="00376883">
        <w:rPr>
          <w:sz w:val="28"/>
        </w:rPr>
        <w:t xml:space="preserve">          Общеобразовательный учебный цикл</w:t>
      </w:r>
    </w:p>
    <w:p w14:paraId="2ED04A1F" w14:textId="77777777" w:rsidR="00891559" w:rsidRDefault="00376883" w:rsidP="00AA110E">
      <w:pPr>
        <w:rPr>
          <w:sz w:val="28"/>
        </w:rPr>
      </w:pPr>
      <w:r>
        <w:rPr>
          <w:sz w:val="28"/>
        </w:rPr>
        <w:t xml:space="preserve">                                                </w:t>
      </w:r>
      <w:r w:rsidR="00891559">
        <w:rPr>
          <w:sz w:val="28"/>
        </w:rPr>
        <w:t>Профильные учебные дисциплины</w:t>
      </w:r>
    </w:p>
    <w:p w14:paraId="07B85950" w14:textId="77777777" w:rsidR="00AA110E" w:rsidRPr="00C25829" w:rsidRDefault="00376883" w:rsidP="00AA110E">
      <w:r>
        <w:rPr>
          <w:vertAlign w:val="superscript"/>
        </w:rPr>
        <w:t xml:space="preserve">                                                                                                           </w:t>
      </w:r>
      <w:r w:rsidR="00AA110E">
        <w:rPr>
          <w:vertAlign w:val="superscript"/>
        </w:rPr>
        <w:t>(согласно учебному плану)</w:t>
      </w:r>
      <w:r w:rsidR="00AA110E">
        <w:rPr>
          <w:sz w:val="28"/>
        </w:rPr>
        <w:t xml:space="preserve"> </w:t>
      </w:r>
      <w:r w:rsidR="00AA110E">
        <w:rPr>
          <w:sz w:val="28"/>
        </w:rPr>
        <w:tab/>
      </w:r>
      <w:r w:rsidR="00AA110E">
        <w:rPr>
          <w:sz w:val="28"/>
        </w:rPr>
        <w:tab/>
      </w:r>
      <w:r w:rsidR="00AA110E">
        <w:rPr>
          <w:sz w:val="28"/>
        </w:rPr>
        <w:tab/>
      </w:r>
    </w:p>
    <w:p w14:paraId="46470191" w14:textId="77777777" w:rsidR="00AA110E" w:rsidRDefault="00AA110E" w:rsidP="00AA110E">
      <w:pPr>
        <w:rPr>
          <w:vertAlign w:val="superscript"/>
        </w:rPr>
      </w:pPr>
    </w:p>
    <w:p w14:paraId="2D13F7A9" w14:textId="77777777" w:rsidR="00AA110E" w:rsidRDefault="00AA110E" w:rsidP="00AA110E">
      <w:pPr>
        <w:rPr>
          <w:sz w:val="28"/>
          <w:szCs w:val="28"/>
        </w:rPr>
      </w:pPr>
      <w:r w:rsidRPr="00F8577A">
        <w:rPr>
          <w:sz w:val="28"/>
          <w:szCs w:val="28"/>
        </w:rPr>
        <w:t xml:space="preserve">Класс </w:t>
      </w:r>
      <w:r>
        <w:rPr>
          <w:sz w:val="28"/>
          <w:szCs w:val="28"/>
        </w:rPr>
        <w:t>(</w:t>
      </w:r>
      <w:r w:rsidRPr="00F8577A">
        <w:rPr>
          <w:sz w:val="28"/>
          <w:szCs w:val="28"/>
        </w:rPr>
        <w:t>курс</w:t>
      </w:r>
      <w:r>
        <w:rPr>
          <w:sz w:val="28"/>
          <w:szCs w:val="28"/>
        </w:rPr>
        <w:t>)</w:t>
      </w:r>
      <w:r w:rsidRPr="00F8577A">
        <w:rPr>
          <w:sz w:val="28"/>
          <w:szCs w:val="28"/>
        </w:rPr>
        <w:t>:</w:t>
      </w:r>
      <w:r>
        <w:rPr>
          <w:sz w:val="28"/>
          <w:szCs w:val="28"/>
        </w:rPr>
        <w:t xml:space="preserve"> 2</w:t>
      </w:r>
      <w:r w:rsidRPr="00C25829">
        <w:rPr>
          <w:sz w:val="28"/>
          <w:szCs w:val="28"/>
        </w:rPr>
        <w:t xml:space="preserve"> курс</w:t>
      </w:r>
    </w:p>
    <w:p w14:paraId="7210DC04" w14:textId="77777777" w:rsidR="00AA110E" w:rsidRDefault="00AA110E" w:rsidP="00AA110E"/>
    <w:p w14:paraId="0BD58C8D" w14:textId="77777777" w:rsidR="009A1368" w:rsidRDefault="009A1368" w:rsidP="00AA110E"/>
    <w:tbl>
      <w:tblPr>
        <w:tblW w:w="0" w:type="auto"/>
        <w:tblLook w:val="04A0" w:firstRow="1" w:lastRow="0" w:firstColumn="1" w:lastColumn="0" w:noHBand="0" w:noVBand="1"/>
      </w:tblPr>
      <w:tblGrid>
        <w:gridCol w:w="5232"/>
        <w:gridCol w:w="3523"/>
      </w:tblGrid>
      <w:tr w:rsidR="009A1368" w:rsidRPr="00B77B31" w14:paraId="08EF546E" w14:textId="77777777" w:rsidTr="00E4257C">
        <w:tc>
          <w:tcPr>
            <w:tcW w:w="5232" w:type="dxa"/>
            <w:vAlign w:val="center"/>
            <w:hideMark/>
          </w:tcPr>
          <w:p w14:paraId="1A7DC3E2" w14:textId="77777777" w:rsidR="009A1368" w:rsidRPr="009A1368" w:rsidRDefault="009A1368" w:rsidP="00376883">
            <w:pPr>
              <w:widowControl w:val="0"/>
              <w:autoSpaceDE w:val="0"/>
              <w:autoSpaceDN w:val="0"/>
              <w:adjustRightInd w:val="0"/>
            </w:pPr>
          </w:p>
        </w:tc>
        <w:tc>
          <w:tcPr>
            <w:tcW w:w="3523" w:type="dxa"/>
            <w:vAlign w:val="center"/>
          </w:tcPr>
          <w:p w14:paraId="65D07397" w14:textId="77777777" w:rsidR="009A1368" w:rsidRPr="00CF2517" w:rsidRDefault="009A1368" w:rsidP="00AF79A1">
            <w:pPr>
              <w:widowControl w:val="0"/>
              <w:tabs>
                <w:tab w:val="left" w:pos="1046"/>
              </w:tabs>
              <w:autoSpaceDE w:val="0"/>
              <w:autoSpaceDN w:val="0"/>
              <w:adjustRightInd w:val="0"/>
              <w:jc w:val="center"/>
            </w:pPr>
          </w:p>
        </w:tc>
      </w:tr>
      <w:tr w:rsidR="009A1368" w:rsidRPr="00D97E5C" w14:paraId="2468E6C5" w14:textId="77777777" w:rsidTr="00E4257C">
        <w:tc>
          <w:tcPr>
            <w:tcW w:w="5232" w:type="dxa"/>
          </w:tcPr>
          <w:p w14:paraId="6086BB01" w14:textId="77777777" w:rsidR="009A1368" w:rsidRPr="009A1368" w:rsidRDefault="009A1368" w:rsidP="00AF79A1">
            <w:pPr>
              <w:widowControl w:val="0"/>
              <w:autoSpaceDE w:val="0"/>
              <w:autoSpaceDN w:val="0"/>
              <w:adjustRightInd w:val="0"/>
            </w:pPr>
            <w:r w:rsidRPr="009A1368">
              <w:t>Максимальная учебная нагрузка обучающихся</w:t>
            </w:r>
          </w:p>
        </w:tc>
        <w:tc>
          <w:tcPr>
            <w:tcW w:w="3523" w:type="dxa"/>
            <w:vAlign w:val="center"/>
          </w:tcPr>
          <w:p w14:paraId="2BC0F44D" w14:textId="77777777" w:rsidR="009A1368" w:rsidRPr="00D97E5C" w:rsidRDefault="009A1368" w:rsidP="00AF79A1">
            <w:pPr>
              <w:widowControl w:val="0"/>
              <w:autoSpaceDE w:val="0"/>
              <w:autoSpaceDN w:val="0"/>
              <w:adjustRightInd w:val="0"/>
              <w:jc w:val="center"/>
            </w:pPr>
            <w:r>
              <w:t>108</w:t>
            </w:r>
          </w:p>
        </w:tc>
      </w:tr>
      <w:tr w:rsidR="009A1368" w:rsidRPr="00D97E5C" w14:paraId="1C4EB93F" w14:textId="77777777" w:rsidTr="00E4257C">
        <w:tc>
          <w:tcPr>
            <w:tcW w:w="5232" w:type="dxa"/>
            <w:hideMark/>
          </w:tcPr>
          <w:p w14:paraId="6769E144" w14:textId="77777777" w:rsidR="009A1368" w:rsidRPr="009A1368" w:rsidRDefault="009A1368" w:rsidP="00AF79A1">
            <w:pPr>
              <w:widowControl w:val="0"/>
              <w:autoSpaceDE w:val="0"/>
              <w:autoSpaceDN w:val="0"/>
              <w:adjustRightInd w:val="0"/>
            </w:pPr>
            <w:r w:rsidRPr="009A1368">
              <w:t>Самостоятельная работа</w:t>
            </w:r>
          </w:p>
        </w:tc>
        <w:tc>
          <w:tcPr>
            <w:tcW w:w="3523" w:type="dxa"/>
            <w:vAlign w:val="center"/>
          </w:tcPr>
          <w:p w14:paraId="63F3D567" w14:textId="77777777" w:rsidR="009A1368" w:rsidRPr="00D97E5C" w:rsidRDefault="009A1368" w:rsidP="00AF79A1">
            <w:pPr>
              <w:widowControl w:val="0"/>
              <w:autoSpaceDE w:val="0"/>
              <w:autoSpaceDN w:val="0"/>
              <w:adjustRightInd w:val="0"/>
              <w:jc w:val="center"/>
            </w:pPr>
            <w:r>
              <w:t>36</w:t>
            </w:r>
          </w:p>
        </w:tc>
      </w:tr>
      <w:tr w:rsidR="009A1368" w:rsidRPr="00D97E5C" w14:paraId="58BEC771" w14:textId="77777777" w:rsidTr="00E4257C">
        <w:tc>
          <w:tcPr>
            <w:tcW w:w="5232" w:type="dxa"/>
            <w:hideMark/>
          </w:tcPr>
          <w:p w14:paraId="13255DC9" w14:textId="77777777" w:rsidR="009A1368" w:rsidRPr="009A1368" w:rsidRDefault="009A1368" w:rsidP="00AF79A1">
            <w:pPr>
              <w:widowControl w:val="0"/>
              <w:autoSpaceDE w:val="0"/>
              <w:autoSpaceDN w:val="0"/>
              <w:adjustRightInd w:val="0"/>
            </w:pPr>
            <w:r w:rsidRPr="009A1368">
              <w:t>Обязательная учебная нагрузка (всего)</w:t>
            </w:r>
          </w:p>
        </w:tc>
        <w:tc>
          <w:tcPr>
            <w:tcW w:w="3523" w:type="dxa"/>
            <w:vAlign w:val="center"/>
          </w:tcPr>
          <w:p w14:paraId="1B8BAED4" w14:textId="77777777" w:rsidR="009A1368" w:rsidRPr="00D97E5C" w:rsidRDefault="009A1368" w:rsidP="00AF79A1">
            <w:pPr>
              <w:widowControl w:val="0"/>
              <w:autoSpaceDE w:val="0"/>
              <w:autoSpaceDN w:val="0"/>
              <w:adjustRightInd w:val="0"/>
              <w:jc w:val="center"/>
            </w:pPr>
            <w:r>
              <w:t>72</w:t>
            </w:r>
          </w:p>
        </w:tc>
      </w:tr>
      <w:tr w:rsidR="009A1368" w:rsidRPr="00D97E5C" w14:paraId="0E576796" w14:textId="77777777" w:rsidTr="00E4257C">
        <w:tc>
          <w:tcPr>
            <w:tcW w:w="5232" w:type="dxa"/>
          </w:tcPr>
          <w:p w14:paraId="29F61E62" w14:textId="77777777" w:rsidR="009A1368" w:rsidRPr="009A1368" w:rsidRDefault="009A1368" w:rsidP="00AF79A1">
            <w:pPr>
              <w:widowControl w:val="0"/>
              <w:autoSpaceDE w:val="0"/>
              <w:autoSpaceDN w:val="0"/>
              <w:adjustRightInd w:val="0"/>
              <w:ind w:left="709"/>
            </w:pPr>
          </w:p>
        </w:tc>
        <w:tc>
          <w:tcPr>
            <w:tcW w:w="3523" w:type="dxa"/>
            <w:vAlign w:val="center"/>
          </w:tcPr>
          <w:p w14:paraId="61F85165" w14:textId="77777777" w:rsidR="009A1368" w:rsidRPr="00D97E5C" w:rsidRDefault="009A1368" w:rsidP="00AF79A1">
            <w:pPr>
              <w:widowControl w:val="0"/>
              <w:autoSpaceDE w:val="0"/>
              <w:autoSpaceDN w:val="0"/>
              <w:adjustRightInd w:val="0"/>
              <w:jc w:val="center"/>
            </w:pPr>
          </w:p>
        </w:tc>
      </w:tr>
      <w:tr w:rsidR="009A1368" w:rsidRPr="00D97E5C" w14:paraId="6DAC65FB" w14:textId="77777777" w:rsidTr="00E4257C">
        <w:tc>
          <w:tcPr>
            <w:tcW w:w="5232" w:type="dxa"/>
          </w:tcPr>
          <w:p w14:paraId="4A2D9B71" w14:textId="77777777" w:rsidR="009A1368" w:rsidRPr="009A1368" w:rsidRDefault="009A1368" w:rsidP="00AF79A1">
            <w:pPr>
              <w:widowControl w:val="0"/>
              <w:autoSpaceDE w:val="0"/>
              <w:autoSpaceDN w:val="0"/>
              <w:adjustRightInd w:val="0"/>
              <w:ind w:left="709"/>
            </w:pPr>
          </w:p>
        </w:tc>
        <w:tc>
          <w:tcPr>
            <w:tcW w:w="3523" w:type="dxa"/>
            <w:vAlign w:val="center"/>
          </w:tcPr>
          <w:p w14:paraId="52B10F7F" w14:textId="77777777" w:rsidR="009A1368" w:rsidRPr="00D97E5C" w:rsidRDefault="009A1368" w:rsidP="00AF79A1">
            <w:pPr>
              <w:widowControl w:val="0"/>
              <w:autoSpaceDE w:val="0"/>
              <w:autoSpaceDN w:val="0"/>
              <w:adjustRightInd w:val="0"/>
              <w:jc w:val="center"/>
            </w:pPr>
          </w:p>
        </w:tc>
      </w:tr>
      <w:tr w:rsidR="009A1368" w:rsidRPr="00D97E5C" w14:paraId="4BAA3262" w14:textId="77777777" w:rsidTr="00E4257C">
        <w:tc>
          <w:tcPr>
            <w:tcW w:w="5232" w:type="dxa"/>
          </w:tcPr>
          <w:p w14:paraId="09D14F24" w14:textId="77777777" w:rsidR="009A1368" w:rsidRPr="009A1368" w:rsidRDefault="009A1368" w:rsidP="00AF79A1">
            <w:pPr>
              <w:widowControl w:val="0"/>
              <w:autoSpaceDE w:val="0"/>
              <w:autoSpaceDN w:val="0"/>
              <w:adjustRightInd w:val="0"/>
              <w:ind w:left="709"/>
            </w:pPr>
          </w:p>
        </w:tc>
        <w:tc>
          <w:tcPr>
            <w:tcW w:w="3523" w:type="dxa"/>
            <w:vAlign w:val="center"/>
          </w:tcPr>
          <w:p w14:paraId="3DD5BC6B" w14:textId="77777777" w:rsidR="009A1368" w:rsidRPr="00D97E5C" w:rsidRDefault="009A1368" w:rsidP="00AF79A1">
            <w:pPr>
              <w:widowControl w:val="0"/>
              <w:autoSpaceDE w:val="0"/>
              <w:autoSpaceDN w:val="0"/>
              <w:adjustRightInd w:val="0"/>
              <w:jc w:val="center"/>
            </w:pPr>
          </w:p>
        </w:tc>
      </w:tr>
      <w:tr w:rsidR="009A1368" w:rsidRPr="00D97E5C" w14:paraId="6E9BAF16" w14:textId="77777777" w:rsidTr="00E4257C">
        <w:trPr>
          <w:trHeight w:val="326"/>
        </w:trPr>
        <w:tc>
          <w:tcPr>
            <w:tcW w:w="5232" w:type="dxa"/>
          </w:tcPr>
          <w:p w14:paraId="5B5BA773" w14:textId="77777777" w:rsidR="009A1368" w:rsidRPr="009A1368" w:rsidRDefault="009A1368" w:rsidP="00AF79A1">
            <w:pPr>
              <w:widowControl w:val="0"/>
              <w:autoSpaceDE w:val="0"/>
              <w:autoSpaceDN w:val="0"/>
              <w:adjustRightInd w:val="0"/>
              <w:ind w:left="709"/>
            </w:pPr>
          </w:p>
        </w:tc>
        <w:tc>
          <w:tcPr>
            <w:tcW w:w="3523" w:type="dxa"/>
            <w:vAlign w:val="center"/>
          </w:tcPr>
          <w:p w14:paraId="6633DC6A" w14:textId="77777777" w:rsidR="009A1368" w:rsidRPr="00D97E5C" w:rsidRDefault="009A1368" w:rsidP="00AF79A1">
            <w:pPr>
              <w:widowControl w:val="0"/>
              <w:autoSpaceDE w:val="0"/>
              <w:autoSpaceDN w:val="0"/>
              <w:adjustRightInd w:val="0"/>
              <w:jc w:val="center"/>
            </w:pPr>
          </w:p>
        </w:tc>
      </w:tr>
      <w:tr w:rsidR="009A1368" w:rsidRPr="00D97E5C" w14:paraId="72504591" w14:textId="77777777" w:rsidTr="00E4257C">
        <w:trPr>
          <w:trHeight w:val="245"/>
        </w:trPr>
        <w:tc>
          <w:tcPr>
            <w:tcW w:w="5232" w:type="dxa"/>
          </w:tcPr>
          <w:p w14:paraId="6598E45D" w14:textId="77777777" w:rsidR="009A1368" w:rsidRPr="009A1368" w:rsidRDefault="009A1368" w:rsidP="00AF79A1">
            <w:pPr>
              <w:widowControl w:val="0"/>
              <w:autoSpaceDE w:val="0"/>
              <w:autoSpaceDN w:val="0"/>
              <w:adjustRightInd w:val="0"/>
            </w:pPr>
            <w:r w:rsidRPr="009A1368">
              <w:t>Форма промежуточной аттестации</w:t>
            </w:r>
          </w:p>
        </w:tc>
        <w:tc>
          <w:tcPr>
            <w:tcW w:w="3523" w:type="dxa"/>
            <w:vAlign w:val="center"/>
          </w:tcPr>
          <w:p w14:paraId="357DA9EA" w14:textId="77777777" w:rsidR="009A1368" w:rsidRDefault="00E4257C" w:rsidP="00E4257C">
            <w:pPr>
              <w:widowControl w:val="0"/>
              <w:autoSpaceDE w:val="0"/>
              <w:autoSpaceDN w:val="0"/>
              <w:adjustRightInd w:val="0"/>
            </w:pPr>
            <w:r>
              <w:t>Дифференцированный зачет</w:t>
            </w:r>
          </w:p>
          <w:p w14:paraId="30EC3F97" w14:textId="77777777" w:rsidR="002F2CF0" w:rsidRPr="00D97E5C" w:rsidRDefault="002F2CF0" w:rsidP="00E4257C">
            <w:pPr>
              <w:widowControl w:val="0"/>
              <w:autoSpaceDE w:val="0"/>
              <w:autoSpaceDN w:val="0"/>
              <w:adjustRightInd w:val="0"/>
            </w:pPr>
            <w:r>
              <w:t>(4 семестр)</w:t>
            </w:r>
          </w:p>
        </w:tc>
      </w:tr>
      <w:tr w:rsidR="009A1368" w14:paraId="46AB3EC9" w14:textId="77777777" w:rsidTr="00E4257C">
        <w:trPr>
          <w:trHeight w:val="240"/>
        </w:trPr>
        <w:tc>
          <w:tcPr>
            <w:tcW w:w="5232" w:type="dxa"/>
          </w:tcPr>
          <w:p w14:paraId="0C89B0FB" w14:textId="77777777" w:rsidR="009A1368" w:rsidRPr="009A1368" w:rsidRDefault="009A1368" w:rsidP="00AF79A1">
            <w:pPr>
              <w:widowControl w:val="0"/>
              <w:autoSpaceDE w:val="0"/>
              <w:autoSpaceDN w:val="0"/>
              <w:adjustRightInd w:val="0"/>
            </w:pPr>
          </w:p>
        </w:tc>
        <w:tc>
          <w:tcPr>
            <w:tcW w:w="3523" w:type="dxa"/>
            <w:vAlign w:val="center"/>
          </w:tcPr>
          <w:p w14:paraId="195756D7" w14:textId="77777777" w:rsidR="009A1368" w:rsidRDefault="009A1368" w:rsidP="00AF79A1">
            <w:pPr>
              <w:widowControl w:val="0"/>
              <w:autoSpaceDE w:val="0"/>
              <w:autoSpaceDN w:val="0"/>
              <w:adjustRightInd w:val="0"/>
              <w:jc w:val="center"/>
            </w:pPr>
          </w:p>
        </w:tc>
      </w:tr>
    </w:tbl>
    <w:p w14:paraId="32948634" w14:textId="77777777" w:rsidR="009A1368" w:rsidRDefault="009A1368" w:rsidP="00AA110E"/>
    <w:p w14:paraId="06ED42EC" w14:textId="77777777" w:rsidR="00AA110E" w:rsidRDefault="00AA110E" w:rsidP="00AA110E">
      <w:pPr>
        <w:rPr>
          <w:vertAlign w:val="superscript"/>
        </w:rPr>
      </w:pPr>
    </w:p>
    <w:p w14:paraId="572D1CE4" w14:textId="77777777" w:rsidR="00F52D92" w:rsidRDefault="00F52D92" w:rsidP="00AA110E">
      <w:pPr>
        <w:rPr>
          <w:vertAlign w:val="superscript"/>
        </w:rPr>
      </w:pPr>
    </w:p>
    <w:p w14:paraId="78BA49C4" w14:textId="77777777" w:rsidR="00F52D92" w:rsidRPr="005E4316" w:rsidRDefault="00F52D92" w:rsidP="00AA110E">
      <w:pPr>
        <w:rPr>
          <w:vertAlign w:val="superscript"/>
        </w:rPr>
      </w:pPr>
    </w:p>
    <w:p w14:paraId="1DACD679" w14:textId="77777777" w:rsidR="00AA110E" w:rsidRDefault="00F52D92" w:rsidP="00AA110E">
      <w:r w:rsidRPr="006C3B54">
        <w:t>Разработчик (составитель):</w:t>
      </w:r>
      <w:r w:rsidRPr="006C3B54">
        <w:tab/>
      </w:r>
      <w:r>
        <w:tab/>
        <w:t>В.П.</w:t>
      </w:r>
      <w:r w:rsidR="00AF79A1">
        <w:t xml:space="preserve"> </w:t>
      </w:r>
      <w:r>
        <w:t>Трофименко</w:t>
      </w:r>
    </w:p>
    <w:p w14:paraId="0AAC9396" w14:textId="77777777" w:rsidR="00F52D92" w:rsidRDefault="00F52D92" w:rsidP="00AA110E">
      <w:pPr>
        <w:jc w:val="center"/>
      </w:pPr>
    </w:p>
    <w:p w14:paraId="19A69ABD" w14:textId="77777777" w:rsidR="00F52D92" w:rsidRDefault="00F52D92" w:rsidP="00AA110E">
      <w:pPr>
        <w:jc w:val="center"/>
      </w:pPr>
    </w:p>
    <w:p w14:paraId="2174698E" w14:textId="77777777" w:rsidR="00AF32B1" w:rsidRDefault="00AF32B1" w:rsidP="00AA110E">
      <w:pPr>
        <w:jc w:val="center"/>
      </w:pPr>
    </w:p>
    <w:p w14:paraId="278B15CF" w14:textId="77777777" w:rsidR="00F52D92" w:rsidRDefault="00F52D92" w:rsidP="00AA110E">
      <w:pPr>
        <w:jc w:val="center"/>
      </w:pPr>
    </w:p>
    <w:p w14:paraId="1DD0752D" w14:textId="77777777" w:rsidR="00F52D92" w:rsidRDefault="00F52D92" w:rsidP="00AA110E">
      <w:pPr>
        <w:jc w:val="center"/>
      </w:pPr>
    </w:p>
    <w:p w14:paraId="612C040E" w14:textId="1CCF5566" w:rsidR="001C587A" w:rsidRDefault="00AA110E" w:rsidP="00E4257C">
      <w:pPr>
        <w:jc w:val="center"/>
        <w:sectPr w:rsidR="001C587A" w:rsidSect="00F52D92">
          <w:footerReference w:type="default" r:id="rId8"/>
          <w:type w:val="continuous"/>
          <w:pgSz w:w="11906" w:h="16838"/>
          <w:pgMar w:top="993" w:right="850" w:bottom="1134" w:left="1276" w:header="708" w:footer="708" w:gutter="0"/>
          <w:cols w:space="708"/>
          <w:titlePg/>
          <w:docGrid w:linePitch="360"/>
        </w:sectPr>
      </w:pPr>
      <w:r w:rsidRPr="00937CFF">
        <w:t>г. Сургут</w:t>
      </w:r>
      <w:r w:rsidR="00E4257C">
        <w:t xml:space="preserve"> </w:t>
      </w:r>
      <w:r w:rsidR="008B3431">
        <w:t>202</w:t>
      </w:r>
      <w:r w:rsidR="00843534">
        <w:t>1</w:t>
      </w:r>
      <w:r w:rsidR="008B3431">
        <w:t xml:space="preserve"> </w:t>
      </w:r>
      <w:r w:rsidR="002E4C49">
        <w:t>г.</w:t>
      </w:r>
    </w:p>
    <w:p w14:paraId="70A47C94" w14:textId="77777777" w:rsidR="006E3DC8" w:rsidRPr="00F3384A" w:rsidRDefault="006E3DC8" w:rsidP="006E3DC8">
      <w:pPr>
        <w:jc w:val="center"/>
        <w:rPr>
          <w:sz w:val="32"/>
        </w:rPr>
      </w:pPr>
      <w:r w:rsidRPr="00F3384A">
        <w:rPr>
          <w:sz w:val="32"/>
        </w:rPr>
        <w:lastRenderedPageBreak/>
        <w:t>СОДЕРЖАНИЕ</w:t>
      </w:r>
    </w:p>
    <w:p w14:paraId="714C1E64" w14:textId="77777777" w:rsidR="006E3DC8" w:rsidRPr="00F3384A" w:rsidRDefault="006E3DC8" w:rsidP="006E3DC8">
      <w:pPr>
        <w:jc w:val="both"/>
        <w:rPr>
          <w:sz w:val="28"/>
          <w:szCs w:val="28"/>
        </w:rPr>
      </w:pPr>
    </w:p>
    <w:p w14:paraId="1036E070" w14:textId="77777777" w:rsidR="006E3DC8" w:rsidRPr="00F3384A" w:rsidRDefault="006E3DC8" w:rsidP="006E3DC8">
      <w:pPr>
        <w:jc w:val="both"/>
        <w:rPr>
          <w:sz w:val="28"/>
          <w:szCs w:val="28"/>
        </w:rPr>
      </w:pPr>
    </w:p>
    <w:p w14:paraId="244CD0C7" w14:textId="77777777" w:rsidR="006E3DC8" w:rsidRPr="00F3384A" w:rsidRDefault="006E3DC8" w:rsidP="006E3DC8">
      <w:pPr>
        <w:rPr>
          <w:sz w:val="28"/>
          <w:szCs w:val="28"/>
        </w:rPr>
      </w:pPr>
    </w:p>
    <w:p w14:paraId="31F21C97" w14:textId="77777777" w:rsidR="006E3DC8" w:rsidRDefault="006E3DC8" w:rsidP="006E3DC8">
      <w:pPr>
        <w:rPr>
          <w:sz w:val="28"/>
          <w:szCs w:val="28"/>
        </w:rPr>
      </w:pPr>
    </w:p>
    <w:p w14:paraId="303F8C79" w14:textId="77777777" w:rsidR="006E3DC8" w:rsidRDefault="006E3DC8" w:rsidP="00AB5C68">
      <w:pPr>
        <w:numPr>
          <w:ilvl w:val="0"/>
          <w:numId w:val="23"/>
        </w:numPr>
        <w:spacing w:line="360" w:lineRule="auto"/>
        <w:rPr>
          <w:sz w:val="28"/>
          <w:szCs w:val="28"/>
        </w:rPr>
      </w:pPr>
      <w:r>
        <w:rPr>
          <w:sz w:val="28"/>
          <w:szCs w:val="28"/>
        </w:rPr>
        <w:t xml:space="preserve">Паспорт рабочей программы учебной дисциплины……………… стр. </w:t>
      </w:r>
      <w:r w:rsidR="00B6755D">
        <w:rPr>
          <w:sz w:val="28"/>
          <w:szCs w:val="28"/>
        </w:rPr>
        <w:t>3</w:t>
      </w:r>
    </w:p>
    <w:p w14:paraId="10FCB99A" w14:textId="77777777" w:rsidR="00AB5C68" w:rsidRDefault="00AB5C68" w:rsidP="00AB5C68">
      <w:pPr>
        <w:spacing w:line="360" w:lineRule="auto"/>
        <w:ind w:left="360"/>
        <w:rPr>
          <w:sz w:val="28"/>
          <w:szCs w:val="28"/>
        </w:rPr>
      </w:pPr>
    </w:p>
    <w:p w14:paraId="4A6912E6" w14:textId="77777777" w:rsidR="006E3DC8" w:rsidRDefault="006E3DC8" w:rsidP="00AB5C68">
      <w:pPr>
        <w:numPr>
          <w:ilvl w:val="0"/>
          <w:numId w:val="23"/>
        </w:numPr>
        <w:spacing w:line="360" w:lineRule="auto"/>
        <w:rPr>
          <w:sz w:val="28"/>
          <w:szCs w:val="28"/>
        </w:rPr>
      </w:pPr>
      <w:r>
        <w:rPr>
          <w:sz w:val="28"/>
          <w:szCs w:val="28"/>
        </w:rPr>
        <w:t>Структура и содержание учебной дисциплины ………</w:t>
      </w:r>
      <w:proofErr w:type="gramStart"/>
      <w:r>
        <w:rPr>
          <w:sz w:val="28"/>
          <w:szCs w:val="28"/>
        </w:rPr>
        <w:t>…….</w:t>
      </w:r>
      <w:proofErr w:type="gramEnd"/>
      <w:r>
        <w:rPr>
          <w:sz w:val="28"/>
          <w:szCs w:val="28"/>
        </w:rPr>
        <w:t xml:space="preserve">……. стр. </w:t>
      </w:r>
      <w:r w:rsidR="00B6755D">
        <w:rPr>
          <w:sz w:val="28"/>
          <w:szCs w:val="28"/>
        </w:rPr>
        <w:t>4</w:t>
      </w:r>
    </w:p>
    <w:p w14:paraId="3C06E61C" w14:textId="77777777" w:rsidR="006E3DC8" w:rsidRDefault="006E3DC8" w:rsidP="00AB5C68">
      <w:pPr>
        <w:spacing w:line="360" w:lineRule="auto"/>
        <w:rPr>
          <w:sz w:val="28"/>
          <w:szCs w:val="28"/>
        </w:rPr>
      </w:pPr>
    </w:p>
    <w:p w14:paraId="6FB690DE" w14:textId="77777777" w:rsidR="006E3DC8" w:rsidRDefault="006E3DC8" w:rsidP="00AB5C68">
      <w:pPr>
        <w:numPr>
          <w:ilvl w:val="0"/>
          <w:numId w:val="23"/>
        </w:numPr>
        <w:spacing w:line="360" w:lineRule="auto"/>
        <w:rPr>
          <w:sz w:val="28"/>
          <w:szCs w:val="28"/>
        </w:rPr>
      </w:pPr>
      <w:r>
        <w:rPr>
          <w:sz w:val="28"/>
          <w:szCs w:val="28"/>
        </w:rPr>
        <w:t xml:space="preserve">Условия реализации рабочей программы </w:t>
      </w:r>
    </w:p>
    <w:p w14:paraId="49E0868A" w14:textId="77777777" w:rsidR="006E3DC8" w:rsidRDefault="006E3DC8" w:rsidP="00AB5C68">
      <w:pPr>
        <w:spacing w:line="360" w:lineRule="auto"/>
        <w:ind w:left="360" w:firstLine="348"/>
        <w:rPr>
          <w:sz w:val="28"/>
          <w:szCs w:val="28"/>
        </w:rPr>
      </w:pPr>
      <w:r>
        <w:rPr>
          <w:sz w:val="28"/>
          <w:szCs w:val="28"/>
        </w:rPr>
        <w:t>учебной дисциплины …………………………………………</w:t>
      </w:r>
      <w:proofErr w:type="gramStart"/>
      <w:r>
        <w:rPr>
          <w:sz w:val="28"/>
          <w:szCs w:val="28"/>
        </w:rPr>
        <w:t>…</w:t>
      </w:r>
      <w:r w:rsidR="0080309B">
        <w:rPr>
          <w:sz w:val="28"/>
          <w:szCs w:val="28"/>
        </w:rPr>
        <w:t>….</w:t>
      </w:r>
      <w:proofErr w:type="gramEnd"/>
      <w:r>
        <w:rPr>
          <w:sz w:val="28"/>
          <w:szCs w:val="28"/>
        </w:rPr>
        <w:t xml:space="preserve"> стр. </w:t>
      </w:r>
      <w:r w:rsidR="00B6755D">
        <w:rPr>
          <w:sz w:val="28"/>
          <w:szCs w:val="28"/>
        </w:rPr>
        <w:t>9</w:t>
      </w:r>
    </w:p>
    <w:p w14:paraId="45963992" w14:textId="77777777" w:rsidR="006E3DC8" w:rsidRDefault="006E3DC8" w:rsidP="00AB5C68">
      <w:pPr>
        <w:spacing w:line="360" w:lineRule="auto"/>
        <w:rPr>
          <w:sz w:val="28"/>
          <w:szCs w:val="28"/>
        </w:rPr>
      </w:pPr>
    </w:p>
    <w:p w14:paraId="2F2B5CEC" w14:textId="77777777" w:rsidR="006E3DC8" w:rsidRDefault="006E3DC8" w:rsidP="00AB5C68">
      <w:pPr>
        <w:numPr>
          <w:ilvl w:val="0"/>
          <w:numId w:val="23"/>
        </w:numPr>
        <w:spacing w:line="360" w:lineRule="auto"/>
        <w:rPr>
          <w:sz w:val="28"/>
          <w:szCs w:val="28"/>
        </w:rPr>
      </w:pPr>
      <w:r>
        <w:rPr>
          <w:sz w:val="28"/>
          <w:szCs w:val="28"/>
        </w:rPr>
        <w:t xml:space="preserve">Контроль и оценка результатов освоения </w:t>
      </w:r>
    </w:p>
    <w:p w14:paraId="2D989D22" w14:textId="77777777" w:rsidR="006E3DC8" w:rsidRDefault="006E3DC8" w:rsidP="00AB5C68">
      <w:pPr>
        <w:spacing w:line="360" w:lineRule="auto"/>
        <w:ind w:left="360" w:firstLine="348"/>
        <w:rPr>
          <w:sz w:val="28"/>
          <w:szCs w:val="28"/>
        </w:rPr>
      </w:pPr>
      <w:r>
        <w:rPr>
          <w:sz w:val="28"/>
          <w:szCs w:val="28"/>
        </w:rPr>
        <w:t xml:space="preserve">учебной дисциплины </w:t>
      </w:r>
      <w:r w:rsidR="00AB5C68">
        <w:rPr>
          <w:sz w:val="28"/>
          <w:szCs w:val="28"/>
        </w:rPr>
        <w:t>«</w:t>
      </w:r>
      <w:r w:rsidR="00AA55DA">
        <w:rPr>
          <w:sz w:val="28"/>
          <w:szCs w:val="28"/>
        </w:rPr>
        <w:t xml:space="preserve">Пластическая </w:t>
      </w:r>
      <w:proofErr w:type="gramStart"/>
      <w:r w:rsidR="00AA55DA">
        <w:rPr>
          <w:sz w:val="28"/>
          <w:szCs w:val="28"/>
        </w:rPr>
        <w:t>анатомия</w:t>
      </w:r>
      <w:r w:rsidR="00AB5C68">
        <w:rPr>
          <w:sz w:val="28"/>
          <w:szCs w:val="28"/>
        </w:rPr>
        <w:t>» …</w:t>
      </w:r>
      <w:r w:rsidR="00AA55DA">
        <w:rPr>
          <w:sz w:val="28"/>
          <w:szCs w:val="28"/>
        </w:rPr>
        <w:t>.</w:t>
      </w:r>
      <w:proofErr w:type="gramEnd"/>
      <w:r>
        <w:rPr>
          <w:sz w:val="28"/>
          <w:szCs w:val="28"/>
        </w:rPr>
        <w:t>…</w:t>
      </w:r>
      <w:r w:rsidR="00873D46">
        <w:rPr>
          <w:sz w:val="28"/>
          <w:szCs w:val="28"/>
        </w:rPr>
        <w:t>……...</w:t>
      </w:r>
      <w:r>
        <w:rPr>
          <w:sz w:val="28"/>
          <w:szCs w:val="28"/>
        </w:rPr>
        <w:t xml:space="preserve">……. стр. </w:t>
      </w:r>
      <w:r w:rsidR="00B6755D">
        <w:rPr>
          <w:sz w:val="28"/>
          <w:szCs w:val="28"/>
        </w:rPr>
        <w:t>10</w:t>
      </w:r>
    </w:p>
    <w:p w14:paraId="52D0DB32" w14:textId="77777777" w:rsidR="006E3DC8" w:rsidRDefault="006E3DC8" w:rsidP="006E3DC8">
      <w:pPr>
        <w:rPr>
          <w:sz w:val="28"/>
          <w:szCs w:val="28"/>
        </w:rPr>
      </w:pPr>
    </w:p>
    <w:p w14:paraId="3175EFB2" w14:textId="77777777" w:rsidR="006E3DC8" w:rsidRPr="009101E6" w:rsidRDefault="006E3DC8" w:rsidP="00B6755D">
      <w:pPr>
        <w:numPr>
          <w:ilvl w:val="0"/>
          <w:numId w:val="12"/>
        </w:numPr>
        <w:ind w:left="0"/>
        <w:jc w:val="center"/>
        <w:rPr>
          <w:b/>
          <w:bCs/>
          <w:caps/>
          <w:sz w:val="26"/>
          <w:szCs w:val="26"/>
        </w:rPr>
      </w:pPr>
      <w:r>
        <w:rPr>
          <w:sz w:val="28"/>
          <w:szCs w:val="28"/>
        </w:rPr>
        <w:br w:type="page"/>
      </w:r>
      <w:r w:rsidRPr="009101E6">
        <w:rPr>
          <w:b/>
          <w:bCs/>
          <w:caps/>
          <w:sz w:val="26"/>
          <w:szCs w:val="26"/>
        </w:rPr>
        <w:lastRenderedPageBreak/>
        <w:t>паспорт РАБОЧЕЙ ПРОГРАММЫ УЧЕБНОЙ ДИСЦИПЛИНЫ</w:t>
      </w:r>
    </w:p>
    <w:p w14:paraId="14795409" w14:textId="77777777" w:rsidR="006E3DC8" w:rsidRPr="009101E6" w:rsidRDefault="00813AA6" w:rsidP="00D06587">
      <w:pPr>
        <w:jc w:val="center"/>
        <w:rPr>
          <w:b/>
          <w:bCs/>
          <w:sz w:val="26"/>
          <w:szCs w:val="26"/>
        </w:rPr>
      </w:pPr>
      <w:r w:rsidRPr="009101E6">
        <w:rPr>
          <w:b/>
          <w:sz w:val="26"/>
          <w:szCs w:val="26"/>
        </w:rPr>
        <w:t>ОД.02.05</w:t>
      </w:r>
      <w:r w:rsidRPr="009101E6">
        <w:rPr>
          <w:sz w:val="26"/>
          <w:szCs w:val="26"/>
        </w:rPr>
        <w:t xml:space="preserve"> </w:t>
      </w:r>
      <w:r w:rsidRPr="009101E6">
        <w:rPr>
          <w:b/>
          <w:bCs/>
          <w:sz w:val="26"/>
          <w:szCs w:val="26"/>
        </w:rPr>
        <w:t>«</w:t>
      </w:r>
      <w:r w:rsidR="008F20A8" w:rsidRPr="009101E6">
        <w:rPr>
          <w:b/>
          <w:bCs/>
          <w:caps/>
          <w:sz w:val="26"/>
          <w:szCs w:val="26"/>
        </w:rPr>
        <w:t>ПЛАСТИЧЕСКАЯ АНАТОМИЯ</w:t>
      </w:r>
      <w:r w:rsidR="006E3DC8" w:rsidRPr="009101E6">
        <w:rPr>
          <w:b/>
          <w:bCs/>
          <w:caps/>
          <w:sz w:val="26"/>
          <w:szCs w:val="26"/>
        </w:rPr>
        <w:t>»</w:t>
      </w:r>
    </w:p>
    <w:p w14:paraId="0D99A4FB" w14:textId="77777777" w:rsidR="00813AA6" w:rsidRPr="009101E6" w:rsidRDefault="00813AA6" w:rsidP="00D06587">
      <w:pPr>
        <w:jc w:val="center"/>
        <w:rPr>
          <w:sz w:val="26"/>
          <w:szCs w:val="26"/>
        </w:rPr>
      </w:pPr>
    </w:p>
    <w:p w14:paraId="5A5ADE24" w14:textId="77777777" w:rsidR="006E3DC8" w:rsidRPr="009101E6" w:rsidRDefault="006E3DC8" w:rsidP="00D065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r w:rsidRPr="009101E6">
        <w:rPr>
          <w:b/>
          <w:bCs/>
          <w:sz w:val="26"/>
          <w:szCs w:val="26"/>
        </w:rPr>
        <w:t>1.</w:t>
      </w:r>
      <w:r w:rsidR="00CA5165" w:rsidRPr="009101E6">
        <w:rPr>
          <w:b/>
          <w:bCs/>
          <w:sz w:val="26"/>
          <w:szCs w:val="26"/>
        </w:rPr>
        <w:t>1. Область применения программы</w:t>
      </w:r>
    </w:p>
    <w:p w14:paraId="6B08E451" w14:textId="77777777" w:rsidR="009101E6" w:rsidRDefault="009101E6" w:rsidP="0091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6"/>
          <w:szCs w:val="26"/>
        </w:rPr>
      </w:pPr>
      <w:r w:rsidRPr="00015188">
        <w:rPr>
          <w:sz w:val="26"/>
          <w:szCs w:val="26"/>
        </w:rPr>
        <w:t>Рабочая программа учебной дисциплины является частью программы подготовки специалистов среднего звена</w:t>
      </w:r>
      <w:r w:rsidRPr="00015188">
        <w:rPr>
          <w:color w:val="000000"/>
          <w:sz w:val="26"/>
          <w:szCs w:val="26"/>
        </w:rPr>
        <w:t xml:space="preserve"> (ППССЗ</w:t>
      </w:r>
      <w:r w:rsidRPr="00015188">
        <w:rPr>
          <w:bCs/>
          <w:sz w:val="26"/>
          <w:szCs w:val="26"/>
        </w:rPr>
        <w:t>)</w:t>
      </w:r>
      <w:r w:rsidRPr="00015188">
        <w:rPr>
          <w:sz w:val="26"/>
          <w:szCs w:val="26"/>
        </w:rPr>
        <w:t xml:space="preserve">, составленной в соответствии с ФГОС по специальности </w:t>
      </w:r>
      <w:r w:rsidRPr="00015188">
        <w:rPr>
          <w:color w:val="000000"/>
          <w:sz w:val="26"/>
          <w:szCs w:val="26"/>
        </w:rPr>
        <w:t>СПО</w:t>
      </w:r>
      <w:r w:rsidR="00376883">
        <w:rPr>
          <w:bCs/>
          <w:sz w:val="26"/>
          <w:szCs w:val="26"/>
        </w:rPr>
        <w:t xml:space="preserve"> 54.02.01 </w:t>
      </w:r>
      <w:r w:rsidRPr="00015188">
        <w:rPr>
          <w:bCs/>
          <w:sz w:val="26"/>
          <w:szCs w:val="26"/>
        </w:rPr>
        <w:t>«Дизайн (по отраслям)»</w:t>
      </w:r>
      <w:r w:rsidRPr="00015188">
        <w:rPr>
          <w:sz w:val="26"/>
          <w:szCs w:val="26"/>
        </w:rPr>
        <w:t>, квалификация «дизайнер, п</w:t>
      </w:r>
      <w:r>
        <w:rPr>
          <w:sz w:val="26"/>
          <w:szCs w:val="26"/>
        </w:rPr>
        <w:t xml:space="preserve">реподаватель». </w:t>
      </w:r>
    </w:p>
    <w:p w14:paraId="4F2BDE14" w14:textId="77777777" w:rsidR="00E4257C" w:rsidRPr="00015188" w:rsidRDefault="00E4257C" w:rsidP="00E4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6"/>
          <w:szCs w:val="26"/>
        </w:rPr>
      </w:pPr>
      <w:r w:rsidRPr="00D461B5">
        <w:rPr>
          <w:sz w:val="26"/>
          <w:szCs w:val="26"/>
        </w:rPr>
        <w:t>Рабочая программа курса может быть использована в среднем профессиональном образовании для подготовки специалистов</w:t>
      </w:r>
      <w:r w:rsidRPr="00D461B5">
        <w:rPr>
          <w:bCs/>
          <w:sz w:val="26"/>
          <w:szCs w:val="26"/>
        </w:rPr>
        <w:t xml:space="preserve"> специальности</w:t>
      </w:r>
      <w:r>
        <w:rPr>
          <w:bCs/>
          <w:sz w:val="26"/>
          <w:szCs w:val="26"/>
        </w:rPr>
        <w:t xml:space="preserve"> 54.02.01 </w:t>
      </w:r>
      <w:r w:rsidRPr="00015188">
        <w:rPr>
          <w:bCs/>
          <w:sz w:val="26"/>
          <w:szCs w:val="26"/>
        </w:rPr>
        <w:t>«Дизайн (по отраслям)»</w:t>
      </w:r>
      <w:r>
        <w:rPr>
          <w:bCs/>
          <w:sz w:val="26"/>
          <w:szCs w:val="26"/>
        </w:rPr>
        <w:t xml:space="preserve">. </w:t>
      </w:r>
      <w:r w:rsidRPr="00D461B5">
        <w:rPr>
          <w:bCs/>
          <w:sz w:val="26"/>
          <w:szCs w:val="26"/>
        </w:rPr>
        <w:t>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w:t>
      </w:r>
      <w:r>
        <w:rPr>
          <w:bCs/>
          <w:sz w:val="26"/>
          <w:szCs w:val="26"/>
        </w:rPr>
        <w:t xml:space="preserve"> 54.02.01 </w:t>
      </w:r>
      <w:r w:rsidRPr="00015188">
        <w:rPr>
          <w:bCs/>
          <w:sz w:val="26"/>
          <w:szCs w:val="26"/>
        </w:rPr>
        <w:t>«Дизайн (по отраслям)»</w:t>
      </w:r>
      <w:r>
        <w:rPr>
          <w:bCs/>
          <w:sz w:val="26"/>
          <w:szCs w:val="26"/>
        </w:rPr>
        <w:t>, утверждено Приказом Минобрнауки России от 27.01.2014 №1391.</w:t>
      </w:r>
    </w:p>
    <w:p w14:paraId="60F37969" w14:textId="77777777" w:rsidR="00E4257C" w:rsidRPr="00015188" w:rsidRDefault="00E4257C" w:rsidP="0091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6"/>
          <w:szCs w:val="26"/>
        </w:rPr>
      </w:pPr>
    </w:p>
    <w:p w14:paraId="77858A4E" w14:textId="77777777" w:rsidR="006E3DC8" w:rsidRPr="009101E6" w:rsidRDefault="006E3DC8" w:rsidP="00D06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r w:rsidRPr="009101E6">
        <w:rPr>
          <w:b/>
          <w:bCs/>
          <w:sz w:val="26"/>
          <w:szCs w:val="26"/>
        </w:rPr>
        <w:t>1.2. Место дисциплины в структуре основной профессионал</w:t>
      </w:r>
      <w:r w:rsidR="00CA5165" w:rsidRPr="009101E6">
        <w:rPr>
          <w:b/>
          <w:bCs/>
          <w:sz w:val="26"/>
          <w:szCs w:val="26"/>
        </w:rPr>
        <w:t>ьной образовательной программы</w:t>
      </w:r>
    </w:p>
    <w:p w14:paraId="5917D862" w14:textId="77777777" w:rsidR="00D403C6" w:rsidRPr="009101E6" w:rsidRDefault="006E3DC8" w:rsidP="00D06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9101E6">
        <w:rPr>
          <w:b/>
          <w:bCs/>
          <w:sz w:val="26"/>
          <w:szCs w:val="26"/>
        </w:rPr>
        <w:tab/>
      </w:r>
      <w:r w:rsidR="00E330D7" w:rsidRPr="009101E6">
        <w:rPr>
          <w:color w:val="000000"/>
          <w:sz w:val="26"/>
          <w:szCs w:val="26"/>
        </w:rPr>
        <w:t>Учебная дисциплина «</w:t>
      </w:r>
      <w:r w:rsidR="00E330D7" w:rsidRPr="009101E6">
        <w:rPr>
          <w:sz w:val="26"/>
          <w:szCs w:val="26"/>
        </w:rPr>
        <w:t>Пластическая анатомия</w:t>
      </w:r>
      <w:r w:rsidR="00E330D7" w:rsidRPr="009101E6">
        <w:rPr>
          <w:color w:val="000000"/>
          <w:sz w:val="26"/>
          <w:szCs w:val="26"/>
        </w:rPr>
        <w:t xml:space="preserve">» является составной частью профильных учебных дисциплин (ОД.02) и входит в </w:t>
      </w:r>
      <w:r w:rsidR="00E4257C">
        <w:rPr>
          <w:color w:val="000000"/>
          <w:sz w:val="26"/>
          <w:szCs w:val="26"/>
        </w:rPr>
        <w:t>общеобразовательный учебный цикл</w:t>
      </w:r>
      <w:r w:rsidR="00376883">
        <w:rPr>
          <w:color w:val="000000"/>
          <w:sz w:val="26"/>
          <w:szCs w:val="26"/>
        </w:rPr>
        <w:t>.</w:t>
      </w:r>
    </w:p>
    <w:p w14:paraId="02D4FFCC" w14:textId="77777777" w:rsidR="00376883" w:rsidRDefault="00376883" w:rsidP="009A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p>
    <w:p w14:paraId="4065E091" w14:textId="77777777" w:rsidR="009A1368" w:rsidRPr="00CF7050" w:rsidRDefault="006E3DC8" w:rsidP="009A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r w:rsidRPr="009101E6">
        <w:rPr>
          <w:b/>
          <w:bCs/>
          <w:sz w:val="26"/>
          <w:szCs w:val="26"/>
        </w:rPr>
        <w:t>1.3.</w:t>
      </w:r>
      <w:r w:rsidR="009A1368" w:rsidRPr="00CF7050">
        <w:rPr>
          <w:b/>
          <w:bCs/>
          <w:sz w:val="26"/>
          <w:szCs w:val="26"/>
        </w:rPr>
        <w:t xml:space="preserve"> Цели и задачи дисциплины – требования к результатам освоения дисциплины</w:t>
      </w:r>
    </w:p>
    <w:p w14:paraId="1F650202" w14:textId="77777777" w:rsidR="00376883" w:rsidRDefault="00376883" w:rsidP="009A1368">
      <w:pPr>
        <w:pStyle w:val="33"/>
        <w:shd w:val="clear" w:color="auto" w:fill="auto"/>
        <w:tabs>
          <w:tab w:val="left" w:pos="1174"/>
        </w:tabs>
        <w:spacing w:line="240" w:lineRule="auto"/>
        <w:jc w:val="both"/>
        <w:rPr>
          <w:sz w:val="24"/>
          <w:szCs w:val="24"/>
        </w:rPr>
      </w:pPr>
    </w:p>
    <w:p w14:paraId="010ABD5A" w14:textId="77777777" w:rsidR="00E4257C" w:rsidRPr="00376883" w:rsidRDefault="009A1368" w:rsidP="009A1368">
      <w:pPr>
        <w:pStyle w:val="33"/>
        <w:shd w:val="clear" w:color="auto" w:fill="auto"/>
        <w:tabs>
          <w:tab w:val="left" w:pos="1174"/>
        </w:tabs>
        <w:spacing w:line="240" w:lineRule="auto"/>
        <w:jc w:val="both"/>
        <w:rPr>
          <w:sz w:val="24"/>
          <w:szCs w:val="24"/>
        </w:rPr>
      </w:pPr>
      <w:r w:rsidRPr="00376883">
        <w:rPr>
          <w:sz w:val="24"/>
          <w:szCs w:val="24"/>
        </w:rPr>
        <w:t xml:space="preserve">В результате изучения </w:t>
      </w:r>
      <w:r w:rsidR="00E4257C" w:rsidRPr="00376883">
        <w:rPr>
          <w:sz w:val="24"/>
          <w:szCs w:val="24"/>
        </w:rPr>
        <w:t xml:space="preserve">дисциплины, </w:t>
      </w:r>
      <w:r w:rsidRPr="00376883">
        <w:rPr>
          <w:sz w:val="24"/>
          <w:szCs w:val="24"/>
        </w:rPr>
        <w:t xml:space="preserve">обучающийся должен </w:t>
      </w:r>
    </w:p>
    <w:p w14:paraId="140EE922" w14:textId="77777777" w:rsidR="009A1368" w:rsidRPr="00376883" w:rsidRDefault="009A1368" w:rsidP="009A1368">
      <w:pPr>
        <w:pStyle w:val="33"/>
        <w:shd w:val="clear" w:color="auto" w:fill="auto"/>
        <w:tabs>
          <w:tab w:val="left" w:pos="1174"/>
        </w:tabs>
        <w:spacing w:line="240" w:lineRule="auto"/>
        <w:jc w:val="both"/>
        <w:rPr>
          <w:b/>
          <w:sz w:val="24"/>
          <w:szCs w:val="24"/>
        </w:rPr>
      </w:pPr>
      <w:r w:rsidRPr="00376883">
        <w:rPr>
          <w:b/>
          <w:sz w:val="24"/>
          <w:szCs w:val="24"/>
        </w:rPr>
        <w:t>уметь:</w:t>
      </w:r>
    </w:p>
    <w:p w14:paraId="1B12831D" w14:textId="77777777" w:rsidR="009A1368" w:rsidRPr="00376883" w:rsidRDefault="009A1368" w:rsidP="009A1368">
      <w:pPr>
        <w:pStyle w:val="ConsPlusNormal"/>
        <w:jc w:val="both"/>
        <w:rPr>
          <w:rFonts w:ascii="Times New Roman" w:hAnsi="Times New Roman" w:cs="Times New Roman"/>
          <w:sz w:val="24"/>
          <w:szCs w:val="24"/>
        </w:rPr>
      </w:pPr>
      <w:r w:rsidRPr="00376883">
        <w:rPr>
          <w:rFonts w:ascii="Times New Roman" w:hAnsi="Times New Roman" w:cs="Times New Roman"/>
          <w:sz w:val="24"/>
          <w:szCs w:val="24"/>
        </w:rPr>
        <w:t>- применять знания основ пластической анатомии в художественной практике;</w:t>
      </w:r>
    </w:p>
    <w:p w14:paraId="303CB2A2" w14:textId="77777777" w:rsidR="009A1368" w:rsidRPr="00376883" w:rsidRDefault="009A1368" w:rsidP="009A1368">
      <w:pPr>
        <w:pStyle w:val="ConsPlusNormal"/>
        <w:jc w:val="both"/>
        <w:rPr>
          <w:rFonts w:ascii="Times New Roman" w:hAnsi="Times New Roman" w:cs="Times New Roman"/>
          <w:b/>
          <w:sz w:val="24"/>
          <w:szCs w:val="24"/>
        </w:rPr>
      </w:pPr>
      <w:r w:rsidRPr="00376883">
        <w:rPr>
          <w:rFonts w:ascii="Times New Roman" w:hAnsi="Times New Roman" w:cs="Times New Roman"/>
          <w:b/>
          <w:sz w:val="24"/>
          <w:szCs w:val="24"/>
        </w:rPr>
        <w:t>знать:</w:t>
      </w:r>
    </w:p>
    <w:p w14:paraId="239DD0CD" w14:textId="77777777" w:rsidR="009A1368" w:rsidRPr="00376883" w:rsidRDefault="009A1368" w:rsidP="009A1368">
      <w:pPr>
        <w:pStyle w:val="ConsPlusNormal"/>
        <w:jc w:val="both"/>
        <w:rPr>
          <w:rFonts w:ascii="Times New Roman" w:hAnsi="Times New Roman" w:cs="Times New Roman"/>
          <w:sz w:val="24"/>
          <w:szCs w:val="24"/>
        </w:rPr>
      </w:pPr>
      <w:r w:rsidRPr="00376883">
        <w:rPr>
          <w:rFonts w:ascii="Times New Roman" w:hAnsi="Times New Roman" w:cs="Times New Roman"/>
          <w:sz w:val="24"/>
          <w:szCs w:val="24"/>
        </w:rPr>
        <w:t>- основы пластической анатомии костной основы и мышечной системы;</w:t>
      </w:r>
    </w:p>
    <w:p w14:paraId="785FFF6E" w14:textId="77777777" w:rsidR="009A1368" w:rsidRPr="00376883" w:rsidRDefault="009A1368" w:rsidP="009A1368">
      <w:pPr>
        <w:pStyle w:val="ConsPlusNormal"/>
        <w:jc w:val="both"/>
        <w:rPr>
          <w:rFonts w:ascii="Times New Roman" w:hAnsi="Times New Roman" w:cs="Times New Roman"/>
          <w:sz w:val="24"/>
          <w:szCs w:val="24"/>
        </w:rPr>
      </w:pPr>
      <w:r w:rsidRPr="00376883">
        <w:rPr>
          <w:rFonts w:ascii="Times New Roman" w:hAnsi="Times New Roman" w:cs="Times New Roman"/>
          <w:sz w:val="24"/>
          <w:szCs w:val="24"/>
        </w:rPr>
        <w:t>- связь строения человеческого тела и его функций;</w:t>
      </w:r>
    </w:p>
    <w:p w14:paraId="15D714F0" w14:textId="77777777" w:rsidR="009A1368" w:rsidRPr="00376883" w:rsidRDefault="009A1368" w:rsidP="009A1368">
      <w:pPr>
        <w:pStyle w:val="ConsPlusNormal"/>
        <w:jc w:val="both"/>
        <w:rPr>
          <w:rFonts w:ascii="Times New Roman" w:hAnsi="Times New Roman" w:cs="Times New Roman"/>
          <w:sz w:val="24"/>
          <w:szCs w:val="24"/>
        </w:rPr>
      </w:pPr>
      <w:r w:rsidRPr="00376883">
        <w:rPr>
          <w:rFonts w:ascii="Times New Roman" w:hAnsi="Times New Roman" w:cs="Times New Roman"/>
          <w:sz w:val="24"/>
          <w:szCs w:val="24"/>
        </w:rPr>
        <w:t>- пропорции человеческого тела;</w:t>
      </w:r>
    </w:p>
    <w:p w14:paraId="774B01B1" w14:textId="77777777" w:rsidR="009A1368" w:rsidRPr="00376883" w:rsidRDefault="009A1368" w:rsidP="009A1368">
      <w:pPr>
        <w:pStyle w:val="ConsPlusNormal"/>
        <w:jc w:val="both"/>
        <w:rPr>
          <w:rFonts w:ascii="Times New Roman" w:hAnsi="Times New Roman" w:cs="Times New Roman"/>
          <w:sz w:val="24"/>
          <w:szCs w:val="24"/>
        </w:rPr>
      </w:pPr>
      <w:r w:rsidRPr="00376883">
        <w:rPr>
          <w:rFonts w:ascii="Times New Roman" w:hAnsi="Times New Roman" w:cs="Times New Roman"/>
          <w:sz w:val="24"/>
          <w:szCs w:val="24"/>
        </w:rPr>
        <w:t>- пластические характеристики человеческого тела в движении;</w:t>
      </w:r>
    </w:p>
    <w:p w14:paraId="138CE095" w14:textId="77777777" w:rsidR="009A1368" w:rsidRPr="00376883" w:rsidRDefault="009A1368" w:rsidP="009A1368">
      <w:pPr>
        <w:jc w:val="both"/>
      </w:pPr>
      <w:r w:rsidRPr="00376883">
        <w:t>- мимические изменения лица.</w:t>
      </w:r>
    </w:p>
    <w:p w14:paraId="1E908295" w14:textId="77777777" w:rsidR="00376883" w:rsidRPr="00376883" w:rsidRDefault="00376883" w:rsidP="00376883">
      <w:pPr>
        <w:pStyle w:val="ConsPlusNormal"/>
        <w:ind w:firstLine="540"/>
        <w:jc w:val="both"/>
        <w:rPr>
          <w:rFonts w:ascii="Times New Roman" w:eastAsia="Calibri" w:hAnsi="Times New Roman" w:cs="Times New Roman"/>
          <w:color w:val="000000"/>
          <w:sz w:val="24"/>
          <w:szCs w:val="24"/>
        </w:rPr>
      </w:pPr>
      <w:r w:rsidRPr="00376883">
        <w:rPr>
          <w:rFonts w:ascii="Times New Roman" w:eastAsia="Calibri"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14:paraId="28EE486D" w14:textId="77777777" w:rsidR="00376883" w:rsidRPr="00376883" w:rsidRDefault="00376883" w:rsidP="00376883">
      <w:pPr>
        <w:pStyle w:val="ConsPlusNormal"/>
        <w:ind w:firstLine="540"/>
        <w:jc w:val="both"/>
        <w:rPr>
          <w:rFonts w:ascii="Times New Roman" w:eastAsia="Calibri" w:hAnsi="Times New Roman" w:cs="Times New Roman"/>
          <w:color w:val="000000"/>
          <w:sz w:val="24"/>
          <w:szCs w:val="24"/>
        </w:rPr>
      </w:pPr>
      <w:r w:rsidRPr="00376883">
        <w:rPr>
          <w:rFonts w:ascii="Times New Roman" w:eastAsia="Calibri"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85D3D36" w14:textId="77777777" w:rsidR="00376883" w:rsidRPr="00376883" w:rsidRDefault="00376883" w:rsidP="00376883">
      <w:pPr>
        <w:pStyle w:val="ConsPlusNormal"/>
        <w:ind w:firstLine="540"/>
        <w:jc w:val="both"/>
        <w:rPr>
          <w:rFonts w:ascii="Times New Roman" w:eastAsia="Calibri" w:hAnsi="Times New Roman" w:cs="Times New Roman"/>
          <w:color w:val="000000"/>
          <w:sz w:val="24"/>
          <w:szCs w:val="24"/>
        </w:rPr>
      </w:pPr>
      <w:r w:rsidRPr="00376883">
        <w:rPr>
          <w:rFonts w:ascii="Times New Roman" w:eastAsia="Calibri"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0C0222A0" w14:textId="77777777" w:rsidR="00376883" w:rsidRPr="00376883" w:rsidRDefault="00376883" w:rsidP="00376883">
      <w:pPr>
        <w:pStyle w:val="ConsPlusNormal"/>
        <w:ind w:firstLine="540"/>
        <w:jc w:val="both"/>
        <w:rPr>
          <w:rFonts w:ascii="Times New Roman" w:hAnsi="Times New Roman" w:cs="Times New Roman"/>
          <w:sz w:val="24"/>
          <w:szCs w:val="24"/>
        </w:rPr>
      </w:pPr>
      <w:r w:rsidRPr="00376883">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8F71E14" w14:textId="77777777" w:rsidR="00376883" w:rsidRPr="00376883" w:rsidRDefault="00376883" w:rsidP="00376883">
      <w:pPr>
        <w:widowControl w:val="0"/>
        <w:autoSpaceDE w:val="0"/>
        <w:autoSpaceDN w:val="0"/>
        <w:adjustRightInd w:val="0"/>
        <w:ind w:firstLine="720"/>
        <w:jc w:val="both"/>
        <w:rPr>
          <w:rFonts w:ascii="Times New Roman CYR" w:eastAsia="Times New Roman" w:hAnsi="Times New Roman CYR" w:cs="Times New Roman CYR"/>
        </w:rPr>
      </w:pPr>
      <w:bookmarkStart w:id="0" w:name="sub_15311"/>
      <w:r w:rsidRPr="00376883">
        <w:rPr>
          <w:rFonts w:ascii="Times New Roman CYR" w:eastAsia="Times New Roman" w:hAnsi="Times New Roman CYR" w:cs="Times New Roman CYR"/>
        </w:rPr>
        <w:t>OK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bookmarkEnd w:id="0"/>
    <w:p w14:paraId="4B49C9D2" w14:textId="77777777" w:rsidR="00376883" w:rsidRPr="00376883" w:rsidRDefault="00376883" w:rsidP="00376883">
      <w:pPr>
        <w:pStyle w:val="ConsPlusNormal"/>
        <w:ind w:firstLine="540"/>
        <w:jc w:val="both"/>
        <w:rPr>
          <w:rFonts w:ascii="Times New Roman" w:hAnsi="Times New Roman" w:cs="Times New Roman"/>
          <w:sz w:val="24"/>
          <w:szCs w:val="24"/>
        </w:rPr>
      </w:pPr>
      <w:r w:rsidRPr="00376883">
        <w:rPr>
          <w:rFonts w:ascii="Times New Roman" w:hAnsi="Times New Roman" w:cs="Times New Roman"/>
          <w:sz w:val="24"/>
          <w:szCs w:val="24"/>
        </w:rPr>
        <w:t>ПК 1.1. Изображать человека и окружающую предметно – пространственную среду средствами академического рисунка и живописи.</w:t>
      </w:r>
    </w:p>
    <w:p w14:paraId="68D04DFC" w14:textId="77777777" w:rsidR="00376883" w:rsidRPr="00376883" w:rsidRDefault="00376883" w:rsidP="00376883">
      <w:pPr>
        <w:pStyle w:val="ConsPlusNormal"/>
        <w:ind w:firstLine="540"/>
        <w:jc w:val="both"/>
        <w:rPr>
          <w:rFonts w:ascii="Times New Roman" w:hAnsi="Times New Roman" w:cs="Times New Roman"/>
          <w:sz w:val="24"/>
          <w:szCs w:val="24"/>
        </w:rPr>
      </w:pPr>
      <w:r w:rsidRPr="00376883">
        <w:rPr>
          <w:rFonts w:ascii="Times New Roman" w:hAnsi="Times New Roman" w:cs="Times New Roman"/>
          <w:sz w:val="24"/>
          <w:szCs w:val="24"/>
        </w:rPr>
        <w:t>ПК 1.2. Применять знания о закономерностях построения художественной формы и особенностях ее восприятия.</w:t>
      </w:r>
    </w:p>
    <w:p w14:paraId="1A4CAE71" w14:textId="77777777" w:rsidR="00376883" w:rsidRPr="00376883" w:rsidRDefault="00376883" w:rsidP="00376883">
      <w:pPr>
        <w:pStyle w:val="ConsPlusNormal"/>
        <w:ind w:firstLine="540"/>
        <w:jc w:val="both"/>
        <w:rPr>
          <w:rFonts w:ascii="Times New Roman" w:hAnsi="Times New Roman" w:cs="Times New Roman"/>
          <w:sz w:val="24"/>
          <w:szCs w:val="24"/>
        </w:rPr>
      </w:pPr>
      <w:r w:rsidRPr="00376883">
        <w:rPr>
          <w:rFonts w:ascii="Times New Roman" w:hAnsi="Times New Roman" w:cs="Times New Roman"/>
          <w:sz w:val="24"/>
          <w:szCs w:val="24"/>
        </w:rPr>
        <w:t>ПК 2.2. Использовать знания в области психологии и педагогики, специальных и теоретических дисциплин в преподавательской деятельности.</w:t>
      </w:r>
    </w:p>
    <w:p w14:paraId="0ACCDC20" w14:textId="77777777" w:rsidR="00376883" w:rsidRPr="00376883" w:rsidRDefault="00376883" w:rsidP="00376883">
      <w:pPr>
        <w:pStyle w:val="ConsPlusNormal"/>
        <w:ind w:firstLine="540"/>
        <w:jc w:val="both"/>
        <w:rPr>
          <w:rFonts w:ascii="Times New Roman" w:hAnsi="Times New Roman" w:cs="Times New Roman"/>
          <w:sz w:val="24"/>
          <w:szCs w:val="24"/>
        </w:rPr>
      </w:pPr>
      <w:r w:rsidRPr="00376883">
        <w:rPr>
          <w:rFonts w:ascii="Times New Roman" w:hAnsi="Times New Roman" w:cs="Times New Roman"/>
          <w:sz w:val="24"/>
          <w:szCs w:val="24"/>
        </w:rPr>
        <w:t>ПК 2.7. Владеть культурой устной и письменной речи, профессиональной терминологией.</w:t>
      </w:r>
    </w:p>
    <w:p w14:paraId="70257E81" w14:textId="77777777" w:rsidR="009A1368" w:rsidRPr="00376883" w:rsidRDefault="009A1368" w:rsidP="009A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973149F" w14:textId="77777777" w:rsidR="009A1368" w:rsidRPr="009101E6" w:rsidRDefault="009A1368" w:rsidP="009A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A1368">
        <w:rPr>
          <w:b/>
          <w:sz w:val="26"/>
          <w:szCs w:val="26"/>
        </w:rPr>
        <w:t xml:space="preserve">1.4 </w:t>
      </w:r>
      <w:r w:rsidRPr="009A1368">
        <w:rPr>
          <w:b/>
          <w:bCs/>
          <w:sz w:val="26"/>
          <w:szCs w:val="26"/>
        </w:rPr>
        <w:t>Рекомендуемое</w:t>
      </w:r>
      <w:r w:rsidRPr="009101E6">
        <w:rPr>
          <w:b/>
          <w:bCs/>
          <w:sz w:val="26"/>
          <w:szCs w:val="26"/>
        </w:rPr>
        <w:t xml:space="preserve"> количество часов на освоение программы дисциплины:</w:t>
      </w:r>
    </w:p>
    <w:p w14:paraId="7EEAF80B" w14:textId="77777777" w:rsidR="009A1368" w:rsidRPr="009101E6" w:rsidRDefault="009A1368" w:rsidP="009A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101E6">
        <w:rPr>
          <w:sz w:val="26"/>
          <w:szCs w:val="26"/>
        </w:rPr>
        <w:t>− максимальн</w:t>
      </w:r>
      <w:r>
        <w:rPr>
          <w:sz w:val="26"/>
          <w:szCs w:val="26"/>
        </w:rPr>
        <w:t>ая</w:t>
      </w:r>
      <w:r w:rsidRPr="009101E6">
        <w:rPr>
          <w:sz w:val="26"/>
          <w:szCs w:val="26"/>
        </w:rPr>
        <w:t xml:space="preserve"> учебн</w:t>
      </w:r>
      <w:r>
        <w:rPr>
          <w:sz w:val="26"/>
          <w:szCs w:val="26"/>
        </w:rPr>
        <w:t>ая</w:t>
      </w:r>
      <w:r w:rsidRPr="009101E6">
        <w:rPr>
          <w:sz w:val="26"/>
          <w:szCs w:val="26"/>
        </w:rPr>
        <w:t xml:space="preserve"> нагрузк</w:t>
      </w:r>
      <w:r>
        <w:rPr>
          <w:sz w:val="26"/>
          <w:szCs w:val="26"/>
        </w:rPr>
        <w:t>а</w:t>
      </w:r>
      <w:r w:rsidRPr="009101E6">
        <w:rPr>
          <w:sz w:val="26"/>
          <w:szCs w:val="26"/>
        </w:rPr>
        <w:t xml:space="preserve"> обучающегося –108 часов, в том числе:</w:t>
      </w:r>
    </w:p>
    <w:p w14:paraId="173AA77F" w14:textId="77777777" w:rsidR="009A1368" w:rsidRPr="009101E6" w:rsidRDefault="009A1368" w:rsidP="009A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101E6">
        <w:rPr>
          <w:sz w:val="26"/>
          <w:szCs w:val="26"/>
        </w:rPr>
        <w:t>− обязательной аудиторной учебной нагрузки обучающегося – 72 часа;</w:t>
      </w:r>
    </w:p>
    <w:p w14:paraId="40388363" w14:textId="77777777" w:rsidR="00C57E7A" w:rsidRPr="00CF7050" w:rsidRDefault="009A1368" w:rsidP="009A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6"/>
          <w:szCs w:val="26"/>
        </w:rPr>
      </w:pPr>
      <w:r w:rsidRPr="009101E6">
        <w:rPr>
          <w:sz w:val="26"/>
          <w:szCs w:val="26"/>
        </w:rPr>
        <w:t>− самостоятельной работы обучающегося - 36 часов</w:t>
      </w:r>
    </w:p>
    <w:p w14:paraId="5315350C" w14:textId="77777777" w:rsidR="00E30AB4" w:rsidRDefault="00E30AB4" w:rsidP="00925C96">
      <w:pPr>
        <w:pStyle w:val="Style4"/>
        <w:widowControl/>
        <w:spacing w:line="240" w:lineRule="auto"/>
        <w:ind w:firstLine="0"/>
        <w:jc w:val="center"/>
        <w:rPr>
          <w:b/>
          <w:sz w:val="26"/>
          <w:szCs w:val="26"/>
        </w:rPr>
      </w:pPr>
    </w:p>
    <w:p w14:paraId="6FA0DD28" w14:textId="77777777" w:rsidR="00376883" w:rsidRDefault="00376883" w:rsidP="00925C96">
      <w:pPr>
        <w:pStyle w:val="Style4"/>
        <w:widowControl/>
        <w:spacing w:line="240" w:lineRule="auto"/>
        <w:ind w:firstLine="0"/>
        <w:jc w:val="center"/>
        <w:rPr>
          <w:b/>
          <w:sz w:val="26"/>
          <w:szCs w:val="26"/>
        </w:rPr>
      </w:pPr>
    </w:p>
    <w:p w14:paraId="09513288" w14:textId="77777777" w:rsidR="00376883" w:rsidRDefault="00376883" w:rsidP="00925C96">
      <w:pPr>
        <w:pStyle w:val="Style4"/>
        <w:widowControl/>
        <w:spacing w:line="240" w:lineRule="auto"/>
        <w:ind w:firstLine="0"/>
        <w:jc w:val="center"/>
        <w:rPr>
          <w:b/>
          <w:sz w:val="26"/>
          <w:szCs w:val="26"/>
        </w:rPr>
      </w:pPr>
    </w:p>
    <w:p w14:paraId="0B0C4D92" w14:textId="77777777" w:rsidR="00376883" w:rsidRDefault="00376883" w:rsidP="00925C96">
      <w:pPr>
        <w:pStyle w:val="Style4"/>
        <w:widowControl/>
        <w:spacing w:line="240" w:lineRule="auto"/>
        <w:ind w:firstLine="0"/>
        <w:jc w:val="center"/>
        <w:rPr>
          <w:b/>
          <w:sz w:val="26"/>
          <w:szCs w:val="26"/>
        </w:rPr>
      </w:pPr>
    </w:p>
    <w:p w14:paraId="72089C6C" w14:textId="77777777" w:rsidR="006E3DC8" w:rsidRPr="0084739F" w:rsidRDefault="009A1368" w:rsidP="00925C96">
      <w:pPr>
        <w:pStyle w:val="Style4"/>
        <w:widowControl/>
        <w:spacing w:line="240" w:lineRule="auto"/>
        <w:ind w:firstLine="0"/>
        <w:jc w:val="center"/>
        <w:rPr>
          <w:b/>
          <w:bCs/>
          <w:sz w:val="26"/>
          <w:szCs w:val="26"/>
        </w:rPr>
      </w:pPr>
      <w:r>
        <w:rPr>
          <w:b/>
          <w:sz w:val="26"/>
          <w:szCs w:val="26"/>
        </w:rPr>
        <w:t>2</w:t>
      </w:r>
      <w:r w:rsidR="006E3DC8" w:rsidRPr="00D3299A">
        <w:rPr>
          <w:b/>
          <w:bCs/>
          <w:sz w:val="26"/>
          <w:szCs w:val="26"/>
        </w:rPr>
        <w:t>.</w:t>
      </w:r>
      <w:r w:rsidR="006E3DC8" w:rsidRPr="0084739F">
        <w:rPr>
          <w:b/>
          <w:bCs/>
          <w:sz w:val="26"/>
          <w:szCs w:val="26"/>
        </w:rPr>
        <w:t xml:space="preserve"> СТРУКТУРА И СОДЕРЖАНИЕ УЧЕБНОЙ ДИСЦИПЛИНЫ</w:t>
      </w:r>
    </w:p>
    <w:p w14:paraId="4F65D8E3" w14:textId="77777777" w:rsidR="00E30AB4" w:rsidRDefault="00E30AB4" w:rsidP="00D3299A">
      <w:pPr>
        <w:pStyle w:val="50"/>
        <w:shd w:val="clear" w:color="auto" w:fill="auto"/>
        <w:spacing w:after="0" w:line="240" w:lineRule="auto"/>
        <w:jc w:val="left"/>
        <w:rPr>
          <w:b/>
          <w:sz w:val="24"/>
          <w:szCs w:val="24"/>
        </w:rPr>
      </w:pPr>
    </w:p>
    <w:p w14:paraId="113E6DD6" w14:textId="77777777" w:rsidR="0087134B" w:rsidRDefault="009A1368" w:rsidP="0087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sz w:val="26"/>
          <w:szCs w:val="26"/>
        </w:rPr>
      </w:pPr>
      <w:r>
        <w:rPr>
          <w:b/>
        </w:rPr>
        <w:t>2</w:t>
      </w:r>
      <w:r w:rsidR="00D3299A" w:rsidRPr="00D3299A">
        <w:rPr>
          <w:b/>
        </w:rPr>
        <w:t xml:space="preserve">.1. </w:t>
      </w:r>
      <w:r w:rsidR="0087134B" w:rsidRPr="00F87A78">
        <w:rPr>
          <w:b/>
          <w:bCs/>
          <w:sz w:val="26"/>
          <w:szCs w:val="26"/>
        </w:rPr>
        <w:t>Объем учебной дисциплины и виды учебной работы:</w:t>
      </w:r>
    </w:p>
    <w:p w14:paraId="23085767" w14:textId="77777777" w:rsidR="0087134B" w:rsidRPr="00F87A78" w:rsidRDefault="0087134B" w:rsidP="0087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sz w:val="26"/>
          <w:szCs w:val="26"/>
        </w:rPr>
      </w:pPr>
    </w:p>
    <w:tbl>
      <w:tblPr>
        <w:tblW w:w="0" w:type="auto"/>
        <w:tblLook w:val="01E0" w:firstRow="1" w:lastRow="1" w:firstColumn="1" w:lastColumn="1" w:noHBand="0" w:noVBand="0"/>
      </w:tblPr>
      <w:tblGrid>
        <w:gridCol w:w="1319"/>
        <w:gridCol w:w="6907"/>
        <w:gridCol w:w="1770"/>
      </w:tblGrid>
      <w:tr w:rsidR="00D06587" w:rsidRPr="00F87A78" w14:paraId="7702865C" w14:textId="77777777" w:rsidTr="000210E8">
        <w:trPr>
          <w:trHeight w:val="546"/>
        </w:trPr>
        <w:tc>
          <w:tcPr>
            <w:tcW w:w="1319" w:type="dxa"/>
            <w:tcBorders>
              <w:top w:val="single" w:sz="4" w:space="0" w:color="auto"/>
              <w:left w:val="single" w:sz="4" w:space="0" w:color="auto"/>
              <w:bottom w:val="single" w:sz="4" w:space="0" w:color="auto"/>
              <w:right w:val="single" w:sz="4" w:space="0" w:color="auto"/>
            </w:tcBorders>
            <w:vAlign w:val="center"/>
          </w:tcPr>
          <w:p w14:paraId="120DC7CA" w14:textId="77777777" w:rsidR="00D06587" w:rsidRPr="00F87A78" w:rsidRDefault="00D06587" w:rsidP="002E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6" w:hanging="283"/>
              <w:jc w:val="center"/>
              <w:rPr>
                <w:sz w:val="26"/>
                <w:szCs w:val="26"/>
              </w:rPr>
            </w:pPr>
            <w:r w:rsidRPr="00F87A78">
              <w:rPr>
                <w:sz w:val="26"/>
                <w:szCs w:val="26"/>
              </w:rPr>
              <w:t>№ п/п</w:t>
            </w:r>
          </w:p>
        </w:tc>
        <w:tc>
          <w:tcPr>
            <w:tcW w:w="6907" w:type="dxa"/>
            <w:tcBorders>
              <w:top w:val="single" w:sz="4" w:space="0" w:color="auto"/>
              <w:left w:val="single" w:sz="4" w:space="0" w:color="auto"/>
              <w:bottom w:val="single" w:sz="4" w:space="0" w:color="auto"/>
              <w:right w:val="single" w:sz="4" w:space="0" w:color="auto"/>
            </w:tcBorders>
            <w:vAlign w:val="center"/>
          </w:tcPr>
          <w:p w14:paraId="35B63ACB" w14:textId="77777777" w:rsidR="00D06587" w:rsidRPr="00F87A78" w:rsidRDefault="00D06587" w:rsidP="002E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6" w:hanging="283"/>
              <w:jc w:val="center"/>
              <w:rPr>
                <w:sz w:val="26"/>
                <w:szCs w:val="26"/>
                <w:u w:val="single"/>
              </w:rPr>
            </w:pPr>
            <w:r w:rsidRPr="00F87A78">
              <w:rPr>
                <w:bCs/>
                <w:sz w:val="26"/>
                <w:szCs w:val="26"/>
              </w:rPr>
              <w:t>Вид учебной работы</w:t>
            </w:r>
          </w:p>
        </w:tc>
        <w:tc>
          <w:tcPr>
            <w:tcW w:w="1770" w:type="dxa"/>
            <w:tcBorders>
              <w:top w:val="single" w:sz="4" w:space="0" w:color="auto"/>
              <w:left w:val="single" w:sz="4" w:space="0" w:color="auto"/>
              <w:bottom w:val="single" w:sz="4" w:space="0" w:color="auto"/>
              <w:right w:val="single" w:sz="4" w:space="0" w:color="auto"/>
            </w:tcBorders>
            <w:vAlign w:val="center"/>
          </w:tcPr>
          <w:p w14:paraId="2AFA503E" w14:textId="77777777" w:rsidR="00D06587" w:rsidRPr="00F87A78" w:rsidRDefault="00D06587" w:rsidP="002E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6" w:hanging="283"/>
              <w:jc w:val="center"/>
              <w:rPr>
                <w:bCs/>
                <w:sz w:val="26"/>
                <w:szCs w:val="26"/>
              </w:rPr>
            </w:pPr>
            <w:r w:rsidRPr="00F87A78">
              <w:rPr>
                <w:bCs/>
                <w:sz w:val="26"/>
                <w:szCs w:val="26"/>
              </w:rPr>
              <w:t>Объем</w:t>
            </w:r>
          </w:p>
          <w:p w14:paraId="5FE533D6" w14:textId="77777777" w:rsidR="00D06587" w:rsidRPr="00F87A78" w:rsidRDefault="00D06587" w:rsidP="002E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6" w:hanging="283"/>
              <w:jc w:val="center"/>
              <w:rPr>
                <w:sz w:val="26"/>
                <w:szCs w:val="26"/>
                <w:u w:val="single"/>
              </w:rPr>
            </w:pPr>
            <w:r w:rsidRPr="00F87A78">
              <w:rPr>
                <w:bCs/>
                <w:sz w:val="26"/>
                <w:szCs w:val="26"/>
              </w:rPr>
              <w:t>часов</w:t>
            </w:r>
          </w:p>
        </w:tc>
      </w:tr>
      <w:tr w:rsidR="00D06587" w:rsidRPr="00F87A78" w14:paraId="0CF8BA8B" w14:textId="77777777" w:rsidTr="000210E8">
        <w:tc>
          <w:tcPr>
            <w:tcW w:w="1319" w:type="dxa"/>
            <w:tcBorders>
              <w:top w:val="single" w:sz="4" w:space="0" w:color="auto"/>
              <w:left w:val="single" w:sz="4" w:space="0" w:color="auto"/>
              <w:bottom w:val="single" w:sz="4" w:space="0" w:color="auto"/>
              <w:right w:val="single" w:sz="4" w:space="0" w:color="auto"/>
            </w:tcBorders>
            <w:vAlign w:val="center"/>
          </w:tcPr>
          <w:p w14:paraId="36E96DA9" w14:textId="77777777" w:rsidR="00D06587" w:rsidRPr="00F87A78" w:rsidRDefault="00D06587" w:rsidP="002E760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u w:val="single"/>
              </w:rPr>
            </w:pPr>
          </w:p>
        </w:tc>
        <w:tc>
          <w:tcPr>
            <w:tcW w:w="6907" w:type="dxa"/>
            <w:tcBorders>
              <w:top w:val="single" w:sz="4" w:space="0" w:color="auto"/>
              <w:left w:val="single" w:sz="4" w:space="0" w:color="auto"/>
              <w:bottom w:val="single" w:sz="4" w:space="0" w:color="auto"/>
              <w:right w:val="single" w:sz="4" w:space="0" w:color="auto"/>
            </w:tcBorders>
          </w:tcPr>
          <w:p w14:paraId="3420B826" w14:textId="77777777" w:rsidR="00D06587" w:rsidRPr="00F87A78" w:rsidRDefault="00D06587" w:rsidP="002E7608">
            <w:pPr>
              <w:suppressAutoHyphens/>
              <w:ind w:left="566" w:hanging="283"/>
              <w:rPr>
                <w:bCs/>
                <w:sz w:val="26"/>
                <w:szCs w:val="26"/>
              </w:rPr>
            </w:pPr>
            <w:r w:rsidRPr="00F87A78">
              <w:rPr>
                <w:bCs/>
                <w:sz w:val="26"/>
                <w:szCs w:val="26"/>
              </w:rPr>
              <w:t>Максимальная учебная нагрузка (всего)</w:t>
            </w:r>
          </w:p>
        </w:tc>
        <w:tc>
          <w:tcPr>
            <w:tcW w:w="1770" w:type="dxa"/>
            <w:tcBorders>
              <w:top w:val="single" w:sz="4" w:space="0" w:color="auto"/>
              <w:left w:val="single" w:sz="4" w:space="0" w:color="auto"/>
              <w:bottom w:val="single" w:sz="4" w:space="0" w:color="auto"/>
              <w:right w:val="single" w:sz="4" w:space="0" w:color="auto"/>
            </w:tcBorders>
          </w:tcPr>
          <w:p w14:paraId="664555C8" w14:textId="77777777" w:rsidR="00D06587" w:rsidRPr="00F87A78" w:rsidRDefault="00D06587" w:rsidP="002E7608">
            <w:pPr>
              <w:suppressAutoHyphens/>
              <w:ind w:left="566" w:hanging="283"/>
              <w:jc w:val="center"/>
              <w:rPr>
                <w:bCs/>
                <w:iCs/>
                <w:sz w:val="26"/>
                <w:szCs w:val="26"/>
              </w:rPr>
            </w:pPr>
            <w:r>
              <w:rPr>
                <w:sz w:val="26"/>
                <w:szCs w:val="26"/>
              </w:rPr>
              <w:t>108</w:t>
            </w:r>
          </w:p>
        </w:tc>
      </w:tr>
      <w:tr w:rsidR="00D06587" w:rsidRPr="00F87A78" w14:paraId="7C2C4DBE" w14:textId="77777777" w:rsidTr="000210E8">
        <w:tc>
          <w:tcPr>
            <w:tcW w:w="1319" w:type="dxa"/>
            <w:tcBorders>
              <w:top w:val="single" w:sz="4" w:space="0" w:color="auto"/>
              <w:left w:val="single" w:sz="4" w:space="0" w:color="auto"/>
              <w:bottom w:val="single" w:sz="4" w:space="0" w:color="auto"/>
              <w:right w:val="single" w:sz="4" w:space="0" w:color="auto"/>
            </w:tcBorders>
            <w:vAlign w:val="center"/>
          </w:tcPr>
          <w:p w14:paraId="3D1914A7" w14:textId="77777777" w:rsidR="00D06587" w:rsidRPr="00F87A78" w:rsidRDefault="00D06587" w:rsidP="002E760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u w:val="single"/>
              </w:rPr>
            </w:pPr>
          </w:p>
        </w:tc>
        <w:tc>
          <w:tcPr>
            <w:tcW w:w="6907" w:type="dxa"/>
            <w:tcBorders>
              <w:top w:val="single" w:sz="4" w:space="0" w:color="auto"/>
              <w:left w:val="single" w:sz="4" w:space="0" w:color="auto"/>
              <w:bottom w:val="single" w:sz="4" w:space="0" w:color="auto"/>
              <w:right w:val="single" w:sz="4" w:space="0" w:color="auto"/>
            </w:tcBorders>
          </w:tcPr>
          <w:p w14:paraId="063A2051" w14:textId="77777777" w:rsidR="00D06587" w:rsidRPr="00F87A78" w:rsidRDefault="00D06587" w:rsidP="002E7608">
            <w:pPr>
              <w:suppressAutoHyphens/>
              <w:ind w:left="566" w:hanging="283"/>
              <w:rPr>
                <w:bCs/>
                <w:sz w:val="26"/>
                <w:szCs w:val="26"/>
              </w:rPr>
            </w:pPr>
            <w:r w:rsidRPr="00F87A78">
              <w:rPr>
                <w:bCs/>
                <w:sz w:val="26"/>
                <w:szCs w:val="26"/>
              </w:rPr>
              <w:t>Обязательная аудиторная учебная нагрузка (всего)</w:t>
            </w:r>
          </w:p>
          <w:p w14:paraId="7EF66823" w14:textId="77777777" w:rsidR="00D06587" w:rsidRPr="00F87A78" w:rsidRDefault="00D06587" w:rsidP="002E7608">
            <w:pPr>
              <w:suppressAutoHyphens/>
              <w:ind w:left="566" w:hanging="283"/>
              <w:rPr>
                <w:bCs/>
                <w:sz w:val="26"/>
                <w:szCs w:val="26"/>
              </w:rPr>
            </w:pPr>
            <w:r w:rsidRPr="00F87A78">
              <w:rPr>
                <w:bCs/>
                <w:sz w:val="26"/>
                <w:szCs w:val="26"/>
              </w:rPr>
              <w:t>В том числе:</w:t>
            </w:r>
          </w:p>
          <w:p w14:paraId="4E060711" w14:textId="77777777" w:rsidR="00D06587" w:rsidRPr="00F87A78" w:rsidRDefault="00D06587" w:rsidP="002E7608">
            <w:pPr>
              <w:suppressAutoHyphens/>
              <w:ind w:left="566" w:hanging="283"/>
              <w:rPr>
                <w:sz w:val="26"/>
                <w:szCs w:val="26"/>
              </w:rPr>
            </w:pPr>
            <w:r w:rsidRPr="00F87A78">
              <w:rPr>
                <w:sz w:val="26"/>
                <w:szCs w:val="26"/>
              </w:rPr>
              <w:t>- практические занятия</w:t>
            </w:r>
          </w:p>
          <w:p w14:paraId="5849F6DC" w14:textId="77777777" w:rsidR="00D06587" w:rsidRPr="00F87A78" w:rsidRDefault="00D06587" w:rsidP="002E7608">
            <w:pPr>
              <w:suppressAutoHyphens/>
              <w:ind w:left="566" w:hanging="283"/>
              <w:rPr>
                <w:sz w:val="26"/>
                <w:szCs w:val="26"/>
              </w:rPr>
            </w:pPr>
            <w:r w:rsidRPr="00F87A78">
              <w:rPr>
                <w:sz w:val="26"/>
                <w:szCs w:val="26"/>
              </w:rPr>
              <w:t>- тематические зачёты</w:t>
            </w:r>
          </w:p>
          <w:p w14:paraId="28902E0A" w14:textId="77777777" w:rsidR="00D06587" w:rsidRPr="00F87A78" w:rsidRDefault="00D06587" w:rsidP="002E7608">
            <w:pPr>
              <w:suppressAutoHyphens/>
              <w:ind w:left="566" w:hanging="283"/>
              <w:rPr>
                <w:sz w:val="26"/>
                <w:szCs w:val="26"/>
              </w:rPr>
            </w:pPr>
            <w:r w:rsidRPr="00F87A78">
              <w:rPr>
                <w:sz w:val="26"/>
                <w:szCs w:val="26"/>
              </w:rPr>
              <w:t>- контрольные работы</w:t>
            </w:r>
          </w:p>
          <w:p w14:paraId="3E43007D" w14:textId="77777777" w:rsidR="00D06587" w:rsidRPr="00F87A78" w:rsidRDefault="00D06587" w:rsidP="002E7608">
            <w:pPr>
              <w:suppressAutoHyphens/>
              <w:ind w:left="566" w:hanging="283"/>
              <w:rPr>
                <w:bCs/>
                <w:sz w:val="26"/>
                <w:szCs w:val="26"/>
              </w:rPr>
            </w:pPr>
            <w:r w:rsidRPr="00F87A78">
              <w:rPr>
                <w:sz w:val="26"/>
                <w:szCs w:val="26"/>
              </w:rPr>
              <w:t>- зачет</w:t>
            </w:r>
          </w:p>
        </w:tc>
        <w:tc>
          <w:tcPr>
            <w:tcW w:w="1770" w:type="dxa"/>
            <w:tcBorders>
              <w:top w:val="single" w:sz="4" w:space="0" w:color="auto"/>
              <w:left w:val="single" w:sz="4" w:space="0" w:color="auto"/>
              <w:bottom w:val="single" w:sz="4" w:space="0" w:color="auto"/>
              <w:right w:val="single" w:sz="4" w:space="0" w:color="auto"/>
            </w:tcBorders>
            <w:vAlign w:val="center"/>
          </w:tcPr>
          <w:p w14:paraId="2B76807F" w14:textId="77777777" w:rsidR="00D06587" w:rsidRPr="00F87A78" w:rsidRDefault="00FD396F" w:rsidP="002E7608">
            <w:pPr>
              <w:suppressAutoHyphens/>
              <w:ind w:left="566" w:hanging="283"/>
              <w:jc w:val="center"/>
              <w:rPr>
                <w:bCs/>
                <w:iCs/>
                <w:sz w:val="26"/>
                <w:szCs w:val="26"/>
              </w:rPr>
            </w:pPr>
            <w:r>
              <w:rPr>
                <w:bCs/>
                <w:iCs/>
                <w:sz w:val="26"/>
                <w:szCs w:val="26"/>
              </w:rPr>
              <w:t>72</w:t>
            </w:r>
          </w:p>
        </w:tc>
      </w:tr>
      <w:tr w:rsidR="00D06587" w:rsidRPr="00F87A78" w14:paraId="1FDB4571" w14:textId="77777777" w:rsidTr="000210E8">
        <w:tc>
          <w:tcPr>
            <w:tcW w:w="1319" w:type="dxa"/>
            <w:tcBorders>
              <w:top w:val="single" w:sz="4" w:space="0" w:color="auto"/>
              <w:left w:val="single" w:sz="4" w:space="0" w:color="auto"/>
              <w:bottom w:val="single" w:sz="4" w:space="0" w:color="auto"/>
              <w:right w:val="single" w:sz="4" w:space="0" w:color="auto"/>
            </w:tcBorders>
            <w:vAlign w:val="center"/>
          </w:tcPr>
          <w:p w14:paraId="4AAF6869" w14:textId="77777777" w:rsidR="00D06587" w:rsidRPr="00F87A78" w:rsidRDefault="00D06587" w:rsidP="002E760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u w:val="single"/>
              </w:rPr>
            </w:pPr>
          </w:p>
        </w:tc>
        <w:tc>
          <w:tcPr>
            <w:tcW w:w="6907" w:type="dxa"/>
            <w:tcBorders>
              <w:top w:val="single" w:sz="4" w:space="0" w:color="auto"/>
              <w:left w:val="single" w:sz="4" w:space="0" w:color="auto"/>
              <w:bottom w:val="single" w:sz="4" w:space="0" w:color="auto"/>
              <w:right w:val="single" w:sz="4" w:space="0" w:color="auto"/>
            </w:tcBorders>
          </w:tcPr>
          <w:p w14:paraId="46455DAF" w14:textId="77777777" w:rsidR="00D06587" w:rsidRPr="00F87A78" w:rsidRDefault="00D06587" w:rsidP="002E7608">
            <w:pPr>
              <w:suppressAutoHyphens/>
              <w:ind w:left="566" w:hanging="283"/>
              <w:rPr>
                <w:bCs/>
                <w:sz w:val="26"/>
                <w:szCs w:val="26"/>
              </w:rPr>
            </w:pPr>
            <w:r w:rsidRPr="00F87A78">
              <w:rPr>
                <w:bCs/>
                <w:sz w:val="26"/>
                <w:szCs w:val="26"/>
              </w:rPr>
              <w:t>Самостоятельная работа обучающегося (всего)</w:t>
            </w:r>
          </w:p>
          <w:p w14:paraId="6E27DEBC" w14:textId="77777777" w:rsidR="00D06587" w:rsidRPr="00F87A78" w:rsidRDefault="00D06587" w:rsidP="002E7608">
            <w:pPr>
              <w:suppressAutoHyphens/>
              <w:ind w:left="566" w:hanging="283"/>
              <w:rPr>
                <w:bCs/>
                <w:sz w:val="26"/>
                <w:szCs w:val="26"/>
              </w:rPr>
            </w:pPr>
            <w:r w:rsidRPr="00F87A78">
              <w:rPr>
                <w:bCs/>
                <w:sz w:val="26"/>
                <w:szCs w:val="26"/>
              </w:rPr>
              <w:t>В том числе:</w:t>
            </w:r>
          </w:p>
          <w:p w14:paraId="0A98BC2D" w14:textId="77777777" w:rsidR="00D06587" w:rsidRPr="00F87A78" w:rsidRDefault="00D06587" w:rsidP="002E7608">
            <w:pPr>
              <w:suppressAutoHyphens/>
              <w:ind w:left="566" w:hanging="283"/>
              <w:rPr>
                <w:sz w:val="26"/>
                <w:szCs w:val="26"/>
              </w:rPr>
            </w:pPr>
            <w:r w:rsidRPr="00F87A78">
              <w:rPr>
                <w:sz w:val="26"/>
                <w:szCs w:val="26"/>
              </w:rPr>
              <w:t>- выполнение домашних заданий</w:t>
            </w:r>
          </w:p>
          <w:p w14:paraId="2077B0CA" w14:textId="77777777" w:rsidR="00D06587" w:rsidRPr="00F87A78" w:rsidRDefault="00D06587" w:rsidP="002E7608">
            <w:pPr>
              <w:suppressAutoHyphens/>
              <w:ind w:left="566" w:hanging="283"/>
              <w:rPr>
                <w:sz w:val="26"/>
                <w:szCs w:val="26"/>
              </w:rPr>
            </w:pPr>
            <w:r w:rsidRPr="00F87A78">
              <w:rPr>
                <w:sz w:val="26"/>
                <w:szCs w:val="26"/>
              </w:rPr>
              <w:t>- выполнение индиви</w:t>
            </w:r>
            <w:r w:rsidR="002F2CF0">
              <w:rPr>
                <w:sz w:val="26"/>
                <w:szCs w:val="26"/>
              </w:rPr>
              <w:t xml:space="preserve">дуальных и групповых творческих </w:t>
            </w:r>
            <w:r w:rsidRPr="00F87A78">
              <w:rPr>
                <w:sz w:val="26"/>
                <w:szCs w:val="26"/>
              </w:rPr>
              <w:t>заданий</w:t>
            </w:r>
          </w:p>
          <w:p w14:paraId="2AC5EFD4" w14:textId="77777777" w:rsidR="00D06587" w:rsidRPr="00F87A78" w:rsidRDefault="00D06587" w:rsidP="00FD396F">
            <w:pPr>
              <w:suppressAutoHyphens/>
              <w:ind w:left="566" w:hanging="283"/>
              <w:rPr>
                <w:bCs/>
                <w:sz w:val="26"/>
                <w:szCs w:val="26"/>
              </w:rPr>
            </w:pPr>
            <w:r w:rsidRPr="00F87A78">
              <w:rPr>
                <w:sz w:val="26"/>
                <w:szCs w:val="26"/>
              </w:rPr>
              <w:t>- выполнение индивидуальных и групповых учебно-методических заданий</w:t>
            </w:r>
          </w:p>
        </w:tc>
        <w:tc>
          <w:tcPr>
            <w:tcW w:w="1770" w:type="dxa"/>
            <w:tcBorders>
              <w:top w:val="single" w:sz="4" w:space="0" w:color="auto"/>
              <w:left w:val="single" w:sz="4" w:space="0" w:color="auto"/>
              <w:bottom w:val="single" w:sz="4" w:space="0" w:color="auto"/>
              <w:right w:val="single" w:sz="4" w:space="0" w:color="auto"/>
            </w:tcBorders>
            <w:vAlign w:val="center"/>
          </w:tcPr>
          <w:p w14:paraId="068E6592" w14:textId="77777777" w:rsidR="00D06587" w:rsidRPr="00F87A78" w:rsidRDefault="00FD396F" w:rsidP="002E7608">
            <w:pPr>
              <w:suppressAutoHyphens/>
              <w:ind w:left="566" w:hanging="283"/>
              <w:jc w:val="center"/>
              <w:rPr>
                <w:bCs/>
                <w:i/>
                <w:iCs/>
                <w:sz w:val="26"/>
                <w:szCs w:val="26"/>
              </w:rPr>
            </w:pPr>
            <w:r>
              <w:rPr>
                <w:sz w:val="26"/>
                <w:szCs w:val="26"/>
              </w:rPr>
              <w:t>36</w:t>
            </w:r>
          </w:p>
        </w:tc>
      </w:tr>
      <w:tr w:rsidR="009101E6" w:rsidRPr="00F87A78" w14:paraId="3C4466FA" w14:textId="77777777" w:rsidTr="000210E8">
        <w:tc>
          <w:tcPr>
            <w:tcW w:w="1319" w:type="dxa"/>
            <w:tcBorders>
              <w:top w:val="single" w:sz="4" w:space="0" w:color="auto"/>
              <w:left w:val="single" w:sz="4" w:space="0" w:color="auto"/>
              <w:bottom w:val="single" w:sz="4" w:space="0" w:color="auto"/>
              <w:right w:val="single" w:sz="4" w:space="0" w:color="auto"/>
            </w:tcBorders>
            <w:vAlign w:val="center"/>
          </w:tcPr>
          <w:p w14:paraId="3A03CAC1" w14:textId="77777777" w:rsidR="009101E6" w:rsidRPr="00F87A78" w:rsidRDefault="009101E6" w:rsidP="002E760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u w:val="single"/>
              </w:rPr>
            </w:pPr>
          </w:p>
        </w:tc>
        <w:tc>
          <w:tcPr>
            <w:tcW w:w="8677" w:type="dxa"/>
            <w:gridSpan w:val="2"/>
            <w:tcBorders>
              <w:top w:val="single" w:sz="4" w:space="0" w:color="auto"/>
              <w:left w:val="single" w:sz="4" w:space="0" w:color="auto"/>
              <w:bottom w:val="single" w:sz="4" w:space="0" w:color="auto"/>
              <w:right w:val="single" w:sz="4" w:space="0" w:color="auto"/>
            </w:tcBorders>
          </w:tcPr>
          <w:p w14:paraId="3E862BA0" w14:textId="77777777" w:rsidR="009101E6" w:rsidRPr="00507CA6" w:rsidRDefault="002F2CF0" w:rsidP="002F2CF0">
            <w:pPr>
              <w:widowControl w:val="0"/>
              <w:autoSpaceDE w:val="0"/>
              <w:autoSpaceDN w:val="0"/>
              <w:adjustRightInd w:val="0"/>
              <w:rPr>
                <w:sz w:val="26"/>
                <w:szCs w:val="26"/>
              </w:rPr>
            </w:pPr>
            <w:r w:rsidRPr="009101E6">
              <w:rPr>
                <w:sz w:val="26"/>
                <w:szCs w:val="26"/>
              </w:rPr>
              <w:t>Промежуточная аттестация</w:t>
            </w:r>
            <w:r>
              <w:rPr>
                <w:sz w:val="26"/>
                <w:szCs w:val="26"/>
              </w:rPr>
              <w:t xml:space="preserve"> - д</w:t>
            </w:r>
            <w:r w:rsidRPr="002F2CF0">
              <w:rPr>
                <w:sz w:val="26"/>
                <w:szCs w:val="26"/>
              </w:rPr>
              <w:t>ифференцированный зачет</w:t>
            </w:r>
            <w:r>
              <w:rPr>
                <w:sz w:val="26"/>
                <w:szCs w:val="26"/>
              </w:rPr>
              <w:t xml:space="preserve"> (</w:t>
            </w:r>
            <w:r w:rsidR="00507CA6" w:rsidRPr="00507CA6">
              <w:rPr>
                <w:sz w:val="26"/>
                <w:szCs w:val="26"/>
              </w:rPr>
              <w:t>4 семестр</w:t>
            </w:r>
            <w:r>
              <w:rPr>
                <w:sz w:val="26"/>
                <w:szCs w:val="26"/>
              </w:rPr>
              <w:t>)</w:t>
            </w:r>
          </w:p>
        </w:tc>
      </w:tr>
    </w:tbl>
    <w:p w14:paraId="272F5419" w14:textId="77777777" w:rsidR="000210E8" w:rsidRDefault="000210E8" w:rsidP="00D3299A">
      <w:pPr>
        <w:pStyle w:val="50"/>
        <w:shd w:val="clear" w:color="auto" w:fill="auto"/>
        <w:tabs>
          <w:tab w:val="left" w:pos="4801"/>
        </w:tabs>
        <w:spacing w:after="0" w:line="240" w:lineRule="auto"/>
        <w:jc w:val="left"/>
        <w:rPr>
          <w:sz w:val="24"/>
          <w:szCs w:val="24"/>
        </w:rPr>
      </w:pPr>
    </w:p>
    <w:p w14:paraId="5DB9FD4D" w14:textId="77777777" w:rsidR="000210E8" w:rsidRDefault="000210E8">
      <w:pPr>
        <w:rPr>
          <w:rFonts w:eastAsia="Times New Roman"/>
        </w:rPr>
      </w:pPr>
      <w:r>
        <w:br w:type="page"/>
      </w:r>
    </w:p>
    <w:p w14:paraId="433751FB" w14:textId="4FFD5386" w:rsidR="007446DE" w:rsidRDefault="009A1368" w:rsidP="00376883">
      <w:pPr>
        <w:pStyle w:val="121"/>
        <w:keepNext/>
        <w:keepLines/>
        <w:shd w:val="clear" w:color="auto" w:fill="auto"/>
        <w:spacing w:before="0" w:line="240" w:lineRule="auto"/>
        <w:rPr>
          <w:b/>
          <w:sz w:val="24"/>
          <w:szCs w:val="24"/>
        </w:rPr>
      </w:pPr>
      <w:bookmarkStart w:id="1" w:name="bookmark4"/>
      <w:r>
        <w:rPr>
          <w:b/>
          <w:sz w:val="24"/>
          <w:szCs w:val="24"/>
        </w:rPr>
        <w:lastRenderedPageBreak/>
        <w:t>2</w:t>
      </w:r>
      <w:r w:rsidR="00376883">
        <w:rPr>
          <w:b/>
          <w:sz w:val="24"/>
          <w:szCs w:val="24"/>
        </w:rPr>
        <w:t>.2</w:t>
      </w:r>
      <w:r w:rsidR="001E2210" w:rsidRPr="001E2210">
        <w:rPr>
          <w:b/>
          <w:sz w:val="24"/>
          <w:szCs w:val="24"/>
        </w:rPr>
        <w:t>. Тематический план и содержание учебной дисциплины</w:t>
      </w:r>
      <w:bookmarkEnd w:id="1"/>
      <w:r w:rsidR="002F2CF0">
        <w:rPr>
          <w:b/>
          <w:sz w:val="24"/>
          <w:szCs w:val="24"/>
        </w:rPr>
        <w:t xml:space="preserve"> ОД.02.05 Пластическая анатомия</w:t>
      </w:r>
    </w:p>
    <w:p w14:paraId="3C50F050" w14:textId="77777777" w:rsidR="001E2210" w:rsidRPr="00152845" w:rsidRDefault="001E2210"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52845">
        <w:rPr>
          <w:b/>
        </w:rPr>
        <w:t xml:space="preserve">2 курс, </w:t>
      </w:r>
      <w:r w:rsidRPr="00152845">
        <w:rPr>
          <w:b/>
          <w:lang w:val="en-US"/>
        </w:rPr>
        <w:t>III</w:t>
      </w:r>
      <w:r w:rsidRPr="00B6755D">
        <w:rPr>
          <w:b/>
        </w:rPr>
        <w:t xml:space="preserve"> </w:t>
      </w:r>
      <w:r w:rsidRPr="00152845">
        <w:rPr>
          <w:b/>
        </w:rPr>
        <w:t>семестр</w:t>
      </w:r>
    </w:p>
    <w:p w14:paraId="081FF6A5" w14:textId="77777777" w:rsidR="001E2210" w:rsidRPr="00152845" w:rsidRDefault="001E2210" w:rsidP="001D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10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5371"/>
        <w:gridCol w:w="1101"/>
        <w:gridCol w:w="1134"/>
      </w:tblGrid>
      <w:tr w:rsidR="009C05FC" w14:paraId="51FB835C" w14:textId="77777777" w:rsidTr="007446DE">
        <w:tc>
          <w:tcPr>
            <w:tcW w:w="2978" w:type="dxa"/>
            <w:gridSpan w:val="2"/>
            <w:shd w:val="clear" w:color="auto" w:fill="auto"/>
            <w:vAlign w:val="center"/>
          </w:tcPr>
          <w:p w14:paraId="4D45D9A7" w14:textId="77777777" w:rsidR="009C05FC" w:rsidRPr="001E2210" w:rsidRDefault="009C05FC" w:rsidP="007E0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п/п</w:t>
            </w:r>
          </w:p>
          <w:p w14:paraId="0BBBC0F9" w14:textId="77777777" w:rsidR="009C05FC" w:rsidRPr="001E2210" w:rsidRDefault="009C05FC" w:rsidP="007E0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E2210">
              <w:t>Наименование разделов и тем</w:t>
            </w:r>
          </w:p>
        </w:tc>
        <w:tc>
          <w:tcPr>
            <w:tcW w:w="5371" w:type="dxa"/>
            <w:shd w:val="clear" w:color="auto" w:fill="auto"/>
            <w:vAlign w:val="center"/>
          </w:tcPr>
          <w:p w14:paraId="3CE6DA1D" w14:textId="77777777" w:rsidR="009C05FC" w:rsidRPr="001E2210" w:rsidRDefault="009C05FC" w:rsidP="007E0981">
            <w:pPr>
              <w:jc w:val="center"/>
            </w:pPr>
            <w:r w:rsidRPr="001E2210">
              <w:t xml:space="preserve">Содержание учебного материала, практические </w:t>
            </w:r>
            <w:r>
              <w:t>работы</w:t>
            </w:r>
            <w:r w:rsidRPr="001E2210">
              <w:t>, самостоятельная работа обучающихся</w:t>
            </w:r>
          </w:p>
        </w:tc>
        <w:tc>
          <w:tcPr>
            <w:tcW w:w="1101" w:type="dxa"/>
            <w:shd w:val="clear" w:color="auto" w:fill="auto"/>
            <w:vAlign w:val="center"/>
          </w:tcPr>
          <w:p w14:paraId="7F4A5336" w14:textId="77777777" w:rsidR="009C05FC" w:rsidRPr="001E2210" w:rsidRDefault="009C05FC" w:rsidP="007E0981">
            <w:pPr>
              <w:jc w:val="center"/>
            </w:pPr>
            <w:r w:rsidRPr="001E2210">
              <w:t>Объем часов</w:t>
            </w:r>
          </w:p>
        </w:tc>
        <w:tc>
          <w:tcPr>
            <w:tcW w:w="1134" w:type="dxa"/>
            <w:shd w:val="clear" w:color="auto" w:fill="auto"/>
            <w:vAlign w:val="center"/>
          </w:tcPr>
          <w:p w14:paraId="61674629" w14:textId="77777777" w:rsidR="009C05FC" w:rsidRPr="001E2210" w:rsidRDefault="009C05FC" w:rsidP="007E0981">
            <w:pPr>
              <w:jc w:val="center"/>
            </w:pPr>
            <w:r w:rsidRPr="001E2210">
              <w:t>Уровень освоения</w:t>
            </w:r>
          </w:p>
        </w:tc>
      </w:tr>
      <w:tr w:rsidR="001E2210" w14:paraId="75E0153F" w14:textId="77777777" w:rsidTr="00DE2CC6">
        <w:tc>
          <w:tcPr>
            <w:tcW w:w="851" w:type="dxa"/>
            <w:shd w:val="clear" w:color="auto" w:fill="auto"/>
          </w:tcPr>
          <w:p w14:paraId="38EB52EA" w14:textId="77777777" w:rsidR="001E2210" w:rsidRDefault="001E2210"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7" w:type="dxa"/>
            <w:shd w:val="clear" w:color="auto" w:fill="auto"/>
            <w:vAlign w:val="center"/>
          </w:tcPr>
          <w:p w14:paraId="36D8A377" w14:textId="77777777" w:rsidR="001E2210" w:rsidRDefault="001E2210"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5371" w:type="dxa"/>
            <w:shd w:val="clear" w:color="auto" w:fill="auto"/>
            <w:vAlign w:val="center"/>
          </w:tcPr>
          <w:p w14:paraId="3003D882" w14:textId="77777777" w:rsidR="001E2210" w:rsidRDefault="001E2210"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101" w:type="dxa"/>
            <w:shd w:val="clear" w:color="auto" w:fill="auto"/>
            <w:vAlign w:val="center"/>
          </w:tcPr>
          <w:p w14:paraId="1E95C99F" w14:textId="77777777" w:rsidR="001E2210" w:rsidRDefault="001E2210"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c>
          <w:tcPr>
            <w:tcW w:w="1134" w:type="dxa"/>
            <w:shd w:val="clear" w:color="auto" w:fill="auto"/>
            <w:vAlign w:val="center"/>
          </w:tcPr>
          <w:p w14:paraId="73649CCB" w14:textId="77777777" w:rsidR="001E2210" w:rsidRDefault="00152845"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r>
      <w:tr w:rsidR="00321514" w14:paraId="652413A6" w14:textId="77777777" w:rsidTr="00DE2CC6">
        <w:trPr>
          <w:trHeight w:val="386"/>
        </w:trPr>
        <w:tc>
          <w:tcPr>
            <w:tcW w:w="2978" w:type="dxa"/>
            <w:gridSpan w:val="2"/>
            <w:shd w:val="clear" w:color="auto" w:fill="auto"/>
            <w:vAlign w:val="center"/>
          </w:tcPr>
          <w:p w14:paraId="309C1BAE" w14:textId="77777777" w:rsidR="00321514" w:rsidRDefault="00321514" w:rsidP="0032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1CBE">
              <w:rPr>
                <w:b/>
                <w:sz w:val="26"/>
                <w:szCs w:val="26"/>
              </w:rPr>
              <w:t xml:space="preserve">Раздел </w:t>
            </w:r>
            <w:r w:rsidRPr="00461CBE">
              <w:rPr>
                <w:b/>
                <w:sz w:val="26"/>
                <w:szCs w:val="26"/>
                <w:lang w:val="en-US"/>
              </w:rPr>
              <w:t>I</w:t>
            </w:r>
          </w:p>
        </w:tc>
        <w:tc>
          <w:tcPr>
            <w:tcW w:w="5371" w:type="dxa"/>
            <w:shd w:val="clear" w:color="auto" w:fill="auto"/>
            <w:vAlign w:val="center"/>
          </w:tcPr>
          <w:p w14:paraId="6FDEBD8C" w14:textId="77777777" w:rsidR="00321514" w:rsidRPr="00321514" w:rsidRDefault="00321514" w:rsidP="0032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21514">
              <w:rPr>
                <w:b/>
              </w:rPr>
              <w:t>Пластическая анатомия, внешние формы</w:t>
            </w:r>
          </w:p>
        </w:tc>
        <w:tc>
          <w:tcPr>
            <w:tcW w:w="1101" w:type="dxa"/>
            <w:shd w:val="clear" w:color="auto" w:fill="auto"/>
          </w:tcPr>
          <w:p w14:paraId="4F1A8DCF" w14:textId="77777777" w:rsidR="00321514" w:rsidRDefault="00321514"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32/16</w:t>
            </w:r>
          </w:p>
        </w:tc>
        <w:tc>
          <w:tcPr>
            <w:tcW w:w="1134" w:type="dxa"/>
            <w:shd w:val="clear" w:color="auto" w:fill="auto"/>
          </w:tcPr>
          <w:p w14:paraId="48BF120B" w14:textId="77777777" w:rsidR="00321514" w:rsidRDefault="00321514"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DE2CC6" w14:paraId="5EF382E3" w14:textId="77777777" w:rsidTr="007446DE">
        <w:trPr>
          <w:trHeight w:val="1858"/>
        </w:trPr>
        <w:tc>
          <w:tcPr>
            <w:tcW w:w="2978" w:type="dxa"/>
            <w:gridSpan w:val="2"/>
            <w:vMerge w:val="restart"/>
            <w:shd w:val="clear" w:color="auto" w:fill="auto"/>
            <w:vAlign w:val="center"/>
          </w:tcPr>
          <w:p w14:paraId="3412B779" w14:textId="77777777" w:rsidR="00DE2CC6" w:rsidRPr="00DE2CC6" w:rsidRDefault="00DE2CC6" w:rsidP="00DE2CC6">
            <w:pPr>
              <w:pStyle w:val="33"/>
              <w:shd w:val="clear" w:color="auto" w:fill="auto"/>
              <w:spacing w:line="240" w:lineRule="auto"/>
              <w:jc w:val="center"/>
              <w:rPr>
                <w:b/>
                <w:sz w:val="24"/>
                <w:szCs w:val="24"/>
              </w:rPr>
            </w:pPr>
            <w:r w:rsidRPr="00DE2CC6">
              <w:rPr>
                <w:b/>
                <w:sz w:val="24"/>
                <w:szCs w:val="24"/>
              </w:rPr>
              <w:t>Тема 1.1</w:t>
            </w:r>
          </w:p>
          <w:p w14:paraId="4D157393" w14:textId="77777777" w:rsidR="00DE2CC6" w:rsidRDefault="007446DE" w:rsidP="00DE2CC6">
            <w:pPr>
              <w:pStyle w:val="33"/>
              <w:shd w:val="clear" w:color="auto" w:fill="auto"/>
              <w:ind w:left="34"/>
              <w:jc w:val="center"/>
              <w:rPr>
                <w:sz w:val="24"/>
                <w:szCs w:val="24"/>
              </w:rPr>
            </w:pPr>
            <w:r>
              <w:rPr>
                <w:sz w:val="24"/>
                <w:szCs w:val="24"/>
              </w:rPr>
              <w:t xml:space="preserve">Внешние формы. </w:t>
            </w:r>
            <w:r w:rsidR="00DE2CC6" w:rsidRPr="0094315C">
              <w:rPr>
                <w:sz w:val="24"/>
                <w:szCs w:val="24"/>
              </w:rPr>
              <w:t>Цели и задачи дисциплины «Пластическая анатомия»</w:t>
            </w:r>
          </w:p>
          <w:p w14:paraId="4AFFA758" w14:textId="77777777" w:rsidR="00DE2CC6" w:rsidRPr="007446DE" w:rsidRDefault="007446DE" w:rsidP="00DE2CC6">
            <w:pPr>
              <w:pStyle w:val="33"/>
              <w:shd w:val="clear" w:color="auto" w:fill="auto"/>
              <w:ind w:left="34"/>
              <w:jc w:val="center"/>
              <w:rPr>
                <w:sz w:val="24"/>
                <w:szCs w:val="24"/>
              </w:rPr>
            </w:pPr>
            <w:r>
              <w:rPr>
                <w:sz w:val="24"/>
                <w:szCs w:val="24"/>
              </w:rPr>
              <w:t>Её связь с другими.</w:t>
            </w:r>
          </w:p>
        </w:tc>
        <w:tc>
          <w:tcPr>
            <w:tcW w:w="5371" w:type="dxa"/>
            <w:shd w:val="clear" w:color="auto" w:fill="auto"/>
          </w:tcPr>
          <w:p w14:paraId="4CC3A5BF" w14:textId="77777777" w:rsidR="00DE2CC6" w:rsidRPr="0094315C" w:rsidRDefault="00DE2CC6" w:rsidP="0085505C">
            <w:pPr>
              <w:pStyle w:val="33"/>
              <w:shd w:val="clear" w:color="auto" w:fill="auto"/>
              <w:spacing w:line="264" w:lineRule="exact"/>
              <w:ind w:left="120"/>
              <w:rPr>
                <w:sz w:val="24"/>
                <w:szCs w:val="24"/>
              </w:rPr>
            </w:pPr>
            <w:r w:rsidRPr="0094315C">
              <w:rPr>
                <w:sz w:val="24"/>
                <w:szCs w:val="24"/>
              </w:rPr>
              <w:t>Цели и задачи дисциплины «Пластическая анатомия», ее связь с другими учебными дисциплинами и роль в освоении профессиональной образовательной программы. Понятие о пластической анатомии и ее составляющих. Основные понятия и термины пластической анатомии.</w:t>
            </w:r>
          </w:p>
        </w:tc>
        <w:tc>
          <w:tcPr>
            <w:tcW w:w="1101" w:type="dxa"/>
            <w:shd w:val="clear" w:color="auto" w:fill="auto"/>
            <w:vAlign w:val="center"/>
          </w:tcPr>
          <w:p w14:paraId="08BA74DF" w14:textId="77777777" w:rsidR="00DE2CC6" w:rsidRPr="0094315C" w:rsidRDefault="00DE2CC6" w:rsidP="0085505C">
            <w:pPr>
              <w:pStyle w:val="33"/>
              <w:shd w:val="clear" w:color="auto" w:fill="auto"/>
              <w:spacing w:line="240" w:lineRule="auto"/>
              <w:ind w:left="140"/>
              <w:jc w:val="center"/>
              <w:rPr>
                <w:sz w:val="24"/>
                <w:szCs w:val="24"/>
              </w:rPr>
            </w:pPr>
            <w:r w:rsidRPr="0094315C">
              <w:rPr>
                <w:sz w:val="24"/>
                <w:szCs w:val="24"/>
              </w:rPr>
              <w:t>2</w:t>
            </w:r>
          </w:p>
        </w:tc>
        <w:tc>
          <w:tcPr>
            <w:tcW w:w="1134" w:type="dxa"/>
            <w:vMerge w:val="restart"/>
            <w:shd w:val="clear" w:color="auto" w:fill="auto"/>
            <w:vAlign w:val="center"/>
          </w:tcPr>
          <w:p w14:paraId="74223260" w14:textId="77777777" w:rsidR="00DE2CC6" w:rsidRPr="00CF7050" w:rsidRDefault="00DE2CC6" w:rsidP="000210E8">
            <w:pPr>
              <w:jc w:val="center"/>
            </w:pPr>
            <w:r w:rsidRPr="00CF7050">
              <w:t>2</w:t>
            </w:r>
          </w:p>
        </w:tc>
      </w:tr>
      <w:tr w:rsidR="00DE2CC6" w14:paraId="75003D19" w14:textId="77777777" w:rsidTr="007446DE">
        <w:trPr>
          <w:trHeight w:val="530"/>
        </w:trPr>
        <w:tc>
          <w:tcPr>
            <w:tcW w:w="2978" w:type="dxa"/>
            <w:gridSpan w:val="2"/>
            <w:vMerge/>
            <w:shd w:val="clear" w:color="auto" w:fill="auto"/>
            <w:vAlign w:val="center"/>
          </w:tcPr>
          <w:p w14:paraId="3EF11B9A" w14:textId="77777777" w:rsidR="00DE2CC6" w:rsidRPr="0094315C" w:rsidRDefault="00DE2CC6" w:rsidP="00DE2CC6">
            <w:pPr>
              <w:pStyle w:val="33"/>
              <w:shd w:val="clear" w:color="auto" w:fill="auto"/>
              <w:ind w:left="120"/>
              <w:jc w:val="center"/>
              <w:rPr>
                <w:sz w:val="24"/>
                <w:szCs w:val="24"/>
              </w:rPr>
            </w:pPr>
          </w:p>
        </w:tc>
        <w:tc>
          <w:tcPr>
            <w:tcW w:w="5371" w:type="dxa"/>
            <w:shd w:val="clear" w:color="auto" w:fill="auto"/>
          </w:tcPr>
          <w:p w14:paraId="42BCB451" w14:textId="77777777" w:rsidR="00DE2CC6" w:rsidRDefault="00DE2CC6" w:rsidP="0085505C">
            <w:pPr>
              <w:pStyle w:val="33"/>
              <w:spacing w:line="264" w:lineRule="exact"/>
              <w:ind w:left="120"/>
              <w:rPr>
                <w:rStyle w:val="34"/>
                <w:sz w:val="24"/>
                <w:szCs w:val="24"/>
              </w:rPr>
            </w:pPr>
            <w:r w:rsidRPr="0094315C">
              <w:rPr>
                <w:rStyle w:val="34"/>
                <w:sz w:val="24"/>
                <w:szCs w:val="24"/>
              </w:rPr>
              <w:t xml:space="preserve">Самостоятельная работа: </w:t>
            </w:r>
          </w:p>
          <w:p w14:paraId="5C5E6B4E" w14:textId="77777777" w:rsidR="00DE2CC6" w:rsidRPr="0094315C" w:rsidRDefault="00DE2CC6" w:rsidP="0085505C">
            <w:pPr>
              <w:pStyle w:val="33"/>
              <w:spacing w:line="264" w:lineRule="exact"/>
              <w:ind w:left="120"/>
              <w:rPr>
                <w:sz w:val="24"/>
                <w:szCs w:val="24"/>
              </w:rPr>
            </w:pPr>
            <w:r w:rsidRPr="0094315C">
              <w:rPr>
                <w:sz w:val="24"/>
                <w:szCs w:val="24"/>
              </w:rPr>
              <w:t>Краткие исторические сведение о развитии пластической анатомии как науки о внешней форме тела человека.</w:t>
            </w:r>
          </w:p>
        </w:tc>
        <w:tc>
          <w:tcPr>
            <w:tcW w:w="1101" w:type="dxa"/>
            <w:shd w:val="clear" w:color="auto" w:fill="auto"/>
            <w:vAlign w:val="center"/>
          </w:tcPr>
          <w:p w14:paraId="2D476E0C" w14:textId="77777777" w:rsidR="00DE2CC6" w:rsidRPr="0094315C" w:rsidRDefault="00DE2CC6" w:rsidP="0085505C">
            <w:pPr>
              <w:pStyle w:val="33"/>
              <w:spacing w:line="240" w:lineRule="auto"/>
              <w:ind w:left="140"/>
              <w:jc w:val="center"/>
              <w:rPr>
                <w:sz w:val="24"/>
                <w:szCs w:val="24"/>
              </w:rPr>
            </w:pPr>
            <w:r w:rsidRPr="0094315C">
              <w:rPr>
                <w:sz w:val="24"/>
                <w:szCs w:val="24"/>
              </w:rPr>
              <w:t>1</w:t>
            </w:r>
          </w:p>
        </w:tc>
        <w:tc>
          <w:tcPr>
            <w:tcW w:w="1134" w:type="dxa"/>
            <w:vMerge/>
            <w:shd w:val="clear" w:color="auto" w:fill="auto"/>
            <w:vAlign w:val="center"/>
          </w:tcPr>
          <w:p w14:paraId="28558C9D" w14:textId="77777777" w:rsidR="00DE2CC6" w:rsidRPr="00CF7050"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E2CC6" w14:paraId="7F539587" w14:textId="77777777" w:rsidTr="007446DE">
        <w:trPr>
          <w:trHeight w:val="1886"/>
        </w:trPr>
        <w:tc>
          <w:tcPr>
            <w:tcW w:w="2978" w:type="dxa"/>
            <w:gridSpan w:val="2"/>
            <w:vMerge w:val="restart"/>
            <w:shd w:val="clear" w:color="auto" w:fill="auto"/>
            <w:vAlign w:val="center"/>
          </w:tcPr>
          <w:p w14:paraId="2534CEA9" w14:textId="77777777" w:rsidR="00DE2CC6" w:rsidRPr="00DE2CC6" w:rsidRDefault="00DE2CC6" w:rsidP="00DE2CC6">
            <w:pPr>
              <w:pStyle w:val="33"/>
              <w:shd w:val="clear" w:color="auto" w:fill="auto"/>
              <w:spacing w:line="240" w:lineRule="auto"/>
              <w:ind w:left="34"/>
              <w:jc w:val="center"/>
              <w:rPr>
                <w:b/>
                <w:sz w:val="24"/>
                <w:szCs w:val="24"/>
              </w:rPr>
            </w:pPr>
            <w:r w:rsidRPr="00DE2CC6">
              <w:rPr>
                <w:b/>
                <w:sz w:val="24"/>
                <w:szCs w:val="24"/>
              </w:rPr>
              <w:t>Тема 1.2</w:t>
            </w:r>
          </w:p>
          <w:p w14:paraId="75E8F67E" w14:textId="77777777" w:rsidR="00DE2CC6" w:rsidRDefault="00DE2CC6" w:rsidP="00DE2CC6">
            <w:pPr>
              <w:pStyle w:val="33"/>
              <w:shd w:val="clear" w:color="auto" w:fill="auto"/>
              <w:spacing w:line="240" w:lineRule="auto"/>
              <w:ind w:left="34"/>
              <w:jc w:val="center"/>
              <w:rPr>
                <w:sz w:val="24"/>
                <w:szCs w:val="24"/>
              </w:rPr>
            </w:pPr>
            <w:r>
              <w:rPr>
                <w:sz w:val="24"/>
                <w:szCs w:val="24"/>
              </w:rPr>
              <w:t>Общий обзор фигуры.</w:t>
            </w:r>
          </w:p>
          <w:p w14:paraId="05453C75" w14:textId="77777777" w:rsidR="00DE2CC6" w:rsidRPr="0094315C" w:rsidRDefault="00DE2CC6" w:rsidP="00DE2CC6">
            <w:pPr>
              <w:pStyle w:val="33"/>
              <w:shd w:val="clear" w:color="auto" w:fill="auto"/>
              <w:spacing w:line="240" w:lineRule="auto"/>
              <w:ind w:left="34"/>
              <w:jc w:val="center"/>
              <w:rPr>
                <w:sz w:val="24"/>
                <w:szCs w:val="24"/>
              </w:rPr>
            </w:pPr>
            <w:r w:rsidRPr="0094315C">
              <w:rPr>
                <w:sz w:val="24"/>
                <w:szCs w:val="24"/>
              </w:rPr>
              <w:t>Определение понятия «скелет»</w:t>
            </w:r>
            <w:r>
              <w:rPr>
                <w:sz w:val="24"/>
                <w:szCs w:val="24"/>
              </w:rPr>
              <w:t>.</w:t>
            </w:r>
          </w:p>
        </w:tc>
        <w:tc>
          <w:tcPr>
            <w:tcW w:w="5371" w:type="dxa"/>
            <w:shd w:val="clear" w:color="auto" w:fill="auto"/>
          </w:tcPr>
          <w:p w14:paraId="4C2D1192" w14:textId="77777777" w:rsidR="00DE2CC6" w:rsidRPr="0094315C" w:rsidRDefault="00DE2CC6" w:rsidP="0085505C">
            <w:pPr>
              <w:pStyle w:val="33"/>
              <w:shd w:val="clear" w:color="auto" w:fill="auto"/>
              <w:spacing w:line="264" w:lineRule="exact"/>
              <w:ind w:left="120"/>
              <w:rPr>
                <w:sz w:val="24"/>
                <w:szCs w:val="24"/>
              </w:rPr>
            </w:pPr>
            <w:r w:rsidRPr="0094315C">
              <w:rPr>
                <w:sz w:val="24"/>
                <w:szCs w:val="24"/>
              </w:rPr>
              <w:t>Определение понятия «скелет». Общая характеристика скелета человека и его отдельных элементов. Форма костей, костная ткань. Функции скелета в организме человека. Пластика всех отделов скелета. Особенности формы скелета и формообразование тела человека.</w:t>
            </w:r>
          </w:p>
        </w:tc>
        <w:tc>
          <w:tcPr>
            <w:tcW w:w="1101" w:type="dxa"/>
            <w:shd w:val="clear" w:color="auto" w:fill="auto"/>
            <w:vAlign w:val="center"/>
          </w:tcPr>
          <w:p w14:paraId="7807E94C" w14:textId="77777777" w:rsidR="00DE2CC6" w:rsidRPr="0094315C" w:rsidRDefault="00DE2CC6" w:rsidP="0085505C">
            <w:pPr>
              <w:pStyle w:val="33"/>
              <w:shd w:val="clear" w:color="auto" w:fill="auto"/>
              <w:spacing w:line="240" w:lineRule="auto"/>
              <w:ind w:left="140"/>
              <w:jc w:val="center"/>
              <w:rPr>
                <w:sz w:val="24"/>
                <w:szCs w:val="24"/>
              </w:rPr>
            </w:pPr>
            <w:r w:rsidRPr="0094315C">
              <w:rPr>
                <w:sz w:val="24"/>
                <w:szCs w:val="24"/>
              </w:rPr>
              <w:t>2</w:t>
            </w:r>
          </w:p>
        </w:tc>
        <w:tc>
          <w:tcPr>
            <w:tcW w:w="1134" w:type="dxa"/>
            <w:vMerge w:val="restart"/>
            <w:shd w:val="clear" w:color="auto" w:fill="auto"/>
            <w:vAlign w:val="center"/>
          </w:tcPr>
          <w:p w14:paraId="628E11F3" w14:textId="77777777" w:rsidR="00DE2CC6" w:rsidRPr="00CF7050" w:rsidRDefault="00DE2CC6" w:rsidP="000210E8">
            <w:pPr>
              <w:jc w:val="center"/>
            </w:pPr>
            <w:r w:rsidRPr="00CF7050">
              <w:t>2</w:t>
            </w:r>
          </w:p>
        </w:tc>
      </w:tr>
      <w:tr w:rsidR="00DE2CC6" w14:paraId="3CDC3F3E" w14:textId="77777777" w:rsidTr="007446DE">
        <w:trPr>
          <w:trHeight w:val="401"/>
        </w:trPr>
        <w:tc>
          <w:tcPr>
            <w:tcW w:w="2978" w:type="dxa"/>
            <w:gridSpan w:val="2"/>
            <w:vMerge/>
            <w:shd w:val="clear" w:color="auto" w:fill="auto"/>
            <w:vAlign w:val="center"/>
          </w:tcPr>
          <w:p w14:paraId="449C5EB8" w14:textId="77777777" w:rsidR="00DE2CC6" w:rsidRPr="0094315C" w:rsidRDefault="00DE2CC6" w:rsidP="00227CBC">
            <w:pPr>
              <w:pStyle w:val="33"/>
              <w:shd w:val="clear" w:color="auto" w:fill="auto"/>
              <w:spacing w:line="240" w:lineRule="auto"/>
              <w:ind w:left="120"/>
              <w:jc w:val="center"/>
              <w:rPr>
                <w:sz w:val="24"/>
                <w:szCs w:val="24"/>
              </w:rPr>
            </w:pPr>
          </w:p>
        </w:tc>
        <w:tc>
          <w:tcPr>
            <w:tcW w:w="5371" w:type="dxa"/>
            <w:shd w:val="clear" w:color="auto" w:fill="auto"/>
          </w:tcPr>
          <w:p w14:paraId="3DEA8A4B" w14:textId="77777777" w:rsidR="00DE2CC6" w:rsidRDefault="00DE2CC6" w:rsidP="0085505C">
            <w:pPr>
              <w:pStyle w:val="33"/>
              <w:spacing w:line="264" w:lineRule="exact"/>
              <w:ind w:left="120"/>
              <w:rPr>
                <w:rStyle w:val="34"/>
                <w:sz w:val="24"/>
                <w:szCs w:val="24"/>
              </w:rPr>
            </w:pPr>
            <w:r w:rsidRPr="0094315C">
              <w:rPr>
                <w:rStyle w:val="34"/>
                <w:sz w:val="24"/>
                <w:szCs w:val="24"/>
              </w:rPr>
              <w:t xml:space="preserve">Самостоятельная работа: </w:t>
            </w:r>
          </w:p>
          <w:p w14:paraId="69C823BA" w14:textId="77777777" w:rsidR="00DE2CC6" w:rsidRPr="0094315C" w:rsidRDefault="00DE2CC6" w:rsidP="0085505C">
            <w:pPr>
              <w:pStyle w:val="33"/>
              <w:spacing w:line="264" w:lineRule="exact"/>
              <w:ind w:left="120"/>
              <w:rPr>
                <w:sz w:val="24"/>
                <w:szCs w:val="24"/>
              </w:rPr>
            </w:pPr>
            <w:r w:rsidRPr="0094315C">
              <w:rPr>
                <w:sz w:val="24"/>
                <w:szCs w:val="24"/>
              </w:rPr>
              <w:t>Отделы скелета. Состав скелета малых форм и соединение костей в них.</w:t>
            </w:r>
          </w:p>
        </w:tc>
        <w:tc>
          <w:tcPr>
            <w:tcW w:w="1101" w:type="dxa"/>
            <w:shd w:val="clear" w:color="auto" w:fill="auto"/>
            <w:vAlign w:val="center"/>
          </w:tcPr>
          <w:p w14:paraId="3E0F9786" w14:textId="77777777" w:rsidR="00DE2CC6" w:rsidRPr="0094315C" w:rsidRDefault="00DE2CC6" w:rsidP="0085505C">
            <w:pPr>
              <w:pStyle w:val="33"/>
              <w:spacing w:line="240" w:lineRule="auto"/>
              <w:ind w:left="140"/>
              <w:jc w:val="center"/>
              <w:rPr>
                <w:sz w:val="24"/>
                <w:szCs w:val="24"/>
              </w:rPr>
            </w:pPr>
            <w:r w:rsidRPr="0094315C">
              <w:rPr>
                <w:sz w:val="24"/>
                <w:szCs w:val="24"/>
              </w:rPr>
              <w:t>1</w:t>
            </w:r>
          </w:p>
        </w:tc>
        <w:tc>
          <w:tcPr>
            <w:tcW w:w="1134" w:type="dxa"/>
            <w:vMerge/>
            <w:shd w:val="clear" w:color="auto" w:fill="auto"/>
            <w:vAlign w:val="center"/>
          </w:tcPr>
          <w:p w14:paraId="7734BA4E" w14:textId="77777777" w:rsidR="00DE2CC6" w:rsidRPr="00CF7050"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E2CC6" w14:paraId="3DECE3D5" w14:textId="77777777" w:rsidTr="007446DE">
        <w:trPr>
          <w:trHeight w:val="626"/>
        </w:trPr>
        <w:tc>
          <w:tcPr>
            <w:tcW w:w="2978" w:type="dxa"/>
            <w:gridSpan w:val="2"/>
            <w:vMerge w:val="restart"/>
            <w:shd w:val="clear" w:color="auto" w:fill="auto"/>
            <w:vAlign w:val="center"/>
          </w:tcPr>
          <w:p w14:paraId="6872FF91" w14:textId="77777777" w:rsidR="00DE2CC6" w:rsidRPr="00DE2CC6" w:rsidRDefault="00DE2CC6" w:rsidP="00DE2CC6">
            <w:pPr>
              <w:pStyle w:val="13"/>
              <w:shd w:val="clear" w:color="auto" w:fill="auto"/>
              <w:spacing w:line="240" w:lineRule="auto"/>
              <w:ind w:left="-108"/>
              <w:jc w:val="center"/>
              <w:rPr>
                <w:b/>
                <w:sz w:val="24"/>
                <w:szCs w:val="24"/>
              </w:rPr>
            </w:pPr>
            <w:r w:rsidRPr="00DE2CC6">
              <w:rPr>
                <w:b/>
                <w:sz w:val="24"/>
                <w:szCs w:val="24"/>
              </w:rPr>
              <w:t>Тема 1.3</w:t>
            </w:r>
          </w:p>
          <w:p w14:paraId="1EC359E9" w14:textId="77777777" w:rsidR="00DE2CC6" w:rsidRPr="0085505C" w:rsidRDefault="00DE2CC6" w:rsidP="00DE2CC6">
            <w:pPr>
              <w:pStyle w:val="13"/>
              <w:shd w:val="clear" w:color="auto" w:fill="auto"/>
              <w:spacing w:line="278" w:lineRule="exact"/>
              <w:ind w:left="120"/>
              <w:jc w:val="center"/>
              <w:rPr>
                <w:sz w:val="24"/>
                <w:szCs w:val="24"/>
              </w:rPr>
            </w:pPr>
            <w:r>
              <w:rPr>
                <w:sz w:val="24"/>
                <w:szCs w:val="24"/>
              </w:rPr>
              <w:t>Отделы скелета, состав, способы определения пропорций фигуры.</w:t>
            </w:r>
          </w:p>
        </w:tc>
        <w:tc>
          <w:tcPr>
            <w:tcW w:w="5371" w:type="dxa"/>
            <w:shd w:val="clear" w:color="auto" w:fill="auto"/>
          </w:tcPr>
          <w:p w14:paraId="475CF944" w14:textId="77777777" w:rsidR="00DE2CC6" w:rsidRPr="0085505C" w:rsidRDefault="00DE2CC6" w:rsidP="0085505C">
            <w:pPr>
              <w:pStyle w:val="13"/>
              <w:shd w:val="clear" w:color="auto" w:fill="auto"/>
              <w:spacing w:line="264" w:lineRule="exact"/>
              <w:ind w:left="120"/>
              <w:rPr>
                <w:sz w:val="24"/>
                <w:szCs w:val="24"/>
              </w:rPr>
            </w:pPr>
            <w:r w:rsidRPr="0085505C">
              <w:rPr>
                <w:sz w:val="24"/>
                <w:szCs w:val="24"/>
              </w:rPr>
              <w:t>Способы определения пропорций фигуры человека в истории изобразительного искусства. Единица измерения канона в различные исторические периоды и в настоящее время (модуль и малая единица модуля). Каноны Древнего Египта, Греции и Рима (Античный квадрат, Античный круг).</w:t>
            </w:r>
          </w:p>
        </w:tc>
        <w:tc>
          <w:tcPr>
            <w:tcW w:w="1101" w:type="dxa"/>
            <w:shd w:val="clear" w:color="auto" w:fill="auto"/>
            <w:vAlign w:val="center"/>
          </w:tcPr>
          <w:p w14:paraId="54D37354" w14:textId="77777777" w:rsidR="00DE2CC6" w:rsidRPr="00C01D41" w:rsidRDefault="00DE2CC6"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01D41">
              <w:t>2</w:t>
            </w:r>
          </w:p>
        </w:tc>
        <w:tc>
          <w:tcPr>
            <w:tcW w:w="1134" w:type="dxa"/>
            <w:vMerge w:val="restart"/>
            <w:shd w:val="clear" w:color="auto" w:fill="auto"/>
            <w:vAlign w:val="center"/>
          </w:tcPr>
          <w:p w14:paraId="4EFC3E3F" w14:textId="77777777" w:rsidR="00DE2CC6" w:rsidRPr="00CF7050" w:rsidRDefault="00DE2CC6" w:rsidP="000210E8">
            <w:pPr>
              <w:jc w:val="center"/>
            </w:pPr>
            <w:r w:rsidRPr="00CF7050">
              <w:t>2</w:t>
            </w:r>
          </w:p>
        </w:tc>
      </w:tr>
      <w:tr w:rsidR="00DE2CC6" w14:paraId="512D4E36" w14:textId="77777777" w:rsidTr="007446DE">
        <w:trPr>
          <w:trHeight w:val="1062"/>
        </w:trPr>
        <w:tc>
          <w:tcPr>
            <w:tcW w:w="2978" w:type="dxa"/>
            <w:gridSpan w:val="2"/>
            <w:vMerge/>
            <w:shd w:val="clear" w:color="auto" w:fill="auto"/>
          </w:tcPr>
          <w:p w14:paraId="43ED4044" w14:textId="77777777" w:rsidR="00DE2CC6" w:rsidRDefault="00DE2CC6" w:rsidP="0085505C">
            <w:pPr>
              <w:pStyle w:val="13"/>
              <w:shd w:val="clear" w:color="auto" w:fill="auto"/>
              <w:spacing w:line="278" w:lineRule="exact"/>
              <w:ind w:left="120"/>
            </w:pPr>
          </w:p>
        </w:tc>
        <w:tc>
          <w:tcPr>
            <w:tcW w:w="5371" w:type="dxa"/>
            <w:shd w:val="clear" w:color="auto" w:fill="auto"/>
          </w:tcPr>
          <w:p w14:paraId="7FC73B07" w14:textId="77777777" w:rsidR="00DE2CC6" w:rsidRPr="0085505C" w:rsidRDefault="00DE2CC6" w:rsidP="0085505C">
            <w:pPr>
              <w:pStyle w:val="13"/>
              <w:spacing w:line="264" w:lineRule="exact"/>
              <w:ind w:left="120"/>
              <w:rPr>
                <w:sz w:val="24"/>
                <w:szCs w:val="24"/>
              </w:rPr>
            </w:pPr>
            <w:r w:rsidRPr="0085505C">
              <w:rPr>
                <w:rStyle w:val="115pt"/>
                <w:sz w:val="24"/>
                <w:szCs w:val="24"/>
              </w:rPr>
              <w:t xml:space="preserve">Самостоятельная работа: </w:t>
            </w:r>
            <w:r w:rsidRPr="0085505C">
              <w:rPr>
                <w:sz w:val="24"/>
                <w:szCs w:val="24"/>
              </w:rPr>
              <w:t>Каноны А. Дюрера, Леонардо да Винчи. Типы конституции и типы телосложения фигуры человека. Возрастные особенности пропорций фигуры человека.</w:t>
            </w:r>
          </w:p>
        </w:tc>
        <w:tc>
          <w:tcPr>
            <w:tcW w:w="1101" w:type="dxa"/>
            <w:shd w:val="clear" w:color="auto" w:fill="auto"/>
            <w:vAlign w:val="center"/>
          </w:tcPr>
          <w:p w14:paraId="193082F1" w14:textId="77777777" w:rsidR="00DE2CC6" w:rsidRPr="00C01D41" w:rsidRDefault="00DE2CC6"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01D41">
              <w:t>1</w:t>
            </w:r>
          </w:p>
        </w:tc>
        <w:tc>
          <w:tcPr>
            <w:tcW w:w="1134" w:type="dxa"/>
            <w:vMerge/>
            <w:shd w:val="clear" w:color="auto" w:fill="auto"/>
          </w:tcPr>
          <w:p w14:paraId="751C13B7" w14:textId="77777777" w:rsidR="00DE2CC6" w:rsidRPr="00C01D41" w:rsidRDefault="00DE2CC6"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DE2CC6" w14:paraId="415468B6" w14:textId="77777777" w:rsidTr="007446DE">
        <w:trPr>
          <w:trHeight w:val="634"/>
        </w:trPr>
        <w:tc>
          <w:tcPr>
            <w:tcW w:w="2978" w:type="dxa"/>
            <w:gridSpan w:val="2"/>
            <w:vMerge w:val="restart"/>
            <w:shd w:val="clear" w:color="auto" w:fill="auto"/>
            <w:vAlign w:val="center"/>
          </w:tcPr>
          <w:p w14:paraId="521E5BD6" w14:textId="77777777" w:rsidR="00DE2CC6" w:rsidRPr="00DE2CC6" w:rsidRDefault="00DE2CC6" w:rsidP="00DE2CC6">
            <w:pPr>
              <w:pStyle w:val="13"/>
              <w:shd w:val="clear" w:color="auto" w:fill="auto"/>
              <w:spacing w:line="240" w:lineRule="auto"/>
              <w:ind w:left="-108"/>
              <w:jc w:val="center"/>
              <w:rPr>
                <w:b/>
                <w:sz w:val="24"/>
                <w:szCs w:val="24"/>
              </w:rPr>
            </w:pPr>
            <w:r w:rsidRPr="00DE2CC6">
              <w:rPr>
                <w:b/>
                <w:sz w:val="24"/>
                <w:szCs w:val="24"/>
              </w:rPr>
              <w:t>Тема 1.4</w:t>
            </w:r>
          </w:p>
          <w:p w14:paraId="71B601FF" w14:textId="77777777" w:rsidR="00DE2CC6" w:rsidRPr="00DE2CC6" w:rsidRDefault="00DE2CC6" w:rsidP="00DE2CC6">
            <w:pPr>
              <w:pStyle w:val="13"/>
              <w:shd w:val="clear" w:color="auto" w:fill="auto"/>
              <w:spacing w:line="278" w:lineRule="exact"/>
              <w:ind w:left="120"/>
              <w:jc w:val="center"/>
              <w:rPr>
                <w:sz w:val="24"/>
                <w:szCs w:val="24"/>
              </w:rPr>
            </w:pPr>
            <w:r>
              <w:rPr>
                <w:sz w:val="24"/>
                <w:szCs w:val="24"/>
              </w:rPr>
              <w:t>Характеристика скелета головы, особенности строения.</w:t>
            </w:r>
          </w:p>
        </w:tc>
        <w:tc>
          <w:tcPr>
            <w:tcW w:w="5371" w:type="dxa"/>
            <w:shd w:val="clear" w:color="auto" w:fill="auto"/>
          </w:tcPr>
          <w:p w14:paraId="6E778AFF" w14:textId="77777777" w:rsidR="00DE2CC6" w:rsidRPr="0085505C" w:rsidRDefault="00DE2CC6" w:rsidP="0085505C">
            <w:pPr>
              <w:pStyle w:val="13"/>
              <w:shd w:val="clear" w:color="auto" w:fill="auto"/>
              <w:spacing w:line="264" w:lineRule="exact"/>
              <w:ind w:left="120"/>
              <w:rPr>
                <w:sz w:val="24"/>
                <w:szCs w:val="24"/>
              </w:rPr>
            </w:pPr>
            <w:r w:rsidRPr="0085505C">
              <w:rPr>
                <w:sz w:val="24"/>
                <w:szCs w:val="24"/>
              </w:rPr>
              <w:t>Общая характеристика скелета головы, особенности строения костей.</w:t>
            </w:r>
          </w:p>
        </w:tc>
        <w:tc>
          <w:tcPr>
            <w:tcW w:w="1101" w:type="dxa"/>
            <w:shd w:val="clear" w:color="auto" w:fill="auto"/>
            <w:vAlign w:val="center"/>
          </w:tcPr>
          <w:p w14:paraId="7B1C401C" w14:textId="77777777" w:rsidR="00DE2CC6" w:rsidRPr="00C01D41" w:rsidRDefault="00DE2CC6"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01D41">
              <w:t>2</w:t>
            </w:r>
          </w:p>
        </w:tc>
        <w:tc>
          <w:tcPr>
            <w:tcW w:w="1134" w:type="dxa"/>
            <w:vMerge w:val="restart"/>
            <w:shd w:val="clear" w:color="auto" w:fill="auto"/>
            <w:vAlign w:val="center"/>
          </w:tcPr>
          <w:p w14:paraId="05D46C89" w14:textId="77777777" w:rsidR="00DE2CC6" w:rsidRPr="00CF7050" w:rsidRDefault="00DE2CC6" w:rsidP="000210E8">
            <w:pPr>
              <w:jc w:val="center"/>
            </w:pPr>
            <w:r w:rsidRPr="00CF7050">
              <w:t>2</w:t>
            </w:r>
          </w:p>
        </w:tc>
      </w:tr>
      <w:tr w:rsidR="00DE2CC6" w14:paraId="0E73EA7C" w14:textId="77777777" w:rsidTr="007446DE">
        <w:trPr>
          <w:trHeight w:val="497"/>
        </w:trPr>
        <w:tc>
          <w:tcPr>
            <w:tcW w:w="2978" w:type="dxa"/>
            <w:gridSpan w:val="2"/>
            <w:vMerge/>
            <w:shd w:val="clear" w:color="auto" w:fill="auto"/>
            <w:vAlign w:val="center"/>
          </w:tcPr>
          <w:p w14:paraId="5E41D6A5" w14:textId="77777777" w:rsidR="00DE2CC6" w:rsidRPr="0085505C" w:rsidRDefault="00DE2CC6" w:rsidP="0085505C">
            <w:pPr>
              <w:pStyle w:val="13"/>
              <w:shd w:val="clear" w:color="auto" w:fill="auto"/>
              <w:spacing w:line="278" w:lineRule="exact"/>
              <w:ind w:left="120"/>
              <w:rPr>
                <w:sz w:val="24"/>
                <w:szCs w:val="24"/>
              </w:rPr>
            </w:pPr>
          </w:p>
        </w:tc>
        <w:tc>
          <w:tcPr>
            <w:tcW w:w="5371" w:type="dxa"/>
            <w:shd w:val="clear" w:color="auto" w:fill="auto"/>
          </w:tcPr>
          <w:p w14:paraId="1ED4718D" w14:textId="77777777" w:rsidR="00DE2CC6" w:rsidRPr="0085505C" w:rsidRDefault="00DE2CC6" w:rsidP="0085505C">
            <w:pPr>
              <w:pStyle w:val="13"/>
              <w:spacing w:line="264" w:lineRule="exact"/>
              <w:ind w:left="120"/>
              <w:rPr>
                <w:sz w:val="24"/>
                <w:szCs w:val="24"/>
              </w:rPr>
            </w:pPr>
            <w:r w:rsidRPr="0085505C">
              <w:rPr>
                <w:rStyle w:val="115pt"/>
                <w:sz w:val="24"/>
                <w:szCs w:val="24"/>
              </w:rPr>
              <w:t xml:space="preserve">Самостоятельная работа: </w:t>
            </w:r>
            <w:r w:rsidRPr="0085505C">
              <w:rPr>
                <w:sz w:val="24"/>
                <w:szCs w:val="24"/>
              </w:rPr>
              <w:t>Форма черепа и формообразование головы человека.</w:t>
            </w:r>
          </w:p>
        </w:tc>
        <w:tc>
          <w:tcPr>
            <w:tcW w:w="1101" w:type="dxa"/>
            <w:shd w:val="clear" w:color="auto" w:fill="auto"/>
            <w:vAlign w:val="center"/>
          </w:tcPr>
          <w:p w14:paraId="5715007E" w14:textId="77777777" w:rsidR="00DE2CC6" w:rsidRPr="00C01D41" w:rsidRDefault="00DE2CC6"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01D41">
              <w:t>1</w:t>
            </w:r>
          </w:p>
        </w:tc>
        <w:tc>
          <w:tcPr>
            <w:tcW w:w="1134" w:type="dxa"/>
            <w:vMerge/>
            <w:shd w:val="clear" w:color="auto" w:fill="auto"/>
            <w:vAlign w:val="center"/>
          </w:tcPr>
          <w:p w14:paraId="5BC0CC8B" w14:textId="77777777" w:rsidR="00DE2CC6" w:rsidRPr="00CF7050"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E2CC6" w14:paraId="11FBACE9" w14:textId="77777777" w:rsidTr="007446DE">
        <w:trPr>
          <w:trHeight w:val="1408"/>
        </w:trPr>
        <w:tc>
          <w:tcPr>
            <w:tcW w:w="2978" w:type="dxa"/>
            <w:gridSpan w:val="2"/>
            <w:vMerge w:val="restart"/>
            <w:shd w:val="clear" w:color="auto" w:fill="auto"/>
            <w:vAlign w:val="center"/>
          </w:tcPr>
          <w:p w14:paraId="0FF73F70" w14:textId="77777777" w:rsidR="00DE2CC6" w:rsidRPr="00DE2CC6" w:rsidRDefault="00DE2CC6" w:rsidP="00DE2CC6">
            <w:pPr>
              <w:pStyle w:val="13"/>
              <w:shd w:val="clear" w:color="auto" w:fill="auto"/>
              <w:spacing w:line="240" w:lineRule="auto"/>
              <w:ind w:left="-108"/>
              <w:jc w:val="center"/>
              <w:rPr>
                <w:b/>
                <w:sz w:val="24"/>
                <w:szCs w:val="24"/>
              </w:rPr>
            </w:pPr>
            <w:r w:rsidRPr="00DE2CC6">
              <w:rPr>
                <w:b/>
                <w:sz w:val="24"/>
                <w:szCs w:val="24"/>
              </w:rPr>
              <w:t>Тема 1.5</w:t>
            </w:r>
          </w:p>
          <w:p w14:paraId="1B495B7F" w14:textId="77777777" w:rsidR="00DE2CC6" w:rsidRPr="00DE2CC6" w:rsidRDefault="00DE2CC6" w:rsidP="00DE2CC6">
            <w:pPr>
              <w:pStyle w:val="13"/>
              <w:shd w:val="clear" w:color="auto" w:fill="auto"/>
              <w:spacing w:line="274" w:lineRule="exact"/>
              <w:ind w:left="120"/>
              <w:jc w:val="center"/>
              <w:rPr>
                <w:sz w:val="24"/>
                <w:szCs w:val="24"/>
              </w:rPr>
            </w:pPr>
            <w:r w:rsidRPr="0085505C">
              <w:rPr>
                <w:sz w:val="24"/>
                <w:szCs w:val="24"/>
              </w:rPr>
              <w:t xml:space="preserve">Пропорции, </w:t>
            </w:r>
            <w:r>
              <w:rPr>
                <w:sz w:val="24"/>
                <w:szCs w:val="24"/>
              </w:rPr>
              <w:t>канон построения. Закон «Золотого сечения».</w:t>
            </w:r>
          </w:p>
        </w:tc>
        <w:tc>
          <w:tcPr>
            <w:tcW w:w="5371" w:type="dxa"/>
            <w:shd w:val="clear" w:color="auto" w:fill="auto"/>
          </w:tcPr>
          <w:p w14:paraId="6847C644" w14:textId="77777777" w:rsidR="00DE2CC6" w:rsidRPr="009A1368" w:rsidRDefault="00DE2CC6" w:rsidP="009A1368">
            <w:pPr>
              <w:pStyle w:val="13"/>
              <w:shd w:val="clear" w:color="auto" w:fill="auto"/>
              <w:spacing w:line="264" w:lineRule="exact"/>
              <w:ind w:left="120"/>
            </w:pPr>
            <w:r w:rsidRPr="0085505C">
              <w:rPr>
                <w:sz w:val="24"/>
                <w:szCs w:val="24"/>
              </w:rPr>
              <w:t>Определение понятий «пропорция». Определение понятия «канон». Закон «золотого сечения» в пластической анатомии. Типы телосложения - долихоморфный (эктоморфный), мезоморфный, брахиморфный (эндоморфный).</w:t>
            </w:r>
          </w:p>
        </w:tc>
        <w:tc>
          <w:tcPr>
            <w:tcW w:w="1101" w:type="dxa"/>
            <w:shd w:val="clear" w:color="auto" w:fill="auto"/>
            <w:vAlign w:val="center"/>
          </w:tcPr>
          <w:p w14:paraId="248E0236" w14:textId="77777777" w:rsidR="00DE2CC6" w:rsidRPr="00C01D41" w:rsidRDefault="00DE2CC6"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01D41">
              <w:t>2</w:t>
            </w:r>
          </w:p>
        </w:tc>
        <w:tc>
          <w:tcPr>
            <w:tcW w:w="1134" w:type="dxa"/>
            <w:vMerge w:val="restart"/>
            <w:shd w:val="clear" w:color="auto" w:fill="auto"/>
            <w:vAlign w:val="center"/>
          </w:tcPr>
          <w:p w14:paraId="76F78D7B" w14:textId="77777777" w:rsidR="00DE2CC6" w:rsidRPr="00CF7050" w:rsidRDefault="00DE2CC6" w:rsidP="000210E8">
            <w:pPr>
              <w:jc w:val="center"/>
            </w:pPr>
            <w:r w:rsidRPr="00CF7050">
              <w:t>2</w:t>
            </w:r>
          </w:p>
        </w:tc>
      </w:tr>
      <w:tr w:rsidR="00DE2CC6" w14:paraId="6E7D1B68" w14:textId="77777777" w:rsidTr="007446DE">
        <w:trPr>
          <w:trHeight w:val="648"/>
        </w:trPr>
        <w:tc>
          <w:tcPr>
            <w:tcW w:w="2978" w:type="dxa"/>
            <w:gridSpan w:val="2"/>
            <w:vMerge/>
            <w:shd w:val="clear" w:color="auto" w:fill="auto"/>
            <w:vAlign w:val="center"/>
          </w:tcPr>
          <w:p w14:paraId="7F25189E" w14:textId="77777777" w:rsidR="00DE2CC6" w:rsidRPr="0085505C" w:rsidRDefault="00DE2CC6" w:rsidP="0085505C">
            <w:pPr>
              <w:pStyle w:val="13"/>
              <w:shd w:val="clear" w:color="auto" w:fill="auto"/>
              <w:spacing w:line="274" w:lineRule="exact"/>
              <w:ind w:left="120"/>
              <w:rPr>
                <w:sz w:val="24"/>
                <w:szCs w:val="24"/>
              </w:rPr>
            </w:pPr>
          </w:p>
        </w:tc>
        <w:tc>
          <w:tcPr>
            <w:tcW w:w="5371" w:type="dxa"/>
            <w:shd w:val="clear" w:color="auto" w:fill="auto"/>
          </w:tcPr>
          <w:p w14:paraId="4D2E6B85" w14:textId="77777777" w:rsidR="00DE2CC6" w:rsidRPr="0085505C" w:rsidRDefault="00DE2CC6" w:rsidP="0085505C">
            <w:pPr>
              <w:pStyle w:val="13"/>
              <w:shd w:val="clear" w:color="auto" w:fill="auto"/>
              <w:spacing w:line="264" w:lineRule="exact"/>
              <w:ind w:left="120"/>
              <w:rPr>
                <w:sz w:val="24"/>
                <w:szCs w:val="24"/>
              </w:rPr>
            </w:pPr>
            <w:r w:rsidRPr="0085505C">
              <w:rPr>
                <w:rStyle w:val="115pt"/>
                <w:sz w:val="24"/>
                <w:szCs w:val="24"/>
              </w:rPr>
              <w:t xml:space="preserve">Самостоятельная работа </w:t>
            </w:r>
            <w:r w:rsidRPr="0085505C">
              <w:rPr>
                <w:sz w:val="24"/>
                <w:szCs w:val="24"/>
              </w:rPr>
              <w:t>Влияние осанки и других факторов на фигуру человека.</w:t>
            </w:r>
          </w:p>
        </w:tc>
        <w:tc>
          <w:tcPr>
            <w:tcW w:w="1101" w:type="dxa"/>
            <w:shd w:val="clear" w:color="auto" w:fill="auto"/>
            <w:vAlign w:val="center"/>
          </w:tcPr>
          <w:p w14:paraId="08DFAC8E"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07EB71E5" w14:textId="77777777" w:rsidR="00DE2CC6" w:rsidRPr="00C01D41"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E2CC6" w14:paraId="6354F9AD" w14:textId="77777777" w:rsidTr="007446DE">
        <w:trPr>
          <w:trHeight w:val="487"/>
        </w:trPr>
        <w:tc>
          <w:tcPr>
            <w:tcW w:w="2978" w:type="dxa"/>
            <w:gridSpan w:val="2"/>
            <w:vMerge w:val="restart"/>
            <w:shd w:val="clear" w:color="auto" w:fill="auto"/>
            <w:vAlign w:val="center"/>
          </w:tcPr>
          <w:p w14:paraId="50914DFB" w14:textId="77777777" w:rsidR="00DE2CC6" w:rsidRPr="00DE2CC6" w:rsidRDefault="00DE2CC6" w:rsidP="00227CBC">
            <w:pPr>
              <w:pStyle w:val="13"/>
              <w:shd w:val="clear" w:color="auto" w:fill="auto"/>
              <w:spacing w:line="240" w:lineRule="auto"/>
              <w:ind w:left="240"/>
              <w:jc w:val="center"/>
              <w:rPr>
                <w:b/>
                <w:sz w:val="24"/>
                <w:szCs w:val="24"/>
              </w:rPr>
            </w:pPr>
            <w:r w:rsidRPr="00DE2CC6">
              <w:rPr>
                <w:b/>
                <w:sz w:val="24"/>
                <w:szCs w:val="24"/>
              </w:rPr>
              <w:lastRenderedPageBreak/>
              <w:t>Тема 1.6</w:t>
            </w:r>
          </w:p>
          <w:p w14:paraId="716970EB" w14:textId="77777777" w:rsidR="00DE2CC6" w:rsidRPr="00DE2CC6" w:rsidRDefault="00DE2CC6" w:rsidP="00DE2CC6">
            <w:pPr>
              <w:pStyle w:val="13"/>
              <w:shd w:val="clear" w:color="auto" w:fill="auto"/>
              <w:spacing w:line="278" w:lineRule="exact"/>
              <w:ind w:left="120"/>
              <w:jc w:val="center"/>
              <w:rPr>
                <w:sz w:val="24"/>
                <w:szCs w:val="24"/>
              </w:rPr>
            </w:pPr>
            <w:r w:rsidRPr="0085505C">
              <w:rPr>
                <w:sz w:val="24"/>
                <w:szCs w:val="24"/>
              </w:rPr>
              <w:t>К</w:t>
            </w:r>
            <w:r>
              <w:rPr>
                <w:sz w:val="24"/>
                <w:szCs w:val="24"/>
              </w:rPr>
              <w:t>онструктивное построение фигуры.</w:t>
            </w:r>
          </w:p>
        </w:tc>
        <w:tc>
          <w:tcPr>
            <w:tcW w:w="5371" w:type="dxa"/>
            <w:shd w:val="clear" w:color="auto" w:fill="auto"/>
          </w:tcPr>
          <w:p w14:paraId="751DE64C" w14:textId="77777777" w:rsidR="00DE2CC6" w:rsidRPr="0085505C" w:rsidRDefault="00DE2CC6" w:rsidP="0085505C">
            <w:pPr>
              <w:pStyle w:val="13"/>
              <w:shd w:val="clear" w:color="auto" w:fill="auto"/>
              <w:spacing w:line="264" w:lineRule="exact"/>
              <w:ind w:left="120"/>
              <w:rPr>
                <w:sz w:val="24"/>
                <w:szCs w:val="24"/>
              </w:rPr>
            </w:pPr>
            <w:r w:rsidRPr="0085505C">
              <w:rPr>
                <w:sz w:val="24"/>
                <w:szCs w:val="24"/>
              </w:rPr>
              <w:t>Основные методические принципы рисования фигуры человека.</w:t>
            </w:r>
          </w:p>
        </w:tc>
        <w:tc>
          <w:tcPr>
            <w:tcW w:w="1101" w:type="dxa"/>
            <w:shd w:val="clear" w:color="auto" w:fill="auto"/>
            <w:vAlign w:val="center"/>
          </w:tcPr>
          <w:p w14:paraId="1718E66D"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314C9DF8" w14:textId="77777777" w:rsidR="00DE2CC6" w:rsidRPr="00CF7050" w:rsidRDefault="00DE2CC6" w:rsidP="000210E8">
            <w:pPr>
              <w:jc w:val="center"/>
            </w:pPr>
            <w:r w:rsidRPr="00CF7050">
              <w:t>2</w:t>
            </w:r>
          </w:p>
        </w:tc>
      </w:tr>
      <w:tr w:rsidR="00DE2CC6" w14:paraId="22AB64C7" w14:textId="77777777" w:rsidTr="007446DE">
        <w:trPr>
          <w:trHeight w:val="263"/>
        </w:trPr>
        <w:tc>
          <w:tcPr>
            <w:tcW w:w="2978" w:type="dxa"/>
            <w:gridSpan w:val="2"/>
            <w:vMerge/>
            <w:shd w:val="clear" w:color="auto" w:fill="auto"/>
            <w:vAlign w:val="center"/>
          </w:tcPr>
          <w:p w14:paraId="4DFB3FBB" w14:textId="77777777" w:rsidR="00DE2CC6" w:rsidRPr="0085505C" w:rsidRDefault="00DE2CC6" w:rsidP="0085505C">
            <w:pPr>
              <w:pStyle w:val="13"/>
              <w:shd w:val="clear" w:color="auto" w:fill="auto"/>
              <w:spacing w:line="278" w:lineRule="exact"/>
              <w:ind w:left="120"/>
              <w:rPr>
                <w:sz w:val="24"/>
                <w:szCs w:val="24"/>
              </w:rPr>
            </w:pPr>
          </w:p>
        </w:tc>
        <w:tc>
          <w:tcPr>
            <w:tcW w:w="5371" w:type="dxa"/>
            <w:shd w:val="clear" w:color="auto" w:fill="auto"/>
          </w:tcPr>
          <w:p w14:paraId="3AC8D9A0" w14:textId="77777777" w:rsidR="00DE2CC6" w:rsidRPr="002F2CF0" w:rsidRDefault="00DE2CC6" w:rsidP="0085505C">
            <w:pPr>
              <w:pStyle w:val="23"/>
              <w:shd w:val="clear" w:color="auto" w:fill="auto"/>
              <w:spacing w:line="264" w:lineRule="exact"/>
              <w:ind w:left="120"/>
              <w:rPr>
                <w:i/>
                <w:sz w:val="24"/>
                <w:szCs w:val="24"/>
              </w:rPr>
            </w:pPr>
            <w:r w:rsidRPr="002F2CF0">
              <w:rPr>
                <w:i/>
                <w:sz w:val="24"/>
                <w:szCs w:val="24"/>
              </w:rPr>
              <w:t>Самостоятельная работа</w:t>
            </w:r>
          </w:p>
          <w:p w14:paraId="4651B028" w14:textId="77777777" w:rsidR="00DE2CC6" w:rsidRPr="0085505C" w:rsidRDefault="00DE2CC6" w:rsidP="0085505C">
            <w:pPr>
              <w:pStyle w:val="13"/>
              <w:shd w:val="clear" w:color="auto" w:fill="auto"/>
              <w:spacing w:line="264" w:lineRule="exact"/>
              <w:ind w:left="120"/>
              <w:rPr>
                <w:sz w:val="24"/>
                <w:szCs w:val="24"/>
              </w:rPr>
            </w:pPr>
            <w:r w:rsidRPr="0085505C">
              <w:rPr>
                <w:sz w:val="24"/>
                <w:szCs w:val="24"/>
              </w:rPr>
              <w:t>Опорные костные точки: таза, ног, рук,</w:t>
            </w:r>
          </w:p>
          <w:p w14:paraId="46DFD0FD" w14:textId="77777777" w:rsidR="00DE2CC6" w:rsidRPr="0085505C" w:rsidRDefault="00DE2CC6" w:rsidP="0085505C">
            <w:pPr>
              <w:pStyle w:val="13"/>
              <w:spacing w:line="264" w:lineRule="exact"/>
              <w:ind w:left="120"/>
              <w:rPr>
                <w:sz w:val="24"/>
                <w:szCs w:val="24"/>
              </w:rPr>
            </w:pPr>
            <w:r w:rsidRPr="0085505C">
              <w:rPr>
                <w:sz w:val="24"/>
                <w:szCs w:val="24"/>
              </w:rPr>
              <w:t>грудной клетки, головы, плечевого пояса.</w:t>
            </w:r>
          </w:p>
        </w:tc>
        <w:tc>
          <w:tcPr>
            <w:tcW w:w="1101" w:type="dxa"/>
            <w:shd w:val="clear" w:color="auto" w:fill="auto"/>
            <w:vAlign w:val="center"/>
          </w:tcPr>
          <w:p w14:paraId="13614750"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15F993E5" w14:textId="77777777" w:rsidR="00DE2CC6" w:rsidRPr="00CF7050"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E2CC6" w14:paraId="4E6D84BD" w14:textId="77777777" w:rsidTr="007446DE">
        <w:trPr>
          <w:trHeight w:val="813"/>
        </w:trPr>
        <w:tc>
          <w:tcPr>
            <w:tcW w:w="2978" w:type="dxa"/>
            <w:gridSpan w:val="2"/>
            <w:vMerge w:val="restart"/>
            <w:shd w:val="clear" w:color="auto" w:fill="auto"/>
            <w:vAlign w:val="center"/>
          </w:tcPr>
          <w:p w14:paraId="2445DCB1" w14:textId="77777777" w:rsidR="00DE2CC6" w:rsidRPr="00DE2CC6" w:rsidRDefault="00DE2CC6" w:rsidP="00227CBC">
            <w:pPr>
              <w:pStyle w:val="13"/>
              <w:shd w:val="clear" w:color="auto" w:fill="auto"/>
              <w:spacing w:line="240" w:lineRule="auto"/>
              <w:ind w:left="240"/>
              <w:jc w:val="center"/>
              <w:rPr>
                <w:b/>
                <w:sz w:val="24"/>
                <w:szCs w:val="24"/>
              </w:rPr>
            </w:pPr>
            <w:r w:rsidRPr="00DE2CC6">
              <w:rPr>
                <w:b/>
                <w:sz w:val="24"/>
                <w:szCs w:val="24"/>
              </w:rPr>
              <w:t>Тема 1.7</w:t>
            </w:r>
          </w:p>
          <w:p w14:paraId="27304732" w14:textId="77777777" w:rsidR="00DE2CC6" w:rsidRPr="00DE2CC6" w:rsidRDefault="00DE2CC6" w:rsidP="00DE2CC6">
            <w:pPr>
              <w:pStyle w:val="13"/>
              <w:shd w:val="clear" w:color="auto" w:fill="auto"/>
              <w:spacing w:line="240" w:lineRule="auto"/>
              <w:ind w:left="120"/>
              <w:jc w:val="center"/>
              <w:rPr>
                <w:sz w:val="24"/>
                <w:szCs w:val="24"/>
              </w:rPr>
            </w:pPr>
            <w:r>
              <w:rPr>
                <w:sz w:val="24"/>
                <w:szCs w:val="24"/>
              </w:rPr>
              <w:t>Построение черепа. Пластика черепа её влияние.</w:t>
            </w:r>
          </w:p>
        </w:tc>
        <w:tc>
          <w:tcPr>
            <w:tcW w:w="5371" w:type="dxa"/>
            <w:shd w:val="clear" w:color="auto" w:fill="auto"/>
          </w:tcPr>
          <w:p w14:paraId="02281B4A" w14:textId="77777777" w:rsidR="00DE2CC6" w:rsidRPr="0085505C" w:rsidRDefault="00DE2CC6" w:rsidP="0085505C">
            <w:pPr>
              <w:pStyle w:val="13"/>
              <w:shd w:val="clear" w:color="auto" w:fill="auto"/>
              <w:spacing w:line="264" w:lineRule="exact"/>
              <w:ind w:left="120"/>
              <w:rPr>
                <w:sz w:val="24"/>
                <w:szCs w:val="24"/>
              </w:rPr>
            </w:pPr>
            <w:r w:rsidRPr="0085505C">
              <w:rPr>
                <w:sz w:val="24"/>
                <w:szCs w:val="24"/>
              </w:rPr>
              <w:t>Определение понятия «череп». Общая характеристика скелета головы, особенности строения костей.</w:t>
            </w:r>
          </w:p>
        </w:tc>
        <w:tc>
          <w:tcPr>
            <w:tcW w:w="1101" w:type="dxa"/>
            <w:shd w:val="clear" w:color="auto" w:fill="auto"/>
            <w:vAlign w:val="center"/>
          </w:tcPr>
          <w:p w14:paraId="57AB9C5B"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6D9A2AEC" w14:textId="77777777" w:rsidR="00DE2CC6" w:rsidRPr="00CF7050" w:rsidRDefault="00DE2CC6" w:rsidP="000210E8">
            <w:pPr>
              <w:jc w:val="center"/>
            </w:pPr>
            <w:r w:rsidRPr="00CF7050">
              <w:t>2</w:t>
            </w:r>
          </w:p>
        </w:tc>
      </w:tr>
      <w:tr w:rsidR="00DE2CC6" w14:paraId="766F4706" w14:textId="77777777" w:rsidTr="007446DE">
        <w:trPr>
          <w:trHeight w:val="588"/>
        </w:trPr>
        <w:tc>
          <w:tcPr>
            <w:tcW w:w="2978" w:type="dxa"/>
            <w:gridSpan w:val="2"/>
            <w:vMerge/>
            <w:shd w:val="clear" w:color="auto" w:fill="auto"/>
            <w:vAlign w:val="center"/>
          </w:tcPr>
          <w:p w14:paraId="5A8A1ACE" w14:textId="77777777" w:rsidR="00DE2CC6" w:rsidRPr="0085505C" w:rsidRDefault="00DE2CC6" w:rsidP="0085505C">
            <w:pPr>
              <w:pStyle w:val="13"/>
              <w:shd w:val="clear" w:color="auto" w:fill="auto"/>
              <w:spacing w:line="240" w:lineRule="auto"/>
              <w:ind w:left="120"/>
              <w:rPr>
                <w:sz w:val="24"/>
                <w:szCs w:val="24"/>
              </w:rPr>
            </w:pPr>
          </w:p>
        </w:tc>
        <w:tc>
          <w:tcPr>
            <w:tcW w:w="5371" w:type="dxa"/>
            <w:shd w:val="clear" w:color="auto" w:fill="auto"/>
          </w:tcPr>
          <w:p w14:paraId="7F3329FF" w14:textId="77777777" w:rsidR="00DE2CC6" w:rsidRPr="0085505C" w:rsidRDefault="00DE2CC6" w:rsidP="0085505C">
            <w:pPr>
              <w:pStyle w:val="13"/>
              <w:spacing w:line="264" w:lineRule="exact"/>
              <w:ind w:left="120"/>
              <w:rPr>
                <w:sz w:val="24"/>
                <w:szCs w:val="24"/>
              </w:rPr>
            </w:pPr>
            <w:r w:rsidRPr="0085505C">
              <w:rPr>
                <w:rStyle w:val="115pt"/>
                <w:sz w:val="24"/>
                <w:szCs w:val="24"/>
              </w:rPr>
              <w:t xml:space="preserve">Самостоятельная работа </w:t>
            </w:r>
            <w:r w:rsidRPr="0085505C">
              <w:rPr>
                <w:sz w:val="24"/>
                <w:szCs w:val="24"/>
              </w:rPr>
              <w:t>Форма черепа и формообразование головы человека.</w:t>
            </w:r>
          </w:p>
        </w:tc>
        <w:tc>
          <w:tcPr>
            <w:tcW w:w="1101" w:type="dxa"/>
            <w:shd w:val="clear" w:color="auto" w:fill="auto"/>
            <w:vAlign w:val="center"/>
          </w:tcPr>
          <w:p w14:paraId="68DF21AE"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531C0EC4" w14:textId="77777777" w:rsidR="00DE2CC6" w:rsidRPr="00CF7050"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E2CC6" w14:paraId="1696372A" w14:textId="77777777" w:rsidTr="007446DE">
        <w:trPr>
          <w:trHeight w:val="471"/>
        </w:trPr>
        <w:tc>
          <w:tcPr>
            <w:tcW w:w="2978" w:type="dxa"/>
            <w:gridSpan w:val="2"/>
            <w:vMerge w:val="restart"/>
            <w:shd w:val="clear" w:color="auto" w:fill="auto"/>
            <w:vAlign w:val="center"/>
          </w:tcPr>
          <w:p w14:paraId="26049882" w14:textId="77777777" w:rsidR="00DE2CC6" w:rsidRPr="00DE2CC6" w:rsidRDefault="00DE2CC6" w:rsidP="00227CBC">
            <w:pPr>
              <w:pStyle w:val="13"/>
              <w:shd w:val="clear" w:color="auto" w:fill="auto"/>
              <w:spacing w:line="240" w:lineRule="auto"/>
              <w:ind w:left="240"/>
              <w:jc w:val="center"/>
              <w:rPr>
                <w:b/>
                <w:sz w:val="24"/>
                <w:szCs w:val="24"/>
              </w:rPr>
            </w:pPr>
            <w:r w:rsidRPr="00DE2CC6">
              <w:rPr>
                <w:b/>
                <w:sz w:val="24"/>
                <w:szCs w:val="24"/>
              </w:rPr>
              <w:t>Тема 1.8</w:t>
            </w:r>
          </w:p>
          <w:p w14:paraId="195B794A" w14:textId="77777777" w:rsidR="00DE2CC6" w:rsidRPr="00DE2CC6" w:rsidRDefault="00DE2CC6" w:rsidP="00DE2CC6">
            <w:pPr>
              <w:pStyle w:val="13"/>
              <w:shd w:val="clear" w:color="auto" w:fill="auto"/>
              <w:spacing w:line="240" w:lineRule="auto"/>
              <w:ind w:left="120"/>
              <w:jc w:val="center"/>
              <w:rPr>
                <w:sz w:val="24"/>
                <w:szCs w:val="24"/>
              </w:rPr>
            </w:pPr>
            <w:r>
              <w:rPr>
                <w:sz w:val="24"/>
                <w:szCs w:val="24"/>
              </w:rPr>
              <w:t>Пропорции головы связи с архитектоникой черепа.</w:t>
            </w:r>
          </w:p>
        </w:tc>
        <w:tc>
          <w:tcPr>
            <w:tcW w:w="5371" w:type="dxa"/>
            <w:shd w:val="clear" w:color="auto" w:fill="auto"/>
          </w:tcPr>
          <w:p w14:paraId="6548B8FD" w14:textId="77777777" w:rsidR="00DE2CC6" w:rsidRPr="0085505C" w:rsidRDefault="00DE2CC6" w:rsidP="0085505C">
            <w:pPr>
              <w:pStyle w:val="13"/>
              <w:shd w:val="clear" w:color="auto" w:fill="auto"/>
              <w:spacing w:line="269" w:lineRule="exact"/>
              <w:ind w:left="120"/>
              <w:rPr>
                <w:sz w:val="24"/>
                <w:szCs w:val="24"/>
              </w:rPr>
            </w:pPr>
            <w:r w:rsidRPr="0085505C">
              <w:rPr>
                <w:sz w:val="24"/>
                <w:szCs w:val="24"/>
              </w:rPr>
              <w:t>Пластика черепа, и её влияние на форму головы, внешность человека.</w:t>
            </w:r>
          </w:p>
        </w:tc>
        <w:tc>
          <w:tcPr>
            <w:tcW w:w="1101" w:type="dxa"/>
            <w:shd w:val="clear" w:color="auto" w:fill="auto"/>
            <w:vAlign w:val="center"/>
          </w:tcPr>
          <w:p w14:paraId="31EDA916"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057C8F68" w14:textId="77777777" w:rsidR="00DE2CC6" w:rsidRPr="00CF7050" w:rsidRDefault="00DE2CC6" w:rsidP="000210E8">
            <w:pPr>
              <w:jc w:val="center"/>
            </w:pPr>
            <w:r w:rsidRPr="00CF7050">
              <w:t>2</w:t>
            </w:r>
          </w:p>
        </w:tc>
      </w:tr>
      <w:tr w:rsidR="00DE2CC6" w14:paraId="16647079" w14:textId="77777777" w:rsidTr="007446DE">
        <w:trPr>
          <w:trHeight w:val="639"/>
        </w:trPr>
        <w:tc>
          <w:tcPr>
            <w:tcW w:w="2978" w:type="dxa"/>
            <w:gridSpan w:val="2"/>
            <w:vMerge/>
            <w:shd w:val="clear" w:color="auto" w:fill="auto"/>
            <w:vAlign w:val="center"/>
          </w:tcPr>
          <w:p w14:paraId="1BCF0A72" w14:textId="77777777" w:rsidR="00DE2CC6" w:rsidRPr="0085505C" w:rsidRDefault="00DE2CC6" w:rsidP="0085505C">
            <w:pPr>
              <w:pStyle w:val="13"/>
              <w:shd w:val="clear" w:color="auto" w:fill="auto"/>
              <w:spacing w:line="240" w:lineRule="auto"/>
              <w:ind w:left="120"/>
              <w:rPr>
                <w:sz w:val="24"/>
                <w:szCs w:val="24"/>
              </w:rPr>
            </w:pPr>
          </w:p>
        </w:tc>
        <w:tc>
          <w:tcPr>
            <w:tcW w:w="5371" w:type="dxa"/>
            <w:shd w:val="clear" w:color="auto" w:fill="auto"/>
          </w:tcPr>
          <w:p w14:paraId="70D07620" w14:textId="77777777" w:rsidR="00DE2CC6" w:rsidRPr="0085505C" w:rsidRDefault="00DE2CC6" w:rsidP="0085505C">
            <w:pPr>
              <w:pStyle w:val="13"/>
              <w:spacing w:line="269" w:lineRule="exact"/>
              <w:ind w:left="120"/>
              <w:rPr>
                <w:sz w:val="24"/>
                <w:szCs w:val="24"/>
              </w:rPr>
            </w:pPr>
            <w:r w:rsidRPr="0085505C">
              <w:rPr>
                <w:rStyle w:val="115pt"/>
                <w:sz w:val="24"/>
                <w:szCs w:val="24"/>
              </w:rPr>
              <w:t xml:space="preserve">Самостоятельная работа </w:t>
            </w:r>
            <w:r w:rsidRPr="0085505C">
              <w:rPr>
                <w:sz w:val="24"/>
                <w:szCs w:val="24"/>
              </w:rPr>
              <w:t>Строение мозгового и лицевого черепа.</w:t>
            </w:r>
          </w:p>
        </w:tc>
        <w:tc>
          <w:tcPr>
            <w:tcW w:w="1101" w:type="dxa"/>
            <w:shd w:val="clear" w:color="auto" w:fill="auto"/>
            <w:vAlign w:val="center"/>
          </w:tcPr>
          <w:p w14:paraId="0850AB1B"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19C0D97E" w14:textId="77777777" w:rsidR="00DE2CC6" w:rsidRPr="00CF7050"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E2CC6" w14:paraId="0CEFB552" w14:textId="77777777" w:rsidTr="007446DE">
        <w:trPr>
          <w:trHeight w:val="558"/>
        </w:trPr>
        <w:tc>
          <w:tcPr>
            <w:tcW w:w="2978" w:type="dxa"/>
            <w:gridSpan w:val="2"/>
            <w:vMerge w:val="restart"/>
            <w:shd w:val="clear" w:color="auto" w:fill="auto"/>
            <w:vAlign w:val="center"/>
          </w:tcPr>
          <w:p w14:paraId="263B8031" w14:textId="77777777" w:rsidR="00DE2CC6" w:rsidRPr="00DE2CC6" w:rsidRDefault="00DE2CC6" w:rsidP="00227CBC">
            <w:pPr>
              <w:pStyle w:val="13"/>
              <w:shd w:val="clear" w:color="auto" w:fill="auto"/>
              <w:spacing w:line="240" w:lineRule="auto"/>
              <w:ind w:left="240"/>
              <w:jc w:val="center"/>
              <w:rPr>
                <w:b/>
                <w:sz w:val="24"/>
                <w:szCs w:val="24"/>
              </w:rPr>
            </w:pPr>
            <w:r w:rsidRPr="00DE2CC6">
              <w:rPr>
                <w:b/>
                <w:sz w:val="24"/>
                <w:szCs w:val="24"/>
              </w:rPr>
              <w:t>Тема 1.9</w:t>
            </w:r>
          </w:p>
          <w:p w14:paraId="53B18E0C" w14:textId="77777777" w:rsidR="00DE2CC6" w:rsidRPr="00DE2CC6" w:rsidRDefault="00DE2CC6" w:rsidP="00DE2CC6">
            <w:pPr>
              <w:pStyle w:val="13"/>
              <w:shd w:val="clear" w:color="auto" w:fill="auto"/>
              <w:spacing w:line="240" w:lineRule="auto"/>
              <w:ind w:left="120"/>
              <w:jc w:val="center"/>
              <w:rPr>
                <w:sz w:val="24"/>
                <w:szCs w:val="24"/>
              </w:rPr>
            </w:pPr>
            <w:r>
              <w:rPr>
                <w:sz w:val="24"/>
                <w:szCs w:val="24"/>
              </w:rPr>
              <w:t xml:space="preserve">Развитие </w:t>
            </w:r>
            <w:r w:rsidRPr="00DE2CC6">
              <w:rPr>
                <w:rStyle w:val="115pt"/>
                <w:i w:val="0"/>
                <w:sz w:val="24"/>
                <w:szCs w:val="24"/>
              </w:rPr>
              <w:t>пропорций черепа</w:t>
            </w:r>
            <w:r>
              <w:rPr>
                <w:rStyle w:val="115pt"/>
                <w:i w:val="0"/>
                <w:sz w:val="24"/>
                <w:szCs w:val="24"/>
              </w:rPr>
              <w:t xml:space="preserve"> в профильном ракурсе.</w:t>
            </w:r>
          </w:p>
        </w:tc>
        <w:tc>
          <w:tcPr>
            <w:tcW w:w="5371" w:type="dxa"/>
            <w:shd w:val="clear" w:color="auto" w:fill="auto"/>
          </w:tcPr>
          <w:p w14:paraId="5DA34FAE" w14:textId="77777777" w:rsidR="00DE2CC6" w:rsidRPr="0085505C" w:rsidRDefault="00DE2CC6" w:rsidP="0085505C">
            <w:pPr>
              <w:pStyle w:val="13"/>
              <w:shd w:val="clear" w:color="auto" w:fill="auto"/>
              <w:spacing w:line="274" w:lineRule="exact"/>
              <w:ind w:left="120"/>
              <w:rPr>
                <w:sz w:val="24"/>
                <w:szCs w:val="24"/>
              </w:rPr>
            </w:pPr>
            <w:r w:rsidRPr="0085505C">
              <w:rPr>
                <w:sz w:val="24"/>
                <w:szCs w:val="24"/>
              </w:rPr>
              <w:t>Пропорции головы в связи с архитектоникой черепа во фронтальном ракурсе.</w:t>
            </w:r>
          </w:p>
        </w:tc>
        <w:tc>
          <w:tcPr>
            <w:tcW w:w="1101" w:type="dxa"/>
            <w:shd w:val="clear" w:color="auto" w:fill="auto"/>
            <w:vAlign w:val="center"/>
          </w:tcPr>
          <w:p w14:paraId="5D34A093"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4701037D" w14:textId="77777777" w:rsidR="00DE2CC6" w:rsidRPr="00CF7050" w:rsidRDefault="00DE2CC6" w:rsidP="000210E8">
            <w:pPr>
              <w:jc w:val="center"/>
            </w:pPr>
            <w:r w:rsidRPr="00CF7050">
              <w:t>2</w:t>
            </w:r>
          </w:p>
        </w:tc>
      </w:tr>
      <w:tr w:rsidR="00DE2CC6" w14:paraId="553DAD2F" w14:textId="77777777" w:rsidTr="007446DE">
        <w:trPr>
          <w:trHeight w:val="352"/>
        </w:trPr>
        <w:tc>
          <w:tcPr>
            <w:tcW w:w="2978" w:type="dxa"/>
            <w:gridSpan w:val="2"/>
            <w:vMerge/>
            <w:shd w:val="clear" w:color="auto" w:fill="auto"/>
            <w:vAlign w:val="center"/>
          </w:tcPr>
          <w:p w14:paraId="630BB546" w14:textId="77777777" w:rsidR="00DE2CC6" w:rsidRDefault="00DE2CC6" w:rsidP="0085505C">
            <w:pPr>
              <w:pStyle w:val="13"/>
              <w:shd w:val="clear" w:color="auto" w:fill="auto"/>
              <w:spacing w:line="240" w:lineRule="auto"/>
              <w:ind w:left="120"/>
            </w:pPr>
          </w:p>
        </w:tc>
        <w:tc>
          <w:tcPr>
            <w:tcW w:w="5371" w:type="dxa"/>
            <w:shd w:val="clear" w:color="auto" w:fill="auto"/>
          </w:tcPr>
          <w:p w14:paraId="533617E5" w14:textId="77777777" w:rsidR="00DE2CC6" w:rsidRPr="0085505C" w:rsidRDefault="00DE2CC6" w:rsidP="0085505C">
            <w:pPr>
              <w:pStyle w:val="13"/>
              <w:spacing w:line="274" w:lineRule="exact"/>
              <w:ind w:left="120"/>
              <w:rPr>
                <w:i/>
                <w:sz w:val="24"/>
                <w:szCs w:val="24"/>
              </w:rPr>
            </w:pPr>
            <w:r w:rsidRPr="0085505C">
              <w:rPr>
                <w:i/>
                <w:sz w:val="24"/>
                <w:szCs w:val="24"/>
              </w:rPr>
              <w:t xml:space="preserve">Самостоятельная работа </w:t>
            </w:r>
          </w:p>
          <w:p w14:paraId="5D3F8162" w14:textId="77777777" w:rsidR="00DE2CC6" w:rsidRPr="0085505C" w:rsidRDefault="00DE2CC6" w:rsidP="0085505C">
            <w:pPr>
              <w:pStyle w:val="13"/>
              <w:spacing w:line="274" w:lineRule="exact"/>
              <w:ind w:left="120"/>
              <w:rPr>
                <w:i/>
                <w:sz w:val="24"/>
                <w:szCs w:val="24"/>
              </w:rPr>
            </w:pPr>
            <w:r w:rsidRPr="0085505C">
              <w:rPr>
                <w:rStyle w:val="211pt"/>
                <w:i w:val="0"/>
                <w:sz w:val="24"/>
                <w:szCs w:val="24"/>
              </w:rPr>
              <w:t>Рисунок черепа</w:t>
            </w:r>
          </w:p>
        </w:tc>
        <w:tc>
          <w:tcPr>
            <w:tcW w:w="1101" w:type="dxa"/>
            <w:shd w:val="clear" w:color="auto" w:fill="auto"/>
            <w:vAlign w:val="center"/>
          </w:tcPr>
          <w:p w14:paraId="68537A98"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65930BEF" w14:textId="77777777" w:rsidR="00DE2CC6" w:rsidRPr="00C01D41"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E2CC6" w14:paraId="3D1A6AFF" w14:textId="77777777" w:rsidTr="007446DE">
        <w:trPr>
          <w:trHeight w:val="951"/>
        </w:trPr>
        <w:tc>
          <w:tcPr>
            <w:tcW w:w="2978" w:type="dxa"/>
            <w:gridSpan w:val="2"/>
            <w:vMerge w:val="restart"/>
            <w:shd w:val="clear" w:color="auto" w:fill="auto"/>
            <w:vAlign w:val="center"/>
          </w:tcPr>
          <w:p w14:paraId="3A29CA5A" w14:textId="77777777" w:rsidR="00DE2CC6" w:rsidRPr="00DE2CC6" w:rsidRDefault="00DE2CC6" w:rsidP="00227CBC">
            <w:pPr>
              <w:pStyle w:val="13"/>
              <w:shd w:val="clear" w:color="auto" w:fill="auto"/>
              <w:spacing w:line="240" w:lineRule="auto"/>
              <w:ind w:left="240"/>
              <w:jc w:val="center"/>
              <w:rPr>
                <w:b/>
                <w:sz w:val="24"/>
                <w:szCs w:val="24"/>
              </w:rPr>
            </w:pPr>
            <w:r w:rsidRPr="00DE2CC6">
              <w:rPr>
                <w:b/>
                <w:sz w:val="24"/>
                <w:szCs w:val="24"/>
              </w:rPr>
              <w:t>Тема 1.10</w:t>
            </w:r>
          </w:p>
          <w:p w14:paraId="7044B635" w14:textId="77777777" w:rsidR="00DE2CC6" w:rsidRPr="0085505C" w:rsidRDefault="00DE2CC6" w:rsidP="00DE2CC6">
            <w:pPr>
              <w:jc w:val="center"/>
            </w:pPr>
            <w:r>
              <w:t>Изучение построения, объемно пластическое исследование.</w:t>
            </w:r>
          </w:p>
        </w:tc>
        <w:tc>
          <w:tcPr>
            <w:tcW w:w="5371" w:type="dxa"/>
            <w:shd w:val="clear" w:color="auto" w:fill="auto"/>
          </w:tcPr>
          <w:p w14:paraId="170F1574" w14:textId="77777777" w:rsidR="00DE2CC6" w:rsidRPr="0085505C" w:rsidRDefault="00DE2CC6" w:rsidP="0085505C">
            <w:pPr>
              <w:pStyle w:val="13"/>
              <w:spacing w:line="274" w:lineRule="exact"/>
              <w:ind w:left="120"/>
              <w:rPr>
                <w:sz w:val="24"/>
                <w:szCs w:val="24"/>
              </w:rPr>
            </w:pPr>
            <w:r w:rsidRPr="0085505C">
              <w:rPr>
                <w:sz w:val="24"/>
                <w:szCs w:val="24"/>
              </w:rPr>
              <w:t>Развитие пропорций черепа в связи с архитектоникой черепа в профильном ракурсе и отдельных частях головы</w:t>
            </w:r>
          </w:p>
        </w:tc>
        <w:tc>
          <w:tcPr>
            <w:tcW w:w="1101" w:type="dxa"/>
            <w:shd w:val="clear" w:color="auto" w:fill="auto"/>
            <w:vAlign w:val="center"/>
          </w:tcPr>
          <w:p w14:paraId="38B6C2E8"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566007DC" w14:textId="77777777" w:rsidR="00DE2CC6" w:rsidRPr="00CF7050" w:rsidRDefault="00DE2CC6" w:rsidP="000210E8">
            <w:pPr>
              <w:jc w:val="center"/>
            </w:pPr>
            <w:r w:rsidRPr="00CF7050">
              <w:t>2</w:t>
            </w:r>
          </w:p>
        </w:tc>
      </w:tr>
      <w:tr w:rsidR="00DE2CC6" w14:paraId="7D7A24A2" w14:textId="77777777" w:rsidTr="007446DE">
        <w:trPr>
          <w:trHeight w:val="540"/>
        </w:trPr>
        <w:tc>
          <w:tcPr>
            <w:tcW w:w="2978" w:type="dxa"/>
            <w:gridSpan w:val="2"/>
            <w:vMerge/>
            <w:shd w:val="clear" w:color="auto" w:fill="auto"/>
            <w:vAlign w:val="center"/>
          </w:tcPr>
          <w:p w14:paraId="39879DF1" w14:textId="77777777" w:rsidR="00DE2CC6" w:rsidRDefault="00DE2CC6" w:rsidP="0085505C">
            <w:pPr>
              <w:pStyle w:val="13"/>
              <w:shd w:val="clear" w:color="auto" w:fill="auto"/>
              <w:spacing w:line="240" w:lineRule="auto"/>
              <w:ind w:left="120"/>
            </w:pPr>
          </w:p>
        </w:tc>
        <w:tc>
          <w:tcPr>
            <w:tcW w:w="5371" w:type="dxa"/>
            <w:shd w:val="clear" w:color="auto" w:fill="auto"/>
          </w:tcPr>
          <w:p w14:paraId="22C2F035" w14:textId="77777777" w:rsidR="00DE2CC6" w:rsidRPr="0085505C" w:rsidRDefault="00DE2CC6" w:rsidP="0085505C">
            <w:pPr>
              <w:pStyle w:val="13"/>
              <w:spacing w:line="274" w:lineRule="exact"/>
              <w:ind w:left="120"/>
              <w:rPr>
                <w:i/>
                <w:sz w:val="24"/>
                <w:szCs w:val="24"/>
              </w:rPr>
            </w:pPr>
            <w:r w:rsidRPr="0085505C">
              <w:rPr>
                <w:i/>
                <w:sz w:val="24"/>
                <w:szCs w:val="24"/>
              </w:rPr>
              <w:t xml:space="preserve">Самостоятельная работа </w:t>
            </w:r>
          </w:p>
          <w:p w14:paraId="2B85E9F0" w14:textId="77777777" w:rsidR="00DE2CC6" w:rsidRPr="0085505C" w:rsidRDefault="00DE2CC6" w:rsidP="0085505C">
            <w:pPr>
              <w:pStyle w:val="13"/>
              <w:spacing w:line="274" w:lineRule="exact"/>
              <w:ind w:left="120"/>
              <w:rPr>
                <w:sz w:val="24"/>
                <w:szCs w:val="24"/>
              </w:rPr>
            </w:pPr>
            <w:r w:rsidRPr="0085505C">
              <w:rPr>
                <w:rStyle w:val="211pt"/>
                <w:i w:val="0"/>
                <w:sz w:val="24"/>
                <w:szCs w:val="24"/>
              </w:rPr>
              <w:t>Рисунок черепа</w:t>
            </w:r>
          </w:p>
        </w:tc>
        <w:tc>
          <w:tcPr>
            <w:tcW w:w="1101" w:type="dxa"/>
            <w:shd w:val="clear" w:color="auto" w:fill="auto"/>
            <w:vAlign w:val="center"/>
          </w:tcPr>
          <w:p w14:paraId="4B6C5701" w14:textId="77777777" w:rsidR="00DE2CC6" w:rsidRPr="0085505C" w:rsidRDefault="00DE2CC6" w:rsidP="0085505C">
            <w:pPr>
              <w:pStyle w:val="13"/>
              <w:shd w:val="clear" w:color="auto" w:fill="auto"/>
              <w:spacing w:line="240" w:lineRule="auto"/>
              <w:ind w:left="140"/>
              <w:jc w:val="center"/>
              <w:rPr>
                <w:sz w:val="24"/>
                <w:szCs w:val="24"/>
              </w:rPr>
            </w:pPr>
            <w:r>
              <w:rPr>
                <w:sz w:val="24"/>
                <w:szCs w:val="24"/>
              </w:rPr>
              <w:t>1</w:t>
            </w:r>
          </w:p>
        </w:tc>
        <w:tc>
          <w:tcPr>
            <w:tcW w:w="1134" w:type="dxa"/>
            <w:vMerge/>
            <w:shd w:val="clear" w:color="auto" w:fill="auto"/>
            <w:vAlign w:val="center"/>
          </w:tcPr>
          <w:p w14:paraId="1652B1C2" w14:textId="77777777" w:rsidR="00DE2CC6" w:rsidRPr="00CF7050"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E2CC6" w14:paraId="694BF543" w14:textId="77777777" w:rsidTr="007446DE">
        <w:trPr>
          <w:trHeight w:val="838"/>
        </w:trPr>
        <w:tc>
          <w:tcPr>
            <w:tcW w:w="2978" w:type="dxa"/>
            <w:gridSpan w:val="2"/>
            <w:vMerge w:val="restart"/>
            <w:shd w:val="clear" w:color="auto" w:fill="auto"/>
            <w:vAlign w:val="center"/>
          </w:tcPr>
          <w:p w14:paraId="51DC4DCA" w14:textId="77777777" w:rsidR="00DE2CC6" w:rsidRPr="00DE2CC6" w:rsidRDefault="00DE2CC6" w:rsidP="00227CBC">
            <w:pPr>
              <w:pStyle w:val="13"/>
              <w:shd w:val="clear" w:color="auto" w:fill="auto"/>
              <w:spacing w:line="240" w:lineRule="auto"/>
              <w:ind w:left="240"/>
              <w:jc w:val="center"/>
              <w:rPr>
                <w:b/>
                <w:sz w:val="24"/>
                <w:szCs w:val="24"/>
              </w:rPr>
            </w:pPr>
            <w:r w:rsidRPr="00DE2CC6">
              <w:rPr>
                <w:b/>
                <w:sz w:val="24"/>
                <w:szCs w:val="24"/>
              </w:rPr>
              <w:t>Тема 1.11</w:t>
            </w:r>
          </w:p>
          <w:p w14:paraId="0BA130CD" w14:textId="77777777" w:rsidR="00DE2CC6" w:rsidRPr="00DE2CC6" w:rsidRDefault="00DE2CC6" w:rsidP="00043739">
            <w:pPr>
              <w:pStyle w:val="13"/>
              <w:shd w:val="clear" w:color="auto" w:fill="auto"/>
              <w:spacing w:line="240" w:lineRule="auto"/>
              <w:ind w:left="120"/>
              <w:jc w:val="center"/>
              <w:rPr>
                <w:sz w:val="24"/>
                <w:szCs w:val="24"/>
              </w:rPr>
            </w:pPr>
            <w:r>
              <w:rPr>
                <w:sz w:val="24"/>
                <w:szCs w:val="24"/>
              </w:rPr>
              <w:t>Построение, зарисовки</w:t>
            </w:r>
            <w:r w:rsidR="00043739">
              <w:rPr>
                <w:sz w:val="24"/>
                <w:szCs w:val="24"/>
              </w:rPr>
              <w:t xml:space="preserve"> переход от плоского изображения к объему.</w:t>
            </w:r>
          </w:p>
        </w:tc>
        <w:tc>
          <w:tcPr>
            <w:tcW w:w="5371" w:type="dxa"/>
            <w:shd w:val="clear" w:color="auto" w:fill="auto"/>
          </w:tcPr>
          <w:p w14:paraId="41D9E9F6" w14:textId="77777777" w:rsidR="00DE2CC6" w:rsidRPr="0085505C" w:rsidRDefault="00DE2CC6" w:rsidP="0085505C">
            <w:pPr>
              <w:pStyle w:val="13"/>
              <w:spacing w:line="274" w:lineRule="exact"/>
              <w:ind w:left="120"/>
              <w:rPr>
                <w:sz w:val="24"/>
                <w:szCs w:val="24"/>
              </w:rPr>
            </w:pPr>
            <w:r w:rsidRPr="0085505C">
              <w:rPr>
                <w:sz w:val="24"/>
                <w:szCs w:val="24"/>
              </w:rPr>
              <w:t>Объемно-пластическое исследование. 1 Архитектоника черепа, расположение жевательных мимических мышц,</w:t>
            </w:r>
          </w:p>
        </w:tc>
        <w:tc>
          <w:tcPr>
            <w:tcW w:w="1101" w:type="dxa"/>
            <w:shd w:val="clear" w:color="auto" w:fill="auto"/>
            <w:vAlign w:val="center"/>
          </w:tcPr>
          <w:p w14:paraId="5FF152C3"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4800FF38" w14:textId="77777777" w:rsidR="00DE2CC6" w:rsidRPr="00CF7050" w:rsidRDefault="00DE2CC6" w:rsidP="000210E8">
            <w:pPr>
              <w:jc w:val="center"/>
            </w:pPr>
            <w:r w:rsidRPr="00CF7050">
              <w:t>2</w:t>
            </w:r>
          </w:p>
        </w:tc>
      </w:tr>
      <w:tr w:rsidR="00DE2CC6" w14:paraId="66593F19" w14:textId="77777777" w:rsidTr="007446DE">
        <w:trPr>
          <w:trHeight w:val="558"/>
        </w:trPr>
        <w:tc>
          <w:tcPr>
            <w:tcW w:w="2978" w:type="dxa"/>
            <w:gridSpan w:val="2"/>
            <w:vMerge/>
            <w:shd w:val="clear" w:color="auto" w:fill="auto"/>
          </w:tcPr>
          <w:p w14:paraId="220CF717" w14:textId="77777777" w:rsidR="00DE2CC6" w:rsidRPr="0085505C" w:rsidRDefault="00DE2CC6" w:rsidP="0085505C">
            <w:pPr>
              <w:pStyle w:val="13"/>
              <w:shd w:val="clear" w:color="auto" w:fill="auto"/>
              <w:spacing w:line="240" w:lineRule="auto"/>
              <w:ind w:left="120"/>
              <w:rPr>
                <w:sz w:val="24"/>
                <w:szCs w:val="24"/>
              </w:rPr>
            </w:pPr>
          </w:p>
        </w:tc>
        <w:tc>
          <w:tcPr>
            <w:tcW w:w="5371" w:type="dxa"/>
            <w:shd w:val="clear" w:color="auto" w:fill="auto"/>
          </w:tcPr>
          <w:p w14:paraId="666FE879" w14:textId="77777777" w:rsidR="00DE2CC6" w:rsidRPr="0085505C" w:rsidRDefault="00DE2CC6" w:rsidP="0085505C">
            <w:pPr>
              <w:pStyle w:val="13"/>
              <w:spacing w:line="274" w:lineRule="exact"/>
              <w:ind w:left="120"/>
              <w:rPr>
                <w:i/>
                <w:sz w:val="24"/>
                <w:szCs w:val="24"/>
              </w:rPr>
            </w:pPr>
            <w:r w:rsidRPr="0085505C">
              <w:rPr>
                <w:i/>
                <w:sz w:val="24"/>
                <w:szCs w:val="24"/>
              </w:rPr>
              <w:t xml:space="preserve">Самостоятельная работа </w:t>
            </w:r>
          </w:p>
          <w:p w14:paraId="6E364FDB" w14:textId="77777777" w:rsidR="00DE2CC6" w:rsidRPr="0085505C" w:rsidRDefault="00DE2CC6" w:rsidP="0085505C">
            <w:pPr>
              <w:pStyle w:val="13"/>
              <w:spacing w:line="274" w:lineRule="exact"/>
              <w:ind w:left="120"/>
              <w:rPr>
                <w:sz w:val="24"/>
                <w:szCs w:val="24"/>
              </w:rPr>
            </w:pPr>
            <w:r w:rsidRPr="0085505C">
              <w:rPr>
                <w:rStyle w:val="211pt"/>
                <w:i w:val="0"/>
                <w:sz w:val="24"/>
                <w:szCs w:val="24"/>
              </w:rPr>
              <w:t>Рисунок черепа</w:t>
            </w:r>
          </w:p>
        </w:tc>
        <w:tc>
          <w:tcPr>
            <w:tcW w:w="1101" w:type="dxa"/>
            <w:shd w:val="clear" w:color="auto" w:fill="auto"/>
            <w:vAlign w:val="center"/>
          </w:tcPr>
          <w:p w14:paraId="34A285F6" w14:textId="77777777" w:rsidR="00DE2CC6" w:rsidRPr="0085505C" w:rsidRDefault="00DE2CC6"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59F9FC84" w14:textId="77777777" w:rsidR="00DE2CC6" w:rsidRPr="00CF7050" w:rsidRDefault="00DE2CC6"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43739" w14:paraId="3DEDD4C0" w14:textId="77777777" w:rsidTr="007446DE">
        <w:trPr>
          <w:trHeight w:val="588"/>
        </w:trPr>
        <w:tc>
          <w:tcPr>
            <w:tcW w:w="2978" w:type="dxa"/>
            <w:gridSpan w:val="2"/>
            <w:vMerge w:val="restart"/>
            <w:shd w:val="clear" w:color="auto" w:fill="auto"/>
            <w:vAlign w:val="center"/>
          </w:tcPr>
          <w:p w14:paraId="08D6988C" w14:textId="77777777" w:rsidR="00043739" w:rsidRPr="00043739" w:rsidRDefault="00043739" w:rsidP="00227CBC">
            <w:pPr>
              <w:pStyle w:val="13"/>
              <w:shd w:val="clear" w:color="auto" w:fill="auto"/>
              <w:spacing w:line="240" w:lineRule="auto"/>
              <w:ind w:left="240"/>
              <w:jc w:val="center"/>
              <w:rPr>
                <w:b/>
                <w:sz w:val="24"/>
                <w:szCs w:val="24"/>
              </w:rPr>
            </w:pPr>
            <w:r w:rsidRPr="00043739">
              <w:rPr>
                <w:b/>
                <w:sz w:val="24"/>
                <w:szCs w:val="24"/>
              </w:rPr>
              <w:t>Тема 1.12</w:t>
            </w:r>
          </w:p>
          <w:p w14:paraId="2BA6ED01" w14:textId="77777777" w:rsidR="00043739" w:rsidRPr="00043739" w:rsidRDefault="00043739" w:rsidP="00043739">
            <w:pPr>
              <w:pStyle w:val="13"/>
              <w:shd w:val="clear" w:color="auto" w:fill="auto"/>
              <w:spacing w:line="240" w:lineRule="auto"/>
              <w:ind w:left="140"/>
              <w:jc w:val="center"/>
              <w:rPr>
                <w:sz w:val="24"/>
                <w:szCs w:val="24"/>
              </w:rPr>
            </w:pPr>
            <w:r>
              <w:rPr>
                <w:sz w:val="24"/>
                <w:szCs w:val="24"/>
              </w:rPr>
              <w:t>Изучение строения деталей лица. Определение понятия.</w:t>
            </w:r>
          </w:p>
        </w:tc>
        <w:tc>
          <w:tcPr>
            <w:tcW w:w="5371" w:type="dxa"/>
            <w:shd w:val="clear" w:color="auto" w:fill="auto"/>
          </w:tcPr>
          <w:p w14:paraId="3DDF1768" w14:textId="77777777" w:rsidR="00043739" w:rsidRPr="0085505C" w:rsidRDefault="00043739" w:rsidP="0085505C">
            <w:pPr>
              <w:pStyle w:val="13"/>
              <w:shd w:val="clear" w:color="auto" w:fill="auto"/>
              <w:spacing w:line="274" w:lineRule="exact"/>
              <w:ind w:left="120"/>
              <w:rPr>
                <w:sz w:val="24"/>
                <w:szCs w:val="24"/>
              </w:rPr>
            </w:pPr>
            <w:r w:rsidRPr="0085505C">
              <w:rPr>
                <w:sz w:val="24"/>
                <w:szCs w:val="24"/>
              </w:rPr>
              <w:t>Переход от плоского изображения к объемному.</w:t>
            </w:r>
          </w:p>
        </w:tc>
        <w:tc>
          <w:tcPr>
            <w:tcW w:w="1101" w:type="dxa"/>
            <w:shd w:val="clear" w:color="auto" w:fill="auto"/>
            <w:vAlign w:val="center"/>
          </w:tcPr>
          <w:p w14:paraId="3291B4AB"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1ACCCD54" w14:textId="77777777" w:rsidR="00043739" w:rsidRPr="00CF7050" w:rsidRDefault="00043739" w:rsidP="000210E8">
            <w:pPr>
              <w:jc w:val="center"/>
            </w:pPr>
            <w:r w:rsidRPr="00CF7050">
              <w:t>2</w:t>
            </w:r>
          </w:p>
        </w:tc>
      </w:tr>
      <w:tr w:rsidR="00043739" w14:paraId="0EA557A9" w14:textId="77777777" w:rsidTr="007446DE">
        <w:trPr>
          <w:trHeight w:val="576"/>
        </w:trPr>
        <w:tc>
          <w:tcPr>
            <w:tcW w:w="2978" w:type="dxa"/>
            <w:gridSpan w:val="2"/>
            <w:vMerge/>
            <w:shd w:val="clear" w:color="auto" w:fill="auto"/>
            <w:vAlign w:val="center"/>
          </w:tcPr>
          <w:p w14:paraId="68079D4B" w14:textId="77777777" w:rsidR="00043739" w:rsidRPr="0085505C" w:rsidRDefault="00043739" w:rsidP="0085505C">
            <w:pPr>
              <w:pStyle w:val="13"/>
              <w:shd w:val="clear" w:color="auto" w:fill="auto"/>
              <w:spacing w:line="240" w:lineRule="auto"/>
              <w:ind w:left="140"/>
              <w:rPr>
                <w:sz w:val="24"/>
                <w:szCs w:val="24"/>
              </w:rPr>
            </w:pPr>
          </w:p>
        </w:tc>
        <w:tc>
          <w:tcPr>
            <w:tcW w:w="5371" w:type="dxa"/>
            <w:shd w:val="clear" w:color="auto" w:fill="auto"/>
          </w:tcPr>
          <w:p w14:paraId="072A3465" w14:textId="77777777" w:rsidR="00043739" w:rsidRPr="0085505C" w:rsidRDefault="00043739" w:rsidP="0085505C">
            <w:pPr>
              <w:pStyle w:val="13"/>
              <w:spacing w:line="274" w:lineRule="exact"/>
              <w:ind w:left="120"/>
              <w:rPr>
                <w:i/>
                <w:sz w:val="24"/>
                <w:szCs w:val="24"/>
              </w:rPr>
            </w:pPr>
            <w:r w:rsidRPr="0085505C">
              <w:rPr>
                <w:i/>
                <w:sz w:val="24"/>
                <w:szCs w:val="24"/>
              </w:rPr>
              <w:t xml:space="preserve">Самостоятельная работа </w:t>
            </w:r>
          </w:p>
          <w:p w14:paraId="7928BA9D" w14:textId="77777777" w:rsidR="00043739" w:rsidRPr="0085505C" w:rsidRDefault="00043739" w:rsidP="0085505C">
            <w:pPr>
              <w:pStyle w:val="13"/>
              <w:spacing w:line="274" w:lineRule="exact"/>
              <w:ind w:left="120"/>
              <w:rPr>
                <w:sz w:val="24"/>
                <w:szCs w:val="24"/>
              </w:rPr>
            </w:pPr>
            <w:r w:rsidRPr="0085505C">
              <w:rPr>
                <w:rStyle w:val="211pt"/>
                <w:i w:val="0"/>
                <w:sz w:val="24"/>
                <w:szCs w:val="24"/>
              </w:rPr>
              <w:t>Рисунок черепа</w:t>
            </w:r>
          </w:p>
        </w:tc>
        <w:tc>
          <w:tcPr>
            <w:tcW w:w="1101" w:type="dxa"/>
            <w:shd w:val="clear" w:color="auto" w:fill="auto"/>
            <w:vAlign w:val="center"/>
          </w:tcPr>
          <w:p w14:paraId="2A8C1485"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5AFBF2FA" w14:textId="77777777" w:rsidR="00043739" w:rsidRPr="00C01D41" w:rsidRDefault="00043739"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43739" w14:paraId="0FD04E45" w14:textId="77777777" w:rsidTr="007446DE">
        <w:trPr>
          <w:trHeight w:val="1314"/>
        </w:trPr>
        <w:tc>
          <w:tcPr>
            <w:tcW w:w="2978" w:type="dxa"/>
            <w:gridSpan w:val="2"/>
            <w:vMerge w:val="restart"/>
            <w:shd w:val="clear" w:color="auto" w:fill="auto"/>
            <w:vAlign w:val="center"/>
          </w:tcPr>
          <w:p w14:paraId="7820A504" w14:textId="77777777" w:rsidR="00043739" w:rsidRPr="00043739" w:rsidRDefault="00043739" w:rsidP="00227CBC">
            <w:pPr>
              <w:pStyle w:val="13"/>
              <w:shd w:val="clear" w:color="auto" w:fill="auto"/>
              <w:spacing w:line="240" w:lineRule="auto"/>
              <w:ind w:left="180"/>
              <w:jc w:val="center"/>
              <w:rPr>
                <w:b/>
              </w:rPr>
            </w:pPr>
            <w:r w:rsidRPr="00043739">
              <w:rPr>
                <w:b/>
              </w:rPr>
              <w:t>Тема 1.13</w:t>
            </w:r>
          </w:p>
          <w:p w14:paraId="17677441" w14:textId="77777777" w:rsidR="00043739" w:rsidRPr="00043739" w:rsidRDefault="00043739" w:rsidP="00043739">
            <w:pPr>
              <w:pStyle w:val="13"/>
              <w:shd w:val="clear" w:color="auto" w:fill="auto"/>
              <w:spacing w:line="278" w:lineRule="exact"/>
              <w:ind w:left="140"/>
              <w:jc w:val="center"/>
              <w:rPr>
                <w:sz w:val="24"/>
                <w:szCs w:val="24"/>
              </w:rPr>
            </w:pPr>
            <w:r>
              <w:rPr>
                <w:sz w:val="24"/>
                <w:szCs w:val="24"/>
              </w:rPr>
              <w:t>Конструктивное построение (глаз, нос, ухо, рот)</w:t>
            </w:r>
          </w:p>
        </w:tc>
        <w:tc>
          <w:tcPr>
            <w:tcW w:w="5371" w:type="dxa"/>
            <w:shd w:val="clear" w:color="auto" w:fill="auto"/>
          </w:tcPr>
          <w:p w14:paraId="76E3A75E" w14:textId="77777777" w:rsidR="00043739" w:rsidRPr="0085505C" w:rsidRDefault="00043739" w:rsidP="0085505C">
            <w:pPr>
              <w:pStyle w:val="13"/>
              <w:shd w:val="clear" w:color="auto" w:fill="auto"/>
              <w:spacing w:line="264" w:lineRule="exact"/>
              <w:ind w:left="120"/>
              <w:rPr>
                <w:sz w:val="24"/>
                <w:szCs w:val="24"/>
              </w:rPr>
            </w:pPr>
            <w:r w:rsidRPr="0085505C">
              <w:rPr>
                <w:sz w:val="24"/>
                <w:szCs w:val="24"/>
              </w:rPr>
              <w:t>Определение понятия «мимика». Мышцы головы человека, особенности их строения и распределения на группы (мимические и жевательные), название мышц и их расположение.</w:t>
            </w:r>
          </w:p>
        </w:tc>
        <w:tc>
          <w:tcPr>
            <w:tcW w:w="1101" w:type="dxa"/>
            <w:shd w:val="clear" w:color="auto" w:fill="auto"/>
            <w:vAlign w:val="center"/>
          </w:tcPr>
          <w:p w14:paraId="1698C57A"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7DDC8467" w14:textId="77777777" w:rsidR="00043739" w:rsidRPr="00CF7050" w:rsidRDefault="00043739" w:rsidP="000210E8">
            <w:pPr>
              <w:jc w:val="center"/>
            </w:pPr>
            <w:r w:rsidRPr="00CF7050">
              <w:t>2</w:t>
            </w:r>
          </w:p>
        </w:tc>
      </w:tr>
      <w:tr w:rsidR="00043739" w14:paraId="20FC67AD" w14:textId="77777777" w:rsidTr="007446DE">
        <w:trPr>
          <w:trHeight w:val="785"/>
        </w:trPr>
        <w:tc>
          <w:tcPr>
            <w:tcW w:w="2978" w:type="dxa"/>
            <w:gridSpan w:val="2"/>
            <w:vMerge/>
            <w:shd w:val="clear" w:color="auto" w:fill="auto"/>
            <w:vAlign w:val="center"/>
          </w:tcPr>
          <w:p w14:paraId="45576171" w14:textId="77777777" w:rsidR="00043739" w:rsidRPr="0085505C" w:rsidRDefault="00043739" w:rsidP="0085505C">
            <w:pPr>
              <w:pStyle w:val="13"/>
              <w:shd w:val="clear" w:color="auto" w:fill="auto"/>
              <w:spacing w:line="278" w:lineRule="exact"/>
              <w:ind w:left="140"/>
              <w:rPr>
                <w:sz w:val="24"/>
                <w:szCs w:val="24"/>
              </w:rPr>
            </w:pPr>
          </w:p>
        </w:tc>
        <w:tc>
          <w:tcPr>
            <w:tcW w:w="5371" w:type="dxa"/>
            <w:shd w:val="clear" w:color="auto" w:fill="auto"/>
          </w:tcPr>
          <w:p w14:paraId="4442049E" w14:textId="77777777" w:rsidR="00043739" w:rsidRPr="0094315C" w:rsidRDefault="00043739" w:rsidP="0085505C">
            <w:pPr>
              <w:pStyle w:val="23"/>
              <w:shd w:val="clear" w:color="auto" w:fill="auto"/>
              <w:spacing w:line="264" w:lineRule="exact"/>
              <w:ind w:left="120"/>
              <w:rPr>
                <w:i/>
                <w:sz w:val="24"/>
                <w:szCs w:val="24"/>
              </w:rPr>
            </w:pPr>
            <w:r w:rsidRPr="0094315C">
              <w:rPr>
                <w:i/>
                <w:sz w:val="24"/>
                <w:szCs w:val="24"/>
              </w:rPr>
              <w:t>Самостоятельная работа</w:t>
            </w:r>
          </w:p>
          <w:p w14:paraId="33B7EFB3" w14:textId="77777777" w:rsidR="00043739" w:rsidRPr="0085505C" w:rsidRDefault="00043739" w:rsidP="0085505C">
            <w:pPr>
              <w:pStyle w:val="13"/>
              <w:shd w:val="clear" w:color="auto" w:fill="auto"/>
              <w:spacing w:line="264" w:lineRule="exact"/>
              <w:ind w:left="120"/>
              <w:rPr>
                <w:sz w:val="24"/>
                <w:szCs w:val="24"/>
              </w:rPr>
            </w:pPr>
            <w:r w:rsidRPr="0085505C">
              <w:rPr>
                <w:sz w:val="24"/>
                <w:szCs w:val="24"/>
              </w:rPr>
              <w:t>Мышцы головы человека, особенности их</w:t>
            </w:r>
          </w:p>
          <w:p w14:paraId="327378C0" w14:textId="77777777" w:rsidR="00043739" w:rsidRPr="0085505C" w:rsidRDefault="00043739" w:rsidP="0085505C">
            <w:pPr>
              <w:pStyle w:val="13"/>
              <w:spacing w:line="264" w:lineRule="exact"/>
              <w:ind w:left="120"/>
              <w:rPr>
                <w:sz w:val="24"/>
                <w:szCs w:val="24"/>
              </w:rPr>
            </w:pPr>
            <w:r w:rsidRPr="0085505C">
              <w:rPr>
                <w:sz w:val="24"/>
                <w:szCs w:val="24"/>
              </w:rPr>
              <w:t>строения и распределения на группы.</w:t>
            </w:r>
          </w:p>
        </w:tc>
        <w:tc>
          <w:tcPr>
            <w:tcW w:w="1101" w:type="dxa"/>
            <w:shd w:val="clear" w:color="auto" w:fill="auto"/>
            <w:vAlign w:val="center"/>
          </w:tcPr>
          <w:p w14:paraId="12EC259C"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086B8C92" w14:textId="77777777" w:rsidR="00043739" w:rsidRPr="00CF7050" w:rsidRDefault="00043739"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43739" w14:paraId="68E8B2E8" w14:textId="77777777" w:rsidTr="007446DE">
        <w:trPr>
          <w:trHeight w:val="525"/>
        </w:trPr>
        <w:tc>
          <w:tcPr>
            <w:tcW w:w="2978" w:type="dxa"/>
            <w:gridSpan w:val="2"/>
            <w:vMerge w:val="restart"/>
            <w:shd w:val="clear" w:color="auto" w:fill="auto"/>
            <w:vAlign w:val="center"/>
          </w:tcPr>
          <w:p w14:paraId="0E2218E4" w14:textId="77777777" w:rsidR="00043739" w:rsidRPr="00043739" w:rsidRDefault="00043739" w:rsidP="00227CBC">
            <w:pPr>
              <w:pStyle w:val="13"/>
              <w:shd w:val="clear" w:color="auto" w:fill="auto"/>
              <w:spacing w:line="240" w:lineRule="auto"/>
              <w:ind w:left="180"/>
              <w:jc w:val="center"/>
              <w:rPr>
                <w:b/>
              </w:rPr>
            </w:pPr>
            <w:r w:rsidRPr="00043739">
              <w:rPr>
                <w:b/>
              </w:rPr>
              <w:t>Тема 1.14</w:t>
            </w:r>
          </w:p>
          <w:p w14:paraId="4D21896A" w14:textId="77777777" w:rsidR="00043739" w:rsidRPr="00043739" w:rsidRDefault="00043739" w:rsidP="00043739">
            <w:pPr>
              <w:pStyle w:val="13"/>
              <w:shd w:val="clear" w:color="auto" w:fill="auto"/>
              <w:spacing w:line="274" w:lineRule="exact"/>
              <w:ind w:left="140"/>
              <w:jc w:val="center"/>
              <w:rPr>
                <w:sz w:val="24"/>
                <w:szCs w:val="24"/>
              </w:rPr>
            </w:pPr>
            <w:r>
              <w:rPr>
                <w:sz w:val="24"/>
                <w:szCs w:val="24"/>
              </w:rPr>
              <w:t>Зарисовки деталей лица. Пластические точки лица.</w:t>
            </w:r>
          </w:p>
        </w:tc>
        <w:tc>
          <w:tcPr>
            <w:tcW w:w="5371" w:type="dxa"/>
            <w:shd w:val="clear" w:color="auto" w:fill="auto"/>
          </w:tcPr>
          <w:p w14:paraId="1AA19641" w14:textId="77777777" w:rsidR="00043739" w:rsidRPr="0085505C" w:rsidRDefault="00043739" w:rsidP="0085505C">
            <w:pPr>
              <w:pStyle w:val="13"/>
              <w:shd w:val="clear" w:color="auto" w:fill="auto"/>
              <w:spacing w:line="264" w:lineRule="exact"/>
              <w:jc w:val="both"/>
              <w:rPr>
                <w:sz w:val="24"/>
                <w:szCs w:val="24"/>
              </w:rPr>
            </w:pPr>
            <w:r w:rsidRPr="0085505C">
              <w:rPr>
                <w:sz w:val="24"/>
                <w:szCs w:val="24"/>
              </w:rPr>
              <w:t>Определение понятия «пластические точки». Особенности деталей лица и кожи.</w:t>
            </w:r>
          </w:p>
        </w:tc>
        <w:tc>
          <w:tcPr>
            <w:tcW w:w="1101" w:type="dxa"/>
            <w:shd w:val="clear" w:color="auto" w:fill="auto"/>
            <w:vAlign w:val="center"/>
          </w:tcPr>
          <w:p w14:paraId="440E00EC"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6846383F" w14:textId="77777777" w:rsidR="00043739" w:rsidRPr="00CF7050" w:rsidRDefault="00043739" w:rsidP="000210E8">
            <w:pPr>
              <w:jc w:val="center"/>
            </w:pPr>
            <w:r w:rsidRPr="00CF7050">
              <w:t>2</w:t>
            </w:r>
          </w:p>
        </w:tc>
      </w:tr>
      <w:tr w:rsidR="00043739" w14:paraId="0AE62DC7" w14:textId="77777777" w:rsidTr="007446DE">
        <w:trPr>
          <w:trHeight w:val="390"/>
        </w:trPr>
        <w:tc>
          <w:tcPr>
            <w:tcW w:w="2978" w:type="dxa"/>
            <w:gridSpan w:val="2"/>
            <w:vMerge/>
            <w:shd w:val="clear" w:color="auto" w:fill="auto"/>
            <w:vAlign w:val="center"/>
          </w:tcPr>
          <w:p w14:paraId="42246F4F" w14:textId="77777777" w:rsidR="00043739" w:rsidRPr="0085505C" w:rsidRDefault="00043739" w:rsidP="0085505C">
            <w:pPr>
              <w:pStyle w:val="13"/>
              <w:shd w:val="clear" w:color="auto" w:fill="auto"/>
              <w:spacing w:line="274" w:lineRule="exact"/>
              <w:ind w:left="140"/>
              <w:rPr>
                <w:sz w:val="24"/>
                <w:szCs w:val="24"/>
              </w:rPr>
            </w:pPr>
          </w:p>
        </w:tc>
        <w:tc>
          <w:tcPr>
            <w:tcW w:w="5371" w:type="dxa"/>
            <w:shd w:val="clear" w:color="auto" w:fill="auto"/>
          </w:tcPr>
          <w:p w14:paraId="0ACEFB4D" w14:textId="77777777" w:rsidR="00043739" w:rsidRPr="0094315C" w:rsidRDefault="00043739" w:rsidP="0085505C">
            <w:pPr>
              <w:pStyle w:val="23"/>
              <w:shd w:val="clear" w:color="auto" w:fill="auto"/>
              <w:spacing w:line="278" w:lineRule="exact"/>
              <w:ind w:left="120"/>
              <w:rPr>
                <w:i/>
                <w:sz w:val="24"/>
                <w:szCs w:val="24"/>
              </w:rPr>
            </w:pPr>
            <w:r w:rsidRPr="0094315C">
              <w:rPr>
                <w:i/>
                <w:sz w:val="24"/>
                <w:szCs w:val="24"/>
              </w:rPr>
              <w:t xml:space="preserve">Самостоятельная работа </w:t>
            </w:r>
          </w:p>
          <w:p w14:paraId="418B6508" w14:textId="77777777" w:rsidR="00043739" w:rsidRPr="0085505C" w:rsidRDefault="00043739" w:rsidP="0085505C">
            <w:pPr>
              <w:pStyle w:val="13"/>
              <w:spacing w:line="264" w:lineRule="exact"/>
              <w:rPr>
                <w:sz w:val="24"/>
                <w:szCs w:val="24"/>
              </w:rPr>
            </w:pPr>
            <w:r w:rsidRPr="0085505C">
              <w:rPr>
                <w:rStyle w:val="211pt"/>
                <w:i w:val="0"/>
                <w:sz w:val="24"/>
                <w:szCs w:val="24"/>
              </w:rPr>
              <w:t>Рисунок глаз.</w:t>
            </w:r>
          </w:p>
        </w:tc>
        <w:tc>
          <w:tcPr>
            <w:tcW w:w="1101" w:type="dxa"/>
            <w:shd w:val="clear" w:color="auto" w:fill="auto"/>
            <w:vAlign w:val="center"/>
          </w:tcPr>
          <w:p w14:paraId="1BAFB641"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3EEFA6FE" w14:textId="77777777" w:rsidR="00043739" w:rsidRPr="00CF7050" w:rsidRDefault="00043739"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43739" w14:paraId="33C77DC3" w14:textId="77777777" w:rsidTr="007446DE">
        <w:trPr>
          <w:trHeight w:val="576"/>
        </w:trPr>
        <w:tc>
          <w:tcPr>
            <w:tcW w:w="2978" w:type="dxa"/>
            <w:gridSpan w:val="2"/>
            <w:vMerge w:val="restart"/>
            <w:shd w:val="clear" w:color="auto" w:fill="auto"/>
            <w:vAlign w:val="center"/>
          </w:tcPr>
          <w:p w14:paraId="3B76D40E" w14:textId="77777777" w:rsidR="00043739" w:rsidRPr="00043739" w:rsidRDefault="00043739" w:rsidP="00227CBC">
            <w:pPr>
              <w:pStyle w:val="13"/>
              <w:shd w:val="clear" w:color="auto" w:fill="auto"/>
              <w:spacing w:line="240" w:lineRule="auto"/>
              <w:ind w:left="180"/>
              <w:jc w:val="center"/>
              <w:rPr>
                <w:b/>
              </w:rPr>
            </w:pPr>
            <w:r w:rsidRPr="00043739">
              <w:rPr>
                <w:b/>
              </w:rPr>
              <w:t>Тема 1.15</w:t>
            </w:r>
          </w:p>
          <w:p w14:paraId="58B1EFBB" w14:textId="77777777" w:rsidR="00043739" w:rsidRPr="004B0486" w:rsidRDefault="00043739" w:rsidP="00043739">
            <w:pPr>
              <w:pStyle w:val="13"/>
              <w:shd w:val="clear" w:color="auto" w:fill="auto"/>
              <w:spacing w:line="240" w:lineRule="auto"/>
              <w:ind w:left="140"/>
              <w:jc w:val="center"/>
              <w:rPr>
                <w:sz w:val="24"/>
                <w:szCs w:val="24"/>
              </w:rPr>
            </w:pPr>
            <w:r>
              <w:rPr>
                <w:sz w:val="24"/>
                <w:szCs w:val="24"/>
              </w:rPr>
              <w:t>Рисунок гипсовых деталей античной головы.</w:t>
            </w:r>
          </w:p>
        </w:tc>
        <w:tc>
          <w:tcPr>
            <w:tcW w:w="5371" w:type="dxa"/>
            <w:shd w:val="clear" w:color="auto" w:fill="auto"/>
          </w:tcPr>
          <w:p w14:paraId="3D46C02F" w14:textId="77777777" w:rsidR="00043739" w:rsidRPr="0085505C" w:rsidRDefault="00043739" w:rsidP="0085505C">
            <w:pPr>
              <w:pStyle w:val="13"/>
              <w:shd w:val="clear" w:color="auto" w:fill="auto"/>
              <w:spacing w:line="264" w:lineRule="exact"/>
              <w:jc w:val="both"/>
              <w:rPr>
                <w:sz w:val="24"/>
                <w:szCs w:val="24"/>
              </w:rPr>
            </w:pPr>
            <w:r w:rsidRPr="0085505C">
              <w:rPr>
                <w:sz w:val="24"/>
                <w:szCs w:val="24"/>
              </w:rPr>
              <w:t>Пластические точки лица. Пластика бровей, глаз, ресниц, носа, ушей, губ, пластика кожи.</w:t>
            </w:r>
          </w:p>
        </w:tc>
        <w:tc>
          <w:tcPr>
            <w:tcW w:w="1101" w:type="dxa"/>
            <w:shd w:val="clear" w:color="auto" w:fill="auto"/>
            <w:vAlign w:val="center"/>
          </w:tcPr>
          <w:p w14:paraId="5E47B073"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7F4922C3" w14:textId="77777777" w:rsidR="00043739" w:rsidRPr="00CF7050" w:rsidRDefault="00043739" w:rsidP="000210E8">
            <w:pPr>
              <w:jc w:val="center"/>
            </w:pPr>
            <w:r w:rsidRPr="00CF7050">
              <w:t>2</w:t>
            </w:r>
          </w:p>
        </w:tc>
      </w:tr>
      <w:tr w:rsidR="00043739" w14:paraId="3627D541" w14:textId="77777777" w:rsidTr="007446DE">
        <w:trPr>
          <w:trHeight w:val="339"/>
        </w:trPr>
        <w:tc>
          <w:tcPr>
            <w:tcW w:w="2978" w:type="dxa"/>
            <w:gridSpan w:val="2"/>
            <w:vMerge/>
            <w:shd w:val="clear" w:color="auto" w:fill="auto"/>
            <w:vAlign w:val="center"/>
          </w:tcPr>
          <w:p w14:paraId="0730837A" w14:textId="77777777" w:rsidR="00043739" w:rsidRPr="0085505C" w:rsidRDefault="00043739" w:rsidP="0085505C">
            <w:pPr>
              <w:pStyle w:val="13"/>
              <w:shd w:val="clear" w:color="auto" w:fill="auto"/>
              <w:spacing w:line="240" w:lineRule="auto"/>
              <w:ind w:left="140"/>
              <w:rPr>
                <w:sz w:val="24"/>
                <w:szCs w:val="24"/>
              </w:rPr>
            </w:pPr>
          </w:p>
        </w:tc>
        <w:tc>
          <w:tcPr>
            <w:tcW w:w="5371" w:type="dxa"/>
            <w:shd w:val="clear" w:color="auto" w:fill="auto"/>
          </w:tcPr>
          <w:p w14:paraId="6B30866E" w14:textId="77777777" w:rsidR="00043739" w:rsidRPr="0085505C" w:rsidRDefault="00043739" w:rsidP="0085505C">
            <w:pPr>
              <w:pStyle w:val="13"/>
              <w:spacing w:line="264" w:lineRule="exact"/>
              <w:jc w:val="both"/>
              <w:rPr>
                <w:i/>
                <w:sz w:val="24"/>
                <w:szCs w:val="24"/>
              </w:rPr>
            </w:pPr>
            <w:r w:rsidRPr="0085505C">
              <w:rPr>
                <w:i/>
                <w:sz w:val="24"/>
                <w:szCs w:val="24"/>
              </w:rPr>
              <w:t xml:space="preserve">Самостоятельная работа </w:t>
            </w:r>
          </w:p>
          <w:p w14:paraId="3FA2231F" w14:textId="77777777" w:rsidR="00043739" w:rsidRPr="0085505C" w:rsidRDefault="00043739" w:rsidP="0085505C">
            <w:pPr>
              <w:pStyle w:val="13"/>
              <w:spacing w:line="264" w:lineRule="exact"/>
              <w:jc w:val="both"/>
              <w:rPr>
                <w:sz w:val="24"/>
                <w:szCs w:val="24"/>
              </w:rPr>
            </w:pPr>
            <w:r w:rsidRPr="0085505C">
              <w:rPr>
                <w:rStyle w:val="211pt"/>
                <w:i w:val="0"/>
                <w:sz w:val="24"/>
                <w:szCs w:val="24"/>
              </w:rPr>
              <w:t>Рисунок носа.</w:t>
            </w:r>
          </w:p>
        </w:tc>
        <w:tc>
          <w:tcPr>
            <w:tcW w:w="1101" w:type="dxa"/>
            <w:shd w:val="clear" w:color="auto" w:fill="auto"/>
            <w:vAlign w:val="center"/>
          </w:tcPr>
          <w:p w14:paraId="4A2A2B29"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4EC6A800" w14:textId="77777777" w:rsidR="00043739" w:rsidRPr="00CF7050" w:rsidRDefault="00043739" w:rsidP="00CF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43739" w14:paraId="321D91F6" w14:textId="77777777" w:rsidTr="007446DE">
        <w:trPr>
          <w:trHeight w:val="417"/>
        </w:trPr>
        <w:tc>
          <w:tcPr>
            <w:tcW w:w="2978" w:type="dxa"/>
            <w:gridSpan w:val="2"/>
            <w:vMerge w:val="restart"/>
            <w:shd w:val="clear" w:color="auto" w:fill="auto"/>
            <w:vAlign w:val="center"/>
          </w:tcPr>
          <w:p w14:paraId="312CDC81" w14:textId="77777777" w:rsidR="00043739" w:rsidRPr="00043739" w:rsidRDefault="00043739" w:rsidP="00227CBC">
            <w:pPr>
              <w:pStyle w:val="13"/>
              <w:shd w:val="clear" w:color="auto" w:fill="auto"/>
              <w:spacing w:line="240" w:lineRule="auto"/>
              <w:ind w:left="180"/>
              <w:jc w:val="center"/>
              <w:rPr>
                <w:b/>
              </w:rPr>
            </w:pPr>
            <w:r w:rsidRPr="00043739">
              <w:rPr>
                <w:b/>
              </w:rPr>
              <w:t>Тема 1.16</w:t>
            </w:r>
          </w:p>
          <w:p w14:paraId="21141C0E" w14:textId="77777777" w:rsidR="00043739" w:rsidRPr="00043739" w:rsidRDefault="00043739" w:rsidP="00043739">
            <w:pPr>
              <w:pStyle w:val="13"/>
              <w:shd w:val="clear" w:color="auto" w:fill="auto"/>
              <w:spacing w:line="240" w:lineRule="auto"/>
              <w:ind w:left="140"/>
              <w:jc w:val="center"/>
              <w:rPr>
                <w:sz w:val="24"/>
                <w:szCs w:val="24"/>
              </w:rPr>
            </w:pPr>
            <w:r>
              <w:rPr>
                <w:sz w:val="24"/>
                <w:szCs w:val="24"/>
              </w:rPr>
              <w:t>Анализ, итоги, просмотр.</w:t>
            </w:r>
          </w:p>
        </w:tc>
        <w:tc>
          <w:tcPr>
            <w:tcW w:w="5371" w:type="dxa"/>
            <w:shd w:val="clear" w:color="auto" w:fill="auto"/>
          </w:tcPr>
          <w:p w14:paraId="1B84FABD" w14:textId="77777777" w:rsidR="00043739" w:rsidRDefault="00043739" w:rsidP="0085505C">
            <w:pPr>
              <w:pStyle w:val="13"/>
              <w:shd w:val="clear" w:color="auto" w:fill="auto"/>
              <w:spacing w:line="240" w:lineRule="auto"/>
              <w:ind w:left="120"/>
              <w:rPr>
                <w:sz w:val="24"/>
                <w:szCs w:val="24"/>
              </w:rPr>
            </w:pPr>
            <w:r w:rsidRPr="0085505C">
              <w:rPr>
                <w:sz w:val="24"/>
                <w:szCs w:val="24"/>
              </w:rPr>
              <w:t>Античная голова</w:t>
            </w:r>
          </w:p>
          <w:p w14:paraId="5793DA3C" w14:textId="77777777" w:rsidR="00043739" w:rsidRPr="0068490F" w:rsidRDefault="00043739" w:rsidP="0085505C">
            <w:pPr>
              <w:pStyle w:val="13"/>
              <w:shd w:val="clear" w:color="auto" w:fill="auto"/>
              <w:spacing w:line="240" w:lineRule="auto"/>
              <w:ind w:left="120"/>
              <w:rPr>
                <w:sz w:val="24"/>
                <w:szCs w:val="24"/>
              </w:rPr>
            </w:pPr>
          </w:p>
        </w:tc>
        <w:tc>
          <w:tcPr>
            <w:tcW w:w="1101" w:type="dxa"/>
            <w:shd w:val="clear" w:color="auto" w:fill="auto"/>
            <w:vAlign w:val="center"/>
          </w:tcPr>
          <w:p w14:paraId="5E2804C4"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2</w:t>
            </w:r>
          </w:p>
        </w:tc>
        <w:tc>
          <w:tcPr>
            <w:tcW w:w="1134" w:type="dxa"/>
            <w:vMerge w:val="restart"/>
            <w:shd w:val="clear" w:color="auto" w:fill="auto"/>
            <w:vAlign w:val="center"/>
          </w:tcPr>
          <w:p w14:paraId="404BAC4B" w14:textId="77777777" w:rsidR="00043739" w:rsidRPr="00CF7050" w:rsidRDefault="00043739" w:rsidP="000210E8">
            <w:pPr>
              <w:jc w:val="center"/>
            </w:pPr>
            <w:r w:rsidRPr="00CF7050">
              <w:t>2</w:t>
            </w:r>
          </w:p>
        </w:tc>
      </w:tr>
      <w:tr w:rsidR="00043739" w14:paraId="546F0314" w14:textId="77777777" w:rsidTr="007446DE">
        <w:trPr>
          <w:trHeight w:val="538"/>
        </w:trPr>
        <w:tc>
          <w:tcPr>
            <w:tcW w:w="2978" w:type="dxa"/>
            <w:gridSpan w:val="2"/>
            <w:vMerge/>
            <w:shd w:val="clear" w:color="auto" w:fill="auto"/>
          </w:tcPr>
          <w:p w14:paraId="3375669B" w14:textId="77777777" w:rsidR="00043739" w:rsidRPr="0085505C" w:rsidRDefault="00043739" w:rsidP="0085505C">
            <w:pPr>
              <w:pStyle w:val="13"/>
              <w:shd w:val="clear" w:color="auto" w:fill="auto"/>
              <w:spacing w:line="240" w:lineRule="auto"/>
              <w:ind w:left="140"/>
              <w:rPr>
                <w:sz w:val="24"/>
                <w:szCs w:val="24"/>
              </w:rPr>
            </w:pPr>
          </w:p>
        </w:tc>
        <w:tc>
          <w:tcPr>
            <w:tcW w:w="5371" w:type="dxa"/>
            <w:shd w:val="clear" w:color="auto" w:fill="auto"/>
          </w:tcPr>
          <w:p w14:paraId="39EE12CA" w14:textId="77777777" w:rsidR="00043739" w:rsidRPr="0085505C" w:rsidRDefault="00043739" w:rsidP="0085505C">
            <w:pPr>
              <w:pStyle w:val="13"/>
              <w:spacing w:line="240" w:lineRule="auto"/>
              <w:ind w:left="120"/>
              <w:rPr>
                <w:rStyle w:val="211pt"/>
                <w:i w:val="0"/>
                <w:sz w:val="24"/>
                <w:szCs w:val="24"/>
              </w:rPr>
            </w:pPr>
            <w:r w:rsidRPr="0085505C">
              <w:rPr>
                <w:i/>
                <w:sz w:val="24"/>
                <w:szCs w:val="24"/>
              </w:rPr>
              <w:t xml:space="preserve">Самостоятельная работа </w:t>
            </w:r>
          </w:p>
          <w:p w14:paraId="7D5397FC" w14:textId="77777777" w:rsidR="00043739" w:rsidRPr="0085505C" w:rsidRDefault="00043739" w:rsidP="0085505C">
            <w:pPr>
              <w:pStyle w:val="13"/>
              <w:spacing w:line="240" w:lineRule="auto"/>
              <w:ind w:left="120"/>
              <w:rPr>
                <w:sz w:val="24"/>
                <w:szCs w:val="24"/>
              </w:rPr>
            </w:pPr>
            <w:r w:rsidRPr="0085505C">
              <w:rPr>
                <w:rStyle w:val="211pt"/>
                <w:i w:val="0"/>
                <w:sz w:val="24"/>
                <w:szCs w:val="24"/>
              </w:rPr>
              <w:t>Рисунок деталей лица.</w:t>
            </w:r>
          </w:p>
        </w:tc>
        <w:tc>
          <w:tcPr>
            <w:tcW w:w="1101" w:type="dxa"/>
            <w:shd w:val="clear" w:color="auto" w:fill="auto"/>
            <w:vAlign w:val="center"/>
          </w:tcPr>
          <w:p w14:paraId="0AFA9F21" w14:textId="77777777" w:rsidR="00043739" w:rsidRPr="0085505C" w:rsidRDefault="00043739" w:rsidP="0085505C">
            <w:pPr>
              <w:pStyle w:val="13"/>
              <w:shd w:val="clear" w:color="auto" w:fill="auto"/>
              <w:spacing w:line="240" w:lineRule="auto"/>
              <w:ind w:left="140"/>
              <w:jc w:val="center"/>
              <w:rPr>
                <w:sz w:val="24"/>
                <w:szCs w:val="24"/>
              </w:rPr>
            </w:pPr>
            <w:r w:rsidRPr="0085505C">
              <w:rPr>
                <w:sz w:val="24"/>
                <w:szCs w:val="24"/>
              </w:rPr>
              <w:t>1</w:t>
            </w:r>
          </w:p>
        </w:tc>
        <w:tc>
          <w:tcPr>
            <w:tcW w:w="1134" w:type="dxa"/>
            <w:vMerge/>
            <w:shd w:val="clear" w:color="auto" w:fill="auto"/>
            <w:vAlign w:val="center"/>
          </w:tcPr>
          <w:p w14:paraId="4BB75CC6" w14:textId="77777777" w:rsidR="00043739" w:rsidRPr="00C01D41" w:rsidRDefault="00043739"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4342" w14:paraId="2ECAD3C6" w14:textId="77777777" w:rsidTr="00DE2CC6">
        <w:trPr>
          <w:trHeight w:val="330"/>
        </w:trPr>
        <w:tc>
          <w:tcPr>
            <w:tcW w:w="2978" w:type="dxa"/>
            <w:gridSpan w:val="2"/>
            <w:shd w:val="clear" w:color="auto" w:fill="auto"/>
          </w:tcPr>
          <w:p w14:paraId="41D5E65D" w14:textId="77777777" w:rsidR="00794342" w:rsidRPr="00043739" w:rsidRDefault="00794342" w:rsidP="0085505C">
            <w:pPr>
              <w:pStyle w:val="13"/>
              <w:shd w:val="clear" w:color="auto" w:fill="auto"/>
              <w:spacing w:line="240" w:lineRule="auto"/>
              <w:ind w:left="140"/>
              <w:rPr>
                <w:b/>
                <w:sz w:val="24"/>
                <w:szCs w:val="24"/>
              </w:rPr>
            </w:pPr>
            <w:r w:rsidRPr="00043739">
              <w:rPr>
                <w:b/>
                <w:sz w:val="24"/>
                <w:szCs w:val="24"/>
              </w:rPr>
              <w:lastRenderedPageBreak/>
              <w:t>Всего</w:t>
            </w:r>
            <w:r w:rsidR="00494CAB" w:rsidRPr="00043739">
              <w:rPr>
                <w:b/>
                <w:sz w:val="24"/>
                <w:szCs w:val="24"/>
              </w:rPr>
              <w:t xml:space="preserve"> за </w:t>
            </w:r>
            <w:r w:rsidR="00494CAB" w:rsidRPr="00043739">
              <w:rPr>
                <w:b/>
                <w:lang w:val="en-US"/>
              </w:rPr>
              <w:t>III</w:t>
            </w:r>
            <w:r w:rsidR="00494CAB" w:rsidRPr="00043739">
              <w:rPr>
                <w:b/>
                <w:sz w:val="24"/>
                <w:szCs w:val="24"/>
              </w:rPr>
              <w:t xml:space="preserve"> семестр:</w:t>
            </w:r>
          </w:p>
        </w:tc>
        <w:tc>
          <w:tcPr>
            <w:tcW w:w="5371" w:type="dxa"/>
            <w:shd w:val="clear" w:color="auto" w:fill="auto"/>
          </w:tcPr>
          <w:p w14:paraId="45F35E4B" w14:textId="77777777" w:rsidR="00794342" w:rsidRPr="00043739" w:rsidRDefault="00794342" w:rsidP="0085505C">
            <w:pPr>
              <w:pStyle w:val="13"/>
              <w:spacing w:line="240" w:lineRule="auto"/>
              <w:ind w:left="120"/>
              <w:rPr>
                <w:b/>
              </w:rPr>
            </w:pPr>
          </w:p>
        </w:tc>
        <w:tc>
          <w:tcPr>
            <w:tcW w:w="1101" w:type="dxa"/>
            <w:shd w:val="clear" w:color="auto" w:fill="auto"/>
            <w:vAlign w:val="center"/>
          </w:tcPr>
          <w:p w14:paraId="24753B4A" w14:textId="77777777" w:rsidR="00794342" w:rsidRPr="00043739" w:rsidRDefault="00794342" w:rsidP="0085505C">
            <w:pPr>
              <w:pStyle w:val="13"/>
              <w:shd w:val="clear" w:color="auto" w:fill="auto"/>
              <w:spacing w:line="240" w:lineRule="auto"/>
              <w:ind w:left="140"/>
              <w:jc w:val="center"/>
              <w:rPr>
                <w:b/>
                <w:sz w:val="24"/>
                <w:szCs w:val="24"/>
              </w:rPr>
            </w:pPr>
            <w:r w:rsidRPr="00043739">
              <w:rPr>
                <w:b/>
                <w:sz w:val="24"/>
                <w:szCs w:val="24"/>
              </w:rPr>
              <w:t>32/16</w:t>
            </w:r>
          </w:p>
        </w:tc>
        <w:tc>
          <w:tcPr>
            <w:tcW w:w="1134" w:type="dxa"/>
            <w:shd w:val="clear" w:color="auto" w:fill="auto"/>
            <w:vAlign w:val="center"/>
          </w:tcPr>
          <w:p w14:paraId="407049C5" w14:textId="77777777" w:rsidR="00794342" w:rsidRPr="00C01D41" w:rsidRDefault="00794342"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14:paraId="362B182A" w14:textId="77777777" w:rsidR="007446DE" w:rsidRDefault="007446DE" w:rsidP="009C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E4AD6CE" w14:textId="77777777" w:rsidR="001E2210" w:rsidRPr="00321514" w:rsidRDefault="007A20DE"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21514">
        <w:rPr>
          <w:b/>
        </w:rPr>
        <w:t>2 курс, IV семестр</w:t>
      </w:r>
    </w:p>
    <w:p w14:paraId="081F649F" w14:textId="77777777" w:rsidR="001E2210" w:rsidRPr="001E2210" w:rsidRDefault="001E2210" w:rsidP="001D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bl>
      <w:tblPr>
        <w:tblW w:w="10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5373"/>
        <w:gridCol w:w="1082"/>
        <w:gridCol w:w="1150"/>
      </w:tblGrid>
      <w:tr w:rsidR="009C05FC" w:rsidRPr="001E2210" w14:paraId="2CAA49EB" w14:textId="77777777" w:rsidTr="007446DE">
        <w:tc>
          <w:tcPr>
            <w:tcW w:w="2980" w:type="dxa"/>
            <w:shd w:val="clear" w:color="auto" w:fill="auto"/>
            <w:vAlign w:val="center"/>
          </w:tcPr>
          <w:p w14:paraId="3763DBB0"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46DE">
              <w:t>№ п/п</w:t>
            </w:r>
          </w:p>
          <w:p w14:paraId="0CEFC40F"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46DE">
              <w:t>Наименование разделов и тем</w:t>
            </w:r>
          </w:p>
        </w:tc>
        <w:tc>
          <w:tcPr>
            <w:tcW w:w="5373" w:type="dxa"/>
            <w:shd w:val="clear" w:color="auto" w:fill="auto"/>
            <w:vAlign w:val="center"/>
          </w:tcPr>
          <w:p w14:paraId="6541341C" w14:textId="77777777" w:rsidR="009C05FC" w:rsidRPr="007446DE" w:rsidRDefault="009C05FC" w:rsidP="007446DE">
            <w:pPr>
              <w:jc w:val="center"/>
            </w:pPr>
            <w:r w:rsidRPr="007446DE">
              <w:t>Содержание учебного материала, практические работы, самостоятельная работа обучающихся</w:t>
            </w:r>
          </w:p>
        </w:tc>
        <w:tc>
          <w:tcPr>
            <w:tcW w:w="1082" w:type="dxa"/>
            <w:shd w:val="clear" w:color="auto" w:fill="auto"/>
            <w:vAlign w:val="center"/>
          </w:tcPr>
          <w:p w14:paraId="11790D03" w14:textId="77777777" w:rsidR="009C05FC" w:rsidRPr="007446DE" w:rsidRDefault="009C05FC" w:rsidP="007446DE">
            <w:pPr>
              <w:jc w:val="center"/>
            </w:pPr>
            <w:r w:rsidRPr="007446DE">
              <w:t>Объем часов</w:t>
            </w:r>
          </w:p>
        </w:tc>
        <w:tc>
          <w:tcPr>
            <w:tcW w:w="1150" w:type="dxa"/>
            <w:shd w:val="clear" w:color="auto" w:fill="auto"/>
            <w:vAlign w:val="center"/>
          </w:tcPr>
          <w:p w14:paraId="6BF4E2B6" w14:textId="77777777" w:rsidR="009C05FC" w:rsidRPr="007446DE" w:rsidRDefault="009C05FC" w:rsidP="007446DE">
            <w:pPr>
              <w:jc w:val="center"/>
            </w:pPr>
            <w:r w:rsidRPr="007446DE">
              <w:t>Уровень освоения</w:t>
            </w:r>
          </w:p>
        </w:tc>
      </w:tr>
      <w:tr w:rsidR="00321514" w:rsidRPr="001E2210" w14:paraId="101F33E5" w14:textId="77777777" w:rsidTr="009C05FC">
        <w:tc>
          <w:tcPr>
            <w:tcW w:w="2980" w:type="dxa"/>
            <w:shd w:val="clear" w:color="auto" w:fill="auto"/>
            <w:vAlign w:val="center"/>
          </w:tcPr>
          <w:p w14:paraId="1BE28222" w14:textId="77777777" w:rsidR="00321514" w:rsidRPr="007446DE" w:rsidRDefault="00321514" w:rsidP="007446DE">
            <w:pPr>
              <w:ind w:left="720"/>
            </w:pPr>
            <w:r w:rsidRPr="007446DE">
              <w:rPr>
                <w:b/>
              </w:rPr>
              <w:t xml:space="preserve">Раздел </w:t>
            </w:r>
            <w:r w:rsidRPr="007446DE">
              <w:rPr>
                <w:b/>
                <w:lang w:val="en-US"/>
              </w:rPr>
              <w:t>II</w:t>
            </w:r>
          </w:p>
        </w:tc>
        <w:tc>
          <w:tcPr>
            <w:tcW w:w="5373" w:type="dxa"/>
            <w:shd w:val="clear" w:color="auto" w:fill="auto"/>
            <w:vAlign w:val="center"/>
          </w:tcPr>
          <w:p w14:paraId="5BA709F2" w14:textId="77777777" w:rsidR="00321514" w:rsidRPr="007446DE" w:rsidRDefault="00321514" w:rsidP="007446DE">
            <w:pPr>
              <w:jc w:val="center"/>
              <w:rPr>
                <w:b/>
              </w:rPr>
            </w:pPr>
            <w:r w:rsidRPr="007446DE">
              <w:rPr>
                <w:b/>
              </w:rPr>
              <w:t>Профильное построение головы</w:t>
            </w:r>
          </w:p>
        </w:tc>
        <w:tc>
          <w:tcPr>
            <w:tcW w:w="1082" w:type="dxa"/>
            <w:shd w:val="clear" w:color="auto" w:fill="auto"/>
          </w:tcPr>
          <w:p w14:paraId="32358093" w14:textId="77777777" w:rsidR="00321514" w:rsidRPr="007446DE" w:rsidRDefault="00321514" w:rsidP="007446DE">
            <w:r w:rsidRPr="007446DE">
              <w:t>18/9</w:t>
            </w:r>
          </w:p>
        </w:tc>
        <w:tc>
          <w:tcPr>
            <w:tcW w:w="1150" w:type="dxa"/>
            <w:shd w:val="clear" w:color="auto" w:fill="auto"/>
          </w:tcPr>
          <w:p w14:paraId="49926450" w14:textId="77777777" w:rsidR="00321514" w:rsidRPr="007446DE" w:rsidRDefault="00321514" w:rsidP="007446DE"/>
        </w:tc>
      </w:tr>
      <w:tr w:rsidR="009C05FC" w:rsidRPr="001E2210" w14:paraId="2176FB57" w14:textId="77777777" w:rsidTr="009C05FC">
        <w:trPr>
          <w:trHeight w:val="1291"/>
        </w:trPr>
        <w:tc>
          <w:tcPr>
            <w:tcW w:w="2980" w:type="dxa"/>
            <w:vMerge w:val="restart"/>
            <w:shd w:val="clear" w:color="auto" w:fill="auto"/>
            <w:vAlign w:val="center"/>
          </w:tcPr>
          <w:p w14:paraId="1816A213"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46DE">
              <w:rPr>
                <w:b/>
              </w:rPr>
              <w:t>Тема 2.1</w:t>
            </w:r>
          </w:p>
          <w:p w14:paraId="37546A20"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46DE">
              <w:t>Профильное построение головы</w:t>
            </w:r>
            <w:r w:rsidR="00AE2E92" w:rsidRPr="007446DE">
              <w:t xml:space="preserve">. Соотношение </w:t>
            </w:r>
            <w:proofErr w:type="gramStart"/>
            <w:r w:rsidR="00AE2E92" w:rsidRPr="007446DE">
              <w:t>деталей  лица</w:t>
            </w:r>
            <w:proofErr w:type="gramEnd"/>
            <w:r w:rsidR="00AE2E92" w:rsidRPr="007446DE">
              <w:t>.</w:t>
            </w:r>
          </w:p>
        </w:tc>
        <w:tc>
          <w:tcPr>
            <w:tcW w:w="5373" w:type="dxa"/>
            <w:shd w:val="clear" w:color="auto" w:fill="auto"/>
          </w:tcPr>
          <w:p w14:paraId="3C782272" w14:textId="77777777" w:rsidR="009C05FC" w:rsidRPr="007446DE" w:rsidRDefault="009C05FC" w:rsidP="007446DE">
            <w:r w:rsidRPr="007446DE">
              <w:t>Каноны пропорции головы (по Л.П. Лысенко, К. Шебуеву, Ф. Майнеру и Г. Баммесу). Соотношение деталей лица. Элементы лица, влияющие на пропорции головы человека.</w:t>
            </w:r>
          </w:p>
        </w:tc>
        <w:tc>
          <w:tcPr>
            <w:tcW w:w="1082" w:type="dxa"/>
            <w:shd w:val="clear" w:color="auto" w:fill="auto"/>
            <w:vAlign w:val="center"/>
          </w:tcPr>
          <w:p w14:paraId="67CE3A91" w14:textId="77777777" w:rsidR="009C05FC" w:rsidRPr="007446DE" w:rsidRDefault="009C05FC" w:rsidP="007446DE">
            <w:pPr>
              <w:jc w:val="center"/>
            </w:pPr>
            <w:r w:rsidRPr="007446DE">
              <w:t>2</w:t>
            </w:r>
          </w:p>
        </w:tc>
        <w:tc>
          <w:tcPr>
            <w:tcW w:w="1150" w:type="dxa"/>
            <w:vMerge w:val="restart"/>
            <w:shd w:val="clear" w:color="auto" w:fill="auto"/>
            <w:vAlign w:val="center"/>
          </w:tcPr>
          <w:p w14:paraId="6DA9ADA1" w14:textId="77777777" w:rsidR="009C05FC" w:rsidRPr="007446DE" w:rsidRDefault="009C05FC" w:rsidP="000210E8">
            <w:pPr>
              <w:jc w:val="center"/>
            </w:pPr>
            <w:r w:rsidRPr="007446DE">
              <w:t>2</w:t>
            </w:r>
          </w:p>
        </w:tc>
      </w:tr>
      <w:tr w:rsidR="009C05FC" w:rsidRPr="001E2210" w14:paraId="3C7500D6" w14:textId="77777777" w:rsidTr="009C05FC">
        <w:trPr>
          <w:trHeight w:val="388"/>
        </w:trPr>
        <w:tc>
          <w:tcPr>
            <w:tcW w:w="2980" w:type="dxa"/>
            <w:vMerge/>
            <w:shd w:val="clear" w:color="auto" w:fill="auto"/>
            <w:vAlign w:val="center"/>
          </w:tcPr>
          <w:p w14:paraId="6C950A33"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373" w:type="dxa"/>
            <w:shd w:val="clear" w:color="auto" w:fill="auto"/>
          </w:tcPr>
          <w:p w14:paraId="2CB53F50" w14:textId="77777777" w:rsidR="009C05FC" w:rsidRPr="007446DE" w:rsidRDefault="009C05FC" w:rsidP="007446DE">
            <w:pPr>
              <w:pStyle w:val="13"/>
              <w:spacing w:line="240" w:lineRule="auto"/>
              <w:ind w:left="120"/>
              <w:rPr>
                <w:rStyle w:val="211pt"/>
                <w:i w:val="0"/>
                <w:sz w:val="24"/>
                <w:szCs w:val="24"/>
              </w:rPr>
            </w:pPr>
            <w:r w:rsidRPr="007446DE">
              <w:rPr>
                <w:i/>
                <w:sz w:val="24"/>
                <w:szCs w:val="24"/>
              </w:rPr>
              <w:t xml:space="preserve">Самостоятельная работа </w:t>
            </w:r>
          </w:p>
          <w:p w14:paraId="404AB269" w14:textId="77777777" w:rsidR="009C05FC" w:rsidRPr="007446DE" w:rsidRDefault="009C05FC" w:rsidP="007446DE">
            <w:r w:rsidRPr="007446DE">
              <w:t>Каноны пропорции головы.</w:t>
            </w:r>
          </w:p>
        </w:tc>
        <w:tc>
          <w:tcPr>
            <w:tcW w:w="1082" w:type="dxa"/>
            <w:shd w:val="clear" w:color="auto" w:fill="auto"/>
            <w:vAlign w:val="center"/>
          </w:tcPr>
          <w:p w14:paraId="0CAB3187" w14:textId="77777777" w:rsidR="009C05FC" w:rsidRPr="007446DE" w:rsidRDefault="009C05FC" w:rsidP="007446DE">
            <w:pPr>
              <w:jc w:val="center"/>
            </w:pPr>
            <w:r w:rsidRPr="007446DE">
              <w:t>1</w:t>
            </w:r>
          </w:p>
        </w:tc>
        <w:tc>
          <w:tcPr>
            <w:tcW w:w="1150" w:type="dxa"/>
            <w:vMerge/>
            <w:shd w:val="clear" w:color="auto" w:fill="auto"/>
            <w:vAlign w:val="center"/>
          </w:tcPr>
          <w:p w14:paraId="1E97B12E" w14:textId="77777777" w:rsidR="009C05FC" w:rsidRPr="007446DE" w:rsidRDefault="009C05FC" w:rsidP="007446DE">
            <w:pPr>
              <w:jc w:val="center"/>
            </w:pPr>
          </w:p>
        </w:tc>
      </w:tr>
      <w:tr w:rsidR="009C05FC" w:rsidRPr="001E2210" w14:paraId="3D2C6D39" w14:textId="77777777" w:rsidTr="007446DE">
        <w:trPr>
          <w:trHeight w:val="851"/>
        </w:trPr>
        <w:tc>
          <w:tcPr>
            <w:tcW w:w="2980" w:type="dxa"/>
            <w:vMerge w:val="restart"/>
            <w:shd w:val="clear" w:color="auto" w:fill="auto"/>
            <w:vAlign w:val="center"/>
          </w:tcPr>
          <w:p w14:paraId="6FADE463"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46DE">
              <w:rPr>
                <w:b/>
              </w:rPr>
              <w:t>Тема 2.2</w:t>
            </w:r>
          </w:p>
          <w:p w14:paraId="7D1F9136"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Архитектоника черепа</w:t>
            </w:r>
            <w:r w:rsidR="00AE2E92" w:rsidRPr="007446DE">
              <w:rPr>
                <w:sz w:val="24"/>
                <w:szCs w:val="24"/>
              </w:rPr>
              <w:t>. Общая характеристика скелета.</w:t>
            </w:r>
          </w:p>
        </w:tc>
        <w:tc>
          <w:tcPr>
            <w:tcW w:w="5373" w:type="dxa"/>
            <w:shd w:val="clear" w:color="auto" w:fill="auto"/>
          </w:tcPr>
          <w:p w14:paraId="3F12D082" w14:textId="77777777" w:rsidR="009C05FC" w:rsidRPr="007446DE" w:rsidRDefault="009C05FC" w:rsidP="007446DE">
            <w:pPr>
              <w:pStyle w:val="13"/>
              <w:shd w:val="clear" w:color="auto" w:fill="auto"/>
              <w:spacing w:line="240" w:lineRule="auto"/>
              <w:ind w:left="120"/>
              <w:rPr>
                <w:sz w:val="24"/>
                <w:szCs w:val="24"/>
              </w:rPr>
            </w:pPr>
            <w:r w:rsidRPr="007446DE">
              <w:rPr>
                <w:sz w:val="24"/>
                <w:szCs w:val="24"/>
              </w:rPr>
              <w:t>Общая характеристика скелета головы, особенности строения костей, форма черепа и формообразование головы человека.</w:t>
            </w:r>
          </w:p>
        </w:tc>
        <w:tc>
          <w:tcPr>
            <w:tcW w:w="1082" w:type="dxa"/>
            <w:shd w:val="clear" w:color="auto" w:fill="auto"/>
            <w:vAlign w:val="center"/>
          </w:tcPr>
          <w:p w14:paraId="4FD5E9DC" w14:textId="77777777" w:rsidR="009C05FC" w:rsidRPr="007446DE" w:rsidRDefault="009C05FC" w:rsidP="007446DE">
            <w:pPr>
              <w:jc w:val="center"/>
            </w:pPr>
            <w:r w:rsidRPr="007446DE">
              <w:t>2</w:t>
            </w:r>
          </w:p>
        </w:tc>
        <w:tc>
          <w:tcPr>
            <w:tcW w:w="1150" w:type="dxa"/>
            <w:vMerge w:val="restart"/>
            <w:shd w:val="clear" w:color="auto" w:fill="auto"/>
            <w:vAlign w:val="center"/>
          </w:tcPr>
          <w:p w14:paraId="5C798692" w14:textId="77777777" w:rsidR="009C05FC" w:rsidRPr="007446DE" w:rsidRDefault="009C05FC" w:rsidP="000210E8">
            <w:pPr>
              <w:jc w:val="center"/>
            </w:pPr>
            <w:r w:rsidRPr="007446DE">
              <w:t>2</w:t>
            </w:r>
          </w:p>
        </w:tc>
      </w:tr>
      <w:tr w:rsidR="009C05FC" w:rsidRPr="001E2210" w14:paraId="694AAF1E" w14:textId="77777777" w:rsidTr="007446DE">
        <w:trPr>
          <w:trHeight w:val="339"/>
        </w:trPr>
        <w:tc>
          <w:tcPr>
            <w:tcW w:w="2980" w:type="dxa"/>
            <w:vMerge/>
            <w:shd w:val="clear" w:color="auto" w:fill="auto"/>
            <w:vAlign w:val="center"/>
          </w:tcPr>
          <w:p w14:paraId="6C6709E8"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47F40031" w14:textId="77777777" w:rsidR="009C05FC" w:rsidRPr="007446DE" w:rsidRDefault="009C05FC" w:rsidP="007446DE">
            <w:pPr>
              <w:pStyle w:val="13"/>
              <w:spacing w:line="240" w:lineRule="auto"/>
              <w:ind w:left="120"/>
              <w:rPr>
                <w:rStyle w:val="211pt"/>
                <w:i w:val="0"/>
                <w:sz w:val="24"/>
                <w:szCs w:val="24"/>
              </w:rPr>
            </w:pPr>
            <w:r w:rsidRPr="007446DE">
              <w:rPr>
                <w:i/>
                <w:sz w:val="24"/>
                <w:szCs w:val="24"/>
              </w:rPr>
              <w:t xml:space="preserve">Самостоятельная работа </w:t>
            </w:r>
          </w:p>
          <w:p w14:paraId="76B83BD4" w14:textId="77777777" w:rsidR="009C05FC" w:rsidRPr="007446DE" w:rsidRDefault="009C05FC" w:rsidP="007446DE">
            <w:pPr>
              <w:pStyle w:val="13"/>
              <w:spacing w:line="240" w:lineRule="auto"/>
              <w:ind w:left="120"/>
              <w:rPr>
                <w:i/>
                <w:sz w:val="24"/>
                <w:szCs w:val="24"/>
              </w:rPr>
            </w:pPr>
            <w:r w:rsidRPr="007446DE">
              <w:rPr>
                <w:rStyle w:val="211pt"/>
                <w:i w:val="0"/>
                <w:sz w:val="24"/>
                <w:szCs w:val="24"/>
              </w:rPr>
              <w:t>Рисунок черепа</w:t>
            </w:r>
          </w:p>
        </w:tc>
        <w:tc>
          <w:tcPr>
            <w:tcW w:w="1082" w:type="dxa"/>
            <w:shd w:val="clear" w:color="auto" w:fill="auto"/>
            <w:vAlign w:val="center"/>
          </w:tcPr>
          <w:p w14:paraId="14DC20AA" w14:textId="77777777" w:rsidR="009C05FC" w:rsidRPr="007446DE" w:rsidRDefault="009C05FC" w:rsidP="007446DE">
            <w:pPr>
              <w:jc w:val="center"/>
            </w:pPr>
            <w:r w:rsidRPr="007446DE">
              <w:t>1</w:t>
            </w:r>
          </w:p>
        </w:tc>
        <w:tc>
          <w:tcPr>
            <w:tcW w:w="1150" w:type="dxa"/>
            <w:vMerge/>
            <w:shd w:val="clear" w:color="auto" w:fill="auto"/>
            <w:vAlign w:val="center"/>
          </w:tcPr>
          <w:p w14:paraId="5BDDDBEB" w14:textId="77777777" w:rsidR="009C05FC" w:rsidRPr="007446DE" w:rsidRDefault="009C05FC" w:rsidP="007446DE">
            <w:pPr>
              <w:jc w:val="center"/>
            </w:pPr>
          </w:p>
        </w:tc>
      </w:tr>
      <w:tr w:rsidR="009C05FC" w:rsidRPr="001E2210" w14:paraId="0777EC56" w14:textId="77777777" w:rsidTr="007446DE">
        <w:trPr>
          <w:trHeight w:val="1640"/>
        </w:trPr>
        <w:tc>
          <w:tcPr>
            <w:tcW w:w="2980" w:type="dxa"/>
            <w:vMerge w:val="restart"/>
            <w:shd w:val="clear" w:color="auto" w:fill="auto"/>
            <w:vAlign w:val="center"/>
          </w:tcPr>
          <w:p w14:paraId="712D0F8D"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46DE">
              <w:rPr>
                <w:b/>
              </w:rPr>
              <w:t>Тема 2.3</w:t>
            </w:r>
          </w:p>
          <w:p w14:paraId="68BA8583"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Узловые точки построения черепа</w:t>
            </w:r>
            <w:r w:rsidR="00AE2E92" w:rsidRPr="007446DE">
              <w:rPr>
                <w:sz w:val="24"/>
                <w:szCs w:val="24"/>
              </w:rPr>
              <w:t>. Определение понятия «мимика».</w:t>
            </w:r>
          </w:p>
        </w:tc>
        <w:tc>
          <w:tcPr>
            <w:tcW w:w="5373" w:type="dxa"/>
            <w:shd w:val="clear" w:color="auto" w:fill="auto"/>
          </w:tcPr>
          <w:p w14:paraId="56A0E501" w14:textId="77777777" w:rsidR="009C05FC" w:rsidRPr="007446DE" w:rsidRDefault="009C05FC" w:rsidP="007446DE">
            <w:pPr>
              <w:pStyle w:val="13"/>
              <w:shd w:val="clear" w:color="auto" w:fill="auto"/>
              <w:spacing w:line="240" w:lineRule="auto"/>
              <w:ind w:left="120"/>
              <w:rPr>
                <w:sz w:val="24"/>
                <w:szCs w:val="24"/>
              </w:rPr>
            </w:pPr>
            <w:r w:rsidRPr="007446DE">
              <w:rPr>
                <w:sz w:val="24"/>
                <w:szCs w:val="24"/>
              </w:rPr>
              <w:t>Определение понятия «мимика». Мышцы головы человека, особенности их строения и распределения на группы (мимические и жевательные), название мышц и их расположение. Определение понятия «пластические точки».</w:t>
            </w:r>
          </w:p>
        </w:tc>
        <w:tc>
          <w:tcPr>
            <w:tcW w:w="1082" w:type="dxa"/>
            <w:shd w:val="clear" w:color="auto" w:fill="auto"/>
            <w:vAlign w:val="center"/>
          </w:tcPr>
          <w:p w14:paraId="757E3F36" w14:textId="77777777" w:rsidR="009C05FC" w:rsidRPr="007446DE" w:rsidRDefault="009C05FC" w:rsidP="007446DE">
            <w:pPr>
              <w:jc w:val="center"/>
            </w:pPr>
            <w:r w:rsidRPr="007446DE">
              <w:t>2</w:t>
            </w:r>
          </w:p>
        </w:tc>
        <w:tc>
          <w:tcPr>
            <w:tcW w:w="1150" w:type="dxa"/>
            <w:vMerge w:val="restart"/>
            <w:shd w:val="clear" w:color="auto" w:fill="auto"/>
            <w:vAlign w:val="center"/>
          </w:tcPr>
          <w:p w14:paraId="074BF162" w14:textId="77777777" w:rsidR="009C05FC" w:rsidRPr="007446DE" w:rsidRDefault="009C05FC" w:rsidP="000210E8">
            <w:pPr>
              <w:jc w:val="center"/>
            </w:pPr>
            <w:r w:rsidRPr="007446DE">
              <w:t>2</w:t>
            </w:r>
          </w:p>
        </w:tc>
      </w:tr>
      <w:tr w:rsidR="009C05FC" w:rsidRPr="001E2210" w14:paraId="79F03279" w14:textId="77777777" w:rsidTr="007446DE">
        <w:trPr>
          <w:trHeight w:val="380"/>
        </w:trPr>
        <w:tc>
          <w:tcPr>
            <w:tcW w:w="2980" w:type="dxa"/>
            <w:vMerge/>
            <w:shd w:val="clear" w:color="auto" w:fill="auto"/>
          </w:tcPr>
          <w:p w14:paraId="1EB24768"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386A220B" w14:textId="77777777" w:rsidR="009C05FC" w:rsidRPr="007446DE" w:rsidRDefault="009C05FC" w:rsidP="007446DE">
            <w:pPr>
              <w:pStyle w:val="13"/>
              <w:spacing w:line="240" w:lineRule="auto"/>
              <w:ind w:left="120"/>
              <w:rPr>
                <w:rStyle w:val="211pt"/>
                <w:i w:val="0"/>
                <w:sz w:val="24"/>
                <w:szCs w:val="24"/>
              </w:rPr>
            </w:pPr>
            <w:r w:rsidRPr="007446DE">
              <w:rPr>
                <w:i/>
                <w:sz w:val="24"/>
                <w:szCs w:val="24"/>
              </w:rPr>
              <w:t xml:space="preserve">Самостоятельная работа </w:t>
            </w:r>
          </w:p>
          <w:p w14:paraId="5AA8E1DA" w14:textId="77777777" w:rsidR="009C05FC" w:rsidRPr="007446DE" w:rsidRDefault="009C05FC" w:rsidP="007446DE">
            <w:pPr>
              <w:pStyle w:val="13"/>
              <w:spacing w:line="240" w:lineRule="auto"/>
              <w:ind w:left="120"/>
              <w:rPr>
                <w:sz w:val="24"/>
                <w:szCs w:val="24"/>
              </w:rPr>
            </w:pPr>
            <w:r w:rsidRPr="007446DE">
              <w:rPr>
                <w:sz w:val="24"/>
                <w:szCs w:val="24"/>
              </w:rPr>
              <w:t>Особенности их строения и распределения на группы</w:t>
            </w:r>
          </w:p>
        </w:tc>
        <w:tc>
          <w:tcPr>
            <w:tcW w:w="1082" w:type="dxa"/>
            <w:shd w:val="clear" w:color="auto" w:fill="auto"/>
            <w:vAlign w:val="center"/>
          </w:tcPr>
          <w:p w14:paraId="1BED4A94" w14:textId="77777777" w:rsidR="009C05FC" w:rsidRPr="007446DE" w:rsidRDefault="009C05FC" w:rsidP="007446DE">
            <w:pPr>
              <w:jc w:val="center"/>
            </w:pPr>
            <w:r w:rsidRPr="007446DE">
              <w:t>1</w:t>
            </w:r>
          </w:p>
        </w:tc>
        <w:tc>
          <w:tcPr>
            <w:tcW w:w="1150" w:type="dxa"/>
            <w:vMerge/>
            <w:shd w:val="clear" w:color="auto" w:fill="auto"/>
            <w:vAlign w:val="center"/>
          </w:tcPr>
          <w:p w14:paraId="7952D632" w14:textId="77777777" w:rsidR="009C05FC" w:rsidRPr="007446DE" w:rsidRDefault="009C05FC" w:rsidP="007446DE">
            <w:pPr>
              <w:jc w:val="center"/>
            </w:pPr>
          </w:p>
        </w:tc>
      </w:tr>
      <w:tr w:rsidR="009C05FC" w:rsidRPr="001E2210" w14:paraId="3F0C2718" w14:textId="77777777" w:rsidTr="007446DE">
        <w:trPr>
          <w:trHeight w:val="558"/>
        </w:trPr>
        <w:tc>
          <w:tcPr>
            <w:tcW w:w="2980" w:type="dxa"/>
            <w:vMerge w:val="restart"/>
            <w:shd w:val="clear" w:color="auto" w:fill="auto"/>
            <w:vAlign w:val="center"/>
          </w:tcPr>
          <w:p w14:paraId="0ECD44F8"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46DE">
              <w:rPr>
                <w:b/>
              </w:rPr>
              <w:t>Тема 2.4</w:t>
            </w:r>
          </w:p>
          <w:p w14:paraId="73DB9F0E"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Пропорции черепа</w:t>
            </w:r>
            <w:r w:rsidR="00AE2E92" w:rsidRPr="007446DE">
              <w:rPr>
                <w:sz w:val="24"/>
                <w:szCs w:val="24"/>
              </w:rPr>
              <w:t>. Соотношение деталей лица, элементы.</w:t>
            </w:r>
          </w:p>
        </w:tc>
        <w:tc>
          <w:tcPr>
            <w:tcW w:w="5373" w:type="dxa"/>
            <w:shd w:val="clear" w:color="auto" w:fill="auto"/>
          </w:tcPr>
          <w:p w14:paraId="4B71C86F" w14:textId="77777777" w:rsidR="009C05FC" w:rsidRPr="007446DE" w:rsidRDefault="009C05FC" w:rsidP="007446DE">
            <w:pPr>
              <w:pStyle w:val="13"/>
              <w:shd w:val="clear" w:color="auto" w:fill="auto"/>
              <w:spacing w:line="240" w:lineRule="auto"/>
              <w:jc w:val="both"/>
              <w:rPr>
                <w:sz w:val="24"/>
                <w:szCs w:val="24"/>
              </w:rPr>
            </w:pPr>
            <w:r w:rsidRPr="007446DE">
              <w:rPr>
                <w:sz w:val="24"/>
                <w:szCs w:val="24"/>
              </w:rPr>
              <w:t>Соотношение деталей лица. Элементы лица, влияющие на пропорции головы человека.</w:t>
            </w:r>
          </w:p>
        </w:tc>
        <w:tc>
          <w:tcPr>
            <w:tcW w:w="1082" w:type="dxa"/>
            <w:shd w:val="clear" w:color="auto" w:fill="auto"/>
            <w:vAlign w:val="center"/>
          </w:tcPr>
          <w:p w14:paraId="672316F9" w14:textId="77777777" w:rsidR="009C05FC" w:rsidRPr="007446DE" w:rsidRDefault="009C05FC" w:rsidP="007446DE">
            <w:pPr>
              <w:jc w:val="center"/>
            </w:pPr>
            <w:r w:rsidRPr="007446DE">
              <w:t>2</w:t>
            </w:r>
          </w:p>
        </w:tc>
        <w:tc>
          <w:tcPr>
            <w:tcW w:w="1150" w:type="dxa"/>
            <w:vMerge w:val="restart"/>
            <w:shd w:val="clear" w:color="auto" w:fill="auto"/>
            <w:vAlign w:val="center"/>
          </w:tcPr>
          <w:p w14:paraId="483547B1" w14:textId="77777777" w:rsidR="009C05FC" w:rsidRPr="007446DE" w:rsidRDefault="009C05FC" w:rsidP="000210E8">
            <w:pPr>
              <w:jc w:val="center"/>
            </w:pPr>
            <w:r w:rsidRPr="007446DE">
              <w:t>2</w:t>
            </w:r>
          </w:p>
        </w:tc>
      </w:tr>
      <w:tr w:rsidR="009C05FC" w:rsidRPr="001E2210" w14:paraId="36F0CA5A" w14:textId="77777777" w:rsidTr="007446DE">
        <w:trPr>
          <w:trHeight w:val="227"/>
        </w:trPr>
        <w:tc>
          <w:tcPr>
            <w:tcW w:w="2980" w:type="dxa"/>
            <w:vMerge/>
            <w:shd w:val="clear" w:color="auto" w:fill="auto"/>
            <w:vAlign w:val="center"/>
          </w:tcPr>
          <w:p w14:paraId="50449CBC"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733DAA0A" w14:textId="77777777" w:rsidR="009C05FC" w:rsidRPr="007446DE" w:rsidRDefault="009C05FC" w:rsidP="007446DE">
            <w:pPr>
              <w:pStyle w:val="13"/>
              <w:spacing w:line="240" w:lineRule="auto"/>
              <w:ind w:left="120"/>
              <w:rPr>
                <w:rStyle w:val="211pt"/>
                <w:i w:val="0"/>
                <w:sz w:val="24"/>
                <w:szCs w:val="24"/>
              </w:rPr>
            </w:pPr>
            <w:r w:rsidRPr="007446DE">
              <w:rPr>
                <w:i/>
                <w:sz w:val="24"/>
                <w:szCs w:val="24"/>
              </w:rPr>
              <w:t xml:space="preserve">Самостоятельная работа </w:t>
            </w:r>
          </w:p>
          <w:p w14:paraId="1FB1485B" w14:textId="77777777" w:rsidR="009C05FC" w:rsidRPr="007446DE" w:rsidRDefault="009C05FC" w:rsidP="007446DE">
            <w:pPr>
              <w:pStyle w:val="13"/>
              <w:spacing w:line="240" w:lineRule="auto"/>
              <w:jc w:val="both"/>
              <w:rPr>
                <w:sz w:val="24"/>
                <w:szCs w:val="24"/>
              </w:rPr>
            </w:pPr>
            <w:r w:rsidRPr="007446DE">
              <w:rPr>
                <w:sz w:val="24"/>
                <w:szCs w:val="24"/>
              </w:rPr>
              <w:t>Пропорции головы человека</w:t>
            </w:r>
          </w:p>
        </w:tc>
        <w:tc>
          <w:tcPr>
            <w:tcW w:w="1082" w:type="dxa"/>
            <w:shd w:val="clear" w:color="auto" w:fill="auto"/>
            <w:vAlign w:val="center"/>
          </w:tcPr>
          <w:p w14:paraId="6F31954F" w14:textId="77777777" w:rsidR="009C05FC" w:rsidRPr="007446DE" w:rsidRDefault="009C05FC" w:rsidP="007446DE">
            <w:pPr>
              <w:jc w:val="center"/>
            </w:pPr>
            <w:r w:rsidRPr="007446DE">
              <w:t>1</w:t>
            </w:r>
          </w:p>
        </w:tc>
        <w:tc>
          <w:tcPr>
            <w:tcW w:w="1150" w:type="dxa"/>
            <w:vMerge/>
            <w:shd w:val="clear" w:color="auto" w:fill="auto"/>
            <w:vAlign w:val="center"/>
          </w:tcPr>
          <w:p w14:paraId="5C39F820" w14:textId="77777777" w:rsidR="009C05FC" w:rsidRPr="007446DE" w:rsidRDefault="009C05FC" w:rsidP="007446DE">
            <w:pPr>
              <w:jc w:val="center"/>
            </w:pPr>
          </w:p>
        </w:tc>
      </w:tr>
      <w:tr w:rsidR="009C05FC" w:rsidRPr="001E2210" w14:paraId="180D334F" w14:textId="77777777" w:rsidTr="007446DE">
        <w:trPr>
          <w:trHeight w:val="275"/>
        </w:trPr>
        <w:tc>
          <w:tcPr>
            <w:tcW w:w="2980" w:type="dxa"/>
            <w:vMerge w:val="restart"/>
            <w:shd w:val="clear" w:color="auto" w:fill="auto"/>
            <w:vAlign w:val="center"/>
          </w:tcPr>
          <w:p w14:paraId="4E8FB9A8"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46DE">
              <w:rPr>
                <w:b/>
              </w:rPr>
              <w:t>Тема 2.5</w:t>
            </w:r>
          </w:p>
          <w:p w14:paraId="7AD24F80"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Рисование головы человека</w:t>
            </w:r>
            <w:r w:rsidR="00AE2E92" w:rsidRPr="007446DE">
              <w:rPr>
                <w:sz w:val="24"/>
                <w:szCs w:val="24"/>
              </w:rPr>
              <w:t>. Рисунок головы «Экорше»</w:t>
            </w:r>
          </w:p>
        </w:tc>
        <w:tc>
          <w:tcPr>
            <w:tcW w:w="5373" w:type="dxa"/>
            <w:shd w:val="clear" w:color="auto" w:fill="auto"/>
          </w:tcPr>
          <w:p w14:paraId="7140C9CC" w14:textId="77777777" w:rsidR="009C05FC" w:rsidRPr="007446DE" w:rsidRDefault="009C05FC" w:rsidP="007446DE">
            <w:pPr>
              <w:pStyle w:val="13"/>
              <w:shd w:val="clear" w:color="auto" w:fill="auto"/>
              <w:spacing w:line="240" w:lineRule="auto"/>
              <w:jc w:val="both"/>
              <w:rPr>
                <w:sz w:val="24"/>
                <w:szCs w:val="24"/>
              </w:rPr>
            </w:pPr>
            <w:r w:rsidRPr="007446DE">
              <w:rPr>
                <w:sz w:val="24"/>
                <w:szCs w:val="24"/>
              </w:rPr>
              <w:t>Рисунок головы экорше.</w:t>
            </w:r>
          </w:p>
        </w:tc>
        <w:tc>
          <w:tcPr>
            <w:tcW w:w="1082" w:type="dxa"/>
            <w:shd w:val="clear" w:color="auto" w:fill="auto"/>
            <w:vAlign w:val="center"/>
          </w:tcPr>
          <w:p w14:paraId="5D8A9151" w14:textId="77777777" w:rsidR="009C05FC" w:rsidRPr="007446DE" w:rsidRDefault="009C05FC" w:rsidP="007446DE">
            <w:pPr>
              <w:jc w:val="center"/>
            </w:pPr>
            <w:r w:rsidRPr="007446DE">
              <w:t>2</w:t>
            </w:r>
          </w:p>
        </w:tc>
        <w:tc>
          <w:tcPr>
            <w:tcW w:w="1150" w:type="dxa"/>
            <w:vMerge w:val="restart"/>
            <w:shd w:val="clear" w:color="auto" w:fill="auto"/>
            <w:vAlign w:val="center"/>
          </w:tcPr>
          <w:p w14:paraId="27F5B428" w14:textId="77777777" w:rsidR="009C05FC" w:rsidRPr="007446DE" w:rsidRDefault="009C05FC" w:rsidP="000210E8">
            <w:pPr>
              <w:jc w:val="center"/>
            </w:pPr>
            <w:r w:rsidRPr="007446DE">
              <w:t>2</w:t>
            </w:r>
          </w:p>
        </w:tc>
      </w:tr>
      <w:tr w:rsidR="009C05FC" w:rsidRPr="001E2210" w14:paraId="2AB74AD6" w14:textId="77777777" w:rsidTr="007446DE">
        <w:trPr>
          <w:trHeight w:val="218"/>
        </w:trPr>
        <w:tc>
          <w:tcPr>
            <w:tcW w:w="2980" w:type="dxa"/>
            <w:vMerge/>
            <w:shd w:val="clear" w:color="auto" w:fill="auto"/>
            <w:vAlign w:val="center"/>
          </w:tcPr>
          <w:p w14:paraId="4D7609D5"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446409B2" w14:textId="77777777" w:rsidR="009C05FC" w:rsidRPr="007446DE" w:rsidRDefault="009C05FC" w:rsidP="007446DE">
            <w:pPr>
              <w:pStyle w:val="13"/>
              <w:spacing w:line="240" w:lineRule="auto"/>
              <w:ind w:left="120"/>
              <w:rPr>
                <w:rStyle w:val="211pt"/>
                <w:i w:val="0"/>
                <w:sz w:val="24"/>
                <w:szCs w:val="24"/>
              </w:rPr>
            </w:pPr>
            <w:r w:rsidRPr="007446DE">
              <w:rPr>
                <w:i/>
                <w:sz w:val="24"/>
                <w:szCs w:val="24"/>
              </w:rPr>
              <w:t xml:space="preserve">Самостоятельная работа </w:t>
            </w:r>
          </w:p>
          <w:p w14:paraId="4CD4B8EC" w14:textId="77777777" w:rsidR="009C05FC" w:rsidRPr="007446DE" w:rsidRDefault="009C05FC" w:rsidP="007446DE">
            <w:pPr>
              <w:pStyle w:val="13"/>
              <w:spacing w:line="240" w:lineRule="auto"/>
              <w:jc w:val="both"/>
              <w:rPr>
                <w:i/>
                <w:sz w:val="24"/>
                <w:szCs w:val="24"/>
              </w:rPr>
            </w:pPr>
            <w:r w:rsidRPr="007446DE">
              <w:rPr>
                <w:rStyle w:val="211pt"/>
                <w:i w:val="0"/>
                <w:sz w:val="24"/>
                <w:szCs w:val="24"/>
              </w:rPr>
              <w:t>Рисунок головы</w:t>
            </w:r>
          </w:p>
        </w:tc>
        <w:tc>
          <w:tcPr>
            <w:tcW w:w="1082" w:type="dxa"/>
            <w:shd w:val="clear" w:color="auto" w:fill="auto"/>
            <w:vAlign w:val="center"/>
          </w:tcPr>
          <w:p w14:paraId="17C7059C" w14:textId="77777777" w:rsidR="009C05FC" w:rsidRPr="007446DE" w:rsidRDefault="009C05FC" w:rsidP="007446DE">
            <w:pPr>
              <w:jc w:val="center"/>
            </w:pPr>
            <w:r w:rsidRPr="007446DE">
              <w:t>1</w:t>
            </w:r>
          </w:p>
        </w:tc>
        <w:tc>
          <w:tcPr>
            <w:tcW w:w="1150" w:type="dxa"/>
            <w:vMerge/>
            <w:shd w:val="clear" w:color="auto" w:fill="auto"/>
            <w:vAlign w:val="center"/>
          </w:tcPr>
          <w:p w14:paraId="492EFD46" w14:textId="77777777" w:rsidR="009C05FC" w:rsidRPr="007446DE" w:rsidRDefault="009C05FC" w:rsidP="007446DE">
            <w:pPr>
              <w:jc w:val="center"/>
            </w:pPr>
          </w:p>
        </w:tc>
      </w:tr>
      <w:tr w:rsidR="009C05FC" w:rsidRPr="001E2210" w14:paraId="663734C3" w14:textId="77777777" w:rsidTr="007446DE">
        <w:trPr>
          <w:trHeight w:val="1114"/>
        </w:trPr>
        <w:tc>
          <w:tcPr>
            <w:tcW w:w="2980" w:type="dxa"/>
            <w:vMerge w:val="restart"/>
            <w:shd w:val="clear" w:color="auto" w:fill="auto"/>
            <w:vAlign w:val="center"/>
          </w:tcPr>
          <w:p w14:paraId="54BEB681"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46DE">
              <w:rPr>
                <w:b/>
              </w:rPr>
              <w:t>Тема 2.6</w:t>
            </w:r>
          </w:p>
          <w:p w14:paraId="336C46A2"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Голова, связь с плечевым поясом</w:t>
            </w:r>
            <w:r w:rsidR="00AE2E92" w:rsidRPr="007446DE">
              <w:rPr>
                <w:sz w:val="24"/>
                <w:szCs w:val="24"/>
              </w:rPr>
              <w:t>. Особенности формы скелета.</w:t>
            </w:r>
          </w:p>
        </w:tc>
        <w:tc>
          <w:tcPr>
            <w:tcW w:w="5373" w:type="dxa"/>
            <w:shd w:val="clear" w:color="auto" w:fill="auto"/>
          </w:tcPr>
          <w:p w14:paraId="5BDE9189" w14:textId="77777777" w:rsidR="009C05FC" w:rsidRPr="007446DE" w:rsidRDefault="009C05FC" w:rsidP="007446DE">
            <w:pPr>
              <w:pStyle w:val="13"/>
              <w:shd w:val="clear" w:color="auto" w:fill="auto"/>
              <w:spacing w:line="240" w:lineRule="auto"/>
              <w:ind w:left="120"/>
              <w:rPr>
                <w:sz w:val="24"/>
                <w:szCs w:val="24"/>
              </w:rPr>
            </w:pPr>
            <w:r w:rsidRPr="007446DE">
              <w:rPr>
                <w:sz w:val="24"/>
                <w:szCs w:val="24"/>
              </w:rPr>
              <w:t>Особенности формы скелета и формообразование тела человека. Состав скелета малых форм и соединение костей в них.</w:t>
            </w:r>
          </w:p>
        </w:tc>
        <w:tc>
          <w:tcPr>
            <w:tcW w:w="1082" w:type="dxa"/>
            <w:shd w:val="clear" w:color="auto" w:fill="auto"/>
            <w:vAlign w:val="center"/>
          </w:tcPr>
          <w:p w14:paraId="04822910" w14:textId="77777777" w:rsidR="009C05FC" w:rsidRPr="007446DE" w:rsidRDefault="009C05FC" w:rsidP="007446DE">
            <w:pPr>
              <w:jc w:val="center"/>
            </w:pPr>
            <w:r w:rsidRPr="007446DE">
              <w:t>2</w:t>
            </w:r>
          </w:p>
        </w:tc>
        <w:tc>
          <w:tcPr>
            <w:tcW w:w="1150" w:type="dxa"/>
            <w:vMerge w:val="restart"/>
            <w:shd w:val="clear" w:color="auto" w:fill="auto"/>
            <w:vAlign w:val="center"/>
          </w:tcPr>
          <w:p w14:paraId="106DFAB2" w14:textId="77777777" w:rsidR="009C05FC" w:rsidRPr="007446DE" w:rsidRDefault="009C05FC" w:rsidP="000210E8">
            <w:pPr>
              <w:jc w:val="center"/>
            </w:pPr>
            <w:r w:rsidRPr="007446DE">
              <w:t>2</w:t>
            </w:r>
          </w:p>
        </w:tc>
      </w:tr>
      <w:tr w:rsidR="009C05FC" w:rsidRPr="001E2210" w14:paraId="108432E9" w14:textId="77777777" w:rsidTr="007446DE">
        <w:trPr>
          <w:trHeight w:val="463"/>
        </w:trPr>
        <w:tc>
          <w:tcPr>
            <w:tcW w:w="2980" w:type="dxa"/>
            <w:vMerge/>
            <w:shd w:val="clear" w:color="auto" w:fill="auto"/>
            <w:vAlign w:val="center"/>
          </w:tcPr>
          <w:p w14:paraId="6EEFFC39"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07ABF951" w14:textId="77777777" w:rsidR="009C05FC" w:rsidRPr="007446DE" w:rsidRDefault="009C05FC" w:rsidP="007446DE">
            <w:pPr>
              <w:pStyle w:val="13"/>
              <w:spacing w:line="240" w:lineRule="auto"/>
              <w:ind w:left="120"/>
              <w:rPr>
                <w:rStyle w:val="115pt"/>
                <w:sz w:val="24"/>
                <w:szCs w:val="24"/>
              </w:rPr>
            </w:pPr>
            <w:r w:rsidRPr="007446DE">
              <w:rPr>
                <w:rStyle w:val="115pt"/>
                <w:sz w:val="24"/>
                <w:szCs w:val="24"/>
              </w:rPr>
              <w:t xml:space="preserve">Самостоятельная работа </w:t>
            </w:r>
          </w:p>
          <w:p w14:paraId="6B884D66" w14:textId="77777777" w:rsidR="009C05FC" w:rsidRPr="007446DE" w:rsidRDefault="009C05FC" w:rsidP="007446DE">
            <w:pPr>
              <w:pStyle w:val="13"/>
              <w:spacing w:line="240" w:lineRule="auto"/>
              <w:ind w:left="120"/>
              <w:rPr>
                <w:sz w:val="24"/>
                <w:szCs w:val="24"/>
              </w:rPr>
            </w:pPr>
            <w:r w:rsidRPr="007446DE">
              <w:rPr>
                <w:sz w:val="24"/>
                <w:szCs w:val="24"/>
              </w:rPr>
              <w:t>Рисунок головы с плечевым поясом.</w:t>
            </w:r>
          </w:p>
        </w:tc>
        <w:tc>
          <w:tcPr>
            <w:tcW w:w="1082" w:type="dxa"/>
            <w:shd w:val="clear" w:color="auto" w:fill="auto"/>
            <w:vAlign w:val="center"/>
          </w:tcPr>
          <w:p w14:paraId="670E2C00" w14:textId="77777777" w:rsidR="009C05FC" w:rsidRPr="007446DE" w:rsidRDefault="009C05FC" w:rsidP="007446DE">
            <w:pPr>
              <w:jc w:val="center"/>
            </w:pPr>
            <w:r w:rsidRPr="007446DE">
              <w:t>1</w:t>
            </w:r>
          </w:p>
        </w:tc>
        <w:tc>
          <w:tcPr>
            <w:tcW w:w="1150" w:type="dxa"/>
            <w:vMerge/>
            <w:shd w:val="clear" w:color="auto" w:fill="auto"/>
            <w:vAlign w:val="center"/>
          </w:tcPr>
          <w:p w14:paraId="25BAF636" w14:textId="77777777" w:rsidR="009C05FC" w:rsidRPr="007446DE" w:rsidRDefault="009C05FC" w:rsidP="007446DE">
            <w:pPr>
              <w:jc w:val="center"/>
            </w:pPr>
          </w:p>
        </w:tc>
      </w:tr>
      <w:tr w:rsidR="009C05FC" w:rsidRPr="001E2210" w14:paraId="0D7B49B8" w14:textId="77777777" w:rsidTr="007446DE">
        <w:trPr>
          <w:trHeight w:val="763"/>
        </w:trPr>
        <w:tc>
          <w:tcPr>
            <w:tcW w:w="2980" w:type="dxa"/>
            <w:vMerge w:val="restart"/>
            <w:shd w:val="clear" w:color="auto" w:fill="auto"/>
            <w:vAlign w:val="center"/>
          </w:tcPr>
          <w:p w14:paraId="3AA1DE73"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46DE">
              <w:rPr>
                <w:b/>
              </w:rPr>
              <w:t>Тема 2.7</w:t>
            </w:r>
          </w:p>
          <w:p w14:paraId="6EDFB864"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Мышцы шеи, построение</w:t>
            </w:r>
            <w:r w:rsidR="00AE2E92" w:rsidRPr="007446DE">
              <w:rPr>
                <w:sz w:val="24"/>
                <w:szCs w:val="24"/>
              </w:rPr>
              <w:t>. Работа мимических мышц.</w:t>
            </w:r>
          </w:p>
        </w:tc>
        <w:tc>
          <w:tcPr>
            <w:tcW w:w="5373" w:type="dxa"/>
            <w:shd w:val="clear" w:color="auto" w:fill="auto"/>
          </w:tcPr>
          <w:p w14:paraId="17B1D3A2" w14:textId="77777777" w:rsidR="009C05FC" w:rsidRPr="007446DE" w:rsidRDefault="009C05FC" w:rsidP="007446DE">
            <w:pPr>
              <w:pStyle w:val="13"/>
              <w:shd w:val="clear" w:color="auto" w:fill="auto"/>
              <w:spacing w:line="240" w:lineRule="auto"/>
              <w:ind w:left="120"/>
              <w:rPr>
                <w:sz w:val="24"/>
                <w:szCs w:val="24"/>
              </w:rPr>
            </w:pPr>
            <w:r w:rsidRPr="007446DE">
              <w:rPr>
                <w:sz w:val="24"/>
                <w:szCs w:val="24"/>
              </w:rPr>
              <w:t>Мышцы шеи их название и расположение. Работа мимических мышц: мимика человека, эмоции, характер.</w:t>
            </w:r>
          </w:p>
        </w:tc>
        <w:tc>
          <w:tcPr>
            <w:tcW w:w="1082" w:type="dxa"/>
            <w:shd w:val="clear" w:color="auto" w:fill="auto"/>
            <w:vAlign w:val="center"/>
          </w:tcPr>
          <w:p w14:paraId="1C10B8B5" w14:textId="77777777" w:rsidR="009C05FC" w:rsidRPr="007446DE" w:rsidRDefault="009C05FC" w:rsidP="007446DE">
            <w:pPr>
              <w:jc w:val="center"/>
            </w:pPr>
            <w:r w:rsidRPr="007446DE">
              <w:t>2</w:t>
            </w:r>
          </w:p>
        </w:tc>
        <w:tc>
          <w:tcPr>
            <w:tcW w:w="1150" w:type="dxa"/>
            <w:vMerge w:val="restart"/>
            <w:shd w:val="clear" w:color="auto" w:fill="auto"/>
            <w:vAlign w:val="center"/>
          </w:tcPr>
          <w:p w14:paraId="488ABCD6" w14:textId="77777777" w:rsidR="009C05FC" w:rsidRPr="007446DE" w:rsidRDefault="009C05FC" w:rsidP="000210E8">
            <w:pPr>
              <w:jc w:val="center"/>
            </w:pPr>
            <w:r w:rsidRPr="007446DE">
              <w:t>2</w:t>
            </w:r>
          </w:p>
        </w:tc>
      </w:tr>
      <w:tr w:rsidR="009C05FC" w:rsidRPr="001E2210" w14:paraId="100B2B2E" w14:textId="77777777" w:rsidTr="007446DE">
        <w:trPr>
          <w:trHeight w:val="355"/>
        </w:trPr>
        <w:tc>
          <w:tcPr>
            <w:tcW w:w="2980" w:type="dxa"/>
            <w:vMerge/>
            <w:shd w:val="clear" w:color="auto" w:fill="auto"/>
            <w:vAlign w:val="center"/>
          </w:tcPr>
          <w:p w14:paraId="4DC7C181"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03574B68" w14:textId="77777777" w:rsidR="009C05FC" w:rsidRPr="007446DE" w:rsidRDefault="009C05FC" w:rsidP="007446DE">
            <w:pPr>
              <w:pStyle w:val="13"/>
              <w:shd w:val="clear" w:color="auto" w:fill="auto"/>
              <w:spacing w:line="240" w:lineRule="auto"/>
              <w:ind w:left="120"/>
              <w:rPr>
                <w:rStyle w:val="115pt"/>
                <w:sz w:val="24"/>
                <w:szCs w:val="24"/>
              </w:rPr>
            </w:pPr>
            <w:r w:rsidRPr="007446DE">
              <w:rPr>
                <w:rStyle w:val="115pt"/>
                <w:sz w:val="24"/>
                <w:szCs w:val="24"/>
              </w:rPr>
              <w:t xml:space="preserve">Самостоятельная работа </w:t>
            </w:r>
          </w:p>
          <w:p w14:paraId="46F48A94" w14:textId="77777777" w:rsidR="009C05FC" w:rsidRPr="007446DE" w:rsidRDefault="009C05FC" w:rsidP="007446DE">
            <w:pPr>
              <w:pStyle w:val="13"/>
              <w:spacing w:line="240" w:lineRule="auto"/>
              <w:ind w:left="120"/>
              <w:rPr>
                <w:sz w:val="24"/>
                <w:szCs w:val="24"/>
              </w:rPr>
            </w:pPr>
            <w:r w:rsidRPr="007446DE">
              <w:rPr>
                <w:sz w:val="24"/>
                <w:szCs w:val="24"/>
              </w:rPr>
              <w:t>Рисунок мышцы шеи, построение</w:t>
            </w:r>
          </w:p>
        </w:tc>
        <w:tc>
          <w:tcPr>
            <w:tcW w:w="1082" w:type="dxa"/>
            <w:shd w:val="clear" w:color="auto" w:fill="auto"/>
            <w:vAlign w:val="center"/>
          </w:tcPr>
          <w:p w14:paraId="2E7539A4" w14:textId="77777777" w:rsidR="009C05FC" w:rsidRPr="007446DE" w:rsidRDefault="009C05FC" w:rsidP="007446DE">
            <w:pPr>
              <w:jc w:val="center"/>
            </w:pPr>
            <w:r w:rsidRPr="007446DE">
              <w:t>1</w:t>
            </w:r>
          </w:p>
        </w:tc>
        <w:tc>
          <w:tcPr>
            <w:tcW w:w="1150" w:type="dxa"/>
            <w:vMerge/>
            <w:shd w:val="clear" w:color="auto" w:fill="auto"/>
            <w:vAlign w:val="center"/>
          </w:tcPr>
          <w:p w14:paraId="6231154E" w14:textId="77777777" w:rsidR="009C05FC" w:rsidRPr="007446DE" w:rsidRDefault="009C05FC" w:rsidP="007446DE">
            <w:pPr>
              <w:jc w:val="center"/>
            </w:pPr>
          </w:p>
        </w:tc>
      </w:tr>
      <w:tr w:rsidR="009C05FC" w:rsidRPr="001E2210" w14:paraId="1A5FCFCB" w14:textId="77777777" w:rsidTr="007446DE">
        <w:trPr>
          <w:trHeight w:val="651"/>
        </w:trPr>
        <w:tc>
          <w:tcPr>
            <w:tcW w:w="2980" w:type="dxa"/>
            <w:vMerge w:val="restart"/>
            <w:shd w:val="clear" w:color="auto" w:fill="auto"/>
            <w:vAlign w:val="center"/>
          </w:tcPr>
          <w:p w14:paraId="17842F06"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46DE">
              <w:rPr>
                <w:b/>
              </w:rPr>
              <w:t>Тема 2.8</w:t>
            </w:r>
          </w:p>
          <w:p w14:paraId="450CAC35"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Голова плечевой пояс построение.</w:t>
            </w:r>
            <w:r w:rsidR="00AE2E92" w:rsidRPr="007446DE">
              <w:rPr>
                <w:sz w:val="24"/>
                <w:szCs w:val="24"/>
              </w:rPr>
              <w:t xml:space="preserve"> Анатомическая фигура </w:t>
            </w:r>
            <w:r w:rsidR="00AE2E92" w:rsidRPr="007446DE">
              <w:rPr>
                <w:sz w:val="24"/>
                <w:szCs w:val="24"/>
              </w:rPr>
              <w:lastRenderedPageBreak/>
              <w:t>Гудона.</w:t>
            </w:r>
          </w:p>
        </w:tc>
        <w:tc>
          <w:tcPr>
            <w:tcW w:w="5373" w:type="dxa"/>
            <w:shd w:val="clear" w:color="auto" w:fill="auto"/>
          </w:tcPr>
          <w:p w14:paraId="12373B7B" w14:textId="77777777" w:rsidR="009C05FC" w:rsidRPr="007446DE" w:rsidRDefault="009C05FC" w:rsidP="007446DE">
            <w:pPr>
              <w:pStyle w:val="13"/>
              <w:shd w:val="clear" w:color="auto" w:fill="auto"/>
              <w:spacing w:line="240" w:lineRule="auto"/>
              <w:ind w:left="120"/>
              <w:rPr>
                <w:sz w:val="24"/>
                <w:szCs w:val="24"/>
              </w:rPr>
            </w:pPr>
            <w:r w:rsidRPr="007446DE">
              <w:rPr>
                <w:sz w:val="24"/>
                <w:szCs w:val="24"/>
              </w:rPr>
              <w:lastRenderedPageBreak/>
              <w:t>Анатомическая фигура Гудона без вытянутой руки</w:t>
            </w:r>
          </w:p>
        </w:tc>
        <w:tc>
          <w:tcPr>
            <w:tcW w:w="1082" w:type="dxa"/>
            <w:shd w:val="clear" w:color="auto" w:fill="auto"/>
            <w:vAlign w:val="center"/>
          </w:tcPr>
          <w:p w14:paraId="6BF1A96F" w14:textId="77777777" w:rsidR="009C05FC" w:rsidRPr="007446DE" w:rsidRDefault="009C05FC" w:rsidP="007446DE">
            <w:pPr>
              <w:jc w:val="center"/>
            </w:pPr>
            <w:r w:rsidRPr="007446DE">
              <w:t>2</w:t>
            </w:r>
          </w:p>
        </w:tc>
        <w:tc>
          <w:tcPr>
            <w:tcW w:w="1150" w:type="dxa"/>
            <w:vMerge w:val="restart"/>
            <w:shd w:val="clear" w:color="auto" w:fill="auto"/>
            <w:vAlign w:val="center"/>
          </w:tcPr>
          <w:p w14:paraId="30FDF9AB" w14:textId="77777777" w:rsidR="009C05FC" w:rsidRPr="007446DE" w:rsidRDefault="009C05FC" w:rsidP="000210E8">
            <w:pPr>
              <w:jc w:val="center"/>
            </w:pPr>
            <w:r w:rsidRPr="007446DE">
              <w:t>2</w:t>
            </w:r>
          </w:p>
        </w:tc>
      </w:tr>
      <w:tr w:rsidR="009C05FC" w:rsidRPr="001E2210" w14:paraId="5D71DDE2" w14:textId="77777777" w:rsidTr="007446DE">
        <w:trPr>
          <w:trHeight w:val="175"/>
        </w:trPr>
        <w:tc>
          <w:tcPr>
            <w:tcW w:w="2980" w:type="dxa"/>
            <w:vMerge/>
            <w:shd w:val="clear" w:color="auto" w:fill="auto"/>
            <w:vAlign w:val="center"/>
          </w:tcPr>
          <w:p w14:paraId="68B35AD6"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43B0B782" w14:textId="77777777" w:rsidR="009C05FC" w:rsidRPr="007446DE" w:rsidRDefault="009C05FC" w:rsidP="007446DE">
            <w:pPr>
              <w:pStyle w:val="13"/>
              <w:spacing w:line="240" w:lineRule="auto"/>
              <w:ind w:left="120"/>
              <w:rPr>
                <w:sz w:val="24"/>
                <w:szCs w:val="24"/>
              </w:rPr>
            </w:pPr>
            <w:r w:rsidRPr="007446DE">
              <w:rPr>
                <w:i/>
                <w:sz w:val="24"/>
                <w:szCs w:val="24"/>
              </w:rPr>
              <w:t>Самостоятельная работа</w:t>
            </w:r>
            <w:r w:rsidRPr="007446DE">
              <w:rPr>
                <w:sz w:val="24"/>
                <w:szCs w:val="24"/>
              </w:rPr>
              <w:t xml:space="preserve"> </w:t>
            </w:r>
          </w:p>
          <w:p w14:paraId="6D7CC20D" w14:textId="77777777" w:rsidR="009C05FC" w:rsidRPr="007446DE" w:rsidRDefault="009C05FC" w:rsidP="007446DE">
            <w:pPr>
              <w:pStyle w:val="13"/>
              <w:spacing w:line="240" w:lineRule="auto"/>
              <w:ind w:left="120"/>
              <w:rPr>
                <w:i/>
                <w:sz w:val="24"/>
                <w:szCs w:val="24"/>
              </w:rPr>
            </w:pPr>
            <w:r w:rsidRPr="007446DE">
              <w:rPr>
                <w:rStyle w:val="211pt"/>
                <w:i w:val="0"/>
                <w:sz w:val="24"/>
                <w:szCs w:val="24"/>
              </w:rPr>
              <w:t>Рисунок торса.</w:t>
            </w:r>
          </w:p>
        </w:tc>
        <w:tc>
          <w:tcPr>
            <w:tcW w:w="1082" w:type="dxa"/>
            <w:shd w:val="clear" w:color="auto" w:fill="auto"/>
            <w:vAlign w:val="center"/>
          </w:tcPr>
          <w:p w14:paraId="662D6608" w14:textId="77777777" w:rsidR="009C05FC" w:rsidRPr="007446DE" w:rsidRDefault="009C05FC" w:rsidP="007446DE">
            <w:pPr>
              <w:jc w:val="center"/>
            </w:pPr>
            <w:r w:rsidRPr="007446DE">
              <w:t>1</w:t>
            </w:r>
          </w:p>
        </w:tc>
        <w:tc>
          <w:tcPr>
            <w:tcW w:w="1150" w:type="dxa"/>
            <w:vMerge/>
            <w:shd w:val="clear" w:color="auto" w:fill="auto"/>
            <w:vAlign w:val="center"/>
          </w:tcPr>
          <w:p w14:paraId="76B01DBD" w14:textId="77777777" w:rsidR="009C05FC" w:rsidRPr="007446DE" w:rsidRDefault="009C05FC" w:rsidP="007446DE">
            <w:pPr>
              <w:jc w:val="center"/>
            </w:pPr>
          </w:p>
        </w:tc>
      </w:tr>
      <w:tr w:rsidR="009C05FC" w:rsidRPr="001E2210" w14:paraId="36FB7B38" w14:textId="77777777" w:rsidTr="007446DE">
        <w:trPr>
          <w:trHeight w:val="313"/>
        </w:trPr>
        <w:tc>
          <w:tcPr>
            <w:tcW w:w="2980" w:type="dxa"/>
            <w:vMerge w:val="restart"/>
            <w:shd w:val="clear" w:color="auto" w:fill="auto"/>
            <w:vAlign w:val="center"/>
          </w:tcPr>
          <w:p w14:paraId="745A1B9D" w14:textId="77777777" w:rsidR="009C05FC" w:rsidRPr="007446DE" w:rsidRDefault="009C05FC" w:rsidP="0074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46DE">
              <w:rPr>
                <w:b/>
              </w:rPr>
              <w:t>Тема 2.9</w:t>
            </w:r>
          </w:p>
          <w:p w14:paraId="3FE2412F"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Построение головы.</w:t>
            </w:r>
            <w:r w:rsidR="00AE2E92" w:rsidRPr="007446DE">
              <w:rPr>
                <w:sz w:val="24"/>
                <w:szCs w:val="24"/>
              </w:rPr>
              <w:t xml:space="preserve"> Рисунок с натуры.</w:t>
            </w:r>
          </w:p>
        </w:tc>
        <w:tc>
          <w:tcPr>
            <w:tcW w:w="5373" w:type="dxa"/>
            <w:shd w:val="clear" w:color="auto" w:fill="auto"/>
          </w:tcPr>
          <w:p w14:paraId="65EB7852" w14:textId="77777777" w:rsidR="009C05FC" w:rsidRPr="007446DE" w:rsidRDefault="009C05FC" w:rsidP="007446DE">
            <w:pPr>
              <w:pStyle w:val="13"/>
              <w:shd w:val="clear" w:color="auto" w:fill="auto"/>
              <w:spacing w:line="240" w:lineRule="auto"/>
              <w:jc w:val="both"/>
              <w:rPr>
                <w:sz w:val="24"/>
                <w:szCs w:val="24"/>
              </w:rPr>
            </w:pPr>
            <w:r w:rsidRPr="007446DE">
              <w:rPr>
                <w:sz w:val="24"/>
                <w:szCs w:val="24"/>
              </w:rPr>
              <w:t>Рисунок с натуры.</w:t>
            </w:r>
          </w:p>
        </w:tc>
        <w:tc>
          <w:tcPr>
            <w:tcW w:w="1082" w:type="dxa"/>
            <w:shd w:val="clear" w:color="auto" w:fill="auto"/>
            <w:vAlign w:val="center"/>
          </w:tcPr>
          <w:p w14:paraId="1573D03C" w14:textId="77777777" w:rsidR="009C05FC" w:rsidRPr="007446DE" w:rsidRDefault="009C05FC" w:rsidP="007446DE">
            <w:pPr>
              <w:jc w:val="center"/>
            </w:pPr>
            <w:r w:rsidRPr="007446DE">
              <w:t>2</w:t>
            </w:r>
          </w:p>
        </w:tc>
        <w:tc>
          <w:tcPr>
            <w:tcW w:w="1150" w:type="dxa"/>
            <w:vMerge w:val="restart"/>
            <w:shd w:val="clear" w:color="auto" w:fill="auto"/>
            <w:vAlign w:val="center"/>
          </w:tcPr>
          <w:p w14:paraId="17085D99" w14:textId="77777777" w:rsidR="009C05FC" w:rsidRPr="007446DE" w:rsidRDefault="009C05FC" w:rsidP="000210E8">
            <w:pPr>
              <w:jc w:val="center"/>
            </w:pPr>
            <w:r w:rsidRPr="007446DE">
              <w:t>2</w:t>
            </w:r>
          </w:p>
        </w:tc>
      </w:tr>
      <w:tr w:rsidR="009C05FC" w:rsidRPr="001E2210" w14:paraId="77E77714" w14:textId="77777777" w:rsidTr="007446DE">
        <w:trPr>
          <w:trHeight w:val="225"/>
        </w:trPr>
        <w:tc>
          <w:tcPr>
            <w:tcW w:w="2980" w:type="dxa"/>
            <w:vMerge/>
            <w:shd w:val="clear" w:color="auto" w:fill="auto"/>
          </w:tcPr>
          <w:p w14:paraId="68B2D581"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2FB59E9D" w14:textId="77777777" w:rsidR="009C05FC" w:rsidRPr="007446DE" w:rsidRDefault="009C05FC" w:rsidP="007446DE">
            <w:pPr>
              <w:pStyle w:val="13"/>
              <w:spacing w:line="240" w:lineRule="auto"/>
              <w:jc w:val="both"/>
              <w:rPr>
                <w:rStyle w:val="211pt"/>
                <w:sz w:val="24"/>
                <w:szCs w:val="24"/>
              </w:rPr>
            </w:pPr>
            <w:r w:rsidRPr="007446DE">
              <w:rPr>
                <w:i/>
                <w:sz w:val="24"/>
                <w:szCs w:val="24"/>
              </w:rPr>
              <w:t>Самостоятельная работа</w:t>
            </w:r>
            <w:r w:rsidRPr="007446DE">
              <w:rPr>
                <w:sz w:val="24"/>
                <w:szCs w:val="24"/>
              </w:rPr>
              <w:t xml:space="preserve"> </w:t>
            </w:r>
          </w:p>
          <w:p w14:paraId="6592C453" w14:textId="77777777" w:rsidR="009C05FC" w:rsidRPr="007446DE" w:rsidRDefault="009C05FC" w:rsidP="007446DE">
            <w:pPr>
              <w:pStyle w:val="13"/>
              <w:spacing w:line="240" w:lineRule="auto"/>
              <w:jc w:val="both"/>
              <w:rPr>
                <w:i/>
                <w:sz w:val="24"/>
                <w:szCs w:val="24"/>
              </w:rPr>
            </w:pPr>
            <w:r w:rsidRPr="007446DE">
              <w:rPr>
                <w:rStyle w:val="211pt"/>
                <w:i w:val="0"/>
                <w:sz w:val="24"/>
                <w:szCs w:val="24"/>
              </w:rPr>
              <w:t>Построение головы.</w:t>
            </w:r>
          </w:p>
        </w:tc>
        <w:tc>
          <w:tcPr>
            <w:tcW w:w="1082" w:type="dxa"/>
            <w:shd w:val="clear" w:color="auto" w:fill="auto"/>
            <w:vAlign w:val="center"/>
          </w:tcPr>
          <w:p w14:paraId="4A829572" w14:textId="77777777" w:rsidR="009C05FC" w:rsidRPr="007446DE" w:rsidRDefault="009C05FC" w:rsidP="007446DE">
            <w:pPr>
              <w:jc w:val="center"/>
            </w:pPr>
            <w:r w:rsidRPr="007446DE">
              <w:t>1</w:t>
            </w:r>
          </w:p>
        </w:tc>
        <w:tc>
          <w:tcPr>
            <w:tcW w:w="1150" w:type="dxa"/>
            <w:vMerge/>
            <w:shd w:val="clear" w:color="auto" w:fill="auto"/>
            <w:vAlign w:val="center"/>
          </w:tcPr>
          <w:p w14:paraId="0EAC0278" w14:textId="77777777" w:rsidR="009C05FC" w:rsidRPr="007446DE" w:rsidRDefault="009C05FC" w:rsidP="007446DE">
            <w:pPr>
              <w:jc w:val="center"/>
            </w:pPr>
          </w:p>
        </w:tc>
      </w:tr>
      <w:tr w:rsidR="00321514" w:rsidRPr="001E2210" w14:paraId="31FCA261" w14:textId="77777777" w:rsidTr="00321514">
        <w:trPr>
          <w:trHeight w:val="217"/>
        </w:trPr>
        <w:tc>
          <w:tcPr>
            <w:tcW w:w="2980" w:type="dxa"/>
            <w:shd w:val="clear" w:color="auto" w:fill="auto"/>
          </w:tcPr>
          <w:p w14:paraId="05D03108" w14:textId="77777777" w:rsidR="00321514" w:rsidRPr="007446DE" w:rsidRDefault="00321514" w:rsidP="007446DE">
            <w:pPr>
              <w:jc w:val="center"/>
            </w:pPr>
            <w:r w:rsidRPr="007446DE">
              <w:rPr>
                <w:b/>
              </w:rPr>
              <w:t xml:space="preserve">Раздел </w:t>
            </w:r>
            <w:r w:rsidRPr="007446DE">
              <w:rPr>
                <w:b/>
                <w:lang w:val="en-US"/>
              </w:rPr>
              <w:t>III</w:t>
            </w:r>
          </w:p>
        </w:tc>
        <w:tc>
          <w:tcPr>
            <w:tcW w:w="5373" w:type="dxa"/>
            <w:shd w:val="clear" w:color="auto" w:fill="auto"/>
          </w:tcPr>
          <w:p w14:paraId="1EF5AFA3" w14:textId="77777777" w:rsidR="00321514" w:rsidRPr="007446DE" w:rsidRDefault="00321514" w:rsidP="007446DE">
            <w:pPr>
              <w:ind w:left="797"/>
              <w:rPr>
                <w:b/>
                <w:lang w:val="en-US"/>
              </w:rPr>
            </w:pPr>
            <w:r w:rsidRPr="007446DE">
              <w:rPr>
                <w:b/>
              </w:rPr>
              <w:t>Основные мышцы</w:t>
            </w:r>
          </w:p>
        </w:tc>
        <w:tc>
          <w:tcPr>
            <w:tcW w:w="1082" w:type="dxa"/>
            <w:shd w:val="clear" w:color="auto" w:fill="auto"/>
          </w:tcPr>
          <w:p w14:paraId="525FCEBD" w14:textId="77777777" w:rsidR="00321514" w:rsidRPr="007446DE" w:rsidRDefault="00321514" w:rsidP="007446DE">
            <w:pPr>
              <w:jc w:val="both"/>
            </w:pPr>
            <w:r w:rsidRPr="007446DE">
              <w:t>22/11</w:t>
            </w:r>
          </w:p>
        </w:tc>
        <w:tc>
          <w:tcPr>
            <w:tcW w:w="1150" w:type="dxa"/>
            <w:shd w:val="clear" w:color="auto" w:fill="auto"/>
            <w:vAlign w:val="center"/>
          </w:tcPr>
          <w:p w14:paraId="408B1049" w14:textId="77777777" w:rsidR="00321514" w:rsidRPr="007446DE" w:rsidRDefault="00321514" w:rsidP="007446DE">
            <w:pPr>
              <w:jc w:val="center"/>
            </w:pPr>
          </w:p>
        </w:tc>
      </w:tr>
      <w:tr w:rsidR="009C05FC" w:rsidRPr="001E2210" w14:paraId="3E612BD5" w14:textId="77777777" w:rsidTr="007446DE">
        <w:trPr>
          <w:trHeight w:val="1577"/>
        </w:trPr>
        <w:tc>
          <w:tcPr>
            <w:tcW w:w="2980" w:type="dxa"/>
            <w:vMerge w:val="restart"/>
            <w:shd w:val="clear" w:color="auto" w:fill="auto"/>
            <w:vAlign w:val="center"/>
          </w:tcPr>
          <w:p w14:paraId="43EE1F42" w14:textId="77777777" w:rsidR="009C05FC" w:rsidRPr="007446DE" w:rsidRDefault="009C05FC" w:rsidP="007446DE">
            <w:pPr>
              <w:pStyle w:val="52"/>
              <w:shd w:val="clear" w:color="auto" w:fill="auto"/>
              <w:spacing w:line="240" w:lineRule="auto"/>
              <w:ind w:left="176"/>
              <w:jc w:val="center"/>
              <w:rPr>
                <w:b/>
                <w:sz w:val="24"/>
                <w:szCs w:val="24"/>
              </w:rPr>
            </w:pPr>
            <w:r w:rsidRPr="007446DE">
              <w:rPr>
                <w:b/>
                <w:sz w:val="24"/>
                <w:szCs w:val="24"/>
              </w:rPr>
              <w:t>Тема 3.1</w:t>
            </w:r>
          </w:p>
          <w:p w14:paraId="2131ED69" w14:textId="77777777" w:rsidR="009C05FC" w:rsidRPr="007446DE" w:rsidRDefault="009C05FC" w:rsidP="007446DE">
            <w:pPr>
              <w:pStyle w:val="52"/>
              <w:shd w:val="clear" w:color="auto" w:fill="auto"/>
              <w:spacing w:line="240" w:lineRule="auto"/>
              <w:ind w:left="120"/>
              <w:jc w:val="center"/>
              <w:rPr>
                <w:sz w:val="24"/>
                <w:szCs w:val="24"/>
              </w:rPr>
            </w:pPr>
            <w:r w:rsidRPr="007446DE">
              <w:rPr>
                <w:sz w:val="24"/>
                <w:szCs w:val="24"/>
              </w:rPr>
              <w:t>Основные мышцы туловища</w:t>
            </w:r>
            <w:r w:rsidR="00AE2E92" w:rsidRPr="007446DE">
              <w:rPr>
                <w:sz w:val="24"/>
                <w:szCs w:val="24"/>
              </w:rPr>
              <w:t>.</w:t>
            </w:r>
          </w:p>
        </w:tc>
        <w:tc>
          <w:tcPr>
            <w:tcW w:w="5373" w:type="dxa"/>
            <w:shd w:val="clear" w:color="auto" w:fill="auto"/>
          </w:tcPr>
          <w:p w14:paraId="136DA519" w14:textId="77777777" w:rsidR="009C05FC" w:rsidRPr="007446DE" w:rsidRDefault="009C05FC" w:rsidP="007446DE">
            <w:pPr>
              <w:pStyle w:val="52"/>
              <w:shd w:val="clear" w:color="auto" w:fill="auto"/>
              <w:spacing w:line="240" w:lineRule="auto"/>
              <w:jc w:val="both"/>
              <w:rPr>
                <w:sz w:val="24"/>
                <w:szCs w:val="24"/>
              </w:rPr>
            </w:pPr>
            <w:r w:rsidRPr="007446DE">
              <w:rPr>
                <w:sz w:val="24"/>
                <w:szCs w:val="24"/>
              </w:rPr>
              <w:t>Общие понятия о мышечной системе и ее формообразовании. Общие сведения об анатомическом анализе положений и движений человеческого тела и особенностей рельефа тела в различных пространственных положениях.</w:t>
            </w:r>
          </w:p>
        </w:tc>
        <w:tc>
          <w:tcPr>
            <w:tcW w:w="1082" w:type="dxa"/>
            <w:shd w:val="clear" w:color="auto" w:fill="auto"/>
            <w:vAlign w:val="center"/>
          </w:tcPr>
          <w:p w14:paraId="70635C49" w14:textId="77777777" w:rsidR="009C05FC" w:rsidRPr="007446DE" w:rsidRDefault="009C05FC" w:rsidP="007446DE">
            <w:pPr>
              <w:jc w:val="center"/>
            </w:pPr>
            <w:r w:rsidRPr="007446DE">
              <w:t>4</w:t>
            </w:r>
          </w:p>
        </w:tc>
        <w:tc>
          <w:tcPr>
            <w:tcW w:w="1150" w:type="dxa"/>
            <w:vMerge w:val="restart"/>
            <w:shd w:val="clear" w:color="auto" w:fill="auto"/>
            <w:vAlign w:val="center"/>
          </w:tcPr>
          <w:p w14:paraId="2ED8632B" w14:textId="77777777" w:rsidR="009C05FC" w:rsidRPr="007446DE" w:rsidRDefault="009C05FC" w:rsidP="000210E8">
            <w:pPr>
              <w:jc w:val="center"/>
            </w:pPr>
            <w:r w:rsidRPr="007446DE">
              <w:t>2</w:t>
            </w:r>
          </w:p>
        </w:tc>
      </w:tr>
      <w:tr w:rsidR="009C05FC" w:rsidRPr="001E2210" w14:paraId="02B56ADB" w14:textId="77777777" w:rsidTr="007446DE">
        <w:trPr>
          <w:trHeight w:val="351"/>
        </w:trPr>
        <w:tc>
          <w:tcPr>
            <w:tcW w:w="2980" w:type="dxa"/>
            <w:vMerge/>
            <w:shd w:val="clear" w:color="auto" w:fill="auto"/>
            <w:vAlign w:val="center"/>
          </w:tcPr>
          <w:p w14:paraId="30DB6199" w14:textId="77777777" w:rsidR="009C05FC" w:rsidRPr="007446DE" w:rsidRDefault="009C05FC" w:rsidP="007446DE">
            <w:pPr>
              <w:pStyle w:val="52"/>
              <w:shd w:val="clear" w:color="auto" w:fill="auto"/>
              <w:spacing w:line="240" w:lineRule="auto"/>
              <w:ind w:left="120"/>
              <w:rPr>
                <w:sz w:val="24"/>
                <w:szCs w:val="24"/>
              </w:rPr>
            </w:pPr>
          </w:p>
        </w:tc>
        <w:tc>
          <w:tcPr>
            <w:tcW w:w="5373" w:type="dxa"/>
            <w:shd w:val="clear" w:color="auto" w:fill="auto"/>
          </w:tcPr>
          <w:p w14:paraId="6B3BEE8A" w14:textId="77777777" w:rsidR="009C05FC" w:rsidRPr="007446DE" w:rsidRDefault="009C05FC" w:rsidP="007446DE">
            <w:pPr>
              <w:pStyle w:val="13"/>
              <w:shd w:val="clear" w:color="auto" w:fill="auto"/>
              <w:spacing w:line="240" w:lineRule="auto"/>
              <w:ind w:left="120"/>
              <w:rPr>
                <w:rStyle w:val="115pt"/>
                <w:sz w:val="24"/>
                <w:szCs w:val="24"/>
              </w:rPr>
            </w:pPr>
            <w:r w:rsidRPr="007446DE">
              <w:rPr>
                <w:rStyle w:val="115pt"/>
                <w:sz w:val="24"/>
                <w:szCs w:val="24"/>
              </w:rPr>
              <w:t xml:space="preserve">Самостоятельная работа </w:t>
            </w:r>
          </w:p>
          <w:p w14:paraId="753B1AAB" w14:textId="77777777" w:rsidR="009C05FC" w:rsidRPr="007446DE" w:rsidRDefault="009C05FC" w:rsidP="007446DE">
            <w:r w:rsidRPr="007446DE">
              <w:t>Рисунок тела в различных пространственных положениях.</w:t>
            </w:r>
          </w:p>
        </w:tc>
        <w:tc>
          <w:tcPr>
            <w:tcW w:w="1082" w:type="dxa"/>
            <w:shd w:val="clear" w:color="auto" w:fill="auto"/>
            <w:vAlign w:val="center"/>
          </w:tcPr>
          <w:p w14:paraId="777AF9BE" w14:textId="77777777" w:rsidR="009C05FC" w:rsidRPr="007446DE" w:rsidRDefault="009C05FC" w:rsidP="007446DE">
            <w:pPr>
              <w:jc w:val="center"/>
            </w:pPr>
            <w:r w:rsidRPr="007446DE">
              <w:t>2</w:t>
            </w:r>
          </w:p>
        </w:tc>
        <w:tc>
          <w:tcPr>
            <w:tcW w:w="1150" w:type="dxa"/>
            <w:vMerge/>
            <w:shd w:val="clear" w:color="auto" w:fill="auto"/>
            <w:vAlign w:val="center"/>
          </w:tcPr>
          <w:p w14:paraId="43CBF651" w14:textId="77777777" w:rsidR="009C05FC" w:rsidRPr="007446DE" w:rsidRDefault="009C05FC" w:rsidP="007446DE">
            <w:pPr>
              <w:jc w:val="center"/>
            </w:pPr>
          </w:p>
        </w:tc>
      </w:tr>
      <w:tr w:rsidR="009C05FC" w:rsidRPr="001E2210" w14:paraId="5FA08E87" w14:textId="77777777" w:rsidTr="007446DE">
        <w:trPr>
          <w:trHeight w:val="2121"/>
        </w:trPr>
        <w:tc>
          <w:tcPr>
            <w:tcW w:w="2980" w:type="dxa"/>
            <w:vMerge w:val="restart"/>
            <w:shd w:val="clear" w:color="auto" w:fill="auto"/>
            <w:vAlign w:val="center"/>
          </w:tcPr>
          <w:p w14:paraId="04D0F67B" w14:textId="77777777" w:rsidR="009C05FC" w:rsidRPr="007446DE" w:rsidRDefault="009C05FC" w:rsidP="007446DE">
            <w:pPr>
              <w:pStyle w:val="13"/>
              <w:shd w:val="clear" w:color="auto" w:fill="auto"/>
              <w:spacing w:line="240" w:lineRule="auto"/>
              <w:ind w:left="380"/>
              <w:jc w:val="center"/>
              <w:rPr>
                <w:b/>
                <w:sz w:val="24"/>
                <w:szCs w:val="24"/>
                <w:lang w:val="en-US"/>
              </w:rPr>
            </w:pPr>
            <w:r w:rsidRPr="007446DE">
              <w:rPr>
                <w:b/>
                <w:sz w:val="24"/>
                <w:szCs w:val="24"/>
              </w:rPr>
              <w:t>Тема 3.</w:t>
            </w:r>
            <w:r w:rsidRPr="007446DE">
              <w:rPr>
                <w:b/>
                <w:sz w:val="24"/>
                <w:szCs w:val="24"/>
                <w:lang w:val="en-US"/>
              </w:rPr>
              <w:t>2</w:t>
            </w:r>
          </w:p>
          <w:p w14:paraId="5F8C7286"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Построение фигуры человека.</w:t>
            </w:r>
          </w:p>
        </w:tc>
        <w:tc>
          <w:tcPr>
            <w:tcW w:w="5373" w:type="dxa"/>
            <w:shd w:val="clear" w:color="auto" w:fill="auto"/>
          </w:tcPr>
          <w:p w14:paraId="2A126519" w14:textId="77777777" w:rsidR="009C05FC" w:rsidRPr="007446DE" w:rsidRDefault="009C05FC" w:rsidP="007446DE">
            <w:pPr>
              <w:pStyle w:val="13"/>
              <w:shd w:val="clear" w:color="auto" w:fill="auto"/>
              <w:spacing w:line="240" w:lineRule="auto"/>
              <w:ind w:left="120"/>
              <w:rPr>
                <w:sz w:val="24"/>
                <w:szCs w:val="24"/>
              </w:rPr>
            </w:pPr>
            <w:r w:rsidRPr="007446DE">
              <w:rPr>
                <w:sz w:val="24"/>
                <w:szCs w:val="24"/>
              </w:rPr>
              <w:t>Строение мышц по пластам. Поверхностные группы мышц по малым формам: мышцы груди, живота, спины. Мышцы верхних конечностей (плечевого пояса, свободных верхних конечностей). Мышцы нижних конечностей (тазового пояса, свободных нижних конечностей). Подкожно- жировая клетчатка и её влияние на пластику фигуры.</w:t>
            </w:r>
          </w:p>
        </w:tc>
        <w:tc>
          <w:tcPr>
            <w:tcW w:w="1082" w:type="dxa"/>
            <w:shd w:val="clear" w:color="auto" w:fill="auto"/>
            <w:vAlign w:val="center"/>
          </w:tcPr>
          <w:p w14:paraId="1EBD4640" w14:textId="77777777" w:rsidR="009C05FC" w:rsidRPr="007446DE" w:rsidRDefault="009C05FC" w:rsidP="007446DE">
            <w:pPr>
              <w:jc w:val="center"/>
            </w:pPr>
            <w:r w:rsidRPr="007446DE">
              <w:t>4</w:t>
            </w:r>
          </w:p>
        </w:tc>
        <w:tc>
          <w:tcPr>
            <w:tcW w:w="1150" w:type="dxa"/>
            <w:vMerge w:val="restart"/>
            <w:shd w:val="clear" w:color="auto" w:fill="auto"/>
            <w:vAlign w:val="center"/>
          </w:tcPr>
          <w:p w14:paraId="5E3CDABE" w14:textId="77777777" w:rsidR="009C05FC" w:rsidRPr="007446DE" w:rsidRDefault="009C05FC" w:rsidP="000210E8">
            <w:pPr>
              <w:jc w:val="center"/>
            </w:pPr>
            <w:r w:rsidRPr="007446DE">
              <w:t>2</w:t>
            </w:r>
          </w:p>
        </w:tc>
      </w:tr>
      <w:tr w:rsidR="009C05FC" w:rsidRPr="001E2210" w14:paraId="04FFCFA6" w14:textId="77777777" w:rsidTr="007446DE">
        <w:trPr>
          <w:trHeight w:val="378"/>
        </w:trPr>
        <w:tc>
          <w:tcPr>
            <w:tcW w:w="2980" w:type="dxa"/>
            <w:vMerge/>
            <w:shd w:val="clear" w:color="auto" w:fill="auto"/>
          </w:tcPr>
          <w:p w14:paraId="2D88B347"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70526349" w14:textId="77777777" w:rsidR="009C05FC" w:rsidRPr="007446DE" w:rsidRDefault="009C05FC" w:rsidP="007446DE">
            <w:pPr>
              <w:pStyle w:val="13"/>
              <w:shd w:val="clear" w:color="auto" w:fill="auto"/>
              <w:spacing w:line="240" w:lineRule="auto"/>
              <w:ind w:left="120"/>
              <w:rPr>
                <w:rStyle w:val="115pt"/>
                <w:sz w:val="24"/>
                <w:szCs w:val="24"/>
              </w:rPr>
            </w:pPr>
            <w:r w:rsidRPr="007446DE">
              <w:rPr>
                <w:rStyle w:val="115pt"/>
                <w:sz w:val="24"/>
                <w:szCs w:val="24"/>
              </w:rPr>
              <w:t xml:space="preserve">Самостоятельная работа </w:t>
            </w:r>
          </w:p>
          <w:p w14:paraId="23B7E613" w14:textId="77777777" w:rsidR="009C05FC" w:rsidRPr="007446DE" w:rsidRDefault="009C05FC" w:rsidP="007446DE">
            <w:pPr>
              <w:pStyle w:val="13"/>
              <w:spacing w:line="240" w:lineRule="auto"/>
              <w:ind w:left="120"/>
              <w:rPr>
                <w:sz w:val="24"/>
                <w:szCs w:val="24"/>
              </w:rPr>
            </w:pPr>
            <w:r w:rsidRPr="007446DE">
              <w:rPr>
                <w:sz w:val="24"/>
                <w:szCs w:val="24"/>
              </w:rPr>
              <w:t>Рисунок фигуры человека.</w:t>
            </w:r>
          </w:p>
        </w:tc>
        <w:tc>
          <w:tcPr>
            <w:tcW w:w="1082" w:type="dxa"/>
            <w:shd w:val="clear" w:color="auto" w:fill="auto"/>
            <w:vAlign w:val="center"/>
          </w:tcPr>
          <w:p w14:paraId="610238CC" w14:textId="77777777" w:rsidR="009C05FC" w:rsidRPr="007446DE" w:rsidRDefault="009C05FC" w:rsidP="007446DE">
            <w:pPr>
              <w:jc w:val="center"/>
            </w:pPr>
            <w:r w:rsidRPr="007446DE">
              <w:t>2</w:t>
            </w:r>
          </w:p>
        </w:tc>
        <w:tc>
          <w:tcPr>
            <w:tcW w:w="1150" w:type="dxa"/>
            <w:vMerge/>
            <w:shd w:val="clear" w:color="auto" w:fill="auto"/>
            <w:vAlign w:val="center"/>
          </w:tcPr>
          <w:p w14:paraId="2D49D868" w14:textId="77777777" w:rsidR="009C05FC" w:rsidRPr="007446DE" w:rsidRDefault="009C05FC" w:rsidP="007446DE">
            <w:pPr>
              <w:jc w:val="center"/>
            </w:pPr>
          </w:p>
        </w:tc>
      </w:tr>
      <w:tr w:rsidR="009C05FC" w:rsidRPr="001E2210" w14:paraId="5191581D" w14:textId="77777777" w:rsidTr="007446DE">
        <w:trPr>
          <w:trHeight w:val="1283"/>
        </w:trPr>
        <w:tc>
          <w:tcPr>
            <w:tcW w:w="2980" w:type="dxa"/>
            <w:vMerge w:val="restart"/>
            <w:shd w:val="clear" w:color="auto" w:fill="auto"/>
          </w:tcPr>
          <w:p w14:paraId="64CDB9D1" w14:textId="77777777" w:rsidR="00AE2E92" w:rsidRPr="007446DE" w:rsidRDefault="00AE2E92" w:rsidP="007446DE">
            <w:pPr>
              <w:pStyle w:val="13"/>
              <w:shd w:val="clear" w:color="auto" w:fill="auto"/>
              <w:spacing w:line="240" w:lineRule="auto"/>
              <w:ind w:left="380"/>
              <w:jc w:val="center"/>
              <w:rPr>
                <w:sz w:val="24"/>
                <w:szCs w:val="24"/>
              </w:rPr>
            </w:pPr>
          </w:p>
          <w:p w14:paraId="435E6EB4" w14:textId="77777777" w:rsidR="00AE2E92" w:rsidRPr="007446DE" w:rsidRDefault="00AE2E92" w:rsidP="007446DE">
            <w:pPr>
              <w:pStyle w:val="13"/>
              <w:shd w:val="clear" w:color="auto" w:fill="auto"/>
              <w:spacing w:line="240" w:lineRule="auto"/>
              <w:ind w:left="380"/>
              <w:jc w:val="center"/>
              <w:rPr>
                <w:sz w:val="24"/>
                <w:szCs w:val="24"/>
              </w:rPr>
            </w:pPr>
          </w:p>
          <w:p w14:paraId="18C9B8D3" w14:textId="77777777" w:rsidR="009C05FC" w:rsidRPr="007446DE" w:rsidRDefault="009C05FC" w:rsidP="007446DE">
            <w:pPr>
              <w:pStyle w:val="13"/>
              <w:shd w:val="clear" w:color="auto" w:fill="auto"/>
              <w:spacing w:line="240" w:lineRule="auto"/>
              <w:ind w:left="380"/>
              <w:jc w:val="center"/>
              <w:rPr>
                <w:b/>
                <w:sz w:val="24"/>
                <w:szCs w:val="24"/>
              </w:rPr>
            </w:pPr>
            <w:r w:rsidRPr="007446DE">
              <w:rPr>
                <w:b/>
                <w:sz w:val="24"/>
                <w:szCs w:val="24"/>
              </w:rPr>
              <w:t>Тема 3.3</w:t>
            </w:r>
          </w:p>
          <w:p w14:paraId="0DC42A6E"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Пропорциональное построение фигуры.</w:t>
            </w:r>
          </w:p>
        </w:tc>
        <w:tc>
          <w:tcPr>
            <w:tcW w:w="5373" w:type="dxa"/>
            <w:shd w:val="clear" w:color="auto" w:fill="auto"/>
          </w:tcPr>
          <w:p w14:paraId="399C8525" w14:textId="77777777" w:rsidR="009C05FC" w:rsidRPr="007446DE" w:rsidRDefault="009C05FC" w:rsidP="007446DE">
            <w:pPr>
              <w:pStyle w:val="13"/>
              <w:shd w:val="clear" w:color="auto" w:fill="auto"/>
              <w:spacing w:line="240" w:lineRule="auto"/>
              <w:ind w:left="120"/>
              <w:rPr>
                <w:sz w:val="24"/>
                <w:szCs w:val="24"/>
              </w:rPr>
            </w:pPr>
            <w:r w:rsidRPr="007446DE">
              <w:rPr>
                <w:sz w:val="24"/>
                <w:szCs w:val="24"/>
              </w:rPr>
              <w:t>Основные методические принципы рисования фигуры человека. Опорные костные точки: таза, ног, рук, грудной клетки, головы, плечевого пояса. Понятие о центре тяжести и площади опоры: устойчивое и неустойчивое положение.</w:t>
            </w:r>
          </w:p>
        </w:tc>
        <w:tc>
          <w:tcPr>
            <w:tcW w:w="1082" w:type="dxa"/>
            <w:shd w:val="clear" w:color="auto" w:fill="auto"/>
            <w:vAlign w:val="center"/>
          </w:tcPr>
          <w:p w14:paraId="44ACA559" w14:textId="77777777" w:rsidR="009C05FC" w:rsidRPr="007446DE" w:rsidRDefault="009C05FC" w:rsidP="007446DE">
            <w:pPr>
              <w:jc w:val="center"/>
            </w:pPr>
            <w:r w:rsidRPr="007446DE">
              <w:t>2</w:t>
            </w:r>
          </w:p>
        </w:tc>
        <w:tc>
          <w:tcPr>
            <w:tcW w:w="1150" w:type="dxa"/>
            <w:vMerge w:val="restart"/>
            <w:shd w:val="clear" w:color="auto" w:fill="auto"/>
            <w:vAlign w:val="center"/>
          </w:tcPr>
          <w:p w14:paraId="2E50170F" w14:textId="77777777" w:rsidR="009C05FC" w:rsidRPr="007446DE" w:rsidRDefault="009C05FC" w:rsidP="000210E8">
            <w:pPr>
              <w:jc w:val="center"/>
            </w:pPr>
            <w:r w:rsidRPr="007446DE">
              <w:t>2</w:t>
            </w:r>
          </w:p>
        </w:tc>
      </w:tr>
      <w:tr w:rsidR="009C05FC" w:rsidRPr="001E2210" w14:paraId="70ED65B7" w14:textId="77777777" w:rsidTr="007446DE">
        <w:trPr>
          <w:trHeight w:val="651"/>
        </w:trPr>
        <w:tc>
          <w:tcPr>
            <w:tcW w:w="2980" w:type="dxa"/>
            <w:vMerge/>
            <w:shd w:val="clear" w:color="auto" w:fill="auto"/>
          </w:tcPr>
          <w:p w14:paraId="4FEE3D2E"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01ADF617" w14:textId="77777777" w:rsidR="009C05FC" w:rsidRPr="007446DE" w:rsidRDefault="009C05FC" w:rsidP="007446DE">
            <w:pPr>
              <w:pStyle w:val="13"/>
              <w:shd w:val="clear" w:color="auto" w:fill="auto"/>
              <w:spacing w:line="240" w:lineRule="auto"/>
              <w:ind w:left="120"/>
              <w:rPr>
                <w:rStyle w:val="115pt"/>
                <w:sz w:val="24"/>
                <w:szCs w:val="24"/>
              </w:rPr>
            </w:pPr>
            <w:r w:rsidRPr="007446DE">
              <w:rPr>
                <w:rStyle w:val="115pt"/>
                <w:sz w:val="24"/>
                <w:szCs w:val="24"/>
              </w:rPr>
              <w:t xml:space="preserve">Самостоятельная работа </w:t>
            </w:r>
          </w:p>
          <w:p w14:paraId="09C684CF" w14:textId="77777777" w:rsidR="009C05FC" w:rsidRPr="007446DE" w:rsidRDefault="009C05FC" w:rsidP="007446DE">
            <w:r w:rsidRPr="007446DE">
              <w:t>Основные методические принципы рисования фигуры человека.</w:t>
            </w:r>
          </w:p>
        </w:tc>
        <w:tc>
          <w:tcPr>
            <w:tcW w:w="1082" w:type="dxa"/>
            <w:shd w:val="clear" w:color="auto" w:fill="auto"/>
            <w:vAlign w:val="center"/>
          </w:tcPr>
          <w:p w14:paraId="1FE1B260" w14:textId="77777777" w:rsidR="009C05FC" w:rsidRPr="007446DE" w:rsidRDefault="009C05FC" w:rsidP="007446DE">
            <w:pPr>
              <w:jc w:val="center"/>
            </w:pPr>
            <w:r w:rsidRPr="007446DE">
              <w:t>1</w:t>
            </w:r>
          </w:p>
        </w:tc>
        <w:tc>
          <w:tcPr>
            <w:tcW w:w="1150" w:type="dxa"/>
            <w:vMerge/>
            <w:shd w:val="clear" w:color="auto" w:fill="auto"/>
            <w:vAlign w:val="center"/>
          </w:tcPr>
          <w:p w14:paraId="3084C7B0" w14:textId="77777777" w:rsidR="009C05FC" w:rsidRPr="007446DE" w:rsidRDefault="009C05FC" w:rsidP="007446DE">
            <w:pPr>
              <w:jc w:val="center"/>
            </w:pPr>
          </w:p>
        </w:tc>
      </w:tr>
      <w:tr w:rsidR="009C05FC" w:rsidRPr="001E2210" w14:paraId="6C34F2D3" w14:textId="77777777" w:rsidTr="007446DE">
        <w:trPr>
          <w:trHeight w:val="1808"/>
        </w:trPr>
        <w:tc>
          <w:tcPr>
            <w:tcW w:w="2980" w:type="dxa"/>
            <w:vMerge w:val="restart"/>
            <w:shd w:val="clear" w:color="auto" w:fill="auto"/>
          </w:tcPr>
          <w:p w14:paraId="5E641D92" w14:textId="77777777" w:rsidR="00AE2E92" w:rsidRPr="007446DE" w:rsidRDefault="00AE2E92" w:rsidP="007446DE">
            <w:pPr>
              <w:pStyle w:val="13"/>
              <w:shd w:val="clear" w:color="auto" w:fill="auto"/>
              <w:spacing w:line="240" w:lineRule="auto"/>
              <w:ind w:left="380"/>
              <w:jc w:val="center"/>
              <w:rPr>
                <w:sz w:val="24"/>
                <w:szCs w:val="24"/>
              </w:rPr>
            </w:pPr>
          </w:p>
          <w:p w14:paraId="41CF447A" w14:textId="77777777" w:rsidR="00AE2E92" w:rsidRPr="007446DE" w:rsidRDefault="00AE2E92" w:rsidP="007446DE">
            <w:pPr>
              <w:pStyle w:val="13"/>
              <w:shd w:val="clear" w:color="auto" w:fill="auto"/>
              <w:spacing w:line="240" w:lineRule="auto"/>
              <w:ind w:left="380"/>
              <w:jc w:val="center"/>
              <w:rPr>
                <w:sz w:val="24"/>
                <w:szCs w:val="24"/>
              </w:rPr>
            </w:pPr>
          </w:p>
          <w:p w14:paraId="4782DF60" w14:textId="77777777" w:rsidR="009C05FC" w:rsidRPr="007446DE" w:rsidRDefault="009C05FC" w:rsidP="007446DE">
            <w:pPr>
              <w:pStyle w:val="13"/>
              <w:shd w:val="clear" w:color="auto" w:fill="auto"/>
              <w:spacing w:line="240" w:lineRule="auto"/>
              <w:ind w:left="380"/>
              <w:jc w:val="center"/>
              <w:rPr>
                <w:b/>
                <w:sz w:val="24"/>
                <w:szCs w:val="24"/>
                <w:lang w:val="en-US"/>
              </w:rPr>
            </w:pPr>
            <w:r w:rsidRPr="007446DE">
              <w:rPr>
                <w:b/>
                <w:sz w:val="24"/>
                <w:szCs w:val="24"/>
              </w:rPr>
              <w:t>Тема 3.</w:t>
            </w:r>
            <w:r w:rsidRPr="007446DE">
              <w:rPr>
                <w:b/>
                <w:sz w:val="24"/>
                <w:szCs w:val="24"/>
                <w:lang w:val="en-US"/>
              </w:rPr>
              <w:t>4</w:t>
            </w:r>
          </w:p>
          <w:p w14:paraId="02C044AA"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t>Фигура, построение человека</w:t>
            </w:r>
            <w:r w:rsidR="00AE2E92" w:rsidRPr="007446DE">
              <w:rPr>
                <w:sz w:val="24"/>
                <w:szCs w:val="24"/>
              </w:rPr>
              <w:t>.</w:t>
            </w:r>
          </w:p>
        </w:tc>
        <w:tc>
          <w:tcPr>
            <w:tcW w:w="5373" w:type="dxa"/>
            <w:shd w:val="clear" w:color="auto" w:fill="auto"/>
          </w:tcPr>
          <w:p w14:paraId="2516D89E" w14:textId="77777777" w:rsidR="009C05FC" w:rsidRPr="007446DE" w:rsidRDefault="009C05FC" w:rsidP="007446DE">
            <w:pPr>
              <w:pStyle w:val="13"/>
              <w:shd w:val="clear" w:color="auto" w:fill="auto"/>
              <w:spacing w:line="240" w:lineRule="auto"/>
              <w:ind w:left="120"/>
              <w:rPr>
                <w:sz w:val="24"/>
                <w:szCs w:val="24"/>
              </w:rPr>
            </w:pPr>
            <w:r w:rsidRPr="007446DE">
              <w:rPr>
                <w:sz w:val="24"/>
                <w:szCs w:val="24"/>
              </w:rPr>
              <w:t>Скелет позвоночника; функции позвоночника в скелете человека; отделы позвоночника. Кости плечевого пояса и свободных верхних конечностей (плечевая кость; кости предплечья - локтевая и лучевая; положение пронации (вращение лучевой кости вокруг локтевой) и супинации; скелет кисти и её строение).</w:t>
            </w:r>
          </w:p>
        </w:tc>
        <w:tc>
          <w:tcPr>
            <w:tcW w:w="1082" w:type="dxa"/>
            <w:shd w:val="clear" w:color="auto" w:fill="auto"/>
            <w:vAlign w:val="center"/>
          </w:tcPr>
          <w:p w14:paraId="7880FB57" w14:textId="77777777" w:rsidR="009C05FC" w:rsidRPr="007446DE" w:rsidRDefault="009C05FC" w:rsidP="007446DE">
            <w:pPr>
              <w:jc w:val="center"/>
            </w:pPr>
            <w:r w:rsidRPr="007446DE">
              <w:t>4</w:t>
            </w:r>
          </w:p>
        </w:tc>
        <w:tc>
          <w:tcPr>
            <w:tcW w:w="1150" w:type="dxa"/>
            <w:vMerge w:val="restart"/>
            <w:shd w:val="clear" w:color="auto" w:fill="auto"/>
            <w:vAlign w:val="center"/>
          </w:tcPr>
          <w:p w14:paraId="07373690" w14:textId="77777777" w:rsidR="009C05FC" w:rsidRPr="007446DE" w:rsidRDefault="009C05FC" w:rsidP="000210E8">
            <w:pPr>
              <w:jc w:val="center"/>
            </w:pPr>
            <w:r w:rsidRPr="007446DE">
              <w:t>2</w:t>
            </w:r>
          </w:p>
        </w:tc>
      </w:tr>
      <w:tr w:rsidR="009C05FC" w:rsidRPr="001E2210" w14:paraId="39BE33D9" w14:textId="77777777" w:rsidTr="007446DE">
        <w:trPr>
          <w:trHeight w:val="557"/>
        </w:trPr>
        <w:tc>
          <w:tcPr>
            <w:tcW w:w="2980" w:type="dxa"/>
            <w:vMerge/>
            <w:shd w:val="clear" w:color="auto" w:fill="auto"/>
          </w:tcPr>
          <w:p w14:paraId="4654718D"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30951374" w14:textId="77777777" w:rsidR="009C05FC" w:rsidRPr="007446DE" w:rsidRDefault="009C05FC" w:rsidP="007446DE">
            <w:pPr>
              <w:pStyle w:val="13"/>
              <w:shd w:val="clear" w:color="auto" w:fill="auto"/>
              <w:spacing w:line="240" w:lineRule="auto"/>
              <w:ind w:left="120"/>
              <w:rPr>
                <w:rStyle w:val="115pt"/>
                <w:sz w:val="24"/>
                <w:szCs w:val="24"/>
              </w:rPr>
            </w:pPr>
            <w:r w:rsidRPr="007446DE">
              <w:rPr>
                <w:rStyle w:val="115pt"/>
                <w:sz w:val="24"/>
                <w:szCs w:val="24"/>
              </w:rPr>
              <w:t xml:space="preserve">Самостоятельная работа </w:t>
            </w:r>
          </w:p>
          <w:p w14:paraId="62180BD3" w14:textId="77777777" w:rsidR="009C05FC" w:rsidRPr="007446DE" w:rsidRDefault="009C05FC" w:rsidP="007446DE">
            <w:r w:rsidRPr="007446DE">
              <w:t>Рисунок кости плечевого пояса и свободных верхних конечностей скелета человека.</w:t>
            </w:r>
          </w:p>
        </w:tc>
        <w:tc>
          <w:tcPr>
            <w:tcW w:w="1082" w:type="dxa"/>
            <w:shd w:val="clear" w:color="auto" w:fill="auto"/>
            <w:vAlign w:val="center"/>
          </w:tcPr>
          <w:p w14:paraId="4F8A90D1" w14:textId="77777777" w:rsidR="009C05FC" w:rsidRPr="007446DE" w:rsidRDefault="009C05FC" w:rsidP="007446DE">
            <w:pPr>
              <w:jc w:val="center"/>
            </w:pPr>
            <w:r w:rsidRPr="007446DE">
              <w:t>2</w:t>
            </w:r>
          </w:p>
        </w:tc>
        <w:tc>
          <w:tcPr>
            <w:tcW w:w="1150" w:type="dxa"/>
            <w:vMerge/>
            <w:shd w:val="clear" w:color="auto" w:fill="auto"/>
            <w:vAlign w:val="center"/>
          </w:tcPr>
          <w:p w14:paraId="11E282BC" w14:textId="77777777" w:rsidR="009C05FC" w:rsidRPr="007446DE" w:rsidRDefault="009C05FC" w:rsidP="007446DE">
            <w:pPr>
              <w:jc w:val="center"/>
            </w:pPr>
          </w:p>
        </w:tc>
      </w:tr>
      <w:tr w:rsidR="009C05FC" w:rsidRPr="001E2210" w14:paraId="5114BFA6" w14:textId="77777777" w:rsidTr="007446DE">
        <w:trPr>
          <w:trHeight w:val="1352"/>
        </w:trPr>
        <w:tc>
          <w:tcPr>
            <w:tcW w:w="2980" w:type="dxa"/>
            <w:vMerge w:val="restart"/>
            <w:shd w:val="clear" w:color="auto" w:fill="auto"/>
          </w:tcPr>
          <w:p w14:paraId="50D7E598" w14:textId="77777777" w:rsidR="00AE2E92" w:rsidRPr="007446DE" w:rsidRDefault="00AE2E92" w:rsidP="007446DE">
            <w:pPr>
              <w:pStyle w:val="52"/>
              <w:shd w:val="clear" w:color="auto" w:fill="auto"/>
              <w:spacing w:line="240" w:lineRule="auto"/>
              <w:ind w:left="380"/>
              <w:jc w:val="center"/>
              <w:rPr>
                <w:sz w:val="24"/>
                <w:szCs w:val="24"/>
              </w:rPr>
            </w:pPr>
          </w:p>
          <w:p w14:paraId="058FE94A" w14:textId="77777777" w:rsidR="009C05FC" w:rsidRPr="007446DE" w:rsidRDefault="00AE2E92" w:rsidP="007446DE">
            <w:pPr>
              <w:pStyle w:val="52"/>
              <w:shd w:val="clear" w:color="auto" w:fill="auto"/>
              <w:spacing w:line="240" w:lineRule="auto"/>
              <w:ind w:left="380"/>
              <w:jc w:val="center"/>
              <w:rPr>
                <w:b/>
                <w:sz w:val="24"/>
                <w:szCs w:val="24"/>
              </w:rPr>
            </w:pPr>
            <w:r w:rsidRPr="007446DE">
              <w:rPr>
                <w:b/>
                <w:sz w:val="24"/>
                <w:szCs w:val="24"/>
              </w:rPr>
              <w:t xml:space="preserve">Тема </w:t>
            </w:r>
            <w:r w:rsidR="009C05FC" w:rsidRPr="007446DE">
              <w:rPr>
                <w:b/>
                <w:sz w:val="24"/>
                <w:szCs w:val="24"/>
              </w:rPr>
              <w:t>3.5</w:t>
            </w:r>
          </w:p>
          <w:p w14:paraId="7CF57307" w14:textId="77777777" w:rsidR="009C05FC" w:rsidRPr="007446DE" w:rsidRDefault="009C05FC" w:rsidP="007446DE">
            <w:pPr>
              <w:pStyle w:val="52"/>
              <w:shd w:val="clear" w:color="auto" w:fill="auto"/>
              <w:spacing w:line="240" w:lineRule="auto"/>
              <w:ind w:left="120"/>
              <w:jc w:val="center"/>
              <w:rPr>
                <w:sz w:val="24"/>
                <w:szCs w:val="24"/>
              </w:rPr>
            </w:pPr>
            <w:r w:rsidRPr="007446DE">
              <w:rPr>
                <w:sz w:val="24"/>
                <w:szCs w:val="24"/>
              </w:rPr>
              <w:t>Построение фигуры человека</w:t>
            </w:r>
          </w:p>
        </w:tc>
        <w:tc>
          <w:tcPr>
            <w:tcW w:w="5373" w:type="dxa"/>
            <w:shd w:val="clear" w:color="auto" w:fill="auto"/>
          </w:tcPr>
          <w:p w14:paraId="6F4AC7C1" w14:textId="77777777" w:rsidR="009C05FC" w:rsidRPr="007446DE" w:rsidRDefault="009C05FC" w:rsidP="007446DE">
            <w:pPr>
              <w:pStyle w:val="13"/>
              <w:shd w:val="clear" w:color="auto" w:fill="auto"/>
              <w:spacing w:line="240" w:lineRule="auto"/>
              <w:ind w:left="120"/>
              <w:rPr>
                <w:sz w:val="24"/>
                <w:szCs w:val="24"/>
              </w:rPr>
            </w:pPr>
            <w:r w:rsidRPr="007446DE">
              <w:rPr>
                <w:sz w:val="24"/>
                <w:szCs w:val="24"/>
              </w:rPr>
              <w:t>Тазовая кость; состав и функции тазовой кости в скелете человека. Кости тазового пояса и свободных нижних конечностей (бедренная кость; кости голени - большая берцовая и малая берцовая; скелет стопы).</w:t>
            </w:r>
          </w:p>
        </w:tc>
        <w:tc>
          <w:tcPr>
            <w:tcW w:w="1082" w:type="dxa"/>
            <w:shd w:val="clear" w:color="auto" w:fill="auto"/>
            <w:vAlign w:val="center"/>
          </w:tcPr>
          <w:p w14:paraId="22DE2CD4" w14:textId="77777777" w:rsidR="009C05FC" w:rsidRPr="007446DE" w:rsidRDefault="009C05FC" w:rsidP="007446DE">
            <w:pPr>
              <w:jc w:val="center"/>
            </w:pPr>
            <w:r w:rsidRPr="007446DE">
              <w:t>2</w:t>
            </w:r>
          </w:p>
        </w:tc>
        <w:tc>
          <w:tcPr>
            <w:tcW w:w="1150" w:type="dxa"/>
            <w:vMerge w:val="restart"/>
            <w:shd w:val="clear" w:color="auto" w:fill="auto"/>
            <w:vAlign w:val="center"/>
          </w:tcPr>
          <w:p w14:paraId="406A8247" w14:textId="77777777" w:rsidR="009C05FC" w:rsidRPr="007446DE" w:rsidRDefault="009C05FC" w:rsidP="000210E8">
            <w:pPr>
              <w:jc w:val="center"/>
            </w:pPr>
            <w:r w:rsidRPr="007446DE">
              <w:t>2</w:t>
            </w:r>
          </w:p>
        </w:tc>
      </w:tr>
      <w:tr w:rsidR="009C05FC" w:rsidRPr="001E2210" w14:paraId="5CE8A755" w14:textId="77777777" w:rsidTr="007446DE">
        <w:trPr>
          <w:trHeight w:val="331"/>
        </w:trPr>
        <w:tc>
          <w:tcPr>
            <w:tcW w:w="2980" w:type="dxa"/>
            <w:vMerge/>
            <w:shd w:val="clear" w:color="auto" w:fill="auto"/>
          </w:tcPr>
          <w:p w14:paraId="240925B0" w14:textId="77777777" w:rsidR="009C05FC" w:rsidRPr="007446DE" w:rsidRDefault="009C05FC" w:rsidP="007446DE">
            <w:pPr>
              <w:pStyle w:val="52"/>
              <w:shd w:val="clear" w:color="auto" w:fill="auto"/>
              <w:spacing w:line="240" w:lineRule="auto"/>
              <w:ind w:left="120"/>
              <w:rPr>
                <w:sz w:val="24"/>
                <w:szCs w:val="24"/>
              </w:rPr>
            </w:pPr>
          </w:p>
        </w:tc>
        <w:tc>
          <w:tcPr>
            <w:tcW w:w="5373" w:type="dxa"/>
            <w:shd w:val="clear" w:color="auto" w:fill="auto"/>
          </w:tcPr>
          <w:p w14:paraId="0DF79760" w14:textId="77777777" w:rsidR="009C05FC" w:rsidRPr="007446DE" w:rsidRDefault="009C05FC" w:rsidP="007446DE">
            <w:pPr>
              <w:pStyle w:val="13"/>
              <w:shd w:val="clear" w:color="auto" w:fill="auto"/>
              <w:spacing w:line="240" w:lineRule="auto"/>
              <w:ind w:left="120"/>
              <w:rPr>
                <w:rStyle w:val="115pt"/>
                <w:sz w:val="24"/>
                <w:szCs w:val="24"/>
              </w:rPr>
            </w:pPr>
            <w:r w:rsidRPr="007446DE">
              <w:rPr>
                <w:rStyle w:val="115pt"/>
                <w:sz w:val="24"/>
                <w:szCs w:val="24"/>
              </w:rPr>
              <w:t xml:space="preserve">Самостоятельная работа </w:t>
            </w:r>
          </w:p>
          <w:p w14:paraId="6E76E775" w14:textId="77777777" w:rsidR="009C05FC" w:rsidRPr="007446DE" w:rsidRDefault="009C05FC" w:rsidP="007446DE">
            <w:r w:rsidRPr="007446DE">
              <w:t>Рисунок кости тазового пояса и свободных нижних конечностей</w:t>
            </w:r>
          </w:p>
        </w:tc>
        <w:tc>
          <w:tcPr>
            <w:tcW w:w="1082" w:type="dxa"/>
            <w:shd w:val="clear" w:color="auto" w:fill="auto"/>
            <w:vAlign w:val="center"/>
          </w:tcPr>
          <w:p w14:paraId="629A6C70" w14:textId="77777777" w:rsidR="009C05FC" w:rsidRPr="007446DE" w:rsidRDefault="009C05FC" w:rsidP="007446DE">
            <w:pPr>
              <w:jc w:val="center"/>
            </w:pPr>
            <w:r w:rsidRPr="007446DE">
              <w:t>1</w:t>
            </w:r>
          </w:p>
        </w:tc>
        <w:tc>
          <w:tcPr>
            <w:tcW w:w="1150" w:type="dxa"/>
            <w:vMerge/>
            <w:shd w:val="clear" w:color="auto" w:fill="auto"/>
            <w:vAlign w:val="center"/>
          </w:tcPr>
          <w:p w14:paraId="593EE51E" w14:textId="77777777" w:rsidR="009C05FC" w:rsidRPr="007446DE" w:rsidRDefault="009C05FC" w:rsidP="007446DE">
            <w:pPr>
              <w:jc w:val="center"/>
            </w:pPr>
          </w:p>
        </w:tc>
      </w:tr>
      <w:tr w:rsidR="009C05FC" w:rsidRPr="001E2210" w14:paraId="30349D89" w14:textId="77777777" w:rsidTr="007446DE">
        <w:trPr>
          <w:trHeight w:val="565"/>
        </w:trPr>
        <w:tc>
          <w:tcPr>
            <w:tcW w:w="2980" w:type="dxa"/>
            <w:vMerge w:val="restart"/>
            <w:shd w:val="clear" w:color="auto" w:fill="auto"/>
          </w:tcPr>
          <w:p w14:paraId="6468563F" w14:textId="77777777" w:rsidR="00AE2E92" w:rsidRPr="007446DE" w:rsidRDefault="00AE2E92" w:rsidP="007446DE">
            <w:pPr>
              <w:pStyle w:val="13"/>
              <w:shd w:val="clear" w:color="auto" w:fill="auto"/>
              <w:spacing w:line="240" w:lineRule="auto"/>
              <w:ind w:left="380"/>
              <w:jc w:val="center"/>
              <w:rPr>
                <w:b/>
                <w:sz w:val="24"/>
                <w:szCs w:val="24"/>
              </w:rPr>
            </w:pPr>
          </w:p>
          <w:p w14:paraId="11C19E15" w14:textId="77777777" w:rsidR="009C05FC" w:rsidRPr="007446DE" w:rsidRDefault="00AE2E92" w:rsidP="007446DE">
            <w:pPr>
              <w:pStyle w:val="13"/>
              <w:shd w:val="clear" w:color="auto" w:fill="auto"/>
              <w:spacing w:line="240" w:lineRule="auto"/>
              <w:ind w:left="380"/>
              <w:jc w:val="center"/>
              <w:rPr>
                <w:b/>
                <w:sz w:val="24"/>
                <w:szCs w:val="24"/>
              </w:rPr>
            </w:pPr>
            <w:r w:rsidRPr="007446DE">
              <w:rPr>
                <w:b/>
                <w:sz w:val="24"/>
                <w:szCs w:val="24"/>
              </w:rPr>
              <w:t xml:space="preserve">Тема </w:t>
            </w:r>
            <w:r w:rsidR="009C05FC" w:rsidRPr="007446DE">
              <w:rPr>
                <w:b/>
                <w:sz w:val="24"/>
                <w:szCs w:val="24"/>
              </w:rPr>
              <w:t>3.6</w:t>
            </w:r>
          </w:p>
          <w:p w14:paraId="4BDA5462" w14:textId="77777777" w:rsidR="009C05FC" w:rsidRPr="007446DE" w:rsidRDefault="009C05FC" w:rsidP="007446DE">
            <w:pPr>
              <w:pStyle w:val="13"/>
              <w:shd w:val="clear" w:color="auto" w:fill="auto"/>
              <w:spacing w:line="240" w:lineRule="auto"/>
              <w:ind w:left="120"/>
              <w:jc w:val="center"/>
              <w:rPr>
                <w:sz w:val="24"/>
                <w:szCs w:val="24"/>
              </w:rPr>
            </w:pPr>
            <w:r w:rsidRPr="007446DE">
              <w:rPr>
                <w:sz w:val="24"/>
                <w:szCs w:val="24"/>
              </w:rPr>
              <w:lastRenderedPageBreak/>
              <w:t>Построение фигуры человека</w:t>
            </w:r>
          </w:p>
        </w:tc>
        <w:tc>
          <w:tcPr>
            <w:tcW w:w="5373" w:type="dxa"/>
            <w:shd w:val="clear" w:color="auto" w:fill="auto"/>
          </w:tcPr>
          <w:p w14:paraId="11E41BC1" w14:textId="77777777" w:rsidR="009C05FC" w:rsidRPr="007446DE" w:rsidRDefault="009C05FC" w:rsidP="007446DE">
            <w:pPr>
              <w:pStyle w:val="13"/>
              <w:shd w:val="clear" w:color="auto" w:fill="auto"/>
              <w:spacing w:line="240" w:lineRule="auto"/>
              <w:jc w:val="both"/>
              <w:rPr>
                <w:sz w:val="24"/>
                <w:szCs w:val="24"/>
              </w:rPr>
            </w:pPr>
            <w:r w:rsidRPr="007446DE">
              <w:rPr>
                <w:sz w:val="24"/>
                <w:szCs w:val="24"/>
              </w:rPr>
              <w:lastRenderedPageBreak/>
              <w:t>Канон мужской и женской фигуры. Соотношение головы к фигуре 1:75 голов. 1:8 голов.</w:t>
            </w:r>
          </w:p>
        </w:tc>
        <w:tc>
          <w:tcPr>
            <w:tcW w:w="1082" w:type="dxa"/>
            <w:shd w:val="clear" w:color="auto" w:fill="auto"/>
            <w:vAlign w:val="center"/>
          </w:tcPr>
          <w:p w14:paraId="77098105" w14:textId="77777777" w:rsidR="009C05FC" w:rsidRPr="007446DE" w:rsidRDefault="009C05FC" w:rsidP="007446DE">
            <w:pPr>
              <w:jc w:val="center"/>
            </w:pPr>
            <w:r w:rsidRPr="007446DE">
              <w:t>2</w:t>
            </w:r>
          </w:p>
        </w:tc>
        <w:tc>
          <w:tcPr>
            <w:tcW w:w="1150" w:type="dxa"/>
            <w:vMerge w:val="restart"/>
            <w:shd w:val="clear" w:color="auto" w:fill="auto"/>
            <w:vAlign w:val="center"/>
          </w:tcPr>
          <w:p w14:paraId="42A788B7" w14:textId="77777777" w:rsidR="009C05FC" w:rsidRPr="007446DE" w:rsidRDefault="009C05FC" w:rsidP="000210E8">
            <w:pPr>
              <w:jc w:val="center"/>
            </w:pPr>
            <w:r w:rsidRPr="007446DE">
              <w:t>2</w:t>
            </w:r>
          </w:p>
        </w:tc>
      </w:tr>
      <w:tr w:rsidR="009C05FC" w:rsidRPr="001E2210" w14:paraId="6858DBDB" w14:textId="77777777" w:rsidTr="007446DE">
        <w:trPr>
          <w:trHeight w:val="390"/>
        </w:trPr>
        <w:tc>
          <w:tcPr>
            <w:tcW w:w="2980" w:type="dxa"/>
            <w:vMerge/>
            <w:shd w:val="clear" w:color="auto" w:fill="auto"/>
          </w:tcPr>
          <w:p w14:paraId="6D8C6E6D"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3F754DC0" w14:textId="77777777" w:rsidR="009C05FC" w:rsidRPr="007446DE" w:rsidRDefault="009C05FC" w:rsidP="007446DE">
            <w:pPr>
              <w:pStyle w:val="13"/>
              <w:shd w:val="clear" w:color="auto" w:fill="auto"/>
              <w:spacing w:line="240" w:lineRule="auto"/>
              <w:ind w:left="120"/>
              <w:rPr>
                <w:rStyle w:val="115pt"/>
                <w:sz w:val="24"/>
                <w:szCs w:val="24"/>
              </w:rPr>
            </w:pPr>
            <w:r w:rsidRPr="007446DE">
              <w:rPr>
                <w:rStyle w:val="115pt"/>
                <w:sz w:val="24"/>
                <w:szCs w:val="24"/>
              </w:rPr>
              <w:t xml:space="preserve">Самостоятельная работа </w:t>
            </w:r>
          </w:p>
          <w:p w14:paraId="123485DC" w14:textId="77777777" w:rsidR="009C05FC" w:rsidRPr="007446DE" w:rsidRDefault="009C05FC" w:rsidP="007446DE">
            <w:pPr>
              <w:pStyle w:val="13"/>
              <w:spacing w:line="240" w:lineRule="auto"/>
              <w:jc w:val="both"/>
              <w:rPr>
                <w:sz w:val="24"/>
                <w:szCs w:val="24"/>
              </w:rPr>
            </w:pPr>
            <w:r w:rsidRPr="007446DE">
              <w:rPr>
                <w:sz w:val="24"/>
                <w:szCs w:val="24"/>
              </w:rPr>
              <w:t>Рисунок фигуры в пространственной глубине</w:t>
            </w:r>
          </w:p>
        </w:tc>
        <w:tc>
          <w:tcPr>
            <w:tcW w:w="1082" w:type="dxa"/>
            <w:shd w:val="clear" w:color="auto" w:fill="auto"/>
            <w:vAlign w:val="center"/>
          </w:tcPr>
          <w:p w14:paraId="04000ADD" w14:textId="77777777" w:rsidR="009C05FC" w:rsidRPr="007446DE" w:rsidRDefault="009C05FC" w:rsidP="007446DE">
            <w:pPr>
              <w:jc w:val="center"/>
            </w:pPr>
            <w:r w:rsidRPr="007446DE">
              <w:t>1</w:t>
            </w:r>
          </w:p>
        </w:tc>
        <w:tc>
          <w:tcPr>
            <w:tcW w:w="1150" w:type="dxa"/>
            <w:vMerge/>
            <w:shd w:val="clear" w:color="auto" w:fill="auto"/>
            <w:vAlign w:val="center"/>
          </w:tcPr>
          <w:p w14:paraId="10AD6DC5" w14:textId="77777777" w:rsidR="009C05FC" w:rsidRPr="007446DE" w:rsidRDefault="009C05FC" w:rsidP="007446DE">
            <w:pPr>
              <w:jc w:val="center"/>
            </w:pPr>
          </w:p>
        </w:tc>
      </w:tr>
      <w:tr w:rsidR="009C05FC" w:rsidRPr="001E2210" w14:paraId="667DCF8D" w14:textId="77777777" w:rsidTr="007446DE">
        <w:trPr>
          <w:trHeight w:val="350"/>
        </w:trPr>
        <w:tc>
          <w:tcPr>
            <w:tcW w:w="2980" w:type="dxa"/>
            <w:vMerge w:val="restart"/>
            <w:shd w:val="clear" w:color="auto" w:fill="auto"/>
          </w:tcPr>
          <w:p w14:paraId="33F750BA" w14:textId="77777777" w:rsidR="009C05FC" w:rsidRPr="007446DE" w:rsidRDefault="00AE2E92" w:rsidP="007446DE">
            <w:pPr>
              <w:pStyle w:val="13"/>
              <w:shd w:val="clear" w:color="auto" w:fill="auto"/>
              <w:spacing w:line="240" w:lineRule="auto"/>
              <w:ind w:left="380"/>
              <w:jc w:val="center"/>
              <w:rPr>
                <w:b/>
                <w:sz w:val="24"/>
                <w:szCs w:val="24"/>
              </w:rPr>
            </w:pPr>
            <w:r w:rsidRPr="007446DE">
              <w:rPr>
                <w:b/>
                <w:sz w:val="24"/>
                <w:szCs w:val="24"/>
              </w:rPr>
              <w:t xml:space="preserve">Тема </w:t>
            </w:r>
            <w:r w:rsidR="009C05FC" w:rsidRPr="007446DE">
              <w:rPr>
                <w:b/>
                <w:sz w:val="24"/>
                <w:szCs w:val="24"/>
              </w:rPr>
              <w:t>3.7</w:t>
            </w:r>
          </w:p>
          <w:p w14:paraId="31E0C630" w14:textId="77777777" w:rsidR="009C05FC" w:rsidRPr="007446DE" w:rsidRDefault="007446DE" w:rsidP="007446DE">
            <w:pPr>
              <w:pStyle w:val="13"/>
              <w:shd w:val="clear" w:color="auto" w:fill="auto"/>
              <w:spacing w:line="240" w:lineRule="auto"/>
              <w:ind w:left="120"/>
              <w:jc w:val="center"/>
              <w:rPr>
                <w:sz w:val="24"/>
                <w:szCs w:val="24"/>
              </w:rPr>
            </w:pPr>
            <w:r w:rsidRPr="007446DE">
              <w:rPr>
                <w:sz w:val="24"/>
                <w:szCs w:val="24"/>
              </w:rPr>
              <w:t>Пропорции фигуры человека. Построение по системе «Гудона».</w:t>
            </w:r>
          </w:p>
        </w:tc>
        <w:tc>
          <w:tcPr>
            <w:tcW w:w="5373" w:type="dxa"/>
            <w:shd w:val="clear" w:color="auto" w:fill="auto"/>
          </w:tcPr>
          <w:p w14:paraId="171FF861" w14:textId="77777777" w:rsidR="009C05FC" w:rsidRPr="007446DE" w:rsidRDefault="009C05FC" w:rsidP="007446DE">
            <w:pPr>
              <w:pStyle w:val="13"/>
              <w:shd w:val="clear" w:color="auto" w:fill="auto"/>
              <w:spacing w:line="240" w:lineRule="auto"/>
              <w:jc w:val="both"/>
              <w:rPr>
                <w:sz w:val="24"/>
                <w:szCs w:val="24"/>
              </w:rPr>
            </w:pPr>
            <w:r w:rsidRPr="007446DE">
              <w:rPr>
                <w:sz w:val="24"/>
                <w:szCs w:val="24"/>
              </w:rPr>
              <w:t>Обсуждение домашних работ.</w:t>
            </w:r>
          </w:p>
        </w:tc>
        <w:tc>
          <w:tcPr>
            <w:tcW w:w="1082" w:type="dxa"/>
            <w:shd w:val="clear" w:color="auto" w:fill="auto"/>
            <w:vAlign w:val="center"/>
          </w:tcPr>
          <w:p w14:paraId="40886C04" w14:textId="77777777" w:rsidR="009C05FC" w:rsidRPr="007446DE" w:rsidRDefault="009C05FC" w:rsidP="007446DE">
            <w:pPr>
              <w:jc w:val="center"/>
            </w:pPr>
            <w:r w:rsidRPr="007446DE">
              <w:t>2</w:t>
            </w:r>
          </w:p>
        </w:tc>
        <w:tc>
          <w:tcPr>
            <w:tcW w:w="1150" w:type="dxa"/>
            <w:vMerge w:val="restart"/>
            <w:shd w:val="clear" w:color="auto" w:fill="auto"/>
            <w:vAlign w:val="center"/>
          </w:tcPr>
          <w:p w14:paraId="4CA4B9EE" w14:textId="77777777" w:rsidR="009C05FC" w:rsidRPr="007446DE" w:rsidRDefault="009C05FC" w:rsidP="000210E8">
            <w:pPr>
              <w:jc w:val="center"/>
            </w:pPr>
            <w:r w:rsidRPr="007446DE">
              <w:t>2</w:t>
            </w:r>
          </w:p>
        </w:tc>
      </w:tr>
      <w:tr w:rsidR="009C05FC" w:rsidRPr="001E2210" w14:paraId="40BC9EA4" w14:textId="77777777" w:rsidTr="007446DE">
        <w:trPr>
          <w:trHeight w:val="193"/>
        </w:trPr>
        <w:tc>
          <w:tcPr>
            <w:tcW w:w="2980" w:type="dxa"/>
            <w:vMerge/>
            <w:shd w:val="clear" w:color="auto" w:fill="auto"/>
          </w:tcPr>
          <w:p w14:paraId="03904A3D" w14:textId="77777777" w:rsidR="009C05FC" w:rsidRPr="007446DE" w:rsidRDefault="009C05FC" w:rsidP="007446DE">
            <w:pPr>
              <w:pStyle w:val="13"/>
              <w:shd w:val="clear" w:color="auto" w:fill="auto"/>
              <w:spacing w:line="240" w:lineRule="auto"/>
              <w:ind w:left="120"/>
              <w:rPr>
                <w:sz w:val="24"/>
                <w:szCs w:val="24"/>
              </w:rPr>
            </w:pPr>
          </w:p>
        </w:tc>
        <w:tc>
          <w:tcPr>
            <w:tcW w:w="5373" w:type="dxa"/>
            <w:shd w:val="clear" w:color="auto" w:fill="auto"/>
          </w:tcPr>
          <w:p w14:paraId="517CBCDB" w14:textId="77777777" w:rsidR="009C05FC" w:rsidRPr="007446DE" w:rsidRDefault="009C05FC" w:rsidP="007446DE">
            <w:pPr>
              <w:pStyle w:val="13"/>
              <w:shd w:val="clear" w:color="auto" w:fill="auto"/>
              <w:spacing w:line="240" w:lineRule="auto"/>
              <w:ind w:left="120"/>
              <w:rPr>
                <w:rStyle w:val="115pt"/>
                <w:sz w:val="24"/>
                <w:szCs w:val="24"/>
              </w:rPr>
            </w:pPr>
            <w:r w:rsidRPr="007446DE">
              <w:rPr>
                <w:rStyle w:val="115pt"/>
                <w:sz w:val="24"/>
                <w:szCs w:val="24"/>
              </w:rPr>
              <w:t xml:space="preserve">Самостоятельная работа </w:t>
            </w:r>
          </w:p>
          <w:p w14:paraId="39660E54" w14:textId="77777777" w:rsidR="009C05FC" w:rsidRPr="007446DE" w:rsidRDefault="009C05FC" w:rsidP="007446DE">
            <w:pPr>
              <w:pStyle w:val="13"/>
              <w:spacing w:line="240" w:lineRule="auto"/>
              <w:jc w:val="both"/>
              <w:rPr>
                <w:sz w:val="24"/>
                <w:szCs w:val="24"/>
              </w:rPr>
            </w:pPr>
            <w:r w:rsidRPr="007446DE">
              <w:rPr>
                <w:sz w:val="24"/>
                <w:szCs w:val="24"/>
              </w:rPr>
              <w:t>Индивидуальные задания</w:t>
            </w:r>
          </w:p>
        </w:tc>
        <w:tc>
          <w:tcPr>
            <w:tcW w:w="1082" w:type="dxa"/>
            <w:shd w:val="clear" w:color="auto" w:fill="auto"/>
            <w:vAlign w:val="center"/>
          </w:tcPr>
          <w:p w14:paraId="1B406E28" w14:textId="77777777" w:rsidR="009C05FC" w:rsidRPr="007446DE" w:rsidRDefault="009C05FC" w:rsidP="007446DE">
            <w:pPr>
              <w:jc w:val="center"/>
            </w:pPr>
            <w:r w:rsidRPr="007446DE">
              <w:t>1</w:t>
            </w:r>
          </w:p>
        </w:tc>
        <w:tc>
          <w:tcPr>
            <w:tcW w:w="1150" w:type="dxa"/>
            <w:vMerge/>
            <w:shd w:val="clear" w:color="auto" w:fill="auto"/>
            <w:vAlign w:val="center"/>
          </w:tcPr>
          <w:p w14:paraId="11CEAC81" w14:textId="77777777" w:rsidR="009C05FC" w:rsidRPr="007446DE" w:rsidRDefault="009C05FC" w:rsidP="007446DE">
            <w:pPr>
              <w:jc w:val="center"/>
            </w:pPr>
          </w:p>
        </w:tc>
      </w:tr>
      <w:tr w:rsidR="00AE2E92" w:rsidRPr="001E2210" w14:paraId="6EAF84D8" w14:textId="77777777" w:rsidTr="007446DE">
        <w:trPr>
          <w:trHeight w:val="389"/>
        </w:trPr>
        <w:tc>
          <w:tcPr>
            <w:tcW w:w="2980" w:type="dxa"/>
            <w:vMerge w:val="restart"/>
            <w:shd w:val="clear" w:color="auto" w:fill="auto"/>
          </w:tcPr>
          <w:p w14:paraId="1F1EC1E3" w14:textId="77777777" w:rsidR="00AE2E92" w:rsidRPr="007446DE" w:rsidRDefault="00AE2E92" w:rsidP="007446DE">
            <w:pPr>
              <w:pStyle w:val="13"/>
              <w:shd w:val="clear" w:color="auto" w:fill="auto"/>
              <w:spacing w:line="240" w:lineRule="auto"/>
              <w:ind w:left="380"/>
              <w:jc w:val="center"/>
              <w:rPr>
                <w:b/>
                <w:sz w:val="24"/>
                <w:szCs w:val="24"/>
              </w:rPr>
            </w:pPr>
            <w:r w:rsidRPr="007446DE">
              <w:rPr>
                <w:b/>
                <w:sz w:val="24"/>
                <w:szCs w:val="24"/>
              </w:rPr>
              <w:t>Тема 3.8</w:t>
            </w:r>
          </w:p>
          <w:p w14:paraId="7A00DFCD" w14:textId="77777777" w:rsidR="00AE2E92" w:rsidRPr="007446DE" w:rsidRDefault="007446DE" w:rsidP="007446DE">
            <w:pPr>
              <w:pStyle w:val="13"/>
              <w:shd w:val="clear" w:color="auto" w:fill="auto"/>
              <w:spacing w:line="240" w:lineRule="auto"/>
              <w:ind w:left="120"/>
              <w:jc w:val="center"/>
              <w:rPr>
                <w:color w:val="auto"/>
                <w:sz w:val="24"/>
                <w:szCs w:val="24"/>
              </w:rPr>
            </w:pPr>
            <w:r w:rsidRPr="007446DE">
              <w:rPr>
                <w:color w:val="auto"/>
                <w:sz w:val="24"/>
                <w:szCs w:val="24"/>
              </w:rPr>
              <w:t>Дифференцированный зачет</w:t>
            </w:r>
          </w:p>
        </w:tc>
        <w:tc>
          <w:tcPr>
            <w:tcW w:w="5373" w:type="dxa"/>
            <w:shd w:val="clear" w:color="auto" w:fill="auto"/>
          </w:tcPr>
          <w:p w14:paraId="0E96C079" w14:textId="77777777" w:rsidR="00AE2E92" w:rsidRPr="007446DE" w:rsidRDefault="00AE2E92" w:rsidP="007446DE">
            <w:pPr>
              <w:rPr>
                <w:highlight w:val="yellow"/>
              </w:rPr>
            </w:pPr>
            <w:r w:rsidRPr="007446DE">
              <w:t xml:space="preserve">Итоговый просмотр </w:t>
            </w:r>
          </w:p>
        </w:tc>
        <w:tc>
          <w:tcPr>
            <w:tcW w:w="1082" w:type="dxa"/>
            <w:shd w:val="clear" w:color="auto" w:fill="auto"/>
            <w:vAlign w:val="center"/>
          </w:tcPr>
          <w:p w14:paraId="4862A551" w14:textId="77777777" w:rsidR="00AE2E92" w:rsidRPr="007446DE" w:rsidRDefault="00AE2E92" w:rsidP="007446DE">
            <w:pPr>
              <w:jc w:val="center"/>
            </w:pPr>
            <w:r w:rsidRPr="007446DE">
              <w:t>2</w:t>
            </w:r>
          </w:p>
        </w:tc>
        <w:tc>
          <w:tcPr>
            <w:tcW w:w="1150" w:type="dxa"/>
            <w:vMerge w:val="restart"/>
            <w:shd w:val="clear" w:color="auto" w:fill="auto"/>
            <w:vAlign w:val="center"/>
          </w:tcPr>
          <w:p w14:paraId="0B6CF995" w14:textId="77777777" w:rsidR="00AE2E92" w:rsidRPr="007446DE" w:rsidRDefault="00AE2E92" w:rsidP="000210E8">
            <w:pPr>
              <w:jc w:val="center"/>
            </w:pPr>
            <w:r w:rsidRPr="007446DE">
              <w:t>2</w:t>
            </w:r>
          </w:p>
        </w:tc>
      </w:tr>
      <w:tr w:rsidR="00AE2E92" w:rsidRPr="001E2210" w14:paraId="33A8943F" w14:textId="77777777" w:rsidTr="007446DE">
        <w:trPr>
          <w:trHeight w:val="426"/>
        </w:trPr>
        <w:tc>
          <w:tcPr>
            <w:tcW w:w="2980" w:type="dxa"/>
            <w:vMerge/>
            <w:shd w:val="clear" w:color="auto" w:fill="auto"/>
          </w:tcPr>
          <w:p w14:paraId="5E8849C1" w14:textId="77777777" w:rsidR="00AE2E92" w:rsidRPr="007446DE" w:rsidRDefault="00AE2E92" w:rsidP="007446DE">
            <w:pPr>
              <w:pStyle w:val="13"/>
              <w:shd w:val="clear" w:color="auto" w:fill="auto"/>
              <w:spacing w:line="240" w:lineRule="auto"/>
              <w:ind w:left="120"/>
              <w:rPr>
                <w:color w:val="auto"/>
                <w:sz w:val="24"/>
                <w:szCs w:val="24"/>
              </w:rPr>
            </w:pPr>
          </w:p>
        </w:tc>
        <w:tc>
          <w:tcPr>
            <w:tcW w:w="5373" w:type="dxa"/>
            <w:shd w:val="clear" w:color="auto" w:fill="auto"/>
          </w:tcPr>
          <w:p w14:paraId="2D82518C" w14:textId="77777777" w:rsidR="00AE2E92" w:rsidRPr="007446DE" w:rsidRDefault="00AE2E92" w:rsidP="007446DE">
            <w:pPr>
              <w:pStyle w:val="13"/>
              <w:shd w:val="clear" w:color="auto" w:fill="auto"/>
              <w:spacing w:line="240" w:lineRule="auto"/>
              <w:ind w:left="120"/>
              <w:rPr>
                <w:rStyle w:val="115pt"/>
                <w:color w:val="auto"/>
                <w:sz w:val="24"/>
                <w:szCs w:val="24"/>
              </w:rPr>
            </w:pPr>
            <w:r w:rsidRPr="007446DE">
              <w:rPr>
                <w:rStyle w:val="115pt"/>
                <w:color w:val="auto"/>
                <w:sz w:val="24"/>
                <w:szCs w:val="24"/>
              </w:rPr>
              <w:t xml:space="preserve">Самостоятельная работа </w:t>
            </w:r>
          </w:p>
          <w:p w14:paraId="7B7F38EE" w14:textId="77777777" w:rsidR="00AE2E92" w:rsidRPr="007446DE" w:rsidRDefault="00AE2E92" w:rsidP="007446DE">
            <w:r w:rsidRPr="007446DE">
              <w:t>Индивидуальные задания</w:t>
            </w:r>
          </w:p>
        </w:tc>
        <w:tc>
          <w:tcPr>
            <w:tcW w:w="1082" w:type="dxa"/>
            <w:shd w:val="clear" w:color="auto" w:fill="auto"/>
            <w:vAlign w:val="center"/>
          </w:tcPr>
          <w:p w14:paraId="5AB7F0D4" w14:textId="77777777" w:rsidR="00AE2E92" w:rsidRPr="007446DE" w:rsidRDefault="00AE2E92" w:rsidP="007446DE">
            <w:pPr>
              <w:jc w:val="center"/>
            </w:pPr>
            <w:r w:rsidRPr="007446DE">
              <w:t>1</w:t>
            </w:r>
          </w:p>
        </w:tc>
        <w:tc>
          <w:tcPr>
            <w:tcW w:w="1150" w:type="dxa"/>
            <w:vMerge/>
            <w:shd w:val="clear" w:color="auto" w:fill="auto"/>
            <w:vAlign w:val="center"/>
          </w:tcPr>
          <w:p w14:paraId="5D9EE448" w14:textId="77777777" w:rsidR="00AE2E92" w:rsidRPr="007446DE" w:rsidRDefault="00AE2E92" w:rsidP="007446DE">
            <w:pPr>
              <w:jc w:val="center"/>
            </w:pPr>
          </w:p>
        </w:tc>
      </w:tr>
      <w:tr w:rsidR="00892CE9" w:rsidRPr="001E2210" w14:paraId="555CD7CE" w14:textId="77777777" w:rsidTr="00F04141">
        <w:trPr>
          <w:trHeight w:val="158"/>
        </w:trPr>
        <w:tc>
          <w:tcPr>
            <w:tcW w:w="2980" w:type="dxa"/>
            <w:shd w:val="clear" w:color="auto" w:fill="auto"/>
          </w:tcPr>
          <w:p w14:paraId="654BF28D" w14:textId="77777777" w:rsidR="00892CE9" w:rsidRPr="007446DE" w:rsidRDefault="00892CE9" w:rsidP="007446DE">
            <w:pPr>
              <w:pStyle w:val="13"/>
              <w:shd w:val="clear" w:color="auto" w:fill="auto"/>
              <w:spacing w:line="240" w:lineRule="auto"/>
              <w:ind w:left="120"/>
              <w:rPr>
                <w:b/>
                <w:sz w:val="24"/>
                <w:szCs w:val="24"/>
              </w:rPr>
            </w:pPr>
            <w:r w:rsidRPr="007446DE">
              <w:rPr>
                <w:b/>
                <w:sz w:val="24"/>
                <w:szCs w:val="24"/>
              </w:rPr>
              <w:t xml:space="preserve">Всего за </w:t>
            </w:r>
            <w:r w:rsidRPr="007446DE">
              <w:rPr>
                <w:b/>
                <w:sz w:val="24"/>
                <w:szCs w:val="24"/>
                <w:lang w:val="en-US"/>
              </w:rPr>
              <w:t>IV</w:t>
            </w:r>
            <w:r w:rsidRPr="007446DE">
              <w:rPr>
                <w:b/>
                <w:sz w:val="24"/>
                <w:szCs w:val="24"/>
              </w:rPr>
              <w:t xml:space="preserve"> семестр:</w:t>
            </w:r>
          </w:p>
        </w:tc>
        <w:tc>
          <w:tcPr>
            <w:tcW w:w="5373" w:type="dxa"/>
            <w:shd w:val="clear" w:color="auto" w:fill="auto"/>
          </w:tcPr>
          <w:p w14:paraId="2DA4F7DF" w14:textId="77777777" w:rsidR="00892CE9" w:rsidRPr="007446DE" w:rsidRDefault="00892CE9" w:rsidP="007446DE">
            <w:pPr>
              <w:rPr>
                <w:b/>
                <w:highlight w:val="yellow"/>
              </w:rPr>
            </w:pPr>
          </w:p>
        </w:tc>
        <w:tc>
          <w:tcPr>
            <w:tcW w:w="1082" w:type="dxa"/>
            <w:shd w:val="clear" w:color="auto" w:fill="auto"/>
            <w:vAlign w:val="center"/>
          </w:tcPr>
          <w:p w14:paraId="2CC5E806" w14:textId="77777777" w:rsidR="00892CE9" w:rsidRPr="007446DE" w:rsidRDefault="00892CE9" w:rsidP="007446DE">
            <w:pPr>
              <w:pStyle w:val="13"/>
              <w:shd w:val="clear" w:color="auto" w:fill="auto"/>
              <w:spacing w:line="240" w:lineRule="auto"/>
              <w:ind w:left="120"/>
              <w:jc w:val="center"/>
              <w:rPr>
                <w:b/>
                <w:sz w:val="24"/>
                <w:szCs w:val="24"/>
              </w:rPr>
            </w:pPr>
            <w:r w:rsidRPr="007446DE">
              <w:rPr>
                <w:b/>
                <w:sz w:val="24"/>
                <w:szCs w:val="24"/>
              </w:rPr>
              <w:t>40/20</w:t>
            </w:r>
          </w:p>
        </w:tc>
        <w:tc>
          <w:tcPr>
            <w:tcW w:w="1150" w:type="dxa"/>
            <w:shd w:val="clear" w:color="auto" w:fill="auto"/>
            <w:vAlign w:val="center"/>
          </w:tcPr>
          <w:p w14:paraId="3F6308FE" w14:textId="77777777" w:rsidR="00892CE9" w:rsidRPr="007446DE" w:rsidRDefault="00892CE9" w:rsidP="007446DE">
            <w:pPr>
              <w:jc w:val="center"/>
            </w:pPr>
          </w:p>
        </w:tc>
      </w:tr>
      <w:tr w:rsidR="00892CE9" w:rsidRPr="001E2210" w14:paraId="39A9A2BE" w14:textId="77777777" w:rsidTr="00F04141">
        <w:trPr>
          <w:trHeight w:val="133"/>
        </w:trPr>
        <w:tc>
          <w:tcPr>
            <w:tcW w:w="2980" w:type="dxa"/>
            <w:shd w:val="clear" w:color="auto" w:fill="auto"/>
          </w:tcPr>
          <w:p w14:paraId="65CFEA60" w14:textId="77777777" w:rsidR="00892CE9" w:rsidRPr="007446DE" w:rsidRDefault="00892CE9" w:rsidP="007446DE">
            <w:pPr>
              <w:pStyle w:val="13"/>
              <w:shd w:val="clear" w:color="auto" w:fill="auto"/>
              <w:spacing w:line="240" w:lineRule="auto"/>
              <w:ind w:left="120"/>
              <w:rPr>
                <w:b/>
                <w:sz w:val="24"/>
                <w:szCs w:val="24"/>
              </w:rPr>
            </w:pPr>
            <w:r w:rsidRPr="007446DE">
              <w:rPr>
                <w:b/>
                <w:sz w:val="24"/>
                <w:szCs w:val="24"/>
              </w:rPr>
              <w:t>Итого за курс:</w:t>
            </w:r>
          </w:p>
        </w:tc>
        <w:tc>
          <w:tcPr>
            <w:tcW w:w="5373" w:type="dxa"/>
            <w:tcBorders>
              <w:bottom w:val="single" w:sz="4" w:space="0" w:color="auto"/>
            </w:tcBorders>
            <w:shd w:val="clear" w:color="auto" w:fill="auto"/>
          </w:tcPr>
          <w:p w14:paraId="745F5E55" w14:textId="77777777" w:rsidR="00892CE9" w:rsidRPr="007446DE" w:rsidRDefault="00892CE9" w:rsidP="007446DE">
            <w:pPr>
              <w:rPr>
                <w:b/>
              </w:rPr>
            </w:pPr>
          </w:p>
        </w:tc>
        <w:tc>
          <w:tcPr>
            <w:tcW w:w="1082" w:type="dxa"/>
            <w:shd w:val="clear" w:color="auto" w:fill="auto"/>
            <w:vAlign w:val="center"/>
          </w:tcPr>
          <w:p w14:paraId="09B2CD95" w14:textId="77777777" w:rsidR="00892CE9" w:rsidRPr="007446DE" w:rsidRDefault="00892CE9" w:rsidP="007446DE">
            <w:pPr>
              <w:pStyle w:val="13"/>
              <w:shd w:val="clear" w:color="auto" w:fill="auto"/>
              <w:spacing w:line="240" w:lineRule="auto"/>
              <w:ind w:left="120"/>
              <w:jc w:val="center"/>
              <w:rPr>
                <w:b/>
                <w:sz w:val="24"/>
                <w:szCs w:val="24"/>
              </w:rPr>
            </w:pPr>
            <w:r w:rsidRPr="007446DE">
              <w:rPr>
                <w:b/>
                <w:sz w:val="24"/>
                <w:szCs w:val="24"/>
              </w:rPr>
              <w:t>72/36</w:t>
            </w:r>
          </w:p>
        </w:tc>
        <w:tc>
          <w:tcPr>
            <w:tcW w:w="1150" w:type="dxa"/>
            <w:shd w:val="clear" w:color="auto" w:fill="auto"/>
            <w:vAlign w:val="center"/>
          </w:tcPr>
          <w:p w14:paraId="2B85736B" w14:textId="77777777" w:rsidR="00892CE9" w:rsidRPr="007446DE" w:rsidRDefault="00892CE9" w:rsidP="007446DE">
            <w:pPr>
              <w:jc w:val="center"/>
            </w:pPr>
          </w:p>
        </w:tc>
      </w:tr>
    </w:tbl>
    <w:p w14:paraId="3BD528D1" w14:textId="77777777" w:rsidR="00321514" w:rsidRDefault="00321514" w:rsidP="00152845">
      <w:pPr>
        <w:pStyle w:val="33"/>
        <w:shd w:val="clear" w:color="auto" w:fill="auto"/>
        <w:spacing w:line="240" w:lineRule="auto"/>
        <w:jc w:val="both"/>
        <w:rPr>
          <w:sz w:val="24"/>
          <w:szCs w:val="24"/>
          <w:lang w:val="en-US"/>
        </w:rPr>
      </w:pPr>
    </w:p>
    <w:p w14:paraId="7B8BB2F0" w14:textId="77777777" w:rsidR="003D1ECF" w:rsidRPr="002008F6" w:rsidRDefault="003D1ECF" w:rsidP="002008F6">
      <w:pPr>
        <w:shd w:val="clear" w:color="auto" w:fill="FFFFFF"/>
        <w:adjustRightInd w:val="0"/>
        <w:jc w:val="both"/>
      </w:pPr>
      <w:r w:rsidRPr="002008F6">
        <w:t>Для характеристики уровня освоения учебного материала используются следующие обозначения:</w:t>
      </w:r>
    </w:p>
    <w:p w14:paraId="395C994C" w14:textId="77777777" w:rsidR="003D1ECF" w:rsidRPr="002008F6" w:rsidRDefault="003D1ECF" w:rsidP="002008F6">
      <w:pPr>
        <w:shd w:val="clear" w:color="auto" w:fill="FFFFFF"/>
        <w:tabs>
          <w:tab w:val="num" w:pos="360"/>
        </w:tabs>
        <w:adjustRightInd w:val="0"/>
        <w:jc w:val="both"/>
      </w:pPr>
      <w:r w:rsidRPr="002008F6">
        <w:t>1 - ознакомительный (узнавание ранее изученных объектов, свойств);</w:t>
      </w:r>
    </w:p>
    <w:p w14:paraId="3071D90B" w14:textId="77777777" w:rsidR="003D1ECF" w:rsidRPr="002008F6" w:rsidRDefault="003D1ECF" w:rsidP="002008F6">
      <w:pPr>
        <w:shd w:val="clear" w:color="auto" w:fill="FFFFFF"/>
        <w:tabs>
          <w:tab w:val="num" w:pos="360"/>
        </w:tabs>
        <w:adjustRightInd w:val="0"/>
        <w:jc w:val="both"/>
      </w:pPr>
      <w:r w:rsidRPr="002008F6">
        <w:t>2 - репродуктивный (выполнение деятельности по образцу, инструкции или под руководством);</w:t>
      </w:r>
    </w:p>
    <w:p w14:paraId="1AA04C12" w14:textId="77777777" w:rsidR="006E3DC8" w:rsidRPr="002008F6" w:rsidRDefault="003D1ECF" w:rsidP="002008F6">
      <w:pPr>
        <w:jc w:val="both"/>
      </w:pPr>
      <w:r w:rsidRPr="002008F6">
        <w:t>3 - продуктивный (планирование и самостоятельное решение проблемных задач).</w:t>
      </w:r>
    </w:p>
    <w:p w14:paraId="1293168C" w14:textId="77777777" w:rsidR="003D1ECF" w:rsidRPr="00C73029" w:rsidRDefault="003D1ECF" w:rsidP="006E3DC8">
      <w:pPr>
        <w:pStyle w:val="a4"/>
        <w:rPr>
          <w:sz w:val="24"/>
          <w:szCs w:val="24"/>
        </w:rPr>
      </w:pPr>
    </w:p>
    <w:p w14:paraId="4F2929B7" w14:textId="77777777" w:rsidR="00F81631" w:rsidRDefault="00F81631" w:rsidP="006E3DC8">
      <w:pPr>
        <w:pStyle w:val="a4"/>
        <w:rPr>
          <w:sz w:val="24"/>
          <w:szCs w:val="24"/>
        </w:rPr>
      </w:pPr>
    </w:p>
    <w:p w14:paraId="1666C6F0" w14:textId="77777777" w:rsidR="00F81631" w:rsidRDefault="00F81631" w:rsidP="006E3DC8">
      <w:pPr>
        <w:pStyle w:val="a4"/>
        <w:rPr>
          <w:sz w:val="24"/>
          <w:szCs w:val="24"/>
        </w:rPr>
      </w:pPr>
    </w:p>
    <w:p w14:paraId="649C52B0" w14:textId="77777777" w:rsidR="00F81631" w:rsidRDefault="00F81631" w:rsidP="006E3DC8">
      <w:pPr>
        <w:pStyle w:val="a4"/>
        <w:rPr>
          <w:sz w:val="24"/>
          <w:szCs w:val="24"/>
        </w:rPr>
      </w:pPr>
    </w:p>
    <w:p w14:paraId="63F80EFE" w14:textId="77777777" w:rsidR="00F81631" w:rsidRDefault="00F81631" w:rsidP="006E3DC8">
      <w:pPr>
        <w:pStyle w:val="a4"/>
        <w:rPr>
          <w:sz w:val="24"/>
          <w:szCs w:val="24"/>
        </w:rPr>
      </w:pPr>
    </w:p>
    <w:p w14:paraId="20114B6E" w14:textId="77777777" w:rsidR="00F81631" w:rsidRDefault="00F81631" w:rsidP="006E3DC8">
      <w:pPr>
        <w:pStyle w:val="a4"/>
        <w:rPr>
          <w:sz w:val="24"/>
          <w:szCs w:val="24"/>
        </w:rPr>
      </w:pPr>
    </w:p>
    <w:p w14:paraId="3311746D" w14:textId="77777777" w:rsidR="00F81631" w:rsidRDefault="00F81631" w:rsidP="006E3DC8">
      <w:pPr>
        <w:pStyle w:val="a4"/>
        <w:rPr>
          <w:sz w:val="24"/>
          <w:szCs w:val="24"/>
        </w:rPr>
      </w:pPr>
    </w:p>
    <w:p w14:paraId="4FCD8F96" w14:textId="77777777" w:rsidR="00F81631" w:rsidRDefault="00F81631" w:rsidP="006E3DC8">
      <w:pPr>
        <w:pStyle w:val="a4"/>
        <w:rPr>
          <w:sz w:val="24"/>
          <w:szCs w:val="24"/>
        </w:rPr>
      </w:pPr>
    </w:p>
    <w:p w14:paraId="503FE67C" w14:textId="77777777" w:rsidR="00F81631" w:rsidRDefault="00F81631" w:rsidP="006E3DC8">
      <w:pPr>
        <w:pStyle w:val="a4"/>
        <w:rPr>
          <w:sz w:val="24"/>
          <w:szCs w:val="24"/>
        </w:rPr>
      </w:pPr>
    </w:p>
    <w:p w14:paraId="675AB3FB" w14:textId="77777777" w:rsidR="00F81631" w:rsidRDefault="00F81631" w:rsidP="006E3DC8">
      <w:pPr>
        <w:pStyle w:val="a4"/>
        <w:rPr>
          <w:sz w:val="24"/>
          <w:szCs w:val="24"/>
        </w:rPr>
      </w:pPr>
    </w:p>
    <w:p w14:paraId="2816480E" w14:textId="77777777" w:rsidR="00F81631" w:rsidRDefault="00F81631" w:rsidP="006E3DC8">
      <w:pPr>
        <w:pStyle w:val="a4"/>
        <w:rPr>
          <w:sz w:val="24"/>
          <w:szCs w:val="24"/>
        </w:rPr>
      </w:pPr>
    </w:p>
    <w:p w14:paraId="482BB611" w14:textId="77777777" w:rsidR="00F81631" w:rsidRDefault="00F81631" w:rsidP="006E3DC8">
      <w:pPr>
        <w:pStyle w:val="a4"/>
        <w:rPr>
          <w:sz w:val="24"/>
          <w:szCs w:val="24"/>
        </w:rPr>
      </w:pPr>
    </w:p>
    <w:p w14:paraId="7508C1A3" w14:textId="77777777" w:rsidR="00F81631" w:rsidRDefault="00F81631" w:rsidP="006E3DC8">
      <w:pPr>
        <w:pStyle w:val="a4"/>
        <w:rPr>
          <w:sz w:val="24"/>
          <w:szCs w:val="24"/>
        </w:rPr>
      </w:pPr>
    </w:p>
    <w:p w14:paraId="5C5A5DFC" w14:textId="77777777" w:rsidR="00F81631" w:rsidRDefault="00F81631" w:rsidP="006E3DC8">
      <w:pPr>
        <w:pStyle w:val="a4"/>
        <w:rPr>
          <w:sz w:val="24"/>
          <w:szCs w:val="24"/>
        </w:rPr>
      </w:pPr>
    </w:p>
    <w:p w14:paraId="1BC1FD24" w14:textId="77777777" w:rsidR="00F81631" w:rsidRDefault="00F81631" w:rsidP="006E3DC8">
      <w:pPr>
        <w:pStyle w:val="a4"/>
        <w:rPr>
          <w:sz w:val="24"/>
          <w:szCs w:val="24"/>
        </w:rPr>
      </w:pPr>
    </w:p>
    <w:p w14:paraId="679F67C5" w14:textId="77777777" w:rsidR="00F81631" w:rsidRDefault="00F81631" w:rsidP="006E3DC8">
      <w:pPr>
        <w:pStyle w:val="a4"/>
        <w:rPr>
          <w:sz w:val="24"/>
          <w:szCs w:val="24"/>
        </w:rPr>
      </w:pPr>
    </w:p>
    <w:p w14:paraId="2D5409D4" w14:textId="77777777" w:rsidR="00F81631" w:rsidRDefault="00F81631" w:rsidP="006E3DC8">
      <w:pPr>
        <w:pStyle w:val="a4"/>
        <w:rPr>
          <w:sz w:val="24"/>
          <w:szCs w:val="24"/>
        </w:rPr>
      </w:pPr>
    </w:p>
    <w:p w14:paraId="6D809364" w14:textId="77777777" w:rsidR="00F81631" w:rsidRDefault="00F81631" w:rsidP="006E3DC8">
      <w:pPr>
        <w:pStyle w:val="a4"/>
        <w:rPr>
          <w:sz w:val="24"/>
          <w:szCs w:val="24"/>
        </w:rPr>
      </w:pPr>
    </w:p>
    <w:p w14:paraId="2C204D55" w14:textId="77777777" w:rsidR="00F81631" w:rsidRDefault="00F81631" w:rsidP="006E3DC8">
      <w:pPr>
        <w:pStyle w:val="a4"/>
        <w:rPr>
          <w:sz w:val="24"/>
          <w:szCs w:val="24"/>
        </w:rPr>
      </w:pPr>
    </w:p>
    <w:p w14:paraId="2D6C7FDE" w14:textId="77777777" w:rsidR="00F81631" w:rsidRDefault="00F81631" w:rsidP="006E3DC8">
      <w:pPr>
        <w:pStyle w:val="a4"/>
        <w:rPr>
          <w:sz w:val="24"/>
          <w:szCs w:val="24"/>
        </w:rPr>
      </w:pPr>
    </w:p>
    <w:p w14:paraId="5572CAAC" w14:textId="77777777" w:rsidR="00F81631" w:rsidRDefault="00F81631" w:rsidP="006E3DC8">
      <w:pPr>
        <w:pStyle w:val="a4"/>
        <w:rPr>
          <w:sz w:val="24"/>
          <w:szCs w:val="24"/>
        </w:rPr>
      </w:pPr>
    </w:p>
    <w:p w14:paraId="407A37F2" w14:textId="77777777" w:rsidR="00F81631" w:rsidRDefault="00F81631" w:rsidP="006E3DC8">
      <w:pPr>
        <w:pStyle w:val="a4"/>
        <w:rPr>
          <w:sz w:val="24"/>
          <w:szCs w:val="24"/>
        </w:rPr>
      </w:pPr>
    </w:p>
    <w:p w14:paraId="2886854E" w14:textId="77777777" w:rsidR="00F81631" w:rsidRDefault="00F81631" w:rsidP="006E3DC8">
      <w:pPr>
        <w:pStyle w:val="a4"/>
        <w:rPr>
          <w:sz w:val="24"/>
          <w:szCs w:val="24"/>
        </w:rPr>
      </w:pPr>
    </w:p>
    <w:p w14:paraId="7396E709" w14:textId="77777777" w:rsidR="00F81631" w:rsidRDefault="00F81631" w:rsidP="006E3DC8">
      <w:pPr>
        <w:pStyle w:val="a4"/>
        <w:rPr>
          <w:sz w:val="24"/>
          <w:szCs w:val="24"/>
        </w:rPr>
      </w:pPr>
    </w:p>
    <w:p w14:paraId="118C3EFC" w14:textId="77777777" w:rsidR="00F81631" w:rsidRDefault="00F81631" w:rsidP="006E3DC8">
      <w:pPr>
        <w:pStyle w:val="a4"/>
        <w:rPr>
          <w:sz w:val="24"/>
          <w:szCs w:val="24"/>
        </w:rPr>
      </w:pPr>
    </w:p>
    <w:p w14:paraId="0FDAFF3B" w14:textId="77777777" w:rsidR="00F81631" w:rsidRDefault="00F81631" w:rsidP="006E3DC8">
      <w:pPr>
        <w:pStyle w:val="a4"/>
        <w:rPr>
          <w:sz w:val="24"/>
          <w:szCs w:val="24"/>
        </w:rPr>
      </w:pPr>
    </w:p>
    <w:p w14:paraId="070A5171" w14:textId="77777777" w:rsidR="00F81631" w:rsidRDefault="00F81631" w:rsidP="006E3DC8">
      <w:pPr>
        <w:pStyle w:val="a4"/>
        <w:rPr>
          <w:sz w:val="24"/>
          <w:szCs w:val="24"/>
        </w:rPr>
      </w:pPr>
    </w:p>
    <w:p w14:paraId="6D7E8F3B" w14:textId="77777777" w:rsidR="00F81631" w:rsidRDefault="00F81631" w:rsidP="006E3DC8">
      <w:pPr>
        <w:pStyle w:val="a4"/>
        <w:rPr>
          <w:sz w:val="24"/>
          <w:szCs w:val="24"/>
        </w:rPr>
      </w:pPr>
    </w:p>
    <w:p w14:paraId="483D68FB" w14:textId="77777777" w:rsidR="00F81631" w:rsidRDefault="00F81631" w:rsidP="006E3DC8">
      <w:pPr>
        <w:pStyle w:val="a4"/>
        <w:rPr>
          <w:sz w:val="24"/>
          <w:szCs w:val="24"/>
        </w:rPr>
      </w:pPr>
    </w:p>
    <w:p w14:paraId="1F11861B" w14:textId="77777777" w:rsidR="00F81631" w:rsidRDefault="00F81631" w:rsidP="006E3DC8">
      <w:pPr>
        <w:pStyle w:val="a4"/>
        <w:rPr>
          <w:sz w:val="24"/>
          <w:szCs w:val="24"/>
        </w:rPr>
      </w:pPr>
    </w:p>
    <w:p w14:paraId="2FD4C1B1" w14:textId="76F13880" w:rsidR="006E3DC8" w:rsidRPr="00BB1312" w:rsidRDefault="009A1368" w:rsidP="006E3DC8">
      <w:pPr>
        <w:pStyle w:val="a4"/>
        <w:rPr>
          <w:sz w:val="24"/>
          <w:szCs w:val="24"/>
        </w:rPr>
      </w:pPr>
      <w:r>
        <w:rPr>
          <w:sz w:val="24"/>
          <w:szCs w:val="24"/>
        </w:rPr>
        <w:t>3</w:t>
      </w:r>
      <w:r w:rsidR="006E3DC8" w:rsidRPr="00BB1312">
        <w:rPr>
          <w:sz w:val="24"/>
          <w:szCs w:val="24"/>
        </w:rPr>
        <w:t xml:space="preserve">. </w:t>
      </w:r>
      <w:r w:rsidR="00B6755D" w:rsidRPr="00BB1312">
        <w:rPr>
          <w:sz w:val="24"/>
          <w:szCs w:val="24"/>
        </w:rPr>
        <w:t>УСЛОВИЯ РЕАЛИЗАЦИИ ПРОГРАММЫ ДИСЦИПЛИНЫ</w:t>
      </w:r>
      <w:r w:rsidR="006E3DC8" w:rsidRPr="00BB1312">
        <w:rPr>
          <w:sz w:val="24"/>
          <w:szCs w:val="24"/>
        </w:rPr>
        <w:t>.</w:t>
      </w:r>
    </w:p>
    <w:p w14:paraId="10176C0F" w14:textId="77777777" w:rsidR="009F4853" w:rsidRPr="009F4853" w:rsidRDefault="009F4853" w:rsidP="009F4853">
      <w:pPr>
        <w:pStyle w:val="13"/>
        <w:shd w:val="clear" w:color="auto" w:fill="auto"/>
        <w:spacing w:line="240" w:lineRule="auto"/>
        <w:jc w:val="both"/>
        <w:rPr>
          <w:bCs/>
          <w:sz w:val="24"/>
          <w:szCs w:val="24"/>
        </w:rPr>
      </w:pPr>
      <w:r w:rsidRPr="009F4853">
        <w:rPr>
          <w:bCs/>
          <w:sz w:val="24"/>
          <w:szCs w:val="24"/>
        </w:rPr>
        <w:t xml:space="preserve">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w:t>
      </w:r>
      <w:r w:rsidRPr="009F4853">
        <w:rPr>
          <w:bCs/>
          <w:sz w:val="24"/>
          <w:szCs w:val="24"/>
        </w:rPr>
        <w:lastRenderedPageBreak/>
        <w:t>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6D993D3C" w14:textId="53C59D4D" w:rsidR="009F4853" w:rsidRDefault="009F4853" w:rsidP="009F4853">
      <w:pPr>
        <w:pStyle w:val="13"/>
        <w:shd w:val="clear" w:color="auto" w:fill="auto"/>
        <w:spacing w:line="240" w:lineRule="auto"/>
        <w:jc w:val="both"/>
        <w:rPr>
          <w:sz w:val="24"/>
          <w:szCs w:val="24"/>
        </w:rPr>
      </w:pPr>
      <w:r w:rsidRPr="009F4853">
        <w:rPr>
          <w:sz w:val="24"/>
          <w:szCs w:val="24"/>
        </w:rPr>
        <w:t xml:space="preserve">В особых случаях (карантин, актированные дни и др.), возможна организация учебного процесса в форме </w:t>
      </w:r>
      <w:bookmarkStart w:id="2" w:name="_GoBack"/>
      <w:bookmarkEnd w:id="2"/>
      <w:r w:rsidRPr="009F4853">
        <w:rPr>
          <w:sz w:val="24"/>
          <w:szCs w:val="24"/>
        </w:rPr>
        <w:t xml:space="preserve">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776DCE" w:rsidRPr="009F4853">
        <w:rPr>
          <w:sz w:val="24"/>
          <w:szCs w:val="24"/>
        </w:rPr>
        <w:t>представителе</w:t>
      </w:r>
      <w:r w:rsidR="00776DCE">
        <w:rPr>
          <w:sz w:val="24"/>
          <w:szCs w:val="24"/>
        </w:rPr>
        <w:t>й</w:t>
      </w:r>
      <w:r w:rsidRPr="009F4853">
        <w:rPr>
          <w:sz w:val="24"/>
          <w:szCs w:val="24"/>
        </w:rPr>
        <w:t>) в любой доступной дистанционной форме.</w:t>
      </w:r>
    </w:p>
    <w:p w14:paraId="5FE5279B" w14:textId="2C62B0C2" w:rsidR="00843534" w:rsidRDefault="00843534" w:rsidP="0084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7"/>
          <w:b w:val="0"/>
          <w:bCs w:val="0"/>
          <w:color w:val="000000" w:themeColor="text1"/>
          <w:shd w:val="clear" w:color="auto" w:fill="FFFFFF"/>
        </w:rPr>
      </w:pPr>
      <w:bookmarkStart w:id="3" w:name="_Hlk89442557"/>
      <w:r w:rsidRPr="00843534">
        <w:rPr>
          <w:rStyle w:val="af7"/>
          <w:b w:val="0"/>
          <w:bCs w:val="0"/>
          <w:color w:val="000000" w:themeColor="text1"/>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123DA11" w14:textId="77777777" w:rsidR="00776DCE" w:rsidRDefault="00776DCE" w:rsidP="0084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7"/>
          <w:b w:val="0"/>
          <w:bCs w:val="0"/>
          <w:color w:val="000000" w:themeColor="text1"/>
          <w:shd w:val="clear" w:color="auto" w:fill="FFFFFF"/>
        </w:rPr>
      </w:pPr>
    </w:p>
    <w:p w14:paraId="5BCE9038" w14:textId="77777777" w:rsidR="00F81631" w:rsidRPr="00776DCE" w:rsidRDefault="00F81631" w:rsidP="00F81631">
      <w:pPr>
        <w:jc w:val="both"/>
        <w:rPr>
          <w:shd w:val="clear" w:color="auto" w:fill="FFFFFF"/>
        </w:rPr>
      </w:pPr>
      <w:r w:rsidRPr="00776DCE">
        <w:rPr>
          <w:rStyle w:val="af7"/>
          <w:shd w:val="clear" w:color="auto" w:fill="FFFFFF"/>
        </w:rPr>
        <w:t>Практическая подготовка</w:t>
      </w:r>
    </w:p>
    <w:tbl>
      <w:tblPr>
        <w:tblpPr w:leftFromText="180" w:rightFromText="180" w:vertAnchor="text" w:horzAnchor="margin" w:tblpY="1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559"/>
        <w:gridCol w:w="2410"/>
        <w:gridCol w:w="3402"/>
      </w:tblGrid>
      <w:tr w:rsidR="00F81631" w:rsidRPr="00B42595" w14:paraId="63F35469" w14:textId="77777777" w:rsidTr="0088202E">
        <w:tc>
          <w:tcPr>
            <w:tcW w:w="2093" w:type="dxa"/>
          </w:tcPr>
          <w:p w14:paraId="1E7F9647" w14:textId="77777777" w:rsidR="00F81631" w:rsidRPr="00B42595" w:rsidRDefault="00F81631" w:rsidP="0088202E">
            <w:pPr>
              <w:jc w:val="center"/>
              <w:rPr>
                <w:b/>
              </w:rPr>
            </w:pPr>
            <w:r w:rsidRPr="00B42595">
              <w:rPr>
                <w:b/>
              </w:rPr>
              <w:t>Дисциплина/МДК/Модуль</w:t>
            </w:r>
          </w:p>
          <w:p w14:paraId="1FB4E4C8" w14:textId="77777777" w:rsidR="00F81631" w:rsidRPr="00B42595" w:rsidRDefault="00F81631" w:rsidP="0088202E">
            <w:pPr>
              <w:jc w:val="center"/>
              <w:rPr>
                <w:b/>
              </w:rPr>
            </w:pPr>
            <w:r w:rsidRPr="00B42595">
              <w:rPr>
                <w:b/>
              </w:rPr>
              <w:t>(индекс, наименование)</w:t>
            </w:r>
          </w:p>
        </w:tc>
        <w:tc>
          <w:tcPr>
            <w:tcW w:w="1559" w:type="dxa"/>
          </w:tcPr>
          <w:p w14:paraId="79B98EF7" w14:textId="77777777" w:rsidR="00F81631" w:rsidRPr="00B42595" w:rsidRDefault="00F81631" w:rsidP="0088202E">
            <w:pPr>
              <w:jc w:val="center"/>
              <w:rPr>
                <w:b/>
              </w:rPr>
            </w:pPr>
            <w:r w:rsidRPr="00B42595">
              <w:rPr>
                <w:b/>
              </w:rPr>
              <w:t>Общее количество обязательной нагрузки на практическую подготовку</w:t>
            </w:r>
          </w:p>
        </w:tc>
        <w:tc>
          <w:tcPr>
            <w:tcW w:w="2410" w:type="dxa"/>
          </w:tcPr>
          <w:p w14:paraId="5EAE906A" w14:textId="77777777" w:rsidR="00F81631" w:rsidRPr="00B42595" w:rsidRDefault="00F81631" w:rsidP="0088202E">
            <w:pPr>
              <w:jc w:val="center"/>
              <w:rPr>
                <w:b/>
              </w:rPr>
            </w:pPr>
            <w:r w:rsidRPr="00B42595">
              <w:rPr>
                <w:b/>
              </w:rPr>
              <w:t xml:space="preserve">Распределение часов практической </w:t>
            </w:r>
            <w:proofErr w:type="gramStart"/>
            <w:r w:rsidRPr="00B42595">
              <w:rPr>
                <w:b/>
              </w:rPr>
              <w:t>подготовки  по</w:t>
            </w:r>
            <w:proofErr w:type="gramEnd"/>
            <w:r w:rsidRPr="00B42595">
              <w:rPr>
                <w:b/>
              </w:rPr>
              <w:t xml:space="preserve"> периодам обучения </w:t>
            </w:r>
          </w:p>
        </w:tc>
        <w:tc>
          <w:tcPr>
            <w:tcW w:w="3402" w:type="dxa"/>
          </w:tcPr>
          <w:p w14:paraId="69E727EB" w14:textId="77777777" w:rsidR="00F81631" w:rsidRPr="00B42595" w:rsidRDefault="00F81631" w:rsidP="0088202E">
            <w:pPr>
              <w:jc w:val="center"/>
              <w:rPr>
                <w:b/>
              </w:rPr>
            </w:pPr>
            <w:r w:rsidRPr="00B42595">
              <w:rPr>
                <w:b/>
              </w:rPr>
              <w:t xml:space="preserve">Виды практической деятельности </w:t>
            </w:r>
          </w:p>
        </w:tc>
      </w:tr>
      <w:tr w:rsidR="00F81631" w:rsidRPr="00B42595" w14:paraId="470F6102" w14:textId="77777777" w:rsidTr="0088202E">
        <w:tc>
          <w:tcPr>
            <w:tcW w:w="2093" w:type="dxa"/>
            <w:vAlign w:val="center"/>
          </w:tcPr>
          <w:p w14:paraId="08FA2B85" w14:textId="3FD76426" w:rsidR="00F81631" w:rsidRPr="00B42595" w:rsidRDefault="00F81631" w:rsidP="00F81631">
            <w:pPr>
              <w:jc w:val="center"/>
            </w:pPr>
            <w:r w:rsidRPr="00B42595">
              <w:rPr>
                <w:bCs/>
                <w:iCs/>
              </w:rPr>
              <w:t>ОД.02.05 Пластическая анатомия</w:t>
            </w:r>
          </w:p>
        </w:tc>
        <w:tc>
          <w:tcPr>
            <w:tcW w:w="1559" w:type="dxa"/>
            <w:vAlign w:val="center"/>
          </w:tcPr>
          <w:p w14:paraId="00644BF6" w14:textId="70EEA033" w:rsidR="00F81631" w:rsidRPr="00B42595" w:rsidRDefault="00F81631" w:rsidP="00F81631">
            <w:pPr>
              <w:jc w:val="center"/>
            </w:pPr>
            <w:r w:rsidRPr="00B42595">
              <w:t>36</w:t>
            </w:r>
          </w:p>
        </w:tc>
        <w:tc>
          <w:tcPr>
            <w:tcW w:w="2410" w:type="dxa"/>
            <w:vAlign w:val="center"/>
          </w:tcPr>
          <w:p w14:paraId="0D84B54C" w14:textId="77777777" w:rsidR="00F81631" w:rsidRPr="00B42595" w:rsidRDefault="00F81631" w:rsidP="00F81631">
            <w:pPr>
              <w:jc w:val="center"/>
            </w:pPr>
            <w:r w:rsidRPr="00B42595">
              <w:t>3 семестр – 16 часа</w:t>
            </w:r>
          </w:p>
          <w:p w14:paraId="372BE653" w14:textId="77777777" w:rsidR="00F81631" w:rsidRPr="00B42595" w:rsidRDefault="00F81631" w:rsidP="00F81631">
            <w:pPr>
              <w:jc w:val="center"/>
            </w:pPr>
            <w:r w:rsidRPr="00B42595">
              <w:t>4 семестр – 20 часов</w:t>
            </w:r>
          </w:p>
          <w:p w14:paraId="017CD42B" w14:textId="77777777" w:rsidR="00F81631" w:rsidRPr="00B42595" w:rsidRDefault="00F81631" w:rsidP="00F81631"/>
        </w:tc>
        <w:tc>
          <w:tcPr>
            <w:tcW w:w="3402" w:type="dxa"/>
          </w:tcPr>
          <w:p w14:paraId="2CE42294" w14:textId="04760B61" w:rsidR="00F81631" w:rsidRPr="00B42595" w:rsidRDefault="00F81631" w:rsidP="00F81631">
            <w:r w:rsidRPr="00B42595">
              <w:rPr>
                <w:sz w:val="22"/>
                <w:szCs w:val="22"/>
              </w:rPr>
              <w:t xml:space="preserve">Практические занятия, предусматривающие выполнение, и освоение навыков изображения человека и окружающую предметно – пространственную среду средствами академического рисунка и </w:t>
            </w:r>
            <w:proofErr w:type="gramStart"/>
            <w:r w:rsidRPr="00B42595">
              <w:rPr>
                <w:sz w:val="22"/>
                <w:szCs w:val="22"/>
              </w:rPr>
              <w:t xml:space="preserve">живописи,   </w:t>
            </w:r>
            <w:proofErr w:type="gramEnd"/>
            <w:r w:rsidRPr="00B42595">
              <w:rPr>
                <w:sz w:val="22"/>
                <w:szCs w:val="22"/>
              </w:rPr>
              <w:t xml:space="preserve">применять знания основ пластической анатомии в художественной практике. </w:t>
            </w:r>
          </w:p>
        </w:tc>
      </w:tr>
    </w:tbl>
    <w:p w14:paraId="218E8EE4" w14:textId="77777777" w:rsidR="00F81631" w:rsidRDefault="00F81631" w:rsidP="0084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7"/>
          <w:b w:val="0"/>
          <w:bCs w:val="0"/>
          <w:color w:val="000000" w:themeColor="text1"/>
          <w:shd w:val="clear" w:color="auto" w:fill="FFFFFF"/>
        </w:rPr>
      </w:pPr>
    </w:p>
    <w:bookmarkEnd w:id="3"/>
    <w:p w14:paraId="2ACF1312" w14:textId="77777777" w:rsidR="0084739F" w:rsidRPr="009F4853" w:rsidRDefault="0084739F" w:rsidP="009F4853">
      <w:pPr>
        <w:pStyle w:val="a4"/>
        <w:jc w:val="left"/>
        <w:rPr>
          <w:sz w:val="24"/>
          <w:szCs w:val="24"/>
        </w:rPr>
      </w:pPr>
    </w:p>
    <w:p w14:paraId="651B5F25" w14:textId="77777777" w:rsidR="00BB1312" w:rsidRPr="00BB1312" w:rsidRDefault="009A1368" w:rsidP="009A1368">
      <w:pPr>
        <w:pStyle w:val="15"/>
        <w:keepNext/>
        <w:keepLines/>
        <w:shd w:val="clear" w:color="auto" w:fill="auto"/>
        <w:tabs>
          <w:tab w:val="left" w:pos="567"/>
        </w:tabs>
        <w:spacing w:before="0" w:line="240" w:lineRule="auto"/>
        <w:jc w:val="both"/>
        <w:rPr>
          <w:b/>
          <w:sz w:val="24"/>
          <w:szCs w:val="24"/>
        </w:rPr>
      </w:pPr>
      <w:bookmarkStart w:id="4" w:name="bookmark2"/>
      <w:r>
        <w:rPr>
          <w:b/>
          <w:sz w:val="24"/>
          <w:szCs w:val="24"/>
        </w:rPr>
        <w:t xml:space="preserve">3.1 </w:t>
      </w:r>
      <w:r w:rsidR="00BB1312" w:rsidRPr="00BB1312">
        <w:rPr>
          <w:b/>
          <w:sz w:val="24"/>
          <w:szCs w:val="24"/>
        </w:rPr>
        <w:t>Требования к минимальному материально-техническому обеспечению</w:t>
      </w:r>
      <w:bookmarkEnd w:id="4"/>
    </w:p>
    <w:p w14:paraId="661E04D3" w14:textId="77777777" w:rsidR="00BB1312" w:rsidRPr="00BB1312" w:rsidRDefault="00BB1312" w:rsidP="00BB1312">
      <w:pPr>
        <w:pStyle w:val="13"/>
        <w:shd w:val="clear" w:color="auto" w:fill="auto"/>
        <w:spacing w:line="240" w:lineRule="auto"/>
        <w:jc w:val="both"/>
        <w:rPr>
          <w:sz w:val="24"/>
          <w:szCs w:val="24"/>
        </w:rPr>
      </w:pPr>
      <w:r w:rsidRPr="00BB1312">
        <w:rPr>
          <w:sz w:val="24"/>
          <w:szCs w:val="24"/>
        </w:rPr>
        <w:t>Реализация программы дисциплины предполагает наличие:</w:t>
      </w:r>
    </w:p>
    <w:p w14:paraId="28AC128F" w14:textId="77777777" w:rsidR="00BB1312" w:rsidRPr="00892CE9" w:rsidRDefault="00BB1312" w:rsidP="00BB1312">
      <w:pPr>
        <w:pStyle w:val="13"/>
        <w:shd w:val="clear" w:color="auto" w:fill="auto"/>
        <w:spacing w:line="240" w:lineRule="auto"/>
        <w:jc w:val="both"/>
        <w:rPr>
          <w:sz w:val="24"/>
          <w:szCs w:val="24"/>
        </w:rPr>
      </w:pPr>
      <w:r w:rsidRPr="00BB1312">
        <w:rPr>
          <w:sz w:val="24"/>
          <w:szCs w:val="24"/>
        </w:rPr>
        <w:t xml:space="preserve"> -</w:t>
      </w:r>
      <w:r>
        <w:rPr>
          <w:sz w:val="24"/>
          <w:szCs w:val="24"/>
        </w:rPr>
        <w:t xml:space="preserve"> </w:t>
      </w:r>
      <w:r w:rsidRPr="00BB1312">
        <w:rPr>
          <w:sz w:val="24"/>
          <w:szCs w:val="24"/>
        </w:rPr>
        <w:t>учебн</w:t>
      </w:r>
      <w:r w:rsidR="00892CE9">
        <w:rPr>
          <w:sz w:val="24"/>
          <w:szCs w:val="24"/>
        </w:rPr>
        <w:t>ого</w:t>
      </w:r>
      <w:r w:rsidRPr="00BB1312">
        <w:rPr>
          <w:sz w:val="24"/>
          <w:szCs w:val="24"/>
        </w:rPr>
        <w:t xml:space="preserve"> кабинет</w:t>
      </w:r>
      <w:r w:rsidR="00892CE9">
        <w:rPr>
          <w:sz w:val="24"/>
          <w:szCs w:val="24"/>
        </w:rPr>
        <w:t>а</w:t>
      </w:r>
      <w:r w:rsidRPr="00BB1312">
        <w:rPr>
          <w:sz w:val="24"/>
          <w:szCs w:val="24"/>
        </w:rPr>
        <w:t xml:space="preserve"> «Пластической анатомии»</w:t>
      </w:r>
      <w:r w:rsidR="00892CE9">
        <w:rPr>
          <w:sz w:val="24"/>
          <w:szCs w:val="24"/>
        </w:rPr>
        <w:t>, мастерской «Рисунка»</w:t>
      </w:r>
    </w:p>
    <w:p w14:paraId="6C50ADBF" w14:textId="77777777" w:rsidR="00BB1312" w:rsidRPr="00BB1312" w:rsidRDefault="00BB1312" w:rsidP="00BB1312">
      <w:pPr>
        <w:pStyle w:val="13"/>
        <w:shd w:val="clear" w:color="auto" w:fill="auto"/>
        <w:spacing w:line="240" w:lineRule="auto"/>
        <w:jc w:val="both"/>
        <w:rPr>
          <w:sz w:val="24"/>
          <w:szCs w:val="24"/>
        </w:rPr>
      </w:pPr>
      <w:r w:rsidRPr="00BB1312">
        <w:rPr>
          <w:sz w:val="24"/>
          <w:szCs w:val="24"/>
        </w:rPr>
        <w:t>-</w:t>
      </w:r>
      <w:r>
        <w:rPr>
          <w:sz w:val="24"/>
          <w:szCs w:val="24"/>
        </w:rPr>
        <w:t xml:space="preserve"> </w:t>
      </w:r>
      <w:r w:rsidRPr="00BB1312">
        <w:rPr>
          <w:sz w:val="24"/>
          <w:szCs w:val="24"/>
        </w:rPr>
        <w:t>зала библиотеки, читального зала с выходом в сеть Интернет, выставочного зала;</w:t>
      </w:r>
    </w:p>
    <w:p w14:paraId="6E266242" w14:textId="77777777" w:rsidR="00BB1312" w:rsidRPr="00BB1312" w:rsidRDefault="00BB1312" w:rsidP="00BB1312">
      <w:pPr>
        <w:pStyle w:val="61"/>
        <w:shd w:val="clear" w:color="auto" w:fill="auto"/>
        <w:tabs>
          <w:tab w:val="left" w:pos="0"/>
        </w:tabs>
        <w:spacing w:line="240" w:lineRule="auto"/>
        <w:jc w:val="both"/>
        <w:rPr>
          <w:rStyle w:val="62"/>
          <w:b w:val="0"/>
          <w:bCs w:val="0"/>
          <w:sz w:val="24"/>
          <w:szCs w:val="24"/>
        </w:rPr>
      </w:pPr>
      <w:r>
        <w:rPr>
          <w:rStyle w:val="62"/>
          <w:b w:val="0"/>
          <w:sz w:val="24"/>
          <w:szCs w:val="24"/>
        </w:rPr>
        <w:t xml:space="preserve">- </w:t>
      </w:r>
      <w:r w:rsidRPr="00BB1312">
        <w:rPr>
          <w:rStyle w:val="62"/>
          <w:b w:val="0"/>
          <w:sz w:val="24"/>
          <w:szCs w:val="24"/>
        </w:rPr>
        <w:t xml:space="preserve">натюрмортного фонда, методического фонда. </w:t>
      </w:r>
    </w:p>
    <w:p w14:paraId="51947124" w14:textId="77777777" w:rsidR="00BB1312" w:rsidRPr="00BB1312" w:rsidRDefault="00BB1312" w:rsidP="00BB1312">
      <w:pPr>
        <w:pStyle w:val="61"/>
        <w:shd w:val="clear" w:color="auto" w:fill="auto"/>
        <w:tabs>
          <w:tab w:val="left" w:pos="1154"/>
        </w:tabs>
        <w:spacing w:line="240" w:lineRule="auto"/>
        <w:jc w:val="both"/>
        <w:rPr>
          <w:b/>
          <w:sz w:val="24"/>
          <w:szCs w:val="24"/>
        </w:rPr>
      </w:pPr>
      <w:r w:rsidRPr="00BB1312">
        <w:rPr>
          <w:b/>
          <w:sz w:val="24"/>
          <w:szCs w:val="24"/>
        </w:rPr>
        <w:t>Оборудование учебных кабинетов и рабочих мест кабинетов:</w:t>
      </w:r>
    </w:p>
    <w:p w14:paraId="46C552F6" w14:textId="77777777" w:rsidR="00BB1312" w:rsidRPr="00BB1312" w:rsidRDefault="00BB1312" w:rsidP="00BB1312">
      <w:pPr>
        <w:pStyle w:val="71"/>
        <w:shd w:val="clear" w:color="auto" w:fill="auto"/>
        <w:spacing w:line="240" w:lineRule="auto"/>
        <w:jc w:val="both"/>
        <w:rPr>
          <w:b/>
          <w:i/>
          <w:sz w:val="24"/>
          <w:szCs w:val="24"/>
        </w:rPr>
      </w:pPr>
      <w:r w:rsidRPr="00BB1312">
        <w:rPr>
          <w:b/>
          <w:i/>
          <w:sz w:val="24"/>
          <w:szCs w:val="24"/>
        </w:rPr>
        <w:t>«Пластической анатомии»:</w:t>
      </w:r>
    </w:p>
    <w:p w14:paraId="1B0C7BE4" w14:textId="77777777" w:rsidR="00BB1312" w:rsidRDefault="00BB1312" w:rsidP="00BB1312">
      <w:pPr>
        <w:pStyle w:val="13"/>
        <w:shd w:val="clear" w:color="auto" w:fill="auto"/>
        <w:spacing w:line="240" w:lineRule="auto"/>
        <w:jc w:val="both"/>
        <w:rPr>
          <w:sz w:val="24"/>
          <w:szCs w:val="24"/>
        </w:rPr>
      </w:pPr>
      <w:r w:rsidRPr="00BB1312">
        <w:rPr>
          <w:sz w:val="24"/>
          <w:szCs w:val="24"/>
        </w:rPr>
        <w:t xml:space="preserve">-мультимедийное оборудование, </w:t>
      </w:r>
    </w:p>
    <w:p w14:paraId="48F9891C" w14:textId="77777777" w:rsidR="00BB1312" w:rsidRPr="00BB1312" w:rsidRDefault="00BB1312" w:rsidP="00BB1312">
      <w:pPr>
        <w:pStyle w:val="13"/>
        <w:shd w:val="clear" w:color="auto" w:fill="auto"/>
        <w:spacing w:line="240" w:lineRule="auto"/>
        <w:jc w:val="both"/>
        <w:rPr>
          <w:sz w:val="24"/>
          <w:szCs w:val="24"/>
        </w:rPr>
      </w:pPr>
      <w:r w:rsidRPr="00BB1312">
        <w:rPr>
          <w:sz w:val="24"/>
          <w:szCs w:val="24"/>
        </w:rPr>
        <w:t>-учебные экорше;</w:t>
      </w:r>
    </w:p>
    <w:p w14:paraId="280DC240" w14:textId="77777777" w:rsidR="00BB1312" w:rsidRPr="00BB1312" w:rsidRDefault="00BB1312" w:rsidP="00BB1312">
      <w:pPr>
        <w:pStyle w:val="13"/>
        <w:numPr>
          <w:ilvl w:val="0"/>
          <w:numId w:val="43"/>
        </w:numPr>
        <w:shd w:val="clear" w:color="auto" w:fill="auto"/>
        <w:tabs>
          <w:tab w:val="left" w:pos="142"/>
        </w:tabs>
        <w:spacing w:line="240" w:lineRule="auto"/>
        <w:jc w:val="both"/>
        <w:rPr>
          <w:sz w:val="24"/>
          <w:szCs w:val="24"/>
        </w:rPr>
      </w:pPr>
      <w:r w:rsidRPr="00BB1312">
        <w:rPr>
          <w:sz w:val="24"/>
          <w:szCs w:val="24"/>
        </w:rPr>
        <w:lastRenderedPageBreak/>
        <w:t>скелет человека, череп (учебные пособия) -наглядные пособия (натюрмортный фонд, муляжи); -мольберты;</w:t>
      </w:r>
    </w:p>
    <w:p w14:paraId="32E1EB3D" w14:textId="77777777" w:rsidR="00BB1312" w:rsidRPr="00BB1312" w:rsidRDefault="00BB1312" w:rsidP="00BB1312">
      <w:pPr>
        <w:pStyle w:val="13"/>
        <w:shd w:val="clear" w:color="auto" w:fill="auto"/>
        <w:spacing w:line="240" w:lineRule="auto"/>
        <w:jc w:val="both"/>
        <w:rPr>
          <w:sz w:val="24"/>
          <w:szCs w:val="24"/>
        </w:rPr>
      </w:pPr>
      <w:r w:rsidRPr="00BB1312">
        <w:rPr>
          <w:sz w:val="24"/>
          <w:szCs w:val="24"/>
        </w:rPr>
        <w:t>-софиты;</w:t>
      </w:r>
    </w:p>
    <w:p w14:paraId="200A62C5" w14:textId="77777777" w:rsidR="00BB1312" w:rsidRPr="00BB1312" w:rsidRDefault="00BB1312" w:rsidP="00BB1312">
      <w:pPr>
        <w:pStyle w:val="13"/>
        <w:shd w:val="clear" w:color="auto" w:fill="auto"/>
        <w:spacing w:line="240" w:lineRule="auto"/>
        <w:jc w:val="both"/>
        <w:rPr>
          <w:sz w:val="24"/>
          <w:szCs w:val="24"/>
        </w:rPr>
      </w:pPr>
      <w:r w:rsidRPr="00BB1312">
        <w:rPr>
          <w:sz w:val="24"/>
          <w:szCs w:val="24"/>
        </w:rPr>
        <w:t>-стеллажи для работ;</w:t>
      </w:r>
    </w:p>
    <w:p w14:paraId="497BF0B7" w14:textId="77777777" w:rsidR="00BB1312" w:rsidRDefault="00BB1312" w:rsidP="00BB1312">
      <w:pPr>
        <w:pStyle w:val="13"/>
        <w:shd w:val="clear" w:color="auto" w:fill="auto"/>
        <w:spacing w:line="240" w:lineRule="auto"/>
        <w:jc w:val="both"/>
        <w:rPr>
          <w:sz w:val="24"/>
          <w:szCs w:val="24"/>
        </w:rPr>
      </w:pPr>
      <w:r w:rsidRPr="00BB1312">
        <w:rPr>
          <w:sz w:val="24"/>
          <w:szCs w:val="24"/>
        </w:rPr>
        <w:t xml:space="preserve">-шкафы для наглядных пособий; </w:t>
      </w:r>
    </w:p>
    <w:p w14:paraId="32CE6B75" w14:textId="77777777" w:rsidR="00BB1312" w:rsidRPr="00BB1312" w:rsidRDefault="00BB1312" w:rsidP="00BB1312">
      <w:pPr>
        <w:pStyle w:val="13"/>
        <w:shd w:val="clear" w:color="auto" w:fill="auto"/>
        <w:spacing w:line="240" w:lineRule="auto"/>
        <w:jc w:val="both"/>
        <w:rPr>
          <w:sz w:val="24"/>
          <w:szCs w:val="24"/>
        </w:rPr>
      </w:pPr>
      <w:r w:rsidRPr="00BB1312">
        <w:rPr>
          <w:sz w:val="24"/>
          <w:szCs w:val="24"/>
        </w:rPr>
        <w:t>-обучающие стенды;</w:t>
      </w:r>
    </w:p>
    <w:p w14:paraId="33FD2C37" w14:textId="77777777" w:rsidR="00BB1312" w:rsidRDefault="00BB1312" w:rsidP="00BB1312">
      <w:pPr>
        <w:pStyle w:val="13"/>
        <w:shd w:val="clear" w:color="auto" w:fill="auto"/>
        <w:spacing w:line="240" w:lineRule="auto"/>
        <w:jc w:val="both"/>
        <w:rPr>
          <w:sz w:val="24"/>
          <w:szCs w:val="24"/>
        </w:rPr>
      </w:pPr>
      <w:r w:rsidRPr="00BB1312">
        <w:rPr>
          <w:sz w:val="24"/>
          <w:szCs w:val="24"/>
        </w:rPr>
        <w:t xml:space="preserve">-учебные пособия (книги и альбомы с репродукциями); </w:t>
      </w:r>
    </w:p>
    <w:p w14:paraId="1296031D" w14:textId="77777777" w:rsidR="00BB1312" w:rsidRDefault="00BB1312" w:rsidP="00BB1312">
      <w:pPr>
        <w:pStyle w:val="13"/>
        <w:shd w:val="clear" w:color="auto" w:fill="auto"/>
        <w:spacing w:line="240" w:lineRule="auto"/>
        <w:jc w:val="both"/>
        <w:rPr>
          <w:sz w:val="24"/>
          <w:szCs w:val="24"/>
        </w:rPr>
      </w:pPr>
      <w:r w:rsidRPr="00BB1312">
        <w:rPr>
          <w:sz w:val="24"/>
          <w:szCs w:val="24"/>
        </w:rPr>
        <w:t xml:space="preserve">-комплект учебно-методической документации. </w:t>
      </w:r>
    </w:p>
    <w:p w14:paraId="20022DCE" w14:textId="77777777" w:rsidR="003A63A9" w:rsidRPr="003A63A9" w:rsidRDefault="003A63A9" w:rsidP="003A63A9">
      <w:pPr>
        <w:pStyle w:val="13"/>
        <w:jc w:val="both"/>
        <w:rPr>
          <w:sz w:val="24"/>
          <w:szCs w:val="24"/>
        </w:rPr>
      </w:pPr>
      <w:r w:rsidRPr="003A63A9">
        <w:rPr>
          <w:sz w:val="24"/>
          <w:szCs w:val="24"/>
        </w:rPr>
        <w:t>При электронных формах дистанционного обучения у обучающихся и преподавателя:</w:t>
      </w:r>
    </w:p>
    <w:p w14:paraId="0EA3E924" w14:textId="77777777" w:rsidR="003A63A9" w:rsidRDefault="003A63A9" w:rsidP="003A63A9">
      <w:pPr>
        <w:pStyle w:val="13"/>
        <w:shd w:val="clear" w:color="auto" w:fill="auto"/>
        <w:spacing w:line="240" w:lineRule="auto"/>
        <w:jc w:val="both"/>
        <w:rPr>
          <w:sz w:val="24"/>
          <w:szCs w:val="24"/>
        </w:rPr>
      </w:pPr>
      <w:r w:rsidRPr="003A63A9">
        <w:rPr>
          <w:sz w:val="24"/>
          <w:szCs w:val="24"/>
        </w:rPr>
        <w:t>персональный стационарный компьютер, планшет, ноутбук с наличием микрофона и камеры; смартфон, доступ к сети Интернет.</w:t>
      </w:r>
    </w:p>
    <w:p w14:paraId="4133D17C" w14:textId="77777777" w:rsidR="00BB1312" w:rsidRPr="00BB1312" w:rsidRDefault="00BB1312" w:rsidP="00BB1312">
      <w:pPr>
        <w:pStyle w:val="13"/>
        <w:shd w:val="clear" w:color="auto" w:fill="auto"/>
        <w:spacing w:line="240" w:lineRule="auto"/>
        <w:jc w:val="both"/>
        <w:rPr>
          <w:sz w:val="24"/>
          <w:szCs w:val="24"/>
        </w:rPr>
      </w:pPr>
    </w:p>
    <w:p w14:paraId="7BF85FDB" w14:textId="77777777" w:rsidR="00BB1312" w:rsidRPr="00BB1312" w:rsidRDefault="009A1368" w:rsidP="00BB1312">
      <w:pPr>
        <w:pStyle w:val="13"/>
        <w:shd w:val="clear" w:color="auto" w:fill="auto"/>
        <w:spacing w:line="240" w:lineRule="auto"/>
        <w:jc w:val="both"/>
        <w:rPr>
          <w:sz w:val="24"/>
          <w:szCs w:val="24"/>
        </w:rPr>
      </w:pPr>
      <w:r>
        <w:rPr>
          <w:b/>
          <w:sz w:val="24"/>
          <w:szCs w:val="24"/>
        </w:rPr>
        <w:t>3</w:t>
      </w:r>
      <w:r w:rsidR="00BB1312" w:rsidRPr="00BB1312">
        <w:rPr>
          <w:b/>
          <w:sz w:val="24"/>
          <w:szCs w:val="24"/>
        </w:rPr>
        <w:t>.</w:t>
      </w:r>
      <w:r>
        <w:rPr>
          <w:b/>
          <w:sz w:val="24"/>
          <w:szCs w:val="24"/>
        </w:rPr>
        <w:t>2</w:t>
      </w:r>
      <w:r w:rsidR="00BB1312" w:rsidRPr="00BB1312">
        <w:rPr>
          <w:rStyle w:val="af6"/>
          <w:sz w:val="24"/>
          <w:szCs w:val="24"/>
        </w:rPr>
        <w:t xml:space="preserve"> Информационное обеспечение обучения</w:t>
      </w:r>
    </w:p>
    <w:p w14:paraId="02823E49" w14:textId="77777777" w:rsidR="00BB1312" w:rsidRPr="00BB1312" w:rsidRDefault="00BB1312" w:rsidP="002C001D">
      <w:pPr>
        <w:pStyle w:val="13"/>
        <w:shd w:val="clear" w:color="auto" w:fill="auto"/>
        <w:spacing w:line="240" w:lineRule="auto"/>
        <w:jc w:val="both"/>
        <w:rPr>
          <w:rStyle w:val="af6"/>
          <w:sz w:val="24"/>
          <w:szCs w:val="24"/>
        </w:rPr>
      </w:pPr>
      <w:r w:rsidRPr="00BB1312">
        <w:rPr>
          <w:sz w:val="24"/>
          <w:szCs w:val="24"/>
        </w:rPr>
        <w:t>Перечень рекомендуемых учебных изданий, Интернет-ресурсов, дополнительной литературы</w:t>
      </w:r>
      <w:r w:rsidRPr="00BB1312">
        <w:rPr>
          <w:rStyle w:val="af6"/>
          <w:sz w:val="24"/>
          <w:szCs w:val="24"/>
        </w:rPr>
        <w:t xml:space="preserve"> </w:t>
      </w:r>
    </w:p>
    <w:p w14:paraId="599C3562" w14:textId="77777777" w:rsidR="00603EA8" w:rsidRDefault="00603EA8" w:rsidP="00892CE9">
      <w:pPr>
        <w:pStyle w:val="13"/>
        <w:shd w:val="clear" w:color="auto" w:fill="auto"/>
        <w:spacing w:line="240" w:lineRule="auto"/>
        <w:jc w:val="center"/>
        <w:rPr>
          <w:rStyle w:val="af6"/>
          <w:sz w:val="24"/>
          <w:szCs w:val="24"/>
        </w:rPr>
      </w:pPr>
    </w:p>
    <w:p w14:paraId="58B8D9A7" w14:textId="77777777" w:rsidR="002C001D" w:rsidRDefault="00BB1312" w:rsidP="00892CE9">
      <w:pPr>
        <w:pStyle w:val="13"/>
        <w:shd w:val="clear" w:color="auto" w:fill="auto"/>
        <w:spacing w:line="240" w:lineRule="auto"/>
        <w:jc w:val="center"/>
        <w:rPr>
          <w:rStyle w:val="af6"/>
          <w:sz w:val="24"/>
          <w:szCs w:val="24"/>
        </w:rPr>
      </w:pPr>
      <w:r w:rsidRPr="00BB1312">
        <w:rPr>
          <w:rStyle w:val="af6"/>
          <w:sz w:val="24"/>
          <w:szCs w:val="24"/>
        </w:rPr>
        <w:t>Основные источники:</w:t>
      </w:r>
    </w:p>
    <w:p w14:paraId="4682BF79" w14:textId="77777777" w:rsidR="009F122C" w:rsidRDefault="009F122C" w:rsidP="00892CE9">
      <w:pPr>
        <w:pStyle w:val="13"/>
        <w:shd w:val="clear" w:color="auto" w:fill="auto"/>
        <w:spacing w:line="240" w:lineRule="auto"/>
        <w:jc w:val="center"/>
        <w:rPr>
          <w:rStyle w:val="af6"/>
          <w:sz w:val="24"/>
          <w:szCs w:val="24"/>
        </w:rPr>
      </w:pPr>
    </w:p>
    <w:tbl>
      <w:tblPr>
        <w:tblW w:w="9220" w:type="dxa"/>
        <w:tblInd w:w="93" w:type="dxa"/>
        <w:tblLook w:val="04A0" w:firstRow="1" w:lastRow="0" w:firstColumn="1" w:lastColumn="0" w:noHBand="0" w:noVBand="1"/>
      </w:tblPr>
      <w:tblGrid>
        <w:gridCol w:w="9220"/>
      </w:tblGrid>
      <w:tr w:rsidR="009F122C" w:rsidRPr="009F122C" w14:paraId="73090D66" w14:textId="77777777" w:rsidTr="009F122C">
        <w:trPr>
          <w:trHeight w:val="795"/>
        </w:trPr>
        <w:tc>
          <w:tcPr>
            <w:tcW w:w="9220" w:type="dxa"/>
            <w:tcBorders>
              <w:top w:val="single" w:sz="4" w:space="0" w:color="auto"/>
              <w:left w:val="single" w:sz="4" w:space="0" w:color="auto"/>
              <w:bottom w:val="single" w:sz="4" w:space="0" w:color="auto"/>
              <w:right w:val="single" w:sz="4" w:space="0" w:color="auto"/>
            </w:tcBorders>
            <w:shd w:val="clear" w:color="000000" w:fill="FFFFFF"/>
            <w:hideMark/>
          </w:tcPr>
          <w:p w14:paraId="20F85CB3" w14:textId="77777777" w:rsidR="009F122C" w:rsidRPr="009F122C" w:rsidRDefault="009F122C" w:rsidP="009F122C">
            <w:pPr>
              <w:rPr>
                <w:rFonts w:ascii="Calibri" w:eastAsia="Times New Roman" w:hAnsi="Calibri"/>
                <w:sz w:val="20"/>
                <w:szCs w:val="20"/>
              </w:rPr>
            </w:pPr>
            <w:r w:rsidRPr="009F122C">
              <w:rPr>
                <w:rFonts w:ascii="Calibri" w:eastAsia="Times New Roman" w:hAnsi="Calibri"/>
                <w:sz w:val="20"/>
                <w:szCs w:val="20"/>
              </w:rPr>
              <w:t xml:space="preserve">Лысенков, Н. К. Пластическая </w:t>
            </w:r>
            <w:proofErr w:type="gramStart"/>
            <w:r w:rsidRPr="009F122C">
              <w:rPr>
                <w:rFonts w:ascii="Calibri" w:eastAsia="Times New Roman" w:hAnsi="Calibri"/>
                <w:sz w:val="20"/>
                <w:szCs w:val="20"/>
              </w:rPr>
              <w:t>анатомия :</w:t>
            </w:r>
            <w:proofErr w:type="gramEnd"/>
            <w:r w:rsidRPr="009F122C">
              <w:rPr>
                <w:rFonts w:ascii="Calibri" w:eastAsia="Times New Roman" w:hAnsi="Calibri"/>
                <w:sz w:val="20"/>
                <w:szCs w:val="20"/>
              </w:rPr>
              <w:t xml:space="preserve"> для СПО / Н. К. Лысенков, П. И. Карузин. — </w:t>
            </w:r>
            <w:proofErr w:type="gramStart"/>
            <w:r w:rsidRPr="009F122C">
              <w:rPr>
                <w:rFonts w:ascii="Calibri" w:eastAsia="Times New Roman" w:hAnsi="Calibri"/>
                <w:sz w:val="20"/>
                <w:szCs w:val="20"/>
              </w:rPr>
              <w:t>М. :</w:t>
            </w:r>
            <w:proofErr w:type="gramEnd"/>
            <w:r w:rsidRPr="009F122C">
              <w:rPr>
                <w:rFonts w:ascii="Calibri" w:eastAsia="Times New Roman" w:hAnsi="Calibri"/>
                <w:sz w:val="20"/>
                <w:szCs w:val="20"/>
              </w:rPr>
              <w:t xml:space="preserve"> Издательство Юрайт, 2019. — 240 с. — (</w:t>
            </w:r>
            <w:proofErr w:type="gramStart"/>
            <w:r w:rsidRPr="009F122C">
              <w:rPr>
                <w:rFonts w:ascii="Calibri" w:eastAsia="Times New Roman" w:hAnsi="Calibri"/>
                <w:sz w:val="20"/>
                <w:szCs w:val="20"/>
              </w:rPr>
              <w:t>Серия :</w:t>
            </w:r>
            <w:proofErr w:type="gramEnd"/>
            <w:r w:rsidRPr="009F122C">
              <w:rPr>
                <w:rFonts w:ascii="Calibri" w:eastAsia="Times New Roman" w:hAnsi="Calibri"/>
                <w:sz w:val="20"/>
                <w:szCs w:val="20"/>
              </w:rPr>
              <w:t xml:space="preserve"> Профессиональное образование). — ISBN 978-5-534-07002-6. — Режим </w:t>
            </w:r>
            <w:proofErr w:type="gramStart"/>
            <w:r w:rsidRPr="009F122C">
              <w:rPr>
                <w:rFonts w:ascii="Calibri" w:eastAsia="Times New Roman" w:hAnsi="Calibri"/>
                <w:sz w:val="20"/>
                <w:szCs w:val="20"/>
              </w:rPr>
              <w:t>доступа :</w:t>
            </w:r>
            <w:proofErr w:type="gramEnd"/>
            <w:r w:rsidRPr="009F122C">
              <w:rPr>
                <w:rFonts w:ascii="Calibri" w:eastAsia="Times New Roman" w:hAnsi="Calibri"/>
                <w:sz w:val="20"/>
                <w:szCs w:val="20"/>
              </w:rPr>
              <w:t xml:space="preserve"> www.biblio-online.ru/book/E35B8408-57BA-4EF0-98F1-487B6CB54584.</w:t>
            </w:r>
          </w:p>
        </w:tc>
      </w:tr>
      <w:tr w:rsidR="009F122C" w:rsidRPr="009F122C" w14:paraId="5AE1AFFB" w14:textId="77777777" w:rsidTr="009F122C">
        <w:trPr>
          <w:trHeight w:val="1020"/>
        </w:trPr>
        <w:tc>
          <w:tcPr>
            <w:tcW w:w="9220" w:type="dxa"/>
            <w:tcBorders>
              <w:top w:val="nil"/>
              <w:left w:val="single" w:sz="4" w:space="0" w:color="auto"/>
              <w:bottom w:val="single" w:sz="4" w:space="0" w:color="auto"/>
              <w:right w:val="single" w:sz="4" w:space="0" w:color="auto"/>
            </w:tcBorders>
            <w:shd w:val="clear" w:color="000000" w:fill="FFFFFF"/>
            <w:hideMark/>
          </w:tcPr>
          <w:p w14:paraId="3D54021C" w14:textId="77777777" w:rsidR="009F122C" w:rsidRPr="009F122C" w:rsidRDefault="009F122C" w:rsidP="009F122C">
            <w:pPr>
              <w:rPr>
                <w:rFonts w:ascii="Calibri" w:eastAsia="Times New Roman" w:hAnsi="Calibri"/>
                <w:sz w:val="20"/>
                <w:szCs w:val="20"/>
              </w:rPr>
            </w:pPr>
            <w:r w:rsidRPr="009F122C">
              <w:rPr>
                <w:rFonts w:ascii="Calibri" w:eastAsia="Times New Roman" w:hAnsi="Calibri"/>
                <w:sz w:val="20"/>
                <w:szCs w:val="20"/>
              </w:rPr>
              <w:t xml:space="preserve"> Рабинович, М. Ц. Пластическая анатомия человека, четвероногих животных и </w:t>
            </w:r>
            <w:proofErr w:type="gramStart"/>
            <w:r w:rsidRPr="009F122C">
              <w:rPr>
                <w:rFonts w:ascii="Calibri" w:eastAsia="Times New Roman" w:hAnsi="Calibri"/>
                <w:sz w:val="20"/>
                <w:szCs w:val="20"/>
              </w:rPr>
              <w:t>птиц :</w:t>
            </w:r>
            <w:proofErr w:type="gramEnd"/>
            <w:r w:rsidRPr="009F122C">
              <w:rPr>
                <w:rFonts w:ascii="Calibri" w:eastAsia="Times New Roman" w:hAnsi="Calibri"/>
                <w:sz w:val="20"/>
                <w:szCs w:val="20"/>
              </w:rPr>
              <w:t xml:space="preserve"> учебник для СПО / М. Ц. Рабинович. — 3-е изд., испр. и доп. — </w:t>
            </w:r>
            <w:proofErr w:type="gramStart"/>
            <w:r w:rsidRPr="009F122C">
              <w:rPr>
                <w:rFonts w:ascii="Calibri" w:eastAsia="Times New Roman" w:hAnsi="Calibri"/>
                <w:sz w:val="20"/>
                <w:szCs w:val="20"/>
              </w:rPr>
              <w:t>М. :</w:t>
            </w:r>
            <w:proofErr w:type="gramEnd"/>
            <w:r w:rsidRPr="009F122C">
              <w:rPr>
                <w:rFonts w:ascii="Calibri" w:eastAsia="Times New Roman" w:hAnsi="Calibri"/>
                <w:sz w:val="20"/>
                <w:szCs w:val="20"/>
              </w:rPr>
              <w:t xml:space="preserve"> Издательство Юрайт, 2019. — 251 с. — (</w:t>
            </w:r>
            <w:proofErr w:type="gramStart"/>
            <w:r w:rsidRPr="009F122C">
              <w:rPr>
                <w:rFonts w:ascii="Calibri" w:eastAsia="Times New Roman" w:hAnsi="Calibri"/>
                <w:sz w:val="20"/>
                <w:szCs w:val="20"/>
              </w:rPr>
              <w:t>Серия :</w:t>
            </w:r>
            <w:proofErr w:type="gramEnd"/>
            <w:r w:rsidRPr="009F122C">
              <w:rPr>
                <w:rFonts w:ascii="Calibri" w:eastAsia="Times New Roman" w:hAnsi="Calibri"/>
                <w:sz w:val="20"/>
                <w:szCs w:val="20"/>
              </w:rPr>
              <w:t xml:space="preserve"> Профессиональное образование). — ISBN 978-5-534-07896-1. — Режим </w:t>
            </w:r>
            <w:proofErr w:type="gramStart"/>
            <w:r w:rsidRPr="009F122C">
              <w:rPr>
                <w:rFonts w:ascii="Calibri" w:eastAsia="Times New Roman" w:hAnsi="Calibri"/>
                <w:sz w:val="20"/>
                <w:szCs w:val="20"/>
              </w:rPr>
              <w:t>доступа :</w:t>
            </w:r>
            <w:proofErr w:type="gramEnd"/>
            <w:r w:rsidRPr="009F122C">
              <w:rPr>
                <w:rFonts w:ascii="Calibri" w:eastAsia="Times New Roman" w:hAnsi="Calibri"/>
                <w:sz w:val="20"/>
                <w:szCs w:val="20"/>
              </w:rPr>
              <w:t xml:space="preserve"> www.biblio-online.ru/book/37C91184-DB89-4C38-9C1B-984B155ADA09.</w:t>
            </w:r>
          </w:p>
        </w:tc>
      </w:tr>
      <w:tr w:rsidR="009F122C" w:rsidRPr="009F122C" w14:paraId="06A8A061" w14:textId="77777777" w:rsidTr="009F122C">
        <w:trPr>
          <w:trHeight w:val="1350"/>
        </w:trPr>
        <w:tc>
          <w:tcPr>
            <w:tcW w:w="9220" w:type="dxa"/>
            <w:tcBorders>
              <w:top w:val="nil"/>
              <w:left w:val="single" w:sz="4" w:space="0" w:color="auto"/>
              <w:bottom w:val="single" w:sz="4" w:space="0" w:color="auto"/>
              <w:right w:val="single" w:sz="4" w:space="0" w:color="auto"/>
            </w:tcBorders>
            <w:shd w:val="clear" w:color="auto" w:fill="auto"/>
            <w:hideMark/>
          </w:tcPr>
          <w:p w14:paraId="1F2918C9" w14:textId="77777777" w:rsidR="009F122C" w:rsidRPr="009F122C" w:rsidRDefault="009F122C" w:rsidP="009F122C">
            <w:pPr>
              <w:rPr>
                <w:rFonts w:ascii="Calibri" w:eastAsia="Times New Roman" w:hAnsi="Calibri"/>
                <w:sz w:val="20"/>
                <w:szCs w:val="20"/>
              </w:rPr>
            </w:pPr>
            <w:r w:rsidRPr="009F122C">
              <w:rPr>
                <w:rFonts w:ascii="Calibri" w:eastAsia="Times New Roman" w:hAnsi="Calibri"/>
                <w:sz w:val="20"/>
                <w:szCs w:val="20"/>
              </w:rPr>
              <w:t xml:space="preserve">Механик, Н.С. Основы пластической </w:t>
            </w:r>
            <w:proofErr w:type="gramStart"/>
            <w:r w:rsidRPr="009F122C">
              <w:rPr>
                <w:rFonts w:ascii="Calibri" w:eastAsia="Times New Roman" w:hAnsi="Calibri"/>
                <w:sz w:val="20"/>
                <w:szCs w:val="20"/>
              </w:rPr>
              <w:t>анатомии :</w:t>
            </w:r>
            <w:proofErr w:type="gramEnd"/>
            <w:r w:rsidRPr="009F122C">
              <w:rPr>
                <w:rFonts w:ascii="Calibri" w:eastAsia="Times New Roman" w:hAnsi="Calibri"/>
                <w:sz w:val="20"/>
                <w:szCs w:val="20"/>
              </w:rPr>
              <w:t xml:space="preserve"> учебное пособие / Н.С. Механик. — 3-е изд., стер. — Санкт-</w:t>
            </w:r>
            <w:proofErr w:type="gramStart"/>
            <w:r w:rsidRPr="009F122C">
              <w:rPr>
                <w:rFonts w:ascii="Calibri" w:eastAsia="Times New Roman" w:hAnsi="Calibri"/>
                <w:sz w:val="20"/>
                <w:szCs w:val="20"/>
              </w:rPr>
              <w:t>Петербург :</w:t>
            </w:r>
            <w:proofErr w:type="gramEnd"/>
            <w:r w:rsidRPr="009F122C">
              <w:rPr>
                <w:rFonts w:ascii="Calibri" w:eastAsia="Times New Roman" w:hAnsi="Calibri"/>
                <w:sz w:val="20"/>
                <w:szCs w:val="20"/>
              </w:rPr>
              <w:t xml:space="preserve"> Планета музыки, 2019. — 352 с. — ISBN 978-5-8114-3833-4. — </w:t>
            </w:r>
            <w:proofErr w:type="gramStart"/>
            <w:r w:rsidRPr="009F122C">
              <w:rPr>
                <w:rFonts w:ascii="Calibri" w:eastAsia="Times New Roman" w:hAnsi="Calibri"/>
                <w:sz w:val="20"/>
                <w:szCs w:val="20"/>
              </w:rPr>
              <w:t>Текст :</w:t>
            </w:r>
            <w:proofErr w:type="gramEnd"/>
            <w:r w:rsidRPr="009F122C">
              <w:rPr>
                <w:rFonts w:ascii="Calibri" w:eastAsia="Times New Roman" w:hAnsi="Calibri"/>
                <w:sz w:val="20"/>
                <w:szCs w:val="20"/>
              </w:rPr>
              <w:t xml:space="preserve"> электронный // Лань : электронно-библиотечная система. — URL: https://e.lanbook.com/book/119205 (дата обращения: 26.02.2020). — Режим доступа: для авториз. </w:t>
            </w:r>
            <w:proofErr w:type="gramStart"/>
            <w:r w:rsidRPr="009F122C">
              <w:rPr>
                <w:rFonts w:ascii="Calibri" w:eastAsia="Times New Roman" w:hAnsi="Calibri"/>
                <w:sz w:val="20"/>
                <w:szCs w:val="20"/>
              </w:rPr>
              <w:t>пользователей.(</w:t>
            </w:r>
            <w:proofErr w:type="gramEnd"/>
            <w:r w:rsidRPr="009F122C">
              <w:rPr>
                <w:rFonts w:ascii="Calibri" w:eastAsia="Times New Roman" w:hAnsi="Calibri"/>
                <w:sz w:val="20"/>
                <w:szCs w:val="20"/>
              </w:rPr>
              <w:t>Договор на оказание услуг по доступу к ЭБС "Лань"№ 0419.106 от 04.12.2019).</w:t>
            </w:r>
          </w:p>
        </w:tc>
      </w:tr>
    </w:tbl>
    <w:p w14:paraId="0E1D560C" w14:textId="77777777" w:rsidR="008F4071" w:rsidRDefault="008F4071" w:rsidP="006E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6"/>
          <w:szCs w:val="26"/>
        </w:rPr>
      </w:pPr>
    </w:p>
    <w:p w14:paraId="167AD5AA" w14:textId="77777777" w:rsidR="006E3DC8" w:rsidRPr="0084739F" w:rsidRDefault="009A1368" w:rsidP="006E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6"/>
          <w:szCs w:val="26"/>
        </w:rPr>
      </w:pPr>
      <w:r>
        <w:rPr>
          <w:b/>
          <w:caps/>
          <w:sz w:val="26"/>
          <w:szCs w:val="26"/>
        </w:rPr>
        <w:t>4</w:t>
      </w:r>
      <w:r w:rsidR="006E3DC8" w:rsidRPr="0084739F">
        <w:rPr>
          <w:b/>
          <w:caps/>
          <w:sz w:val="26"/>
          <w:szCs w:val="26"/>
        </w:rPr>
        <w:t>. Контроль и оценка результатов освоения Дисциплины.</w:t>
      </w:r>
    </w:p>
    <w:p w14:paraId="0163A34B" w14:textId="77777777" w:rsidR="000C0D04" w:rsidRPr="000C0D04" w:rsidRDefault="000C0D04" w:rsidP="000C0D04">
      <w:pPr>
        <w:tabs>
          <w:tab w:val="left" w:pos="9356"/>
        </w:tabs>
        <w:jc w:val="center"/>
        <w:rPr>
          <w:rFonts w:eastAsia="Times New Roman"/>
          <w:b/>
          <w:color w:val="000000"/>
        </w:rPr>
      </w:pPr>
      <w:r>
        <w:t xml:space="preserve"> </w:t>
      </w:r>
    </w:p>
    <w:p w14:paraId="667C2120" w14:textId="77777777" w:rsidR="000C0D04" w:rsidRPr="000C0D04" w:rsidRDefault="000C0D04" w:rsidP="000C0D04">
      <w:pPr>
        <w:jc w:val="both"/>
        <w:rPr>
          <w:rFonts w:eastAsia="Times New Roman"/>
        </w:rPr>
      </w:pPr>
      <w:r w:rsidRPr="000C0D04">
        <w:rPr>
          <w:rFonts w:eastAsia="Times New Roman"/>
        </w:rPr>
        <w:t xml:space="preserve">Контроль и оценка результатов освоения дисциплины осуществляется преподавателем в процессе проведения практических </w:t>
      </w:r>
      <w:proofErr w:type="gramStart"/>
      <w:r w:rsidRPr="000C0D04">
        <w:rPr>
          <w:rFonts w:eastAsia="Times New Roman"/>
        </w:rPr>
        <w:t>занятий,  выполнения</w:t>
      </w:r>
      <w:proofErr w:type="gramEnd"/>
      <w:r w:rsidRPr="000C0D04">
        <w:rPr>
          <w:rFonts w:eastAsia="Times New Roman"/>
        </w:rPr>
        <w:t xml:space="preserve"> обучающимися индивидуальных заданий, проектов, исследований.</w:t>
      </w:r>
    </w:p>
    <w:p w14:paraId="430FC143" w14:textId="77777777" w:rsidR="000C0D04" w:rsidRPr="000C0D04" w:rsidRDefault="000C0D04" w:rsidP="000C0D04">
      <w:pPr>
        <w:pStyle w:val="15"/>
        <w:keepNext/>
        <w:keepLines/>
        <w:shd w:val="clear" w:color="auto" w:fill="auto"/>
        <w:spacing w:before="0" w:line="240" w:lineRule="auto"/>
        <w:jc w:val="both"/>
        <w:rPr>
          <w:b/>
          <w:sz w:val="24"/>
          <w:szCs w:val="24"/>
        </w:rPr>
      </w:pP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6"/>
        <w:gridCol w:w="5245"/>
      </w:tblGrid>
      <w:tr w:rsidR="000C0D04" w:rsidRPr="000C0D04" w14:paraId="79AB8687" w14:textId="77777777" w:rsidTr="000C0D04">
        <w:trPr>
          <w:trHeight w:val="560"/>
        </w:trPr>
        <w:tc>
          <w:tcPr>
            <w:tcW w:w="4536" w:type="dxa"/>
            <w:shd w:val="clear" w:color="auto" w:fill="auto"/>
            <w:vAlign w:val="center"/>
          </w:tcPr>
          <w:p w14:paraId="4E75F736" w14:textId="77777777" w:rsidR="000C0D04" w:rsidRPr="000C0D04" w:rsidRDefault="000C0D04" w:rsidP="000C0D04">
            <w:pPr>
              <w:jc w:val="center"/>
              <w:rPr>
                <w:rFonts w:eastAsia="Times New Roman"/>
                <w:b/>
                <w:bCs/>
              </w:rPr>
            </w:pPr>
            <w:r w:rsidRPr="000C0D04">
              <w:rPr>
                <w:rFonts w:eastAsia="Times New Roman"/>
                <w:b/>
                <w:bCs/>
              </w:rPr>
              <w:t>Результаты обучения</w:t>
            </w:r>
          </w:p>
          <w:p w14:paraId="1E99C496" w14:textId="77777777" w:rsidR="000C0D04" w:rsidRPr="000C0D04" w:rsidRDefault="000C0D04" w:rsidP="000C0D04">
            <w:pPr>
              <w:jc w:val="center"/>
              <w:rPr>
                <w:rFonts w:eastAsia="Times New Roman"/>
                <w:b/>
                <w:bCs/>
              </w:rPr>
            </w:pPr>
            <w:r w:rsidRPr="000C0D04">
              <w:rPr>
                <w:rFonts w:eastAsia="Times New Roman"/>
                <w:b/>
                <w:bCs/>
              </w:rPr>
              <w:t>(освоенные умения, усвоенные знания)</w:t>
            </w:r>
          </w:p>
        </w:tc>
        <w:tc>
          <w:tcPr>
            <w:tcW w:w="5245" w:type="dxa"/>
            <w:shd w:val="clear" w:color="auto" w:fill="auto"/>
            <w:vAlign w:val="center"/>
          </w:tcPr>
          <w:p w14:paraId="0C176C89" w14:textId="77777777" w:rsidR="000C0D04" w:rsidRPr="000C0D04" w:rsidRDefault="000C0D04" w:rsidP="000C0D04">
            <w:pPr>
              <w:jc w:val="center"/>
              <w:rPr>
                <w:rFonts w:eastAsia="Times New Roman"/>
                <w:b/>
                <w:bCs/>
                <w:iCs/>
              </w:rPr>
            </w:pPr>
            <w:r w:rsidRPr="000C0D04">
              <w:rPr>
                <w:rFonts w:eastAsia="Times New Roman"/>
                <w:b/>
                <w:iCs/>
              </w:rPr>
              <w:t xml:space="preserve">Формы и методы контроля и оценки результатов обучения </w:t>
            </w:r>
          </w:p>
        </w:tc>
      </w:tr>
      <w:tr w:rsidR="000C0D04" w:rsidRPr="000C0D04" w14:paraId="079C1230" w14:textId="77777777" w:rsidTr="000C0D04">
        <w:trPr>
          <w:trHeight w:val="298"/>
        </w:trPr>
        <w:tc>
          <w:tcPr>
            <w:tcW w:w="9781" w:type="dxa"/>
            <w:gridSpan w:val="2"/>
            <w:tcBorders>
              <w:bottom w:val="single" w:sz="4" w:space="0" w:color="auto"/>
            </w:tcBorders>
            <w:shd w:val="clear" w:color="auto" w:fill="auto"/>
          </w:tcPr>
          <w:p w14:paraId="4454E32D" w14:textId="77777777" w:rsidR="000C0D04" w:rsidRPr="000C0D04" w:rsidRDefault="000C0D04" w:rsidP="000C0D04">
            <w:pPr>
              <w:jc w:val="center"/>
              <w:rPr>
                <w:rFonts w:eastAsia="Times New Roman"/>
                <w:bCs/>
                <w:iCs/>
              </w:rPr>
            </w:pPr>
            <w:r w:rsidRPr="000C0D04">
              <w:rPr>
                <w:rFonts w:eastAsia="Times New Roman"/>
                <w:b/>
              </w:rPr>
              <w:t>Умения:</w:t>
            </w:r>
          </w:p>
        </w:tc>
      </w:tr>
      <w:tr w:rsidR="000C0D04" w:rsidRPr="000C0D04" w14:paraId="5697B8B3" w14:textId="77777777" w:rsidTr="000C0D04">
        <w:trPr>
          <w:trHeight w:val="714"/>
        </w:trPr>
        <w:tc>
          <w:tcPr>
            <w:tcW w:w="4536" w:type="dxa"/>
            <w:tcBorders>
              <w:top w:val="single" w:sz="4" w:space="0" w:color="auto"/>
            </w:tcBorders>
            <w:shd w:val="clear" w:color="auto" w:fill="auto"/>
          </w:tcPr>
          <w:p w14:paraId="097270F1" w14:textId="77777777" w:rsidR="000C0D04" w:rsidRPr="000C0D04" w:rsidRDefault="000C0D04" w:rsidP="000C0D04">
            <w:pPr>
              <w:pStyle w:val="ConsPlusNormal"/>
              <w:rPr>
                <w:rFonts w:ascii="Times New Roman" w:hAnsi="Times New Roman" w:cs="Times New Roman"/>
                <w:sz w:val="24"/>
                <w:szCs w:val="24"/>
              </w:rPr>
            </w:pPr>
            <w:r w:rsidRPr="000C0D04">
              <w:rPr>
                <w:rFonts w:ascii="Times New Roman" w:hAnsi="Times New Roman" w:cs="Times New Roman"/>
                <w:sz w:val="24"/>
                <w:szCs w:val="24"/>
              </w:rPr>
              <w:t>Применять знания основ пластической анатомии в художественной практике.</w:t>
            </w:r>
          </w:p>
          <w:p w14:paraId="06637531" w14:textId="77777777" w:rsidR="000C0D04" w:rsidRPr="000C0D04" w:rsidRDefault="000C0D04" w:rsidP="000C0D04">
            <w:pPr>
              <w:autoSpaceDE w:val="0"/>
              <w:autoSpaceDN w:val="0"/>
              <w:adjustRightInd w:val="0"/>
              <w:rPr>
                <w:color w:val="000000"/>
                <w:lang w:eastAsia="en-US"/>
              </w:rPr>
            </w:pPr>
          </w:p>
        </w:tc>
        <w:tc>
          <w:tcPr>
            <w:tcW w:w="5245" w:type="dxa"/>
            <w:tcBorders>
              <w:top w:val="single" w:sz="4" w:space="0" w:color="auto"/>
              <w:bottom w:val="single" w:sz="4" w:space="0" w:color="auto"/>
            </w:tcBorders>
            <w:shd w:val="clear" w:color="auto" w:fill="auto"/>
          </w:tcPr>
          <w:p w14:paraId="30938FA6" w14:textId="77777777" w:rsidR="000C0D04" w:rsidRPr="000C0D04" w:rsidRDefault="000C0D04" w:rsidP="000C0D04">
            <w:pPr>
              <w:autoSpaceDE w:val="0"/>
              <w:autoSpaceDN w:val="0"/>
              <w:adjustRightInd w:val="0"/>
              <w:rPr>
                <w:color w:val="000000"/>
                <w:lang w:eastAsia="en-US"/>
              </w:rPr>
            </w:pPr>
            <w:r w:rsidRPr="000C0D04">
              <w:rPr>
                <w:color w:val="000000"/>
                <w:lang w:eastAsia="en-US"/>
              </w:rPr>
              <w:t xml:space="preserve">Текущая аттестация: выполнение индивидуальных практических заданий, внеаудиторная самостоятельная работа, работа с литературой. </w:t>
            </w:r>
          </w:p>
          <w:p w14:paraId="27FAABA6" w14:textId="77777777" w:rsidR="000C0D04" w:rsidRPr="000C0D04" w:rsidRDefault="000C0D04" w:rsidP="000C0D04">
            <w:pPr>
              <w:autoSpaceDE w:val="0"/>
              <w:autoSpaceDN w:val="0"/>
              <w:adjustRightInd w:val="0"/>
              <w:rPr>
                <w:color w:val="000000"/>
                <w:lang w:eastAsia="en-US"/>
              </w:rPr>
            </w:pPr>
            <w:r w:rsidRPr="000C0D04">
              <w:rPr>
                <w:color w:val="000000"/>
                <w:lang w:eastAsia="en-US"/>
              </w:rPr>
              <w:t xml:space="preserve">Промежуточная аттестация: дифференцированный зачет. </w:t>
            </w:r>
          </w:p>
        </w:tc>
      </w:tr>
      <w:tr w:rsidR="000C0D04" w:rsidRPr="000C0D04" w14:paraId="24E04145" w14:textId="77777777" w:rsidTr="000C0D04">
        <w:trPr>
          <w:trHeight w:val="225"/>
        </w:trPr>
        <w:tc>
          <w:tcPr>
            <w:tcW w:w="9781" w:type="dxa"/>
            <w:gridSpan w:val="2"/>
            <w:tcBorders>
              <w:top w:val="single" w:sz="4" w:space="0" w:color="auto"/>
            </w:tcBorders>
            <w:shd w:val="clear" w:color="auto" w:fill="auto"/>
          </w:tcPr>
          <w:p w14:paraId="15958A1D" w14:textId="77777777" w:rsidR="000C0D04" w:rsidRPr="000C0D04" w:rsidRDefault="000C0D04" w:rsidP="000C0D04">
            <w:pPr>
              <w:autoSpaceDE w:val="0"/>
              <w:autoSpaceDN w:val="0"/>
              <w:adjustRightInd w:val="0"/>
              <w:jc w:val="center"/>
              <w:rPr>
                <w:color w:val="000000"/>
                <w:lang w:eastAsia="en-US"/>
              </w:rPr>
            </w:pPr>
            <w:r w:rsidRPr="000C0D04">
              <w:rPr>
                <w:b/>
                <w:color w:val="000000"/>
                <w:lang w:eastAsia="en-US"/>
              </w:rPr>
              <w:t>Знания:</w:t>
            </w:r>
          </w:p>
        </w:tc>
      </w:tr>
      <w:tr w:rsidR="000C0D04" w:rsidRPr="000C0D04" w14:paraId="1727EE5B" w14:textId="77777777" w:rsidTr="000C0D04">
        <w:trPr>
          <w:trHeight w:val="714"/>
        </w:trPr>
        <w:tc>
          <w:tcPr>
            <w:tcW w:w="4536" w:type="dxa"/>
            <w:tcBorders>
              <w:top w:val="single" w:sz="4" w:space="0" w:color="auto"/>
            </w:tcBorders>
            <w:shd w:val="clear" w:color="auto" w:fill="auto"/>
          </w:tcPr>
          <w:p w14:paraId="4A34B986" w14:textId="77777777" w:rsidR="000C0D04" w:rsidRPr="000C0D04" w:rsidRDefault="000C0D04" w:rsidP="000C0D04">
            <w:pPr>
              <w:pStyle w:val="ConsPlusNormal"/>
              <w:rPr>
                <w:rFonts w:ascii="Times New Roman" w:hAnsi="Times New Roman" w:cs="Times New Roman"/>
                <w:sz w:val="24"/>
                <w:szCs w:val="24"/>
              </w:rPr>
            </w:pPr>
            <w:r w:rsidRPr="000C0D04">
              <w:rPr>
                <w:rFonts w:ascii="Times New Roman" w:hAnsi="Times New Roman" w:cs="Times New Roman"/>
                <w:sz w:val="24"/>
                <w:szCs w:val="24"/>
              </w:rPr>
              <w:t>- основы пластической анатомии костной основы и мышечной системы;</w:t>
            </w:r>
          </w:p>
          <w:p w14:paraId="63BE3221" w14:textId="77777777" w:rsidR="000C0D04" w:rsidRPr="000C0D04" w:rsidRDefault="000C0D04" w:rsidP="000C0D04">
            <w:pPr>
              <w:pStyle w:val="ConsPlusNormal"/>
              <w:rPr>
                <w:rFonts w:ascii="Times New Roman" w:hAnsi="Times New Roman" w:cs="Times New Roman"/>
                <w:sz w:val="24"/>
                <w:szCs w:val="24"/>
              </w:rPr>
            </w:pPr>
            <w:r w:rsidRPr="000C0D04">
              <w:rPr>
                <w:rFonts w:ascii="Times New Roman" w:hAnsi="Times New Roman" w:cs="Times New Roman"/>
                <w:sz w:val="24"/>
                <w:szCs w:val="24"/>
              </w:rPr>
              <w:t>- связь строения человеческого тела и его функций;</w:t>
            </w:r>
          </w:p>
          <w:p w14:paraId="1295FDC6" w14:textId="77777777" w:rsidR="000C0D04" w:rsidRPr="000C0D04" w:rsidRDefault="000C0D04" w:rsidP="000C0D04">
            <w:pPr>
              <w:pStyle w:val="ConsPlusNormal"/>
              <w:rPr>
                <w:rFonts w:ascii="Times New Roman" w:hAnsi="Times New Roman" w:cs="Times New Roman"/>
                <w:sz w:val="24"/>
                <w:szCs w:val="24"/>
              </w:rPr>
            </w:pPr>
            <w:r w:rsidRPr="000C0D04">
              <w:rPr>
                <w:rFonts w:ascii="Times New Roman" w:hAnsi="Times New Roman" w:cs="Times New Roman"/>
                <w:sz w:val="24"/>
                <w:szCs w:val="24"/>
              </w:rPr>
              <w:t>- пропорции человеческого тела;</w:t>
            </w:r>
          </w:p>
          <w:p w14:paraId="1F3549FB" w14:textId="77777777" w:rsidR="000C0D04" w:rsidRPr="000C0D04" w:rsidRDefault="000C0D04" w:rsidP="000C0D04">
            <w:pPr>
              <w:pStyle w:val="ConsPlusNormal"/>
              <w:rPr>
                <w:rFonts w:ascii="Times New Roman" w:hAnsi="Times New Roman" w:cs="Times New Roman"/>
                <w:sz w:val="24"/>
                <w:szCs w:val="24"/>
              </w:rPr>
            </w:pPr>
            <w:r w:rsidRPr="000C0D04">
              <w:rPr>
                <w:rFonts w:ascii="Times New Roman" w:hAnsi="Times New Roman" w:cs="Times New Roman"/>
                <w:sz w:val="24"/>
                <w:szCs w:val="24"/>
              </w:rPr>
              <w:t>- пластические характеристики человеческого тела в движении;</w:t>
            </w:r>
          </w:p>
          <w:p w14:paraId="5A63ECBC" w14:textId="77777777" w:rsidR="000C0D04" w:rsidRPr="000C0D04" w:rsidRDefault="000C0D04" w:rsidP="000C0D04">
            <w:r w:rsidRPr="000C0D04">
              <w:lastRenderedPageBreak/>
              <w:t>- мимические изменения лица.</w:t>
            </w:r>
          </w:p>
        </w:tc>
        <w:tc>
          <w:tcPr>
            <w:tcW w:w="5245" w:type="dxa"/>
            <w:tcBorders>
              <w:top w:val="single" w:sz="4" w:space="0" w:color="auto"/>
              <w:bottom w:val="single" w:sz="4" w:space="0" w:color="auto"/>
            </w:tcBorders>
            <w:shd w:val="clear" w:color="auto" w:fill="auto"/>
          </w:tcPr>
          <w:p w14:paraId="467DDE3C" w14:textId="77777777" w:rsidR="000C0D04" w:rsidRPr="000C0D04" w:rsidRDefault="000C0D04" w:rsidP="000C0D04">
            <w:pPr>
              <w:autoSpaceDE w:val="0"/>
              <w:autoSpaceDN w:val="0"/>
              <w:adjustRightInd w:val="0"/>
              <w:rPr>
                <w:rFonts w:eastAsia="Times New Roman"/>
                <w:color w:val="000000"/>
              </w:rPr>
            </w:pPr>
            <w:r w:rsidRPr="000C0D04">
              <w:rPr>
                <w:rFonts w:eastAsia="Times New Roman"/>
                <w:color w:val="000000"/>
              </w:rPr>
              <w:lastRenderedPageBreak/>
              <w:t xml:space="preserve">Текущая аттестация: выполнение индивидуальных практических заданий, внеаудиторная самостоятельная работа, работа с литературой. </w:t>
            </w:r>
          </w:p>
          <w:p w14:paraId="65C379E3" w14:textId="77777777" w:rsidR="000C0D04" w:rsidRPr="000C0D04" w:rsidRDefault="000C0D04" w:rsidP="000C0D04">
            <w:pPr>
              <w:autoSpaceDE w:val="0"/>
              <w:autoSpaceDN w:val="0"/>
              <w:adjustRightInd w:val="0"/>
              <w:rPr>
                <w:rFonts w:eastAsia="Times New Roman"/>
                <w:color w:val="000000"/>
              </w:rPr>
            </w:pPr>
            <w:r w:rsidRPr="000C0D04">
              <w:rPr>
                <w:rFonts w:eastAsia="Times New Roman"/>
                <w:color w:val="000000"/>
              </w:rPr>
              <w:t xml:space="preserve">Промежуточная аттестация: дифференцированный зачет. </w:t>
            </w:r>
          </w:p>
        </w:tc>
      </w:tr>
    </w:tbl>
    <w:p w14:paraId="71EFDA52" w14:textId="77777777" w:rsidR="000C0D04" w:rsidRPr="000C0D04" w:rsidRDefault="000C0D04" w:rsidP="00430941">
      <w:pPr>
        <w:pStyle w:val="13"/>
        <w:shd w:val="clear" w:color="auto" w:fill="auto"/>
        <w:spacing w:line="240" w:lineRule="auto"/>
        <w:jc w:val="both"/>
        <w:rPr>
          <w:sz w:val="24"/>
          <w:szCs w:val="24"/>
        </w:rPr>
      </w:pPr>
    </w:p>
    <w:p w14:paraId="19975DA6" w14:textId="77777777" w:rsidR="002875AA" w:rsidRPr="00430941" w:rsidRDefault="002875AA" w:rsidP="00430941">
      <w:pPr>
        <w:pStyle w:val="15"/>
        <w:keepNext/>
        <w:keepLines/>
        <w:shd w:val="clear" w:color="auto" w:fill="auto"/>
        <w:spacing w:before="0" w:line="240" w:lineRule="auto"/>
        <w:rPr>
          <w:sz w:val="24"/>
          <w:szCs w:val="24"/>
        </w:rPr>
      </w:pPr>
    </w:p>
    <w:p w14:paraId="5EF06578" w14:textId="77777777" w:rsidR="006E3DC8" w:rsidRPr="0084739F" w:rsidRDefault="006E3DC8" w:rsidP="006E3DC8">
      <w:pPr>
        <w:rPr>
          <w:sz w:val="26"/>
          <w:szCs w:val="26"/>
        </w:rPr>
      </w:pPr>
    </w:p>
    <w:sectPr w:rsidR="006E3DC8" w:rsidRPr="0084739F" w:rsidSect="001C587A">
      <w:pgSz w:w="11906" w:h="16838"/>
      <w:pgMar w:top="993"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998BD" w14:textId="77777777" w:rsidR="00D453DD" w:rsidRDefault="00D453DD">
      <w:r>
        <w:separator/>
      </w:r>
    </w:p>
  </w:endnote>
  <w:endnote w:type="continuationSeparator" w:id="0">
    <w:p w14:paraId="307E97B9" w14:textId="77777777" w:rsidR="00D453DD" w:rsidRDefault="00D4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7360" w14:textId="77777777" w:rsidR="00376883" w:rsidRDefault="00DB5100" w:rsidP="006E3DC8">
    <w:pPr>
      <w:pStyle w:val="a6"/>
      <w:framePr w:wrap="auto" w:vAnchor="text" w:hAnchor="margin" w:xAlign="center" w:y="1"/>
      <w:rPr>
        <w:rStyle w:val="a8"/>
      </w:rPr>
    </w:pPr>
    <w:r>
      <w:rPr>
        <w:rStyle w:val="a8"/>
      </w:rPr>
      <w:fldChar w:fldCharType="begin"/>
    </w:r>
    <w:r w:rsidR="00376883">
      <w:rPr>
        <w:rStyle w:val="a8"/>
      </w:rPr>
      <w:instrText xml:space="preserve">PAGE  </w:instrText>
    </w:r>
    <w:r>
      <w:rPr>
        <w:rStyle w:val="a8"/>
      </w:rPr>
      <w:fldChar w:fldCharType="separate"/>
    </w:r>
    <w:r w:rsidR="00AF32B1">
      <w:rPr>
        <w:rStyle w:val="a8"/>
        <w:noProof/>
      </w:rPr>
      <w:t>12</w:t>
    </w:r>
    <w:r>
      <w:rPr>
        <w:rStyle w:val="a8"/>
      </w:rPr>
      <w:fldChar w:fldCharType="end"/>
    </w:r>
  </w:p>
  <w:p w14:paraId="4A9BD5DC" w14:textId="77777777" w:rsidR="00376883" w:rsidRDefault="003768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A177" w14:textId="77777777" w:rsidR="00D453DD" w:rsidRDefault="00D453DD">
      <w:r>
        <w:separator/>
      </w:r>
    </w:p>
  </w:footnote>
  <w:footnote w:type="continuationSeparator" w:id="0">
    <w:p w14:paraId="234DAB9C" w14:textId="77777777" w:rsidR="00D453DD" w:rsidRDefault="00D4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682FD4"/>
    <w:lvl w:ilvl="0">
      <w:numFmt w:val="bullet"/>
      <w:lvlText w:val="*"/>
      <w:lvlJc w:val="left"/>
    </w:lvl>
  </w:abstractNum>
  <w:abstractNum w:abstractNumId="1" w15:restartNumberingAfterBreak="0">
    <w:nsid w:val="016F363B"/>
    <w:multiLevelType w:val="hybridMultilevel"/>
    <w:tmpl w:val="778CAC98"/>
    <w:lvl w:ilvl="0" w:tplc="890AABD2">
      <w:start w:val="1"/>
      <w:numFmt w:val="decimal"/>
      <w:lvlText w:val="%1."/>
      <w:lvlJc w:val="left"/>
      <w:pPr>
        <w:ind w:left="228" w:hanging="360"/>
      </w:pPr>
      <w:rPr>
        <w:b w:val="0"/>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 w15:restartNumberingAfterBreak="0">
    <w:nsid w:val="03A91F7E"/>
    <w:multiLevelType w:val="hybridMultilevel"/>
    <w:tmpl w:val="D396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A22ECF"/>
    <w:multiLevelType w:val="hybridMultilevel"/>
    <w:tmpl w:val="D0C6D95A"/>
    <w:lvl w:ilvl="0" w:tplc="9252B9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0C3CBC"/>
    <w:multiLevelType w:val="hybridMultilevel"/>
    <w:tmpl w:val="CB285B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396A7E"/>
    <w:multiLevelType w:val="hybridMultilevel"/>
    <w:tmpl w:val="8794CB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4D70A2"/>
    <w:multiLevelType w:val="hybridMultilevel"/>
    <w:tmpl w:val="3BC2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47089"/>
    <w:multiLevelType w:val="hybridMultilevel"/>
    <w:tmpl w:val="0A8CEB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B570395"/>
    <w:multiLevelType w:val="hybridMultilevel"/>
    <w:tmpl w:val="558A1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DB01D3"/>
    <w:multiLevelType w:val="hybridMultilevel"/>
    <w:tmpl w:val="C7D82614"/>
    <w:lvl w:ilvl="0" w:tplc="04190005">
      <w:start w:val="1"/>
      <w:numFmt w:val="bullet"/>
      <w:pStyle w:val="a"/>
      <w:lvlText w:val=""/>
      <w:lvlJc w:val="left"/>
      <w:pPr>
        <w:tabs>
          <w:tab w:val="num" w:pos="680"/>
        </w:tabs>
        <w:ind w:left="680" w:hanging="39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92679"/>
    <w:multiLevelType w:val="hybridMultilevel"/>
    <w:tmpl w:val="D2C8E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274079"/>
    <w:multiLevelType w:val="hybridMultilevel"/>
    <w:tmpl w:val="D2C8E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1B293B"/>
    <w:multiLevelType w:val="hybridMultilevel"/>
    <w:tmpl w:val="F1A83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CD687E"/>
    <w:multiLevelType w:val="hybridMultilevel"/>
    <w:tmpl w:val="034E2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A536E6"/>
    <w:multiLevelType w:val="hybridMultilevel"/>
    <w:tmpl w:val="4AC61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769C2"/>
    <w:multiLevelType w:val="hybridMultilevel"/>
    <w:tmpl w:val="92BC9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8216FA"/>
    <w:multiLevelType w:val="hybridMultilevel"/>
    <w:tmpl w:val="BA782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341C55"/>
    <w:multiLevelType w:val="multilevel"/>
    <w:tmpl w:val="24287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72ABA"/>
    <w:multiLevelType w:val="hybridMultilevel"/>
    <w:tmpl w:val="DF8EF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F664AE"/>
    <w:multiLevelType w:val="hybridMultilevel"/>
    <w:tmpl w:val="7242B67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3BA157EF"/>
    <w:multiLevelType w:val="hybridMultilevel"/>
    <w:tmpl w:val="5BA0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BC5DDB"/>
    <w:multiLevelType w:val="multilevel"/>
    <w:tmpl w:val="AD783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8715DB"/>
    <w:multiLevelType w:val="multilevel"/>
    <w:tmpl w:val="BFF4790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71B26FA"/>
    <w:multiLevelType w:val="hybridMultilevel"/>
    <w:tmpl w:val="D6923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3B242E"/>
    <w:multiLevelType w:val="hybridMultilevel"/>
    <w:tmpl w:val="CC183CAA"/>
    <w:lvl w:ilvl="0" w:tplc="58343C88">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B4255A4"/>
    <w:multiLevelType w:val="hybridMultilevel"/>
    <w:tmpl w:val="66B2596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6" w15:restartNumberingAfterBreak="0">
    <w:nsid w:val="57900AE8"/>
    <w:multiLevelType w:val="hybridMultilevel"/>
    <w:tmpl w:val="92B493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84753DE"/>
    <w:multiLevelType w:val="multilevel"/>
    <w:tmpl w:val="7786D8A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4E5455"/>
    <w:multiLevelType w:val="hybridMultilevel"/>
    <w:tmpl w:val="159EB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F002D0"/>
    <w:multiLevelType w:val="hybridMultilevel"/>
    <w:tmpl w:val="FB8A7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FB0474"/>
    <w:multiLevelType w:val="hybridMultilevel"/>
    <w:tmpl w:val="FCDE9DC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E011087"/>
    <w:multiLevelType w:val="hybridMultilevel"/>
    <w:tmpl w:val="71A40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E63FD6"/>
    <w:multiLevelType w:val="hybridMultilevel"/>
    <w:tmpl w:val="4FC6F42A"/>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50C45ED"/>
    <w:multiLevelType w:val="hybridMultilevel"/>
    <w:tmpl w:val="1F9C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2B60E3"/>
    <w:multiLevelType w:val="multilevel"/>
    <w:tmpl w:val="1D860948"/>
    <w:lvl w:ilvl="0">
      <w:start w:val="2"/>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C505C8"/>
    <w:multiLevelType w:val="hybridMultilevel"/>
    <w:tmpl w:val="CE72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E72BB9"/>
    <w:multiLevelType w:val="hybridMultilevel"/>
    <w:tmpl w:val="F0DA8A12"/>
    <w:lvl w:ilvl="0" w:tplc="890AABD2">
      <w:start w:val="1"/>
      <w:numFmt w:val="decimal"/>
      <w:lvlText w:val="%1."/>
      <w:lvlJc w:val="left"/>
      <w:pPr>
        <w:ind w:left="-132"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7" w15:restartNumberingAfterBreak="0">
    <w:nsid w:val="6A017517"/>
    <w:multiLevelType w:val="hybridMultilevel"/>
    <w:tmpl w:val="4E1054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A685CC6"/>
    <w:multiLevelType w:val="hybridMultilevel"/>
    <w:tmpl w:val="D868B8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6C955647"/>
    <w:multiLevelType w:val="hybridMultilevel"/>
    <w:tmpl w:val="6518BC78"/>
    <w:lvl w:ilvl="0" w:tplc="08C0F3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2D11467"/>
    <w:multiLevelType w:val="hybridMultilevel"/>
    <w:tmpl w:val="F0DA8A12"/>
    <w:lvl w:ilvl="0" w:tplc="890AABD2">
      <w:start w:val="1"/>
      <w:numFmt w:val="decimal"/>
      <w:lvlText w:val="%1."/>
      <w:lvlJc w:val="left"/>
      <w:pPr>
        <w:ind w:left="-132"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1" w15:restartNumberingAfterBreak="0">
    <w:nsid w:val="73501D2C"/>
    <w:multiLevelType w:val="hybridMultilevel"/>
    <w:tmpl w:val="FB8A7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280525"/>
    <w:multiLevelType w:val="hybridMultilevel"/>
    <w:tmpl w:val="2FD0C7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93233A8"/>
    <w:multiLevelType w:val="hybridMultilevel"/>
    <w:tmpl w:val="14A45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F253DC"/>
    <w:multiLevelType w:val="multilevel"/>
    <w:tmpl w:val="F4A27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12"/>
  </w:num>
  <w:num w:numId="8">
    <w:abstractNumId w:val="15"/>
  </w:num>
  <w:num w:numId="9">
    <w:abstractNumId w:val="31"/>
  </w:num>
  <w:num w:numId="10">
    <w:abstractNumId w:val="28"/>
  </w:num>
  <w:num w:numId="11">
    <w:abstractNumId w:val="24"/>
  </w:num>
  <w:num w:numId="12">
    <w:abstractNumId w:val="26"/>
  </w:num>
  <w:num w:numId="13">
    <w:abstractNumId w:val="23"/>
  </w:num>
  <w:num w:numId="14">
    <w:abstractNumId w:val="2"/>
  </w:num>
  <w:num w:numId="15">
    <w:abstractNumId w:val="4"/>
  </w:num>
  <w:num w:numId="16">
    <w:abstractNumId w:val="13"/>
  </w:num>
  <w:num w:numId="17">
    <w:abstractNumId w:val="32"/>
  </w:num>
  <w:num w:numId="18">
    <w:abstractNumId w:val="22"/>
  </w:num>
  <w:num w:numId="19">
    <w:abstractNumId w:val="16"/>
  </w:num>
  <w:num w:numId="20">
    <w:abstractNumId w:val="33"/>
  </w:num>
  <w:num w:numId="21">
    <w:abstractNumId w:val="10"/>
  </w:num>
  <w:num w:numId="22">
    <w:abstractNumId w:val="4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2"/>
  </w:num>
  <w:num w:numId="27">
    <w:abstractNumId w:val="18"/>
  </w:num>
  <w:num w:numId="28">
    <w:abstractNumId w:val="37"/>
  </w:num>
  <w:num w:numId="29">
    <w:abstractNumId w:val="25"/>
  </w:num>
  <w:num w:numId="30">
    <w:abstractNumId w:val="40"/>
  </w:num>
  <w:num w:numId="31">
    <w:abstractNumId w:val="1"/>
  </w:num>
  <w:num w:numId="32">
    <w:abstractNumId w:val="3"/>
  </w:num>
  <w:num w:numId="33">
    <w:abstractNumId w:val="39"/>
  </w:num>
  <w:num w:numId="34">
    <w:abstractNumId w:val="41"/>
  </w:num>
  <w:num w:numId="35">
    <w:abstractNumId w:val="11"/>
  </w:num>
  <w:num w:numId="36">
    <w:abstractNumId w:val="36"/>
  </w:num>
  <w:num w:numId="37">
    <w:abstractNumId w:val="6"/>
  </w:num>
  <w:num w:numId="38">
    <w:abstractNumId w:val="5"/>
  </w:num>
  <w:num w:numId="39">
    <w:abstractNumId w:val="30"/>
  </w:num>
  <w:num w:numId="40">
    <w:abstractNumId w:val="21"/>
  </w:num>
  <w:num w:numId="41">
    <w:abstractNumId w:val="34"/>
  </w:num>
  <w:num w:numId="42">
    <w:abstractNumId w:val="27"/>
  </w:num>
  <w:num w:numId="43">
    <w:abstractNumId w:val="44"/>
  </w:num>
  <w:num w:numId="44">
    <w:abstractNumId w:val="17"/>
  </w:num>
  <w:num w:numId="45">
    <w:abstractNumId w:val="14"/>
  </w:num>
  <w:num w:numId="46">
    <w:abstractNumId w:val="35"/>
  </w:num>
  <w:num w:numId="47">
    <w:abstractNumId w:val="2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6A4"/>
    <w:rsid w:val="0001068E"/>
    <w:rsid w:val="00017512"/>
    <w:rsid w:val="000210E8"/>
    <w:rsid w:val="00025402"/>
    <w:rsid w:val="0003140F"/>
    <w:rsid w:val="000323A6"/>
    <w:rsid w:val="00040928"/>
    <w:rsid w:val="00043739"/>
    <w:rsid w:val="000443C1"/>
    <w:rsid w:val="0004557B"/>
    <w:rsid w:val="00046C5D"/>
    <w:rsid w:val="00051AC4"/>
    <w:rsid w:val="0007445E"/>
    <w:rsid w:val="00076FFB"/>
    <w:rsid w:val="00080B4A"/>
    <w:rsid w:val="00084581"/>
    <w:rsid w:val="0008561E"/>
    <w:rsid w:val="00087FCD"/>
    <w:rsid w:val="00094C09"/>
    <w:rsid w:val="000A4885"/>
    <w:rsid w:val="000B0557"/>
    <w:rsid w:val="000B1F8D"/>
    <w:rsid w:val="000B5168"/>
    <w:rsid w:val="000C0D04"/>
    <w:rsid w:val="000C3FA7"/>
    <w:rsid w:val="000C456B"/>
    <w:rsid w:val="000C6204"/>
    <w:rsid w:val="000C73CF"/>
    <w:rsid w:val="000D5D92"/>
    <w:rsid w:val="000D635E"/>
    <w:rsid w:val="000F33F9"/>
    <w:rsid w:val="000F4612"/>
    <w:rsid w:val="00102E6F"/>
    <w:rsid w:val="00104B1A"/>
    <w:rsid w:val="00107377"/>
    <w:rsid w:val="0010743A"/>
    <w:rsid w:val="00112D1C"/>
    <w:rsid w:val="001143B3"/>
    <w:rsid w:val="00115B00"/>
    <w:rsid w:val="00123369"/>
    <w:rsid w:val="00130F36"/>
    <w:rsid w:val="00131786"/>
    <w:rsid w:val="001445FD"/>
    <w:rsid w:val="00150BBF"/>
    <w:rsid w:val="00152845"/>
    <w:rsid w:val="001575EA"/>
    <w:rsid w:val="001705DB"/>
    <w:rsid w:val="00176033"/>
    <w:rsid w:val="0018374A"/>
    <w:rsid w:val="00191FDD"/>
    <w:rsid w:val="001B33D0"/>
    <w:rsid w:val="001B5B6D"/>
    <w:rsid w:val="001B67DA"/>
    <w:rsid w:val="001B6F9A"/>
    <w:rsid w:val="001B724B"/>
    <w:rsid w:val="001C4DB1"/>
    <w:rsid w:val="001C587A"/>
    <w:rsid w:val="001D0D2C"/>
    <w:rsid w:val="001D60E1"/>
    <w:rsid w:val="001D61E6"/>
    <w:rsid w:val="001E056A"/>
    <w:rsid w:val="001E2131"/>
    <w:rsid w:val="001E2210"/>
    <w:rsid w:val="002008F6"/>
    <w:rsid w:val="00202A29"/>
    <w:rsid w:val="00210AF6"/>
    <w:rsid w:val="00215FE6"/>
    <w:rsid w:val="00217BDA"/>
    <w:rsid w:val="002210CD"/>
    <w:rsid w:val="0022144E"/>
    <w:rsid w:val="002215CD"/>
    <w:rsid w:val="00225928"/>
    <w:rsid w:val="00226A6D"/>
    <w:rsid w:val="00227CBC"/>
    <w:rsid w:val="002321F9"/>
    <w:rsid w:val="002467BB"/>
    <w:rsid w:val="00256F39"/>
    <w:rsid w:val="00261451"/>
    <w:rsid w:val="00263321"/>
    <w:rsid w:val="002651B7"/>
    <w:rsid w:val="00275C0D"/>
    <w:rsid w:val="00275E7D"/>
    <w:rsid w:val="002772E3"/>
    <w:rsid w:val="002824DC"/>
    <w:rsid w:val="00286C37"/>
    <w:rsid w:val="002875AA"/>
    <w:rsid w:val="0028760D"/>
    <w:rsid w:val="00292F53"/>
    <w:rsid w:val="002B6D4F"/>
    <w:rsid w:val="002C001D"/>
    <w:rsid w:val="002C3712"/>
    <w:rsid w:val="002C64D5"/>
    <w:rsid w:val="002D1C49"/>
    <w:rsid w:val="002D48C7"/>
    <w:rsid w:val="002E1C2F"/>
    <w:rsid w:val="002E2210"/>
    <w:rsid w:val="002E4C49"/>
    <w:rsid w:val="002E7608"/>
    <w:rsid w:val="002F1EE1"/>
    <w:rsid w:val="002F2CF0"/>
    <w:rsid w:val="00303E02"/>
    <w:rsid w:val="003100E3"/>
    <w:rsid w:val="00310621"/>
    <w:rsid w:val="003143FD"/>
    <w:rsid w:val="003146A8"/>
    <w:rsid w:val="00315655"/>
    <w:rsid w:val="0031670D"/>
    <w:rsid w:val="00321514"/>
    <w:rsid w:val="00325797"/>
    <w:rsid w:val="00325845"/>
    <w:rsid w:val="00334E30"/>
    <w:rsid w:val="00341A8F"/>
    <w:rsid w:val="00344E09"/>
    <w:rsid w:val="003458ED"/>
    <w:rsid w:val="00352C50"/>
    <w:rsid w:val="0036676E"/>
    <w:rsid w:val="00376883"/>
    <w:rsid w:val="0039046A"/>
    <w:rsid w:val="00390596"/>
    <w:rsid w:val="00394210"/>
    <w:rsid w:val="00394B49"/>
    <w:rsid w:val="003A0E3C"/>
    <w:rsid w:val="003A1823"/>
    <w:rsid w:val="003A63A9"/>
    <w:rsid w:val="003B183A"/>
    <w:rsid w:val="003B2DCC"/>
    <w:rsid w:val="003B5391"/>
    <w:rsid w:val="003C4140"/>
    <w:rsid w:val="003C4AAC"/>
    <w:rsid w:val="003D17C8"/>
    <w:rsid w:val="003D1ECF"/>
    <w:rsid w:val="003D41FC"/>
    <w:rsid w:val="003E3A34"/>
    <w:rsid w:val="003E4401"/>
    <w:rsid w:val="003E5960"/>
    <w:rsid w:val="003F42F5"/>
    <w:rsid w:val="003F4FD9"/>
    <w:rsid w:val="004004AB"/>
    <w:rsid w:val="00403272"/>
    <w:rsid w:val="004109E2"/>
    <w:rsid w:val="00412E87"/>
    <w:rsid w:val="00414775"/>
    <w:rsid w:val="00415611"/>
    <w:rsid w:val="00425728"/>
    <w:rsid w:val="0042736C"/>
    <w:rsid w:val="00430941"/>
    <w:rsid w:val="00434E37"/>
    <w:rsid w:val="00445384"/>
    <w:rsid w:val="00451DE9"/>
    <w:rsid w:val="00457797"/>
    <w:rsid w:val="00460786"/>
    <w:rsid w:val="004620B3"/>
    <w:rsid w:val="004715F0"/>
    <w:rsid w:val="00472D11"/>
    <w:rsid w:val="004838C0"/>
    <w:rsid w:val="00487094"/>
    <w:rsid w:val="00487296"/>
    <w:rsid w:val="00491798"/>
    <w:rsid w:val="00494CAB"/>
    <w:rsid w:val="004A1B6F"/>
    <w:rsid w:val="004A464A"/>
    <w:rsid w:val="004A5D2F"/>
    <w:rsid w:val="004A5EA1"/>
    <w:rsid w:val="004B0486"/>
    <w:rsid w:val="004C44BE"/>
    <w:rsid w:val="004C5108"/>
    <w:rsid w:val="004C603F"/>
    <w:rsid w:val="004D0933"/>
    <w:rsid w:val="004D1783"/>
    <w:rsid w:val="004D2BC0"/>
    <w:rsid w:val="004D6C2E"/>
    <w:rsid w:val="004E132A"/>
    <w:rsid w:val="004E2413"/>
    <w:rsid w:val="004E255B"/>
    <w:rsid w:val="004E430A"/>
    <w:rsid w:val="004E4E1D"/>
    <w:rsid w:val="00502D17"/>
    <w:rsid w:val="00506294"/>
    <w:rsid w:val="00506BB0"/>
    <w:rsid w:val="00507CA6"/>
    <w:rsid w:val="0051454F"/>
    <w:rsid w:val="00521C68"/>
    <w:rsid w:val="00532CF9"/>
    <w:rsid w:val="00533E40"/>
    <w:rsid w:val="00535A4B"/>
    <w:rsid w:val="00536BE5"/>
    <w:rsid w:val="00543CBF"/>
    <w:rsid w:val="00550194"/>
    <w:rsid w:val="005536D9"/>
    <w:rsid w:val="00555CEE"/>
    <w:rsid w:val="005568FA"/>
    <w:rsid w:val="00561E2C"/>
    <w:rsid w:val="00573492"/>
    <w:rsid w:val="00577E58"/>
    <w:rsid w:val="005814B7"/>
    <w:rsid w:val="00586A9C"/>
    <w:rsid w:val="00586E69"/>
    <w:rsid w:val="005937FA"/>
    <w:rsid w:val="005A0687"/>
    <w:rsid w:val="005B2BEF"/>
    <w:rsid w:val="005B7F7D"/>
    <w:rsid w:val="005C4922"/>
    <w:rsid w:val="005C7E1D"/>
    <w:rsid w:val="005D45BA"/>
    <w:rsid w:val="005E18DF"/>
    <w:rsid w:val="005E4316"/>
    <w:rsid w:val="005F1EDA"/>
    <w:rsid w:val="00600BE8"/>
    <w:rsid w:val="00600C73"/>
    <w:rsid w:val="00603EA8"/>
    <w:rsid w:val="00626A31"/>
    <w:rsid w:val="006303A4"/>
    <w:rsid w:val="00640C48"/>
    <w:rsid w:val="00657956"/>
    <w:rsid w:val="00660707"/>
    <w:rsid w:val="0067095C"/>
    <w:rsid w:val="00676D92"/>
    <w:rsid w:val="006818DE"/>
    <w:rsid w:val="00682DCA"/>
    <w:rsid w:val="0068490F"/>
    <w:rsid w:val="00690254"/>
    <w:rsid w:val="0069267D"/>
    <w:rsid w:val="006A7423"/>
    <w:rsid w:val="006A75F5"/>
    <w:rsid w:val="006B1136"/>
    <w:rsid w:val="006B327C"/>
    <w:rsid w:val="006B7B13"/>
    <w:rsid w:val="006C08EC"/>
    <w:rsid w:val="006E20CB"/>
    <w:rsid w:val="006E3DC8"/>
    <w:rsid w:val="006E624B"/>
    <w:rsid w:val="006F2690"/>
    <w:rsid w:val="006F36D7"/>
    <w:rsid w:val="006F4A73"/>
    <w:rsid w:val="00700302"/>
    <w:rsid w:val="00702A8D"/>
    <w:rsid w:val="00703E0A"/>
    <w:rsid w:val="007048BE"/>
    <w:rsid w:val="00706B43"/>
    <w:rsid w:val="00724525"/>
    <w:rsid w:val="007403C6"/>
    <w:rsid w:val="0074130D"/>
    <w:rsid w:val="007446DE"/>
    <w:rsid w:val="007522D2"/>
    <w:rsid w:val="0076732E"/>
    <w:rsid w:val="007758FC"/>
    <w:rsid w:val="00776DCE"/>
    <w:rsid w:val="00793C97"/>
    <w:rsid w:val="00794342"/>
    <w:rsid w:val="007A20DE"/>
    <w:rsid w:val="007A21A6"/>
    <w:rsid w:val="007A22A3"/>
    <w:rsid w:val="007B1330"/>
    <w:rsid w:val="007B3EA2"/>
    <w:rsid w:val="007C4E78"/>
    <w:rsid w:val="007C5167"/>
    <w:rsid w:val="007D1D70"/>
    <w:rsid w:val="007D327B"/>
    <w:rsid w:val="007E0981"/>
    <w:rsid w:val="007E2FC5"/>
    <w:rsid w:val="007E67D0"/>
    <w:rsid w:val="007F6FBD"/>
    <w:rsid w:val="0080309B"/>
    <w:rsid w:val="00805E6C"/>
    <w:rsid w:val="00813AA6"/>
    <w:rsid w:val="00817486"/>
    <w:rsid w:val="00823956"/>
    <w:rsid w:val="00825A8C"/>
    <w:rsid w:val="00843534"/>
    <w:rsid w:val="0084739F"/>
    <w:rsid w:val="0085505C"/>
    <w:rsid w:val="008566E2"/>
    <w:rsid w:val="00861263"/>
    <w:rsid w:val="00863E65"/>
    <w:rsid w:val="0086753D"/>
    <w:rsid w:val="00867E88"/>
    <w:rsid w:val="0087134B"/>
    <w:rsid w:val="00873D46"/>
    <w:rsid w:val="008759E9"/>
    <w:rsid w:val="00891559"/>
    <w:rsid w:val="00892CE9"/>
    <w:rsid w:val="008934B1"/>
    <w:rsid w:val="008956C0"/>
    <w:rsid w:val="008A75D1"/>
    <w:rsid w:val="008B3431"/>
    <w:rsid w:val="008C0D36"/>
    <w:rsid w:val="008C1324"/>
    <w:rsid w:val="008C3A45"/>
    <w:rsid w:val="008C43ED"/>
    <w:rsid w:val="008D0985"/>
    <w:rsid w:val="008D3C94"/>
    <w:rsid w:val="008D50B7"/>
    <w:rsid w:val="008E1427"/>
    <w:rsid w:val="008E16A4"/>
    <w:rsid w:val="008E4C1A"/>
    <w:rsid w:val="008F20A8"/>
    <w:rsid w:val="008F4071"/>
    <w:rsid w:val="008F5CC2"/>
    <w:rsid w:val="008F7C32"/>
    <w:rsid w:val="00907387"/>
    <w:rsid w:val="009101E6"/>
    <w:rsid w:val="009120EC"/>
    <w:rsid w:val="00912D8C"/>
    <w:rsid w:val="009176D6"/>
    <w:rsid w:val="00922EBB"/>
    <w:rsid w:val="00924C80"/>
    <w:rsid w:val="00925C96"/>
    <w:rsid w:val="009310E7"/>
    <w:rsid w:val="00933D54"/>
    <w:rsid w:val="00937CFF"/>
    <w:rsid w:val="00941561"/>
    <w:rsid w:val="0094315C"/>
    <w:rsid w:val="009438F5"/>
    <w:rsid w:val="00943A39"/>
    <w:rsid w:val="00957312"/>
    <w:rsid w:val="00960B61"/>
    <w:rsid w:val="00961A3A"/>
    <w:rsid w:val="00961F91"/>
    <w:rsid w:val="00962A31"/>
    <w:rsid w:val="00962FA1"/>
    <w:rsid w:val="009648B5"/>
    <w:rsid w:val="009879F0"/>
    <w:rsid w:val="00991979"/>
    <w:rsid w:val="009A1368"/>
    <w:rsid w:val="009A3812"/>
    <w:rsid w:val="009A4761"/>
    <w:rsid w:val="009C05FC"/>
    <w:rsid w:val="009C1FB7"/>
    <w:rsid w:val="009C4C8E"/>
    <w:rsid w:val="009C4EA9"/>
    <w:rsid w:val="009C5152"/>
    <w:rsid w:val="009C74F0"/>
    <w:rsid w:val="009C79F5"/>
    <w:rsid w:val="009D1D25"/>
    <w:rsid w:val="009E1367"/>
    <w:rsid w:val="009F122C"/>
    <w:rsid w:val="009F256F"/>
    <w:rsid w:val="009F4853"/>
    <w:rsid w:val="009F5339"/>
    <w:rsid w:val="00A0157B"/>
    <w:rsid w:val="00A10CF8"/>
    <w:rsid w:val="00A1185D"/>
    <w:rsid w:val="00A26136"/>
    <w:rsid w:val="00A4543C"/>
    <w:rsid w:val="00A52BF6"/>
    <w:rsid w:val="00A53D7F"/>
    <w:rsid w:val="00A67A26"/>
    <w:rsid w:val="00A8016E"/>
    <w:rsid w:val="00A804C4"/>
    <w:rsid w:val="00A841D6"/>
    <w:rsid w:val="00A91F5F"/>
    <w:rsid w:val="00A957A7"/>
    <w:rsid w:val="00AA110E"/>
    <w:rsid w:val="00AA1BA1"/>
    <w:rsid w:val="00AA55DA"/>
    <w:rsid w:val="00AA788C"/>
    <w:rsid w:val="00AB1CC0"/>
    <w:rsid w:val="00AB5C68"/>
    <w:rsid w:val="00AB671A"/>
    <w:rsid w:val="00AC0161"/>
    <w:rsid w:val="00AC5552"/>
    <w:rsid w:val="00AD1058"/>
    <w:rsid w:val="00AD63E0"/>
    <w:rsid w:val="00AE1577"/>
    <w:rsid w:val="00AE1FDC"/>
    <w:rsid w:val="00AE2E92"/>
    <w:rsid w:val="00AE3E44"/>
    <w:rsid w:val="00AE4876"/>
    <w:rsid w:val="00AF32B1"/>
    <w:rsid w:val="00AF5F1A"/>
    <w:rsid w:val="00AF79A1"/>
    <w:rsid w:val="00B02B9B"/>
    <w:rsid w:val="00B04A23"/>
    <w:rsid w:val="00B17CD6"/>
    <w:rsid w:val="00B25EA5"/>
    <w:rsid w:val="00B355F3"/>
    <w:rsid w:val="00B41CD0"/>
    <w:rsid w:val="00B45FF9"/>
    <w:rsid w:val="00B620E6"/>
    <w:rsid w:val="00B6384F"/>
    <w:rsid w:val="00B662B0"/>
    <w:rsid w:val="00B6755D"/>
    <w:rsid w:val="00B700FF"/>
    <w:rsid w:val="00B70DB2"/>
    <w:rsid w:val="00B71CAB"/>
    <w:rsid w:val="00B82BE6"/>
    <w:rsid w:val="00B90C59"/>
    <w:rsid w:val="00BB1312"/>
    <w:rsid w:val="00BB389D"/>
    <w:rsid w:val="00BC2F42"/>
    <w:rsid w:val="00BD7AE9"/>
    <w:rsid w:val="00BE2C9A"/>
    <w:rsid w:val="00BF2F80"/>
    <w:rsid w:val="00C01D41"/>
    <w:rsid w:val="00C3098E"/>
    <w:rsid w:val="00C341FB"/>
    <w:rsid w:val="00C35CE9"/>
    <w:rsid w:val="00C3685A"/>
    <w:rsid w:val="00C473CF"/>
    <w:rsid w:val="00C52FF0"/>
    <w:rsid w:val="00C530D7"/>
    <w:rsid w:val="00C57E7A"/>
    <w:rsid w:val="00C623A3"/>
    <w:rsid w:val="00C62433"/>
    <w:rsid w:val="00C70F9B"/>
    <w:rsid w:val="00C73029"/>
    <w:rsid w:val="00C76F78"/>
    <w:rsid w:val="00C77964"/>
    <w:rsid w:val="00C81D32"/>
    <w:rsid w:val="00C8380D"/>
    <w:rsid w:val="00C91BFA"/>
    <w:rsid w:val="00CA5165"/>
    <w:rsid w:val="00CB08F2"/>
    <w:rsid w:val="00CC7D7D"/>
    <w:rsid w:val="00CD2464"/>
    <w:rsid w:val="00CE0318"/>
    <w:rsid w:val="00CE4404"/>
    <w:rsid w:val="00CE7260"/>
    <w:rsid w:val="00CE7C2F"/>
    <w:rsid w:val="00CF4D1F"/>
    <w:rsid w:val="00CF6EDF"/>
    <w:rsid w:val="00CF7050"/>
    <w:rsid w:val="00CF7729"/>
    <w:rsid w:val="00D05E3A"/>
    <w:rsid w:val="00D06587"/>
    <w:rsid w:val="00D07B21"/>
    <w:rsid w:val="00D20E26"/>
    <w:rsid w:val="00D21090"/>
    <w:rsid w:val="00D3299A"/>
    <w:rsid w:val="00D37266"/>
    <w:rsid w:val="00D403C6"/>
    <w:rsid w:val="00D438A4"/>
    <w:rsid w:val="00D453DD"/>
    <w:rsid w:val="00D46D62"/>
    <w:rsid w:val="00D57176"/>
    <w:rsid w:val="00D63C64"/>
    <w:rsid w:val="00D64EE7"/>
    <w:rsid w:val="00D65DF3"/>
    <w:rsid w:val="00D73D24"/>
    <w:rsid w:val="00D74532"/>
    <w:rsid w:val="00D753ED"/>
    <w:rsid w:val="00D80126"/>
    <w:rsid w:val="00D8263F"/>
    <w:rsid w:val="00D82E30"/>
    <w:rsid w:val="00D86F65"/>
    <w:rsid w:val="00D870CB"/>
    <w:rsid w:val="00D94300"/>
    <w:rsid w:val="00DB13BE"/>
    <w:rsid w:val="00DB5100"/>
    <w:rsid w:val="00DC107E"/>
    <w:rsid w:val="00DC4693"/>
    <w:rsid w:val="00DD0FA7"/>
    <w:rsid w:val="00DD11EE"/>
    <w:rsid w:val="00DE2CC6"/>
    <w:rsid w:val="00DE6957"/>
    <w:rsid w:val="00DE7745"/>
    <w:rsid w:val="00DF1415"/>
    <w:rsid w:val="00DF61E1"/>
    <w:rsid w:val="00E00900"/>
    <w:rsid w:val="00E043C3"/>
    <w:rsid w:val="00E125A0"/>
    <w:rsid w:val="00E13DDA"/>
    <w:rsid w:val="00E14A74"/>
    <w:rsid w:val="00E1767B"/>
    <w:rsid w:val="00E21423"/>
    <w:rsid w:val="00E30AB4"/>
    <w:rsid w:val="00E31251"/>
    <w:rsid w:val="00E330D7"/>
    <w:rsid w:val="00E3721C"/>
    <w:rsid w:val="00E40578"/>
    <w:rsid w:val="00E4257C"/>
    <w:rsid w:val="00E5582A"/>
    <w:rsid w:val="00E6021E"/>
    <w:rsid w:val="00E624B6"/>
    <w:rsid w:val="00E63258"/>
    <w:rsid w:val="00E646F1"/>
    <w:rsid w:val="00E66BBE"/>
    <w:rsid w:val="00E67F06"/>
    <w:rsid w:val="00E703D9"/>
    <w:rsid w:val="00E7288C"/>
    <w:rsid w:val="00E87D54"/>
    <w:rsid w:val="00E92558"/>
    <w:rsid w:val="00E96D46"/>
    <w:rsid w:val="00EA4A22"/>
    <w:rsid w:val="00EA4BB9"/>
    <w:rsid w:val="00EA599E"/>
    <w:rsid w:val="00EA5AC0"/>
    <w:rsid w:val="00EA61D7"/>
    <w:rsid w:val="00EB5C8B"/>
    <w:rsid w:val="00ED289A"/>
    <w:rsid w:val="00EE0554"/>
    <w:rsid w:val="00EE40FD"/>
    <w:rsid w:val="00EE5BF3"/>
    <w:rsid w:val="00EF1387"/>
    <w:rsid w:val="00EF7B92"/>
    <w:rsid w:val="00F001A9"/>
    <w:rsid w:val="00F04141"/>
    <w:rsid w:val="00F05CDF"/>
    <w:rsid w:val="00F1045E"/>
    <w:rsid w:val="00F10AAD"/>
    <w:rsid w:val="00F112E6"/>
    <w:rsid w:val="00F117D6"/>
    <w:rsid w:val="00F21B53"/>
    <w:rsid w:val="00F22197"/>
    <w:rsid w:val="00F22687"/>
    <w:rsid w:val="00F36467"/>
    <w:rsid w:val="00F37CC1"/>
    <w:rsid w:val="00F40202"/>
    <w:rsid w:val="00F45873"/>
    <w:rsid w:val="00F50601"/>
    <w:rsid w:val="00F52D92"/>
    <w:rsid w:val="00F5424A"/>
    <w:rsid w:val="00F54C52"/>
    <w:rsid w:val="00F63580"/>
    <w:rsid w:val="00F81631"/>
    <w:rsid w:val="00F84293"/>
    <w:rsid w:val="00F84ED9"/>
    <w:rsid w:val="00F958C3"/>
    <w:rsid w:val="00FA1792"/>
    <w:rsid w:val="00FA47EA"/>
    <w:rsid w:val="00FB1563"/>
    <w:rsid w:val="00FC2100"/>
    <w:rsid w:val="00FC593E"/>
    <w:rsid w:val="00FC76D5"/>
    <w:rsid w:val="00FD0EDF"/>
    <w:rsid w:val="00FD396F"/>
    <w:rsid w:val="00FD3A01"/>
    <w:rsid w:val="00FD4F36"/>
    <w:rsid w:val="00FE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F1A46"/>
  <w15:docId w15:val="{DA1558B1-D0DF-4C9B-8D85-965E35B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3DC8"/>
    <w:rPr>
      <w:rFonts w:eastAsia="Calibri"/>
      <w:sz w:val="24"/>
      <w:szCs w:val="24"/>
    </w:rPr>
  </w:style>
  <w:style w:type="paragraph" w:styleId="1">
    <w:name w:val="heading 1"/>
    <w:basedOn w:val="a0"/>
    <w:next w:val="a0"/>
    <w:link w:val="10"/>
    <w:qFormat/>
    <w:rsid w:val="006E3DC8"/>
    <w:pPr>
      <w:keepNext/>
      <w:autoSpaceDE w:val="0"/>
      <w:autoSpaceDN w:val="0"/>
      <w:ind w:firstLine="284"/>
      <w:outlineLvl w:val="0"/>
    </w:pPr>
  </w:style>
  <w:style w:type="paragraph" w:styleId="2">
    <w:name w:val="heading 2"/>
    <w:basedOn w:val="a0"/>
    <w:next w:val="a0"/>
    <w:qFormat/>
    <w:rsid w:val="006E3DC8"/>
    <w:pPr>
      <w:keepNext/>
      <w:spacing w:before="240" w:after="60"/>
      <w:outlineLvl w:val="1"/>
    </w:pPr>
    <w:rPr>
      <w:rFonts w:ascii="Arial" w:hAnsi="Arial" w:cs="Arial"/>
      <w:b/>
      <w:bCs/>
      <w:i/>
      <w:iCs/>
      <w:sz w:val="28"/>
      <w:szCs w:val="28"/>
    </w:rPr>
  </w:style>
  <w:style w:type="paragraph" w:styleId="3">
    <w:name w:val="heading 3"/>
    <w:basedOn w:val="a0"/>
    <w:next w:val="a0"/>
    <w:qFormat/>
    <w:rsid w:val="006E3DC8"/>
    <w:pPr>
      <w:keepNext/>
      <w:spacing w:before="240" w:after="60"/>
      <w:outlineLvl w:val="2"/>
    </w:pPr>
    <w:rPr>
      <w:rFonts w:ascii="Arial" w:hAnsi="Arial" w:cs="Arial"/>
      <w:b/>
      <w:bCs/>
      <w:sz w:val="26"/>
      <w:szCs w:val="26"/>
    </w:rPr>
  </w:style>
  <w:style w:type="paragraph" w:styleId="4">
    <w:name w:val="heading 4"/>
    <w:basedOn w:val="a0"/>
    <w:next w:val="a0"/>
    <w:qFormat/>
    <w:rsid w:val="006E3DC8"/>
    <w:pPr>
      <w:keepNext/>
      <w:spacing w:before="240" w:after="60"/>
      <w:outlineLvl w:val="3"/>
    </w:pPr>
    <w:rPr>
      <w:b/>
      <w:bCs/>
      <w:sz w:val="28"/>
      <w:szCs w:val="28"/>
    </w:rPr>
  </w:style>
  <w:style w:type="paragraph" w:styleId="5">
    <w:name w:val="heading 5"/>
    <w:basedOn w:val="a0"/>
    <w:next w:val="a0"/>
    <w:qFormat/>
    <w:rsid w:val="006E3DC8"/>
    <w:pPr>
      <w:spacing w:before="240" w:after="60"/>
      <w:outlineLvl w:val="4"/>
    </w:pPr>
    <w:rPr>
      <w:b/>
      <w:bCs/>
      <w:i/>
      <w:iCs/>
      <w:sz w:val="26"/>
      <w:szCs w:val="26"/>
    </w:rPr>
  </w:style>
  <w:style w:type="paragraph" w:styleId="6">
    <w:name w:val="heading 6"/>
    <w:basedOn w:val="a0"/>
    <w:next w:val="a0"/>
    <w:qFormat/>
    <w:rsid w:val="006E3DC8"/>
    <w:pPr>
      <w:keepNext/>
      <w:outlineLvl w:val="5"/>
    </w:pPr>
    <w:rPr>
      <w:rFonts w:eastAsia="Times New Roman"/>
      <w:b/>
      <w:bCs/>
      <w:szCs w:val="16"/>
    </w:rPr>
  </w:style>
  <w:style w:type="paragraph" w:styleId="7">
    <w:name w:val="heading 7"/>
    <w:basedOn w:val="a0"/>
    <w:next w:val="a0"/>
    <w:qFormat/>
    <w:rsid w:val="006E3DC8"/>
    <w:pPr>
      <w:spacing w:before="240" w:after="60"/>
      <w:outlineLvl w:val="6"/>
    </w:pPr>
  </w:style>
  <w:style w:type="paragraph" w:styleId="8">
    <w:name w:val="heading 8"/>
    <w:basedOn w:val="a0"/>
    <w:next w:val="a0"/>
    <w:qFormat/>
    <w:rsid w:val="006E3DC8"/>
    <w:pPr>
      <w:spacing w:before="240" w:after="60"/>
      <w:outlineLvl w:val="7"/>
    </w:pPr>
    <w:rPr>
      <w:rFonts w:eastAsia="Times New Roman"/>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6E3DC8"/>
    <w:rPr>
      <w:rFonts w:eastAsia="Calibri"/>
      <w:sz w:val="24"/>
      <w:szCs w:val="24"/>
      <w:lang w:val="ru-RU" w:eastAsia="ru-RU" w:bidi="ar-SA"/>
    </w:rPr>
  </w:style>
  <w:style w:type="paragraph" w:styleId="a4">
    <w:name w:val="Title"/>
    <w:aliases w:val="Название Знак, Знак1 Знак1,Название Знак Знак, Знак1 Знак Знак"/>
    <w:basedOn w:val="a0"/>
    <w:link w:val="a5"/>
    <w:qFormat/>
    <w:rsid w:val="006E3DC8"/>
    <w:pPr>
      <w:jc w:val="center"/>
    </w:pPr>
    <w:rPr>
      <w:b/>
      <w:bCs/>
      <w:sz w:val="28"/>
      <w:szCs w:val="28"/>
    </w:rPr>
  </w:style>
  <w:style w:type="character" w:customStyle="1" w:styleId="a5">
    <w:name w:val="Заголовок Знак"/>
    <w:aliases w:val="Название Знак Знак1, Знак1 Знак1 Знак,Название Знак Знак Знак, Знак1 Знак Знак Знак"/>
    <w:link w:val="a4"/>
    <w:locked/>
    <w:rsid w:val="006E3DC8"/>
    <w:rPr>
      <w:rFonts w:eastAsia="Calibri"/>
      <w:b/>
      <w:bCs/>
      <w:sz w:val="28"/>
      <w:szCs w:val="28"/>
      <w:lang w:val="ru-RU" w:eastAsia="ru-RU" w:bidi="ar-SA"/>
    </w:rPr>
  </w:style>
  <w:style w:type="paragraph" w:styleId="a6">
    <w:name w:val="footer"/>
    <w:basedOn w:val="a0"/>
    <w:link w:val="a7"/>
    <w:rsid w:val="006E3DC8"/>
    <w:pPr>
      <w:tabs>
        <w:tab w:val="center" w:pos="4677"/>
        <w:tab w:val="right" w:pos="9355"/>
      </w:tabs>
    </w:pPr>
  </w:style>
  <w:style w:type="character" w:customStyle="1" w:styleId="a7">
    <w:name w:val="Нижний колонтитул Знак"/>
    <w:link w:val="a6"/>
    <w:locked/>
    <w:rsid w:val="006E3DC8"/>
    <w:rPr>
      <w:rFonts w:eastAsia="Calibri"/>
      <w:sz w:val="24"/>
      <w:szCs w:val="24"/>
      <w:lang w:val="ru-RU" w:eastAsia="ru-RU" w:bidi="ar-SA"/>
    </w:rPr>
  </w:style>
  <w:style w:type="character" w:styleId="a8">
    <w:name w:val="page number"/>
    <w:rsid w:val="006E3DC8"/>
    <w:rPr>
      <w:rFonts w:cs="Times New Roman"/>
    </w:rPr>
  </w:style>
  <w:style w:type="paragraph" w:customStyle="1" w:styleId="11">
    <w:name w:val="Абзац списка1"/>
    <w:basedOn w:val="a0"/>
    <w:rsid w:val="006E3DC8"/>
    <w:pPr>
      <w:ind w:left="720"/>
    </w:pPr>
  </w:style>
  <w:style w:type="character" w:styleId="a9">
    <w:name w:val="Hyperlink"/>
    <w:rsid w:val="006E3DC8"/>
    <w:rPr>
      <w:color w:val="0000FF"/>
      <w:u w:val="single"/>
    </w:rPr>
  </w:style>
  <w:style w:type="character" w:customStyle="1" w:styleId="12">
    <w:name w:val="Знак1 Знак"/>
    <w:locked/>
    <w:rsid w:val="006E3DC8"/>
    <w:rPr>
      <w:rFonts w:eastAsia="Calibri"/>
      <w:b/>
      <w:bCs/>
      <w:sz w:val="28"/>
      <w:szCs w:val="28"/>
      <w:lang w:val="ru-RU" w:eastAsia="ru-RU" w:bidi="ar-SA"/>
    </w:rPr>
  </w:style>
  <w:style w:type="paragraph" w:styleId="aa">
    <w:name w:val="Body Text"/>
    <w:basedOn w:val="a0"/>
    <w:rsid w:val="006E3DC8"/>
    <w:pPr>
      <w:tabs>
        <w:tab w:val="left" w:pos="0"/>
      </w:tabs>
    </w:pPr>
    <w:rPr>
      <w:rFonts w:eastAsia="Times New Roman"/>
      <w:sz w:val="18"/>
      <w:szCs w:val="20"/>
    </w:rPr>
  </w:style>
  <w:style w:type="paragraph" w:styleId="30">
    <w:name w:val="Body Text 3"/>
    <w:basedOn w:val="a0"/>
    <w:rsid w:val="006E3DC8"/>
    <w:pPr>
      <w:jc w:val="both"/>
    </w:pPr>
    <w:rPr>
      <w:rFonts w:eastAsia="Times New Roman"/>
      <w:szCs w:val="16"/>
    </w:rPr>
  </w:style>
  <w:style w:type="paragraph" w:styleId="20">
    <w:name w:val="Body Text 2"/>
    <w:basedOn w:val="a0"/>
    <w:rsid w:val="006E3DC8"/>
    <w:rPr>
      <w:rFonts w:ascii="Arial" w:eastAsia="Times New Roman" w:hAnsi="Arial" w:cs="Arial"/>
      <w:sz w:val="26"/>
      <w:szCs w:val="16"/>
    </w:rPr>
  </w:style>
  <w:style w:type="paragraph" w:customStyle="1" w:styleId="ab">
    <w:name w:val="В"/>
    <w:basedOn w:val="a0"/>
    <w:rsid w:val="006E3DC8"/>
    <w:pPr>
      <w:overflowPunct w:val="0"/>
      <w:autoSpaceDE w:val="0"/>
      <w:autoSpaceDN w:val="0"/>
      <w:adjustRightInd w:val="0"/>
      <w:jc w:val="center"/>
      <w:textAlignment w:val="baseline"/>
    </w:pPr>
    <w:rPr>
      <w:rFonts w:eastAsia="Times New Roman"/>
      <w:sz w:val="20"/>
      <w:szCs w:val="20"/>
    </w:rPr>
  </w:style>
  <w:style w:type="paragraph" w:styleId="ac">
    <w:name w:val="Body Text Indent"/>
    <w:basedOn w:val="a0"/>
    <w:rsid w:val="006E3DC8"/>
    <w:pPr>
      <w:ind w:left="360"/>
      <w:jc w:val="both"/>
    </w:pPr>
    <w:rPr>
      <w:rFonts w:ascii="Arial" w:eastAsia="Times New Roman" w:hAnsi="Arial"/>
      <w:sz w:val="26"/>
      <w:szCs w:val="16"/>
    </w:rPr>
  </w:style>
  <w:style w:type="paragraph" w:styleId="21">
    <w:name w:val="Body Text Indent 2"/>
    <w:basedOn w:val="a0"/>
    <w:rsid w:val="006E3DC8"/>
    <w:pPr>
      <w:tabs>
        <w:tab w:val="left" w:pos="426"/>
        <w:tab w:val="left" w:pos="709"/>
      </w:tabs>
      <w:ind w:firstLine="567"/>
      <w:jc w:val="both"/>
    </w:pPr>
    <w:rPr>
      <w:rFonts w:eastAsia="Times New Roman"/>
      <w:sz w:val="28"/>
      <w:szCs w:val="20"/>
    </w:rPr>
  </w:style>
  <w:style w:type="paragraph" w:styleId="ad">
    <w:name w:val="header"/>
    <w:basedOn w:val="a0"/>
    <w:rsid w:val="006E3DC8"/>
    <w:pPr>
      <w:tabs>
        <w:tab w:val="center" w:pos="4677"/>
        <w:tab w:val="right" w:pos="9355"/>
      </w:tabs>
    </w:pPr>
    <w:rPr>
      <w:rFonts w:eastAsia="Times New Roman"/>
      <w:szCs w:val="16"/>
    </w:rPr>
  </w:style>
  <w:style w:type="character" w:customStyle="1" w:styleId="ae">
    <w:name w:val="Знак Знак"/>
    <w:locked/>
    <w:rsid w:val="006E3DC8"/>
    <w:rPr>
      <w:sz w:val="24"/>
      <w:szCs w:val="16"/>
      <w:lang w:val="ru-RU" w:eastAsia="ru-RU" w:bidi="ar-SA"/>
    </w:rPr>
  </w:style>
  <w:style w:type="paragraph" w:styleId="31">
    <w:name w:val="Body Text Indent 3"/>
    <w:basedOn w:val="a0"/>
    <w:rsid w:val="006E3DC8"/>
    <w:pPr>
      <w:tabs>
        <w:tab w:val="left" w:pos="744"/>
      </w:tabs>
      <w:ind w:left="744" w:hanging="318"/>
      <w:jc w:val="both"/>
    </w:pPr>
    <w:rPr>
      <w:rFonts w:eastAsia="Times New Roman"/>
      <w:szCs w:val="16"/>
    </w:rPr>
  </w:style>
  <w:style w:type="paragraph" w:styleId="af">
    <w:name w:val="No Spacing"/>
    <w:uiPriority w:val="1"/>
    <w:qFormat/>
    <w:rsid w:val="006E3DC8"/>
    <w:rPr>
      <w:rFonts w:ascii="Calibri" w:hAnsi="Calibri"/>
      <w:sz w:val="22"/>
      <w:szCs w:val="22"/>
    </w:rPr>
  </w:style>
  <w:style w:type="paragraph" w:customStyle="1" w:styleId="210">
    <w:name w:val="Список 21"/>
    <w:basedOn w:val="a0"/>
    <w:rsid w:val="006E3DC8"/>
    <w:pPr>
      <w:suppressAutoHyphens/>
      <w:ind w:left="566" w:hanging="283"/>
    </w:pPr>
    <w:rPr>
      <w:rFonts w:ascii="Arial" w:eastAsia="Times New Roman" w:hAnsi="Arial" w:cs="Arial"/>
      <w:szCs w:val="28"/>
      <w:lang w:eastAsia="ar-SA"/>
    </w:rPr>
  </w:style>
  <w:style w:type="paragraph" w:customStyle="1" w:styleId="msonormalcxspmiddle">
    <w:name w:val="msonormalcxspmiddle"/>
    <w:basedOn w:val="a0"/>
    <w:rsid w:val="006E3DC8"/>
    <w:pPr>
      <w:suppressAutoHyphens/>
      <w:spacing w:before="280" w:after="280"/>
    </w:pPr>
    <w:rPr>
      <w:rFonts w:eastAsia="Times New Roman"/>
      <w:lang w:eastAsia="ar-SA"/>
    </w:rPr>
  </w:style>
  <w:style w:type="paragraph" w:customStyle="1" w:styleId="msonormalcxsplast">
    <w:name w:val="msonormalcxsplast"/>
    <w:basedOn w:val="a0"/>
    <w:rsid w:val="006E3DC8"/>
    <w:pPr>
      <w:suppressAutoHyphens/>
      <w:spacing w:before="280" w:after="280"/>
    </w:pPr>
    <w:rPr>
      <w:rFonts w:eastAsia="Times New Roman"/>
      <w:lang w:eastAsia="ar-SA"/>
    </w:rPr>
  </w:style>
  <w:style w:type="paragraph" w:customStyle="1" w:styleId="Style3">
    <w:name w:val="Style3"/>
    <w:basedOn w:val="a0"/>
    <w:rsid w:val="006E3DC8"/>
    <w:pPr>
      <w:widowControl w:val="0"/>
      <w:autoSpaceDE w:val="0"/>
      <w:autoSpaceDN w:val="0"/>
      <w:adjustRightInd w:val="0"/>
      <w:spacing w:line="322" w:lineRule="exact"/>
    </w:pPr>
    <w:rPr>
      <w:rFonts w:eastAsia="Times New Roman"/>
    </w:rPr>
  </w:style>
  <w:style w:type="paragraph" w:customStyle="1" w:styleId="Style4">
    <w:name w:val="Style4"/>
    <w:basedOn w:val="a0"/>
    <w:rsid w:val="006E3DC8"/>
    <w:pPr>
      <w:widowControl w:val="0"/>
      <w:autoSpaceDE w:val="0"/>
      <w:autoSpaceDN w:val="0"/>
      <w:adjustRightInd w:val="0"/>
      <w:spacing w:line="264" w:lineRule="exact"/>
      <w:ind w:firstLine="653"/>
      <w:jc w:val="both"/>
    </w:pPr>
    <w:rPr>
      <w:rFonts w:eastAsia="Times New Roman"/>
    </w:rPr>
  </w:style>
  <w:style w:type="paragraph" w:customStyle="1" w:styleId="Style7">
    <w:name w:val="Style7"/>
    <w:basedOn w:val="a0"/>
    <w:rsid w:val="006E3DC8"/>
    <w:pPr>
      <w:widowControl w:val="0"/>
      <w:autoSpaceDE w:val="0"/>
      <w:autoSpaceDN w:val="0"/>
      <w:adjustRightInd w:val="0"/>
      <w:spacing w:line="269" w:lineRule="exact"/>
    </w:pPr>
    <w:rPr>
      <w:rFonts w:eastAsia="Times New Roman"/>
    </w:rPr>
  </w:style>
  <w:style w:type="character" w:customStyle="1" w:styleId="FontStyle13">
    <w:name w:val="Font Style13"/>
    <w:rsid w:val="006E3DC8"/>
    <w:rPr>
      <w:rFonts w:ascii="Times New Roman" w:hAnsi="Times New Roman" w:cs="Times New Roman"/>
      <w:sz w:val="22"/>
      <w:szCs w:val="22"/>
    </w:rPr>
  </w:style>
  <w:style w:type="character" w:customStyle="1" w:styleId="FontStyle12">
    <w:name w:val="Font Style12"/>
    <w:rsid w:val="006E3DC8"/>
    <w:rPr>
      <w:rFonts w:ascii="Times New Roman" w:hAnsi="Times New Roman" w:cs="Times New Roman"/>
      <w:sz w:val="28"/>
      <w:szCs w:val="28"/>
    </w:rPr>
  </w:style>
  <w:style w:type="character" w:customStyle="1" w:styleId="FontStyle14">
    <w:name w:val="Font Style14"/>
    <w:rsid w:val="006E3DC8"/>
    <w:rPr>
      <w:rFonts w:ascii="Times New Roman" w:hAnsi="Times New Roman" w:cs="Times New Roman"/>
      <w:sz w:val="24"/>
      <w:szCs w:val="24"/>
    </w:rPr>
  </w:style>
  <w:style w:type="paragraph" w:customStyle="1" w:styleId="Style5">
    <w:name w:val="Style5"/>
    <w:basedOn w:val="a0"/>
    <w:rsid w:val="006E3DC8"/>
    <w:pPr>
      <w:widowControl w:val="0"/>
      <w:autoSpaceDE w:val="0"/>
      <w:autoSpaceDN w:val="0"/>
      <w:adjustRightInd w:val="0"/>
      <w:spacing w:line="264" w:lineRule="exact"/>
      <w:ind w:firstLine="648"/>
      <w:jc w:val="both"/>
    </w:pPr>
    <w:rPr>
      <w:rFonts w:eastAsia="Times New Roman"/>
    </w:rPr>
  </w:style>
  <w:style w:type="paragraph" w:customStyle="1" w:styleId="ConsPlusNormal">
    <w:name w:val="ConsPlusNormal"/>
    <w:rsid w:val="00017512"/>
    <w:pPr>
      <w:widowControl w:val="0"/>
      <w:autoSpaceDE w:val="0"/>
      <w:autoSpaceDN w:val="0"/>
      <w:adjustRightInd w:val="0"/>
    </w:pPr>
    <w:rPr>
      <w:rFonts w:ascii="Arial" w:hAnsi="Arial" w:cs="Arial"/>
    </w:rPr>
  </w:style>
  <w:style w:type="paragraph" w:styleId="af0">
    <w:name w:val="Balloon Text"/>
    <w:basedOn w:val="a0"/>
    <w:link w:val="af1"/>
    <w:uiPriority w:val="99"/>
    <w:semiHidden/>
    <w:unhideWhenUsed/>
    <w:rsid w:val="006E20CB"/>
    <w:rPr>
      <w:rFonts w:ascii="Tahoma" w:hAnsi="Tahoma"/>
      <w:sz w:val="16"/>
      <w:szCs w:val="16"/>
    </w:rPr>
  </w:style>
  <w:style w:type="character" w:customStyle="1" w:styleId="af1">
    <w:name w:val="Текст выноски Знак"/>
    <w:link w:val="af0"/>
    <w:uiPriority w:val="99"/>
    <w:semiHidden/>
    <w:rsid w:val="006E20CB"/>
    <w:rPr>
      <w:rFonts w:ascii="Tahoma" w:eastAsia="Calibri" w:hAnsi="Tahoma" w:cs="Tahoma"/>
      <w:sz w:val="16"/>
      <w:szCs w:val="16"/>
    </w:rPr>
  </w:style>
  <w:style w:type="paragraph" w:styleId="af2">
    <w:name w:val="List Paragraph"/>
    <w:basedOn w:val="a0"/>
    <w:uiPriority w:val="34"/>
    <w:qFormat/>
    <w:rsid w:val="00460786"/>
    <w:pPr>
      <w:spacing w:after="200" w:line="276" w:lineRule="auto"/>
      <w:ind w:left="720"/>
      <w:contextualSpacing/>
    </w:pPr>
    <w:rPr>
      <w:rFonts w:ascii="Calibri" w:hAnsi="Calibri"/>
      <w:sz w:val="22"/>
      <w:szCs w:val="22"/>
      <w:lang w:eastAsia="en-US"/>
    </w:rPr>
  </w:style>
  <w:style w:type="character" w:customStyle="1" w:styleId="32">
    <w:name w:val="Основной текст (3)_"/>
    <w:link w:val="33"/>
    <w:rsid w:val="00445384"/>
    <w:rPr>
      <w:sz w:val="23"/>
      <w:szCs w:val="23"/>
      <w:shd w:val="clear" w:color="auto" w:fill="FFFFFF"/>
    </w:rPr>
  </w:style>
  <w:style w:type="paragraph" w:customStyle="1" w:styleId="33">
    <w:name w:val="Основной текст (3)"/>
    <w:basedOn w:val="a0"/>
    <w:link w:val="32"/>
    <w:rsid w:val="00445384"/>
    <w:pPr>
      <w:shd w:val="clear" w:color="auto" w:fill="FFFFFF"/>
      <w:spacing w:line="274" w:lineRule="exact"/>
    </w:pPr>
    <w:rPr>
      <w:rFonts w:eastAsia="Times New Roman"/>
      <w:sz w:val="23"/>
      <w:szCs w:val="23"/>
    </w:rPr>
  </w:style>
  <w:style w:type="character" w:customStyle="1" w:styleId="af3">
    <w:name w:val="Основной текст_"/>
    <w:link w:val="50"/>
    <w:rsid w:val="00B70DB2"/>
    <w:rPr>
      <w:sz w:val="23"/>
      <w:szCs w:val="23"/>
      <w:shd w:val="clear" w:color="auto" w:fill="FFFFFF"/>
    </w:rPr>
  </w:style>
  <w:style w:type="paragraph" w:customStyle="1" w:styleId="50">
    <w:name w:val="Основной текст5"/>
    <w:basedOn w:val="a0"/>
    <w:link w:val="af3"/>
    <w:rsid w:val="00B70DB2"/>
    <w:pPr>
      <w:shd w:val="clear" w:color="auto" w:fill="FFFFFF"/>
      <w:spacing w:after="6120" w:line="514" w:lineRule="exact"/>
      <w:jc w:val="center"/>
    </w:pPr>
    <w:rPr>
      <w:rFonts w:eastAsia="Times New Roman"/>
      <w:sz w:val="23"/>
      <w:szCs w:val="23"/>
    </w:rPr>
  </w:style>
  <w:style w:type="character" w:customStyle="1" w:styleId="af4">
    <w:name w:val="Основной текст + Курсив"/>
    <w:rsid w:val="00D3299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0">
    <w:name w:val="Основной текст (4)_"/>
    <w:link w:val="41"/>
    <w:rsid w:val="00D3299A"/>
    <w:rPr>
      <w:sz w:val="23"/>
      <w:szCs w:val="23"/>
      <w:shd w:val="clear" w:color="auto" w:fill="FFFFFF"/>
    </w:rPr>
  </w:style>
  <w:style w:type="paragraph" w:customStyle="1" w:styleId="41">
    <w:name w:val="Основной текст (4)"/>
    <w:basedOn w:val="a0"/>
    <w:link w:val="40"/>
    <w:rsid w:val="00D3299A"/>
    <w:pPr>
      <w:shd w:val="clear" w:color="auto" w:fill="FFFFFF"/>
      <w:spacing w:before="240" w:line="274" w:lineRule="exact"/>
    </w:pPr>
    <w:rPr>
      <w:rFonts w:eastAsia="Times New Roman"/>
      <w:sz w:val="23"/>
      <w:szCs w:val="23"/>
    </w:rPr>
  </w:style>
  <w:style w:type="character" w:customStyle="1" w:styleId="120">
    <w:name w:val="Заголовок №1 (2)_"/>
    <w:link w:val="121"/>
    <w:rsid w:val="001E2210"/>
    <w:rPr>
      <w:sz w:val="23"/>
      <w:szCs w:val="23"/>
      <w:shd w:val="clear" w:color="auto" w:fill="FFFFFF"/>
    </w:rPr>
  </w:style>
  <w:style w:type="paragraph" w:customStyle="1" w:styleId="121">
    <w:name w:val="Заголовок №1 (2)"/>
    <w:basedOn w:val="a0"/>
    <w:link w:val="120"/>
    <w:rsid w:val="001E2210"/>
    <w:pPr>
      <w:shd w:val="clear" w:color="auto" w:fill="FFFFFF"/>
      <w:spacing w:before="240" w:line="274" w:lineRule="exact"/>
      <w:outlineLvl w:val="0"/>
    </w:pPr>
    <w:rPr>
      <w:rFonts w:eastAsia="Times New Roman"/>
      <w:sz w:val="23"/>
      <w:szCs w:val="23"/>
    </w:rPr>
  </w:style>
  <w:style w:type="table" w:styleId="af5">
    <w:name w:val="Table Grid"/>
    <w:basedOn w:val="a2"/>
    <w:uiPriority w:val="59"/>
    <w:rsid w:val="001E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Курсив"/>
    <w:rsid w:val="001575EA"/>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13">
    <w:name w:val="Основной текст1"/>
    <w:basedOn w:val="a0"/>
    <w:rsid w:val="00025402"/>
    <w:pPr>
      <w:shd w:val="clear" w:color="auto" w:fill="FFFFFF"/>
      <w:spacing w:line="0" w:lineRule="atLeast"/>
    </w:pPr>
    <w:rPr>
      <w:rFonts w:eastAsia="Times New Roman"/>
      <w:color w:val="000000"/>
      <w:sz w:val="22"/>
      <w:szCs w:val="22"/>
    </w:rPr>
  </w:style>
  <w:style w:type="character" w:customStyle="1" w:styleId="115pt">
    <w:name w:val="Основной текст + 11;5 pt;Курсив"/>
    <w:rsid w:val="00025402"/>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2">
    <w:name w:val="Основной текст (2)_"/>
    <w:link w:val="23"/>
    <w:rsid w:val="00FA1792"/>
    <w:rPr>
      <w:sz w:val="23"/>
      <w:szCs w:val="23"/>
      <w:shd w:val="clear" w:color="auto" w:fill="FFFFFF"/>
    </w:rPr>
  </w:style>
  <w:style w:type="paragraph" w:customStyle="1" w:styleId="23">
    <w:name w:val="Основной текст (2)"/>
    <w:basedOn w:val="a0"/>
    <w:link w:val="22"/>
    <w:rsid w:val="00FA1792"/>
    <w:pPr>
      <w:shd w:val="clear" w:color="auto" w:fill="FFFFFF"/>
      <w:spacing w:line="0" w:lineRule="atLeast"/>
    </w:pPr>
    <w:rPr>
      <w:rFonts w:eastAsia="Times New Roman"/>
      <w:sz w:val="23"/>
      <w:szCs w:val="23"/>
    </w:rPr>
  </w:style>
  <w:style w:type="character" w:customStyle="1" w:styleId="211pt">
    <w:name w:val="Основной текст (2) + 11 pt;Не курсив"/>
    <w:rsid w:val="00FA179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51">
    <w:name w:val="Основной текст (5)_"/>
    <w:link w:val="52"/>
    <w:rsid w:val="000F33F9"/>
    <w:rPr>
      <w:sz w:val="22"/>
      <w:szCs w:val="22"/>
      <w:shd w:val="clear" w:color="auto" w:fill="FFFFFF"/>
    </w:rPr>
  </w:style>
  <w:style w:type="paragraph" w:customStyle="1" w:styleId="52">
    <w:name w:val="Основной текст (5)"/>
    <w:basedOn w:val="a0"/>
    <w:link w:val="51"/>
    <w:rsid w:val="000F33F9"/>
    <w:pPr>
      <w:shd w:val="clear" w:color="auto" w:fill="FFFFFF"/>
      <w:spacing w:line="0" w:lineRule="atLeast"/>
    </w:pPr>
    <w:rPr>
      <w:rFonts w:eastAsia="Times New Roman"/>
      <w:sz w:val="22"/>
      <w:szCs w:val="22"/>
    </w:rPr>
  </w:style>
  <w:style w:type="character" w:customStyle="1" w:styleId="14">
    <w:name w:val="Заголовок №1_"/>
    <w:link w:val="15"/>
    <w:rsid w:val="00BB1312"/>
    <w:rPr>
      <w:sz w:val="22"/>
      <w:szCs w:val="22"/>
      <w:shd w:val="clear" w:color="auto" w:fill="FFFFFF"/>
    </w:rPr>
  </w:style>
  <w:style w:type="character" w:customStyle="1" w:styleId="60">
    <w:name w:val="Основной текст (6)_"/>
    <w:link w:val="61"/>
    <w:rsid w:val="00BB1312"/>
    <w:rPr>
      <w:sz w:val="22"/>
      <w:szCs w:val="22"/>
      <w:shd w:val="clear" w:color="auto" w:fill="FFFFFF"/>
    </w:rPr>
  </w:style>
  <w:style w:type="character" w:customStyle="1" w:styleId="62">
    <w:name w:val="Основной текст (6) + Не полужирный"/>
    <w:rsid w:val="00BB1312"/>
    <w:rPr>
      <w:rFonts w:ascii="Times New Roman" w:eastAsia="Times New Roman" w:hAnsi="Times New Roman" w:cs="Times New Roman"/>
      <w:b/>
      <w:bCs/>
      <w:i w:val="0"/>
      <w:iCs w:val="0"/>
      <w:smallCaps w:val="0"/>
      <w:strike w:val="0"/>
      <w:spacing w:val="0"/>
      <w:sz w:val="22"/>
      <w:szCs w:val="22"/>
    </w:rPr>
  </w:style>
  <w:style w:type="character" w:customStyle="1" w:styleId="70">
    <w:name w:val="Основной текст (7)_"/>
    <w:link w:val="71"/>
    <w:rsid w:val="00BB1312"/>
    <w:rPr>
      <w:sz w:val="22"/>
      <w:szCs w:val="22"/>
      <w:shd w:val="clear" w:color="auto" w:fill="FFFFFF"/>
    </w:rPr>
  </w:style>
  <w:style w:type="character" w:customStyle="1" w:styleId="af6">
    <w:name w:val="Основной текст + Полужирный"/>
    <w:rsid w:val="00BB1312"/>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15">
    <w:name w:val="Заголовок №1"/>
    <w:basedOn w:val="a0"/>
    <w:link w:val="14"/>
    <w:rsid w:val="00BB1312"/>
    <w:pPr>
      <w:shd w:val="clear" w:color="auto" w:fill="FFFFFF"/>
      <w:spacing w:before="480" w:line="274" w:lineRule="exact"/>
      <w:outlineLvl w:val="0"/>
    </w:pPr>
    <w:rPr>
      <w:rFonts w:eastAsia="Times New Roman"/>
      <w:sz w:val="22"/>
      <w:szCs w:val="22"/>
    </w:rPr>
  </w:style>
  <w:style w:type="paragraph" w:customStyle="1" w:styleId="61">
    <w:name w:val="Основной текст (6)"/>
    <w:basedOn w:val="a0"/>
    <w:link w:val="60"/>
    <w:rsid w:val="00BB1312"/>
    <w:pPr>
      <w:shd w:val="clear" w:color="auto" w:fill="FFFFFF"/>
      <w:spacing w:line="274" w:lineRule="exact"/>
    </w:pPr>
    <w:rPr>
      <w:rFonts w:eastAsia="Times New Roman"/>
      <w:sz w:val="22"/>
      <w:szCs w:val="22"/>
    </w:rPr>
  </w:style>
  <w:style w:type="paragraph" w:customStyle="1" w:styleId="71">
    <w:name w:val="Основной текст (7)"/>
    <w:basedOn w:val="a0"/>
    <w:link w:val="70"/>
    <w:rsid w:val="00BB1312"/>
    <w:pPr>
      <w:shd w:val="clear" w:color="auto" w:fill="FFFFFF"/>
      <w:spacing w:line="274" w:lineRule="exact"/>
    </w:pPr>
    <w:rPr>
      <w:rFonts w:eastAsia="Times New Roman"/>
      <w:sz w:val="22"/>
      <w:szCs w:val="22"/>
    </w:rPr>
  </w:style>
  <w:style w:type="paragraph" w:customStyle="1" w:styleId="FR4">
    <w:name w:val="FR4"/>
    <w:rsid w:val="00AA110E"/>
    <w:pPr>
      <w:widowControl w:val="0"/>
      <w:autoSpaceDE w:val="0"/>
      <w:autoSpaceDN w:val="0"/>
      <w:adjustRightInd w:val="0"/>
      <w:spacing w:before="600" w:line="280" w:lineRule="auto"/>
      <w:ind w:right="400"/>
      <w:jc w:val="both"/>
    </w:pPr>
  </w:style>
  <w:style w:type="paragraph" w:customStyle="1" w:styleId="ConsPlusTitle">
    <w:name w:val="ConsPlusTitle"/>
    <w:rsid w:val="00AA110E"/>
    <w:pPr>
      <w:widowControl w:val="0"/>
      <w:autoSpaceDE w:val="0"/>
      <w:autoSpaceDN w:val="0"/>
      <w:adjustRightInd w:val="0"/>
    </w:pPr>
    <w:rPr>
      <w:b/>
      <w:bCs/>
      <w:sz w:val="24"/>
      <w:szCs w:val="24"/>
    </w:rPr>
  </w:style>
  <w:style w:type="paragraph" w:customStyle="1" w:styleId="a">
    <w:name w:val="список с точками"/>
    <w:basedOn w:val="a0"/>
    <w:rsid w:val="00600BE8"/>
    <w:pPr>
      <w:numPr>
        <w:numId w:val="48"/>
      </w:numPr>
      <w:spacing w:line="312" w:lineRule="auto"/>
      <w:jc w:val="both"/>
    </w:pPr>
    <w:rPr>
      <w:rFonts w:ascii="Calibri" w:eastAsia="Times New Roman" w:hAnsi="Calibri" w:cs="Calibri"/>
    </w:rPr>
  </w:style>
  <w:style w:type="paragraph" w:customStyle="1" w:styleId="Default">
    <w:name w:val="Default"/>
    <w:rsid w:val="000C0D04"/>
    <w:pPr>
      <w:autoSpaceDE w:val="0"/>
      <w:autoSpaceDN w:val="0"/>
      <w:adjustRightInd w:val="0"/>
    </w:pPr>
    <w:rPr>
      <w:rFonts w:eastAsia="Calibri"/>
      <w:color w:val="000000"/>
      <w:sz w:val="24"/>
      <w:szCs w:val="24"/>
      <w:lang w:eastAsia="en-US"/>
    </w:rPr>
  </w:style>
  <w:style w:type="character" w:styleId="af7">
    <w:name w:val="Strong"/>
    <w:basedOn w:val="a1"/>
    <w:uiPriority w:val="22"/>
    <w:qFormat/>
    <w:rsid w:val="00843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47394">
      <w:bodyDiv w:val="1"/>
      <w:marLeft w:val="0"/>
      <w:marRight w:val="0"/>
      <w:marTop w:val="0"/>
      <w:marBottom w:val="0"/>
      <w:divBdr>
        <w:top w:val="none" w:sz="0" w:space="0" w:color="auto"/>
        <w:left w:val="none" w:sz="0" w:space="0" w:color="auto"/>
        <w:bottom w:val="none" w:sz="0" w:space="0" w:color="auto"/>
        <w:right w:val="none" w:sz="0" w:space="0" w:color="auto"/>
      </w:divBdr>
    </w:div>
    <w:div w:id="308556504">
      <w:bodyDiv w:val="1"/>
      <w:marLeft w:val="0"/>
      <w:marRight w:val="0"/>
      <w:marTop w:val="0"/>
      <w:marBottom w:val="0"/>
      <w:divBdr>
        <w:top w:val="none" w:sz="0" w:space="0" w:color="auto"/>
        <w:left w:val="none" w:sz="0" w:space="0" w:color="auto"/>
        <w:bottom w:val="none" w:sz="0" w:space="0" w:color="auto"/>
        <w:right w:val="none" w:sz="0" w:space="0" w:color="auto"/>
      </w:divBdr>
    </w:div>
    <w:div w:id="729154642">
      <w:bodyDiv w:val="1"/>
      <w:marLeft w:val="0"/>
      <w:marRight w:val="0"/>
      <w:marTop w:val="0"/>
      <w:marBottom w:val="0"/>
      <w:divBdr>
        <w:top w:val="none" w:sz="0" w:space="0" w:color="auto"/>
        <w:left w:val="none" w:sz="0" w:space="0" w:color="auto"/>
        <w:bottom w:val="none" w:sz="0" w:space="0" w:color="auto"/>
        <w:right w:val="none" w:sz="0" w:space="0" w:color="auto"/>
      </w:divBdr>
    </w:div>
    <w:div w:id="1154029687">
      <w:bodyDiv w:val="1"/>
      <w:marLeft w:val="0"/>
      <w:marRight w:val="0"/>
      <w:marTop w:val="0"/>
      <w:marBottom w:val="0"/>
      <w:divBdr>
        <w:top w:val="none" w:sz="0" w:space="0" w:color="auto"/>
        <w:left w:val="none" w:sz="0" w:space="0" w:color="auto"/>
        <w:bottom w:val="none" w:sz="0" w:space="0" w:color="auto"/>
        <w:right w:val="none" w:sz="0" w:space="0" w:color="auto"/>
      </w:divBdr>
    </w:div>
    <w:div w:id="1719089007">
      <w:bodyDiv w:val="1"/>
      <w:marLeft w:val="0"/>
      <w:marRight w:val="0"/>
      <w:marTop w:val="0"/>
      <w:marBottom w:val="0"/>
      <w:divBdr>
        <w:top w:val="none" w:sz="0" w:space="0" w:color="auto"/>
        <w:left w:val="none" w:sz="0" w:space="0" w:color="auto"/>
        <w:bottom w:val="none" w:sz="0" w:space="0" w:color="auto"/>
        <w:right w:val="none" w:sz="0" w:space="0" w:color="auto"/>
      </w:divBdr>
    </w:div>
    <w:div w:id="1777869127">
      <w:bodyDiv w:val="1"/>
      <w:marLeft w:val="0"/>
      <w:marRight w:val="0"/>
      <w:marTop w:val="0"/>
      <w:marBottom w:val="0"/>
      <w:divBdr>
        <w:top w:val="none" w:sz="0" w:space="0" w:color="auto"/>
        <w:left w:val="none" w:sz="0" w:space="0" w:color="auto"/>
        <w:bottom w:val="none" w:sz="0" w:space="0" w:color="auto"/>
        <w:right w:val="none" w:sz="0" w:space="0" w:color="auto"/>
      </w:divBdr>
    </w:div>
    <w:div w:id="1792047608">
      <w:bodyDiv w:val="1"/>
      <w:marLeft w:val="0"/>
      <w:marRight w:val="0"/>
      <w:marTop w:val="0"/>
      <w:marBottom w:val="0"/>
      <w:divBdr>
        <w:top w:val="none" w:sz="0" w:space="0" w:color="auto"/>
        <w:left w:val="none" w:sz="0" w:space="0" w:color="auto"/>
        <w:bottom w:val="none" w:sz="0" w:space="0" w:color="auto"/>
        <w:right w:val="none" w:sz="0" w:space="0" w:color="auto"/>
      </w:divBdr>
      <w:divsChild>
        <w:div w:id="631596852">
          <w:marLeft w:val="0"/>
          <w:marRight w:val="0"/>
          <w:marTop w:val="0"/>
          <w:marBottom w:val="0"/>
          <w:divBdr>
            <w:top w:val="none" w:sz="0" w:space="0" w:color="auto"/>
            <w:left w:val="none" w:sz="0" w:space="0" w:color="auto"/>
            <w:bottom w:val="none" w:sz="0" w:space="0" w:color="auto"/>
            <w:right w:val="none" w:sz="0" w:space="0" w:color="auto"/>
          </w:divBdr>
        </w:div>
      </w:divsChild>
    </w:div>
    <w:div w:id="1915121132">
      <w:bodyDiv w:val="1"/>
      <w:marLeft w:val="0"/>
      <w:marRight w:val="0"/>
      <w:marTop w:val="0"/>
      <w:marBottom w:val="0"/>
      <w:divBdr>
        <w:top w:val="none" w:sz="0" w:space="0" w:color="auto"/>
        <w:left w:val="none" w:sz="0" w:space="0" w:color="auto"/>
        <w:bottom w:val="none" w:sz="0" w:space="0" w:color="auto"/>
        <w:right w:val="none" w:sz="0" w:space="0" w:color="auto"/>
      </w:divBdr>
    </w:div>
    <w:div w:id="20793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3C2C-BF1A-4FC2-9407-0C1951BF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RePack by SPecialiST</Company>
  <LinksUpToDate>false</LinksUpToDate>
  <CharactersWithSpaces>20230</CharactersWithSpaces>
  <SharedDoc>false</SharedDoc>
  <HLinks>
    <vt:vector size="54" baseType="variant">
      <vt:variant>
        <vt:i4>7077994</vt:i4>
      </vt:variant>
      <vt:variant>
        <vt:i4>24</vt:i4>
      </vt:variant>
      <vt:variant>
        <vt:i4>0</vt:i4>
      </vt:variant>
      <vt:variant>
        <vt:i4>5</vt:i4>
      </vt:variant>
      <vt:variant>
        <vt:lpwstr>http://www.rah.ru/</vt:lpwstr>
      </vt:variant>
      <vt:variant>
        <vt:lpwstr/>
      </vt:variant>
      <vt:variant>
        <vt:i4>4915265</vt:i4>
      </vt:variant>
      <vt:variant>
        <vt:i4>21</vt:i4>
      </vt:variant>
      <vt:variant>
        <vt:i4>0</vt:i4>
      </vt:variant>
      <vt:variant>
        <vt:i4>5</vt:i4>
      </vt:variant>
      <vt:variant>
        <vt:lpwstr>http://www.dv-art.ru/</vt:lpwstr>
      </vt:variant>
      <vt:variant>
        <vt:lpwstr/>
      </vt:variant>
      <vt:variant>
        <vt:i4>983116</vt:i4>
      </vt:variant>
      <vt:variant>
        <vt:i4>18</vt:i4>
      </vt:variant>
      <vt:variant>
        <vt:i4>0</vt:i4>
      </vt:variant>
      <vt:variant>
        <vt:i4>5</vt:i4>
      </vt:variant>
      <vt:variant>
        <vt:lpwstr>http://www.artacademy.ru/</vt:lpwstr>
      </vt:variant>
      <vt:variant>
        <vt:lpwstr/>
      </vt:variant>
      <vt:variant>
        <vt:i4>393285</vt:i4>
      </vt:variant>
      <vt:variant>
        <vt:i4>15</vt:i4>
      </vt:variant>
      <vt:variant>
        <vt:i4>0</vt:i4>
      </vt:variant>
      <vt:variant>
        <vt:i4>5</vt:i4>
      </vt:variant>
      <vt:variant>
        <vt:lpwstr>http://mghpu.ru/</vt:lpwstr>
      </vt:variant>
      <vt:variant>
        <vt:lpwstr/>
      </vt:variant>
      <vt:variant>
        <vt:i4>7471138</vt:i4>
      </vt:variant>
      <vt:variant>
        <vt:i4>12</vt:i4>
      </vt:variant>
      <vt:variant>
        <vt:i4>0</vt:i4>
      </vt:variant>
      <vt:variant>
        <vt:i4>5</vt:i4>
      </vt:variant>
      <vt:variant>
        <vt:lpwstr>http://hudozhikam.ru/osnovirisunka732.html</vt:lpwstr>
      </vt:variant>
      <vt:variant>
        <vt:lpwstr/>
      </vt:variant>
      <vt:variant>
        <vt:i4>2687025</vt:i4>
      </vt:variant>
      <vt:variant>
        <vt:i4>9</vt:i4>
      </vt:variant>
      <vt:variant>
        <vt:i4>0</vt:i4>
      </vt:variant>
      <vt:variant>
        <vt:i4>5</vt:i4>
      </vt:variant>
      <vt:variant>
        <vt:lpwstr>http://3dmaster.grandik.com/3d-anatomy-chelovek.a/</vt:lpwstr>
      </vt:variant>
      <vt:variant>
        <vt:lpwstr/>
      </vt:variant>
      <vt:variant>
        <vt:i4>6684768</vt:i4>
      </vt:variant>
      <vt:variant>
        <vt:i4>6</vt:i4>
      </vt:variant>
      <vt:variant>
        <vt:i4>0</vt:i4>
      </vt:variant>
      <vt:variant>
        <vt:i4>5</vt:i4>
      </vt:variant>
      <vt:variant>
        <vt:lpwstr>http://www.anatomy.ti/</vt:lpwstr>
      </vt:variant>
      <vt:variant>
        <vt:lpwstr/>
      </vt:variant>
      <vt:variant>
        <vt:i4>983110</vt:i4>
      </vt:variant>
      <vt:variant>
        <vt:i4>3</vt:i4>
      </vt:variant>
      <vt:variant>
        <vt:i4>0</vt:i4>
      </vt:variant>
      <vt:variant>
        <vt:i4>5</vt:i4>
      </vt:variant>
      <vt:variant>
        <vt:lpwstr>http://www.biblioclub.ru/</vt:lpwstr>
      </vt:variant>
      <vt:variant>
        <vt:lpwstr/>
      </vt:variant>
      <vt:variant>
        <vt:i4>1114117</vt:i4>
      </vt:variant>
      <vt:variant>
        <vt:i4>0</vt:i4>
      </vt:variant>
      <vt:variant>
        <vt:i4>0</vt:i4>
      </vt:variant>
      <vt:variant>
        <vt:i4>5</vt:i4>
      </vt:variant>
      <vt:variant>
        <vt:lpwstr>http://www.iglib.ru/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Нина</dc:creator>
  <cp:lastModifiedBy>Пользователь</cp:lastModifiedBy>
  <cp:revision>25</cp:revision>
  <cp:lastPrinted>2019-05-31T06:58:00Z</cp:lastPrinted>
  <dcterms:created xsi:type="dcterms:W3CDTF">2019-05-22T03:51:00Z</dcterms:created>
  <dcterms:modified xsi:type="dcterms:W3CDTF">2022-03-15T09:19:00Z</dcterms:modified>
</cp:coreProperties>
</file>