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C097F" w14:textId="77777777" w:rsidR="005020D3" w:rsidRPr="00C91A08" w:rsidRDefault="005020D3" w:rsidP="00473AE0">
      <w:pPr>
        <w:pStyle w:val="a8"/>
        <w:jc w:val="center"/>
        <w:rPr>
          <w:rFonts w:ascii="Times New Roman" w:hAnsi="Times New Roman" w:cs="Times New Roman"/>
          <w:b/>
          <w:sz w:val="24"/>
          <w:szCs w:val="24"/>
          <w:lang w:eastAsia="ar-SA"/>
        </w:rPr>
      </w:pPr>
      <w:r w:rsidRPr="00C91A08">
        <w:rPr>
          <w:rFonts w:ascii="Times New Roman" w:hAnsi="Times New Roman" w:cs="Times New Roman"/>
          <w:b/>
          <w:sz w:val="24"/>
          <w:szCs w:val="24"/>
          <w:lang w:eastAsia="ar-SA"/>
        </w:rPr>
        <w:t>Бюджетное профессиональное образовательное учреждение</w:t>
      </w:r>
    </w:p>
    <w:p w14:paraId="16B530F2" w14:textId="77777777" w:rsidR="005020D3" w:rsidRPr="00C91A08" w:rsidRDefault="005020D3" w:rsidP="00473AE0">
      <w:pPr>
        <w:pStyle w:val="a8"/>
        <w:jc w:val="center"/>
        <w:rPr>
          <w:rFonts w:ascii="Times New Roman" w:hAnsi="Times New Roman" w:cs="Times New Roman"/>
          <w:b/>
          <w:sz w:val="24"/>
          <w:szCs w:val="24"/>
          <w:lang w:eastAsia="ar-SA"/>
        </w:rPr>
      </w:pPr>
      <w:r w:rsidRPr="00C91A08">
        <w:rPr>
          <w:rFonts w:ascii="Times New Roman" w:hAnsi="Times New Roman" w:cs="Times New Roman"/>
          <w:b/>
          <w:sz w:val="24"/>
          <w:szCs w:val="24"/>
          <w:lang w:eastAsia="ar-SA"/>
        </w:rPr>
        <w:t>Ханты-Мансийского автономного округа – Югры</w:t>
      </w:r>
    </w:p>
    <w:p w14:paraId="4023654B" w14:textId="77777777" w:rsidR="005020D3" w:rsidRPr="00C91A08" w:rsidRDefault="005020D3" w:rsidP="00473AE0">
      <w:pPr>
        <w:pStyle w:val="a8"/>
        <w:jc w:val="center"/>
        <w:rPr>
          <w:rFonts w:ascii="Times New Roman" w:hAnsi="Times New Roman" w:cs="Times New Roman"/>
          <w:b/>
          <w:sz w:val="24"/>
          <w:szCs w:val="24"/>
          <w:lang w:eastAsia="ar-SA"/>
        </w:rPr>
      </w:pPr>
      <w:r w:rsidRPr="00C91A08">
        <w:rPr>
          <w:rFonts w:ascii="Times New Roman" w:hAnsi="Times New Roman" w:cs="Times New Roman"/>
          <w:b/>
          <w:sz w:val="24"/>
          <w:szCs w:val="24"/>
          <w:lang w:eastAsia="ar-SA"/>
        </w:rPr>
        <w:t>«Сургутский колледж русской культуры им. А. С. Знаменского»</w:t>
      </w:r>
    </w:p>
    <w:p w14:paraId="28F1BC9F" w14:textId="77777777" w:rsidR="005020D3" w:rsidRPr="00C91A08" w:rsidRDefault="005020D3" w:rsidP="00473AE0">
      <w:pPr>
        <w:pStyle w:val="a8"/>
        <w:jc w:val="center"/>
        <w:rPr>
          <w:rFonts w:ascii="Times New Roman" w:hAnsi="Times New Roman" w:cs="Times New Roman"/>
          <w:b/>
          <w:sz w:val="24"/>
          <w:szCs w:val="24"/>
          <w:lang w:eastAsia="ar-SA"/>
        </w:rPr>
      </w:pPr>
    </w:p>
    <w:p w14:paraId="5CDDF973" w14:textId="77777777" w:rsidR="005020D3" w:rsidRPr="00C91A08" w:rsidRDefault="005020D3" w:rsidP="00473AE0">
      <w:pPr>
        <w:pStyle w:val="a8"/>
        <w:rPr>
          <w:rFonts w:ascii="Times New Roman" w:hAnsi="Times New Roman" w:cs="Times New Roman"/>
          <w:sz w:val="24"/>
          <w:szCs w:val="24"/>
          <w:lang w:eastAsia="ar-SA"/>
        </w:rPr>
      </w:pPr>
    </w:p>
    <w:p w14:paraId="4AB79AE0" w14:textId="77777777" w:rsidR="005020D3" w:rsidRPr="00C91A08" w:rsidRDefault="005020D3" w:rsidP="00473AE0">
      <w:pPr>
        <w:pStyle w:val="a8"/>
        <w:rPr>
          <w:rFonts w:ascii="Times New Roman" w:hAnsi="Times New Roman" w:cs="Times New Roman"/>
          <w:sz w:val="24"/>
          <w:szCs w:val="24"/>
          <w:lang w:eastAsia="ar-SA"/>
        </w:rPr>
      </w:pPr>
    </w:p>
    <w:tbl>
      <w:tblPr>
        <w:tblpPr w:leftFromText="180" w:rightFromText="180" w:bottomFromText="200" w:vertAnchor="text" w:horzAnchor="margin" w:tblpY="-17"/>
        <w:tblW w:w="10207" w:type="dxa"/>
        <w:tblLook w:val="04A0" w:firstRow="1" w:lastRow="0" w:firstColumn="1" w:lastColumn="0" w:noHBand="0" w:noVBand="1"/>
      </w:tblPr>
      <w:tblGrid>
        <w:gridCol w:w="11367"/>
        <w:gridCol w:w="222"/>
        <w:gridCol w:w="222"/>
      </w:tblGrid>
      <w:tr w:rsidR="003B344C" w:rsidRPr="00C91A08" w14:paraId="78628733" w14:textId="77777777" w:rsidTr="003B344C">
        <w:tc>
          <w:tcPr>
            <w:tcW w:w="4253" w:type="dxa"/>
            <w:hideMark/>
          </w:tcPr>
          <w:tbl>
            <w:tblPr>
              <w:tblpPr w:leftFromText="180" w:rightFromText="180" w:bottomFromText="200" w:vertAnchor="text" w:horzAnchor="margin" w:tblpY="-17"/>
              <w:tblW w:w="9606" w:type="dxa"/>
              <w:tblLook w:val="04A0" w:firstRow="1" w:lastRow="0" w:firstColumn="1" w:lastColumn="0" w:noHBand="0" w:noVBand="1"/>
            </w:tblPr>
            <w:tblGrid>
              <w:gridCol w:w="10707"/>
              <w:gridCol w:w="222"/>
              <w:gridCol w:w="222"/>
            </w:tblGrid>
            <w:tr w:rsidR="003B344C" w:rsidRPr="00C91A08" w14:paraId="7E704C15" w14:textId="77777777">
              <w:trPr>
                <w:trHeight w:val="1124"/>
              </w:trPr>
              <w:tc>
                <w:tcPr>
                  <w:tcW w:w="4077" w:type="dxa"/>
                  <w:hideMark/>
                </w:tcPr>
                <w:tbl>
                  <w:tblPr>
                    <w:tblpPr w:leftFromText="180" w:rightFromText="180" w:bottomFromText="200" w:vertAnchor="text" w:horzAnchor="margin" w:tblpX="-284" w:tblpY="-17"/>
                    <w:tblW w:w="10491" w:type="dxa"/>
                    <w:tblLook w:val="04A0" w:firstRow="1" w:lastRow="0" w:firstColumn="1" w:lastColumn="0" w:noHBand="0" w:noVBand="1"/>
                  </w:tblPr>
                  <w:tblGrid>
                    <w:gridCol w:w="4111"/>
                    <w:gridCol w:w="3119"/>
                    <w:gridCol w:w="3261"/>
                  </w:tblGrid>
                  <w:tr w:rsidR="00994900" w:rsidRPr="00C91A08" w14:paraId="08978006" w14:textId="77777777" w:rsidTr="00433E19">
                    <w:trPr>
                      <w:trHeight w:val="1135"/>
                    </w:trPr>
                    <w:tc>
                      <w:tcPr>
                        <w:tcW w:w="4111" w:type="dxa"/>
                        <w:hideMark/>
                      </w:tcPr>
                      <w:p w14:paraId="00BD6503" w14:textId="77777777" w:rsidR="00994900" w:rsidRPr="00C91A08" w:rsidRDefault="00994900" w:rsidP="00994900">
                        <w:pPr>
                          <w:autoSpaceDE w:val="0"/>
                          <w:autoSpaceDN w:val="0"/>
                          <w:adjustRightInd w:val="0"/>
                          <w:rPr>
                            <w:lang w:eastAsia="ar-SA"/>
                          </w:rPr>
                        </w:pPr>
                        <w:r w:rsidRPr="00C91A08">
                          <w:rPr>
                            <w:lang w:eastAsia="ar-SA"/>
                          </w:rPr>
                          <w:t>Рассмотрено на заседании</w:t>
                        </w:r>
                      </w:p>
                      <w:p w14:paraId="7CD8CB33" w14:textId="77777777" w:rsidR="00994900" w:rsidRPr="00C91A08" w:rsidRDefault="00994900" w:rsidP="00994900">
                        <w:pPr>
                          <w:autoSpaceDE w:val="0"/>
                          <w:autoSpaceDN w:val="0"/>
                          <w:adjustRightInd w:val="0"/>
                          <w:rPr>
                            <w:lang w:eastAsia="ar-SA"/>
                          </w:rPr>
                        </w:pPr>
                        <w:r w:rsidRPr="00C91A08">
                          <w:rPr>
                            <w:lang w:eastAsia="ar-SA"/>
                          </w:rPr>
                          <w:t xml:space="preserve">предметно-цикловой комиссии </w:t>
                        </w:r>
                      </w:p>
                      <w:p w14:paraId="23F85CB1" w14:textId="77777777" w:rsidR="00994900" w:rsidRPr="00C91A08" w:rsidRDefault="00994900" w:rsidP="00994900">
                        <w:pPr>
                          <w:autoSpaceDE w:val="0"/>
                          <w:autoSpaceDN w:val="0"/>
                          <w:adjustRightInd w:val="0"/>
                          <w:rPr>
                            <w:lang w:eastAsia="ar-SA"/>
                          </w:rPr>
                        </w:pPr>
                        <w:r w:rsidRPr="00C91A08">
                          <w:rPr>
                            <w:lang w:eastAsia="ar-SA"/>
                          </w:rPr>
                          <w:t xml:space="preserve">«Общее фортепиано» </w:t>
                        </w:r>
                      </w:p>
                      <w:p w14:paraId="0A08A661" w14:textId="77777777" w:rsidR="00994900" w:rsidRPr="00C91A08" w:rsidRDefault="00994900" w:rsidP="00994900">
                        <w:pPr>
                          <w:autoSpaceDE w:val="0"/>
                          <w:autoSpaceDN w:val="0"/>
                          <w:adjustRightInd w:val="0"/>
                          <w:rPr>
                            <w:lang w:eastAsia="ar-SA"/>
                          </w:rPr>
                        </w:pPr>
                        <w:r w:rsidRPr="00C91A08">
                          <w:rPr>
                            <w:lang w:eastAsia="ar-SA"/>
                          </w:rPr>
                          <w:t xml:space="preserve">и рекомендовано к утверждению </w:t>
                        </w:r>
                      </w:p>
                      <w:p w14:paraId="08E393EF" w14:textId="77777777" w:rsidR="00994900" w:rsidRPr="00C91A08" w:rsidRDefault="00994900" w:rsidP="00994900">
                        <w:pPr>
                          <w:autoSpaceDE w:val="0"/>
                          <w:autoSpaceDN w:val="0"/>
                          <w:adjustRightInd w:val="0"/>
                          <w:rPr>
                            <w:lang w:eastAsia="ar-SA"/>
                          </w:rPr>
                        </w:pPr>
                        <w:r w:rsidRPr="00C91A08">
                          <w:rPr>
                            <w:lang w:eastAsia="ar-SA"/>
                          </w:rPr>
                          <w:t xml:space="preserve">Протокол </w:t>
                        </w:r>
                      </w:p>
                      <w:p w14:paraId="1DAEF03F" w14:textId="5CEFB19E" w:rsidR="00994900" w:rsidRPr="00C91A08" w:rsidRDefault="00994900" w:rsidP="005B3A8E">
                        <w:pPr>
                          <w:rPr>
                            <w:lang w:eastAsia="en-US"/>
                          </w:rPr>
                        </w:pPr>
                        <w:bookmarkStart w:id="0" w:name="_GoBack"/>
                        <w:bookmarkEnd w:id="0"/>
                        <w:r w:rsidRPr="00A13B89">
                          <w:rPr>
                            <w:lang w:eastAsia="ar-SA"/>
                          </w:rPr>
                          <w:t xml:space="preserve">от </w:t>
                        </w:r>
                        <w:r w:rsidR="005B3A8E" w:rsidRPr="00A13B89">
                          <w:t>«16</w:t>
                        </w:r>
                        <w:r w:rsidRPr="00A13B89">
                          <w:t>» июня 20</w:t>
                        </w:r>
                        <w:r w:rsidR="005B3A8E" w:rsidRPr="00A13B89">
                          <w:t>2</w:t>
                        </w:r>
                        <w:r w:rsidR="00A13B89" w:rsidRPr="00A13B89">
                          <w:t>1</w:t>
                        </w:r>
                        <w:r w:rsidRPr="00A13B89">
                          <w:t>г. №4</w:t>
                        </w:r>
                      </w:p>
                    </w:tc>
                    <w:tc>
                      <w:tcPr>
                        <w:tcW w:w="3119" w:type="dxa"/>
                        <w:hideMark/>
                      </w:tcPr>
                      <w:p w14:paraId="5B43721C" w14:textId="77777777" w:rsidR="00994900" w:rsidRDefault="00994900" w:rsidP="00994900">
                        <w:r>
                          <w:t>Утверждено Педагогическим советом</w:t>
                        </w:r>
                      </w:p>
                      <w:p w14:paraId="457D721D" w14:textId="77777777" w:rsidR="00994900" w:rsidRDefault="00994900" w:rsidP="00994900">
                        <w:r>
                          <w:t xml:space="preserve">Протокол </w:t>
                        </w:r>
                      </w:p>
                      <w:p w14:paraId="788FA97C" w14:textId="77777777" w:rsidR="00994900" w:rsidRDefault="00994900" w:rsidP="00994900">
                        <w:r>
                          <w:t>от «</w:t>
                        </w:r>
                        <w:r w:rsidR="00241623" w:rsidRPr="00241623">
                          <w:t>06» сентября 2021 г.</w:t>
                        </w:r>
                      </w:p>
                      <w:p w14:paraId="3A65E9EA" w14:textId="77777777" w:rsidR="00994900" w:rsidRDefault="00241623" w:rsidP="00994900">
                        <w:r>
                          <w:t>№ 09/04-ППС-4</w:t>
                        </w:r>
                      </w:p>
                    </w:tc>
                    <w:tc>
                      <w:tcPr>
                        <w:tcW w:w="3261" w:type="dxa"/>
                        <w:hideMark/>
                      </w:tcPr>
                      <w:p w14:paraId="72CB9730" w14:textId="77777777" w:rsidR="00994900" w:rsidRDefault="00994900" w:rsidP="00994900">
                        <w:pPr>
                          <w:rPr>
                            <w:lang w:eastAsia="ar-SA"/>
                          </w:rPr>
                        </w:pPr>
                        <w:r>
                          <w:rPr>
                            <w:lang w:eastAsia="ar-SA"/>
                          </w:rPr>
                          <w:t xml:space="preserve">Введено в действие </w:t>
                        </w:r>
                      </w:p>
                      <w:p w14:paraId="0773FCD5" w14:textId="77777777" w:rsidR="00994900" w:rsidRDefault="00994900" w:rsidP="00994900">
                        <w:pPr>
                          <w:rPr>
                            <w:lang w:eastAsia="ar-SA"/>
                          </w:rPr>
                        </w:pPr>
                        <w:r>
                          <w:rPr>
                            <w:lang w:eastAsia="ar-SA"/>
                          </w:rPr>
                          <w:t xml:space="preserve">Приказом </w:t>
                        </w:r>
                      </w:p>
                      <w:p w14:paraId="07B73C8B" w14:textId="77777777" w:rsidR="00994900" w:rsidRDefault="00994900" w:rsidP="00994900">
                        <w:r>
                          <w:rPr>
                            <w:lang w:eastAsia="ar-SA"/>
                          </w:rPr>
                          <w:t xml:space="preserve">от </w:t>
                        </w:r>
                        <w:r w:rsidR="00241623" w:rsidRPr="00241623">
                          <w:rPr>
                            <w:lang w:eastAsia="ar-SA"/>
                          </w:rPr>
                          <w:t>«06» сентября 2021 г.</w:t>
                        </w:r>
                      </w:p>
                      <w:p w14:paraId="1B9A46B6" w14:textId="77777777" w:rsidR="00994900" w:rsidRDefault="00994900" w:rsidP="00241623">
                        <w:pPr>
                          <w:rPr>
                            <w:lang w:eastAsia="ar-SA"/>
                          </w:rPr>
                        </w:pPr>
                        <w:r>
                          <w:t>№ 09/04-ОД-2</w:t>
                        </w:r>
                        <w:r w:rsidR="00241623">
                          <w:t>72</w:t>
                        </w:r>
                      </w:p>
                    </w:tc>
                  </w:tr>
                </w:tbl>
                <w:p w14:paraId="371719BB" w14:textId="77777777" w:rsidR="003B344C" w:rsidRPr="00C91A08" w:rsidRDefault="003B344C" w:rsidP="00473AE0">
                  <w:pPr>
                    <w:spacing w:line="276" w:lineRule="auto"/>
                    <w:rPr>
                      <w:rFonts w:eastAsiaTheme="minorHAnsi"/>
                      <w:lang w:eastAsia="en-US"/>
                    </w:rPr>
                  </w:pPr>
                </w:p>
              </w:tc>
              <w:tc>
                <w:tcPr>
                  <w:tcW w:w="2977" w:type="dxa"/>
                </w:tcPr>
                <w:p w14:paraId="0C42F394" w14:textId="77777777" w:rsidR="003B344C" w:rsidRPr="00C91A08" w:rsidRDefault="003B344C" w:rsidP="00473AE0">
                  <w:pPr>
                    <w:pStyle w:val="a8"/>
                    <w:spacing w:line="276" w:lineRule="auto"/>
                    <w:rPr>
                      <w:rFonts w:ascii="Times New Roman" w:hAnsi="Times New Roman" w:cs="Times New Roman"/>
                      <w:sz w:val="24"/>
                      <w:szCs w:val="24"/>
                      <w:lang w:eastAsia="en-US"/>
                    </w:rPr>
                  </w:pPr>
                </w:p>
              </w:tc>
              <w:tc>
                <w:tcPr>
                  <w:tcW w:w="2552" w:type="dxa"/>
                </w:tcPr>
                <w:p w14:paraId="7F8723AB" w14:textId="77777777" w:rsidR="003B344C" w:rsidRPr="00C91A08" w:rsidRDefault="003B344C" w:rsidP="00473AE0">
                  <w:pPr>
                    <w:pStyle w:val="a8"/>
                    <w:spacing w:line="276" w:lineRule="auto"/>
                    <w:rPr>
                      <w:rFonts w:ascii="Times New Roman" w:hAnsi="Times New Roman" w:cs="Times New Roman"/>
                      <w:sz w:val="24"/>
                      <w:szCs w:val="24"/>
                      <w:lang w:eastAsia="ar-SA"/>
                    </w:rPr>
                  </w:pPr>
                </w:p>
              </w:tc>
            </w:tr>
          </w:tbl>
          <w:p w14:paraId="3523B04D" w14:textId="77777777" w:rsidR="003B344C" w:rsidRPr="00C91A08" w:rsidRDefault="003B344C" w:rsidP="00473AE0">
            <w:pPr>
              <w:spacing w:line="276" w:lineRule="auto"/>
              <w:rPr>
                <w:rFonts w:eastAsiaTheme="minorHAnsi"/>
                <w:lang w:eastAsia="en-US"/>
              </w:rPr>
            </w:pPr>
          </w:p>
        </w:tc>
        <w:tc>
          <w:tcPr>
            <w:tcW w:w="2835" w:type="dxa"/>
          </w:tcPr>
          <w:p w14:paraId="352F3864" w14:textId="77777777" w:rsidR="003B344C" w:rsidRPr="00C91A08" w:rsidRDefault="003B344C" w:rsidP="00473AE0">
            <w:pPr>
              <w:pStyle w:val="a8"/>
              <w:spacing w:line="276" w:lineRule="auto"/>
              <w:rPr>
                <w:rFonts w:ascii="Times New Roman" w:hAnsi="Times New Roman" w:cs="Times New Roman"/>
                <w:sz w:val="24"/>
                <w:szCs w:val="24"/>
                <w:lang w:eastAsia="ar-SA"/>
              </w:rPr>
            </w:pPr>
          </w:p>
        </w:tc>
        <w:tc>
          <w:tcPr>
            <w:tcW w:w="3119" w:type="dxa"/>
          </w:tcPr>
          <w:p w14:paraId="6F931391" w14:textId="77777777" w:rsidR="003B344C" w:rsidRPr="00C91A08" w:rsidRDefault="003B344C" w:rsidP="00473AE0">
            <w:pPr>
              <w:pStyle w:val="a8"/>
              <w:spacing w:line="276" w:lineRule="auto"/>
              <w:rPr>
                <w:rFonts w:ascii="Times New Roman" w:hAnsi="Times New Roman" w:cs="Times New Roman"/>
                <w:sz w:val="24"/>
                <w:szCs w:val="24"/>
                <w:lang w:eastAsia="ar-SA"/>
              </w:rPr>
            </w:pPr>
          </w:p>
        </w:tc>
      </w:tr>
    </w:tbl>
    <w:p w14:paraId="76E9B486" w14:textId="77777777" w:rsidR="005020D3" w:rsidRPr="00C91A08" w:rsidRDefault="005020D3" w:rsidP="00473AE0">
      <w:pPr>
        <w:pStyle w:val="a8"/>
        <w:rPr>
          <w:rFonts w:ascii="Times New Roman" w:hAnsi="Times New Roman" w:cs="Times New Roman"/>
          <w:bCs/>
          <w:sz w:val="24"/>
          <w:szCs w:val="24"/>
        </w:rPr>
      </w:pPr>
    </w:p>
    <w:p w14:paraId="7EBF6266" w14:textId="77777777" w:rsidR="005020D3" w:rsidRPr="00C91A08" w:rsidRDefault="005020D3" w:rsidP="00473AE0">
      <w:pPr>
        <w:pStyle w:val="a8"/>
        <w:rPr>
          <w:rFonts w:ascii="Times New Roman" w:hAnsi="Times New Roman" w:cs="Times New Roman"/>
          <w:b/>
          <w:bCs/>
          <w:sz w:val="24"/>
          <w:szCs w:val="24"/>
        </w:rPr>
      </w:pPr>
    </w:p>
    <w:p w14:paraId="0F2EEEA6" w14:textId="77777777" w:rsidR="00433E19" w:rsidRPr="00C91A08" w:rsidRDefault="00433E19" w:rsidP="00473AE0">
      <w:pPr>
        <w:pStyle w:val="a8"/>
        <w:rPr>
          <w:rFonts w:ascii="Times New Roman" w:hAnsi="Times New Roman" w:cs="Times New Roman"/>
          <w:b/>
          <w:bCs/>
          <w:sz w:val="24"/>
          <w:szCs w:val="24"/>
        </w:rPr>
      </w:pPr>
    </w:p>
    <w:p w14:paraId="16861912" w14:textId="77777777" w:rsidR="005020D3" w:rsidRPr="00C91A08" w:rsidRDefault="005020D3" w:rsidP="00473AE0">
      <w:pPr>
        <w:pStyle w:val="a8"/>
        <w:rPr>
          <w:rFonts w:ascii="Times New Roman" w:hAnsi="Times New Roman" w:cs="Times New Roman"/>
          <w:bCs/>
          <w:sz w:val="24"/>
          <w:szCs w:val="24"/>
        </w:rPr>
      </w:pPr>
    </w:p>
    <w:p w14:paraId="317C74F2" w14:textId="77777777" w:rsidR="005020D3" w:rsidRPr="00C91A08" w:rsidRDefault="005020D3" w:rsidP="00473AE0">
      <w:pPr>
        <w:pStyle w:val="a8"/>
        <w:rPr>
          <w:rFonts w:ascii="Times New Roman" w:hAnsi="Times New Roman" w:cs="Times New Roman"/>
          <w:bCs/>
          <w:sz w:val="24"/>
          <w:szCs w:val="24"/>
        </w:rPr>
      </w:pPr>
    </w:p>
    <w:p w14:paraId="0E9F449B" w14:textId="77777777" w:rsidR="0080095C" w:rsidRPr="00C91A08" w:rsidRDefault="0080095C" w:rsidP="00F43564">
      <w:pPr>
        <w:pStyle w:val="1"/>
        <w:jc w:val="center"/>
        <w:rPr>
          <w:rFonts w:ascii="Times New Roman" w:hAnsi="Times New Roman" w:cs="Times New Roman"/>
          <w:b/>
          <w:color w:val="auto"/>
          <w:sz w:val="24"/>
          <w:szCs w:val="24"/>
        </w:rPr>
      </w:pPr>
      <w:r w:rsidRPr="00C91A08">
        <w:rPr>
          <w:rFonts w:ascii="Times New Roman" w:hAnsi="Times New Roman" w:cs="Times New Roman"/>
          <w:b/>
          <w:color w:val="auto"/>
          <w:sz w:val="24"/>
          <w:szCs w:val="24"/>
        </w:rPr>
        <w:t>РАБОЧАЯ ПРОГРАММА</w:t>
      </w:r>
    </w:p>
    <w:p w14:paraId="0F1795E0" w14:textId="77777777" w:rsidR="0080095C" w:rsidRPr="00C91A08" w:rsidRDefault="0080095C" w:rsidP="00473AE0">
      <w:pPr>
        <w:pStyle w:val="a8"/>
        <w:jc w:val="center"/>
        <w:rPr>
          <w:rFonts w:ascii="Times New Roman" w:hAnsi="Times New Roman" w:cs="Times New Roman"/>
          <w:sz w:val="24"/>
          <w:szCs w:val="24"/>
        </w:rPr>
      </w:pPr>
    </w:p>
    <w:p w14:paraId="16DD6242" w14:textId="77777777" w:rsidR="0080095C" w:rsidRPr="00C91A08" w:rsidRDefault="00B04863" w:rsidP="00473AE0">
      <w:pPr>
        <w:pStyle w:val="a8"/>
        <w:jc w:val="center"/>
        <w:rPr>
          <w:rFonts w:ascii="Times New Roman" w:hAnsi="Times New Roman" w:cs="Times New Roman"/>
          <w:b/>
          <w:sz w:val="24"/>
          <w:szCs w:val="24"/>
        </w:rPr>
      </w:pPr>
      <w:r w:rsidRPr="00C91A08">
        <w:rPr>
          <w:rFonts w:ascii="Times New Roman" w:hAnsi="Times New Roman" w:cs="Times New Roman"/>
          <w:b/>
          <w:sz w:val="24"/>
          <w:szCs w:val="24"/>
        </w:rPr>
        <w:t>Дополнительный инструмент (фортепиано)</w:t>
      </w:r>
    </w:p>
    <w:p w14:paraId="460F3413" w14:textId="77777777" w:rsidR="00D1154B" w:rsidRPr="00C91A08" w:rsidRDefault="00D1154B" w:rsidP="00473AE0">
      <w:pPr>
        <w:pStyle w:val="a8"/>
        <w:jc w:val="center"/>
        <w:rPr>
          <w:rFonts w:ascii="Times New Roman" w:hAnsi="Times New Roman" w:cs="Times New Roman"/>
          <w:sz w:val="24"/>
          <w:szCs w:val="24"/>
          <w:vertAlign w:val="superscript"/>
        </w:rPr>
      </w:pPr>
    </w:p>
    <w:p w14:paraId="504D9C49" w14:textId="77777777" w:rsidR="00433E19" w:rsidRPr="00C91A08" w:rsidRDefault="0080095C" w:rsidP="00473AE0">
      <w:pPr>
        <w:pStyle w:val="a8"/>
        <w:jc w:val="center"/>
        <w:rPr>
          <w:rFonts w:ascii="Times New Roman" w:hAnsi="Times New Roman" w:cs="Times New Roman"/>
          <w:sz w:val="24"/>
          <w:szCs w:val="24"/>
          <w:vertAlign w:val="superscript"/>
        </w:rPr>
      </w:pPr>
      <w:r w:rsidRPr="00C91A08">
        <w:rPr>
          <w:rFonts w:ascii="Times New Roman" w:hAnsi="Times New Roman" w:cs="Times New Roman"/>
          <w:sz w:val="24"/>
          <w:szCs w:val="24"/>
          <w:vertAlign w:val="superscript"/>
        </w:rPr>
        <w:t xml:space="preserve">                                             </w:t>
      </w:r>
    </w:p>
    <w:p w14:paraId="4C717F20" w14:textId="77777777" w:rsidR="0080095C" w:rsidRPr="00C91A08" w:rsidRDefault="00F520DA" w:rsidP="00473AE0">
      <w:pPr>
        <w:pStyle w:val="a8"/>
        <w:jc w:val="center"/>
        <w:rPr>
          <w:rFonts w:ascii="Times New Roman" w:hAnsi="Times New Roman" w:cs="Times New Roman"/>
          <w:sz w:val="24"/>
          <w:szCs w:val="24"/>
          <w:u w:val="single"/>
        </w:rPr>
      </w:pPr>
      <w:r w:rsidRPr="00C91A08">
        <w:rPr>
          <w:rFonts w:ascii="Times New Roman" w:hAnsi="Times New Roman" w:cs="Times New Roman"/>
          <w:sz w:val="24"/>
          <w:szCs w:val="24"/>
        </w:rPr>
        <w:t>Начальное</w:t>
      </w:r>
      <w:r w:rsidR="0080095C" w:rsidRPr="00C91A08">
        <w:rPr>
          <w:rFonts w:ascii="Times New Roman" w:hAnsi="Times New Roman" w:cs="Times New Roman"/>
          <w:sz w:val="24"/>
          <w:szCs w:val="24"/>
        </w:rPr>
        <w:t xml:space="preserve"> общее образование</w:t>
      </w:r>
    </w:p>
    <w:p w14:paraId="3926C9F7" w14:textId="77777777" w:rsidR="00584580" w:rsidRPr="00C91A08" w:rsidRDefault="00584580" w:rsidP="00584580">
      <w:pPr>
        <w:pStyle w:val="a8"/>
        <w:jc w:val="center"/>
        <w:rPr>
          <w:rFonts w:ascii="Times New Roman" w:hAnsi="Times New Roman" w:cs="Times New Roman"/>
          <w:sz w:val="24"/>
          <w:szCs w:val="24"/>
        </w:rPr>
      </w:pPr>
      <w:r w:rsidRPr="00C91A08">
        <w:rPr>
          <w:rFonts w:ascii="Times New Roman" w:hAnsi="Times New Roman" w:cs="Times New Roman"/>
          <w:sz w:val="24"/>
          <w:szCs w:val="24"/>
        </w:rPr>
        <w:t>направление «Инструментальное исполнительство»</w:t>
      </w:r>
    </w:p>
    <w:p w14:paraId="201ECC51" w14:textId="77777777" w:rsidR="00F97377" w:rsidRPr="00C91A08" w:rsidRDefault="00FB4EE7" w:rsidP="00473AE0">
      <w:pPr>
        <w:pStyle w:val="a8"/>
        <w:jc w:val="center"/>
        <w:rPr>
          <w:rFonts w:ascii="Times New Roman" w:hAnsi="Times New Roman" w:cs="Times New Roman"/>
          <w:sz w:val="24"/>
          <w:szCs w:val="24"/>
        </w:rPr>
      </w:pPr>
      <w:r w:rsidRPr="00C91A08">
        <w:rPr>
          <w:rFonts w:ascii="Times New Roman" w:hAnsi="Times New Roman" w:cs="Times New Roman"/>
          <w:sz w:val="24"/>
          <w:szCs w:val="24"/>
        </w:rPr>
        <w:t>по видам инструментов «О</w:t>
      </w:r>
      <w:r w:rsidR="00F97377" w:rsidRPr="00C91A08">
        <w:rPr>
          <w:rFonts w:ascii="Times New Roman" w:hAnsi="Times New Roman" w:cs="Times New Roman"/>
          <w:sz w:val="24"/>
          <w:szCs w:val="24"/>
        </w:rPr>
        <w:t>ркестровые струнные инструменты</w:t>
      </w:r>
      <w:r w:rsidRPr="00C91A08">
        <w:rPr>
          <w:rFonts w:ascii="Times New Roman" w:hAnsi="Times New Roman" w:cs="Times New Roman"/>
          <w:sz w:val="24"/>
          <w:szCs w:val="24"/>
        </w:rPr>
        <w:t>»</w:t>
      </w:r>
      <w:r w:rsidR="00F97377" w:rsidRPr="00C91A08">
        <w:rPr>
          <w:rFonts w:ascii="Times New Roman" w:hAnsi="Times New Roman" w:cs="Times New Roman"/>
          <w:sz w:val="24"/>
          <w:szCs w:val="24"/>
        </w:rPr>
        <w:t xml:space="preserve">, </w:t>
      </w:r>
    </w:p>
    <w:p w14:paraId="5891131F" w14:textId="77777777" w:rsidR="0080095C" w:rsidRPr="00C91A08" w:rsidRDefault="00FB4EE7" w:rsidP="00473AE0">
      <w:pPr>
        <w:pStyle w:val="a8"/>
        <w:jc w:val="center"/>
        <w:rPr>
          <w:rFonts w:ascii="Times New Roman" w:hAnsi="Times New Roman" w:cs="Times New Roman"/>
          <w:sz w:val="24"/>
          <w:szCs w:val="24"/>
        </w:rPr>
      </w:pPr>
      <w:r w:rsidRPr="00C91A08">
        <w:rPr>
          <w:rFonts w:ascii="Times New Roman" w:hAnsi="Times New Roman" w:cs="Times New Roman"/>
          <w:sz w:val="24"/>
          <w:szCs w:val="24"/>
        </w:rPr>
        <w:t>«О</w:t>
      </w:r>
      <w:r w:rsidR="00F97377" w:rsidRPr="00C91A08">
        <w:rPr>
          <w:rFonts w:ascii="Times New Roman" w:hAnsi="Times New Roman" w:cs="Times New Roman"/>
          <w:sz w:val="24"/>
          <w:szCs w:val="24"/>
        </w:rPr>
        <w:t>ркестровы</w:t>
      </w:r>
      <w:r w:rsidRPr="00C91A08">
        <w:rPr>
          <w:rFonts w:ascii="Times New Roman" w:hAnsi="Times New Roman" w:cs="Times New Roman"/>
          <w:sz w:val="24"/>
          <w:szCs w:val="24"/>
        </w:rPr>
        <w:t>е духовые и ударные инструменты»</w:t>
      </w:r>
      <w:r w:rsidR="00F97377" w:rsidRPr="00C91A08">
        <w:rPr>
          <w:rFonts w:ascii="Times New Roman" w:hAnsi="Times New Roman" w:cs="Times New Roman"/>
          <w:sz w:val="24"/>
          <w:szCs w:val="24"/>
        </w:rPr>
        <w:t>.</w:t>
      </w:r>
    </w:p>
    <w:p w14:paraId="509761FB" w14:textId="77777777" w:rsidR="00F97377" w:rsidRPr="00C91A08" w:rsidRDefault="00F97377" w:rsidP="00473AE0">
      <w:pPr>
        <w:pStyle w:val="a8"/>
        <w:jc w:val="center"/>
        <w:rPr>
          <w:rFonts w:ascii="Times New Roman" w:hAnsi="Times New Roman" w:cs="Times New Roman"/>
          <w:sz w:val="24"/>
          <w:szCs w:val="24"/>
        </w:rPr>
      </w:pPr>
    </w:p>
    <w:p w14:paraId="5A96AC3B" w14:textId="77777777" w:rsidR="0080095C" w:rsidRPr="00C91A08" w:rsidRDefault="00433E19" w:rsidP="00473AE0">
      <w:pPr>
        <w:pStyle w:val="a8"/>
        <w:jc w:val="center"/>
        <w:rPr>
          <w:rFonts w:ascii="Times New Roman" w:hAnsi="Times New Roman" w:cs="Times New Roman"/>
          <w:sz w:val="24"/>
          <w:szCs w:val="24"/>
        </w:rPr>
      </w:pPr>
      <w:r w:rsidRPr="00C91A08">
        <w:rPr>
          <w:rFonts w:ascii="Times New Roman" w:hAnsi="Times New Roman" w:cs="Times New Roman"/>
          <w:sz w:val="24"/>
          <w:szCs w:val="24"/>
        </w:rPr>
        <w:t xml:space="preserve">Класс (курс): </w:t>
      </w:r>
      <w:r w:rsidR="00B04863" w:rsidRPr="00C91A08">
        <w:rPr>
          <w:rFonts w:ascii="Times New Roman" w:hAnsi="Times New Roman" w:cs="Times New Roman"/>
          <w:sz w:val="24"/>
          <w:szCs w:val="24"/>
        </w:rPr>
        <w:t>1</w:t>
      </w:r>
      <w:r w:rsidR="00523B6C" w:rsidRPr="00C91A08">
        <w:rPr>
          <w:rFonts w:ascii="Times New Roman" w:hAnsi="Times New Roman" w:cs="Times New Roman"/>
          <w:sz w:val="24"/>
          <w:szCs w:val="24"/>
        </w:rPr>
        <w:t>-4</w:t>
      </w:r>
      <w:r w:rsidRPr="00C91A08">
        <w:rPr>
          <w:rFonts w:ascii="Times New Roman" w:hAnsi="Times New Roman" w:cs="Times New Roman"/>
          <w:sz w:val="24"/>
          <w:szCs w:val="24"/>
        </w:rPr>
        <w:t xml:space="preserve"> классы</w:t>
      </w:r>
    </w:p>
    <w:p w14:paraId="615A294D" w14:textId="77777777" w:rsidR="0080095C" w:rsidRPr="00C91A08" w:rsidRDefault="0080095C" w:rsidP="00473AE0">
      <w:pPr>
        <w:pStyle w:val="a8"/>
        <w:jc w:val="center"/>
        <w:rPr>
          <w:rFonts w:ascii="Times New Roman" w:hAnsi="Times New Roman" w:cs="Times New Roman"/>
          <w:sz w:val="24"/>
          <w:szCs w:val="24"/>
        </w:rPr>
      </w:pPr>
    </w:p>
    <w:p w14:paraId="5AEF4EF4" w14:textId="77777777" w:rsidR="0080095C" w:rsidRPr="00C91A08" w:rsidRDefault="0080095C" w:rsidP="00473AE0">
      <w:pPr>
        <w:jc w:val="both"/>
        <w:rPr>
          <w:b/>
        </w:rPr>
      </w:pPr>
    </w:p>
    <w:p w14:paraId="29B4DAA2" w14:textId="77777777" w:rsidR="00433E19" w:rsidRPr="00C91A08" w:rsidRDefault="00433E19" w:rsidP="00473AE0"/>
    <w:p w14:paraId="1A343339" w14:textId="77777777" w:rsidR="008B472D" w:rsidRPr="00C91A08" w:rsidRDefault="008B472D" w:rsidP="00473AE0"/>
    <w:p w14:paraId="5F9DD84A" w14:textId="77777777" w:rsidR="008B472D" w:rsidRPr="00C91A08" w:rsidRDefault="008B472D" w:rsidP="00473AE0"/>
    <w:p w14:paraId="457F6CC5" w14:textId="77777777" w:rsidR="008B472D" w:rsidRPr="00C91A08" w:rsidRDefault="008B472D" w:rsidP="00473AE0"/>
    <w:p w14:paraId="447C8BE5" w14:textId="77777777" w:rsidR="008B472D" w:rsidRPr="00C91A08" w:rsidRDefault="008B472D" w:rsidP="00473AE0"/>
    <w:p w14:paraId="790FB138" w14:textId="77777777" w:rsidR="00A95331" w:rsidRPr="00C91A08" w:rsidRDefault="0080095C" w:rsidP="00473AE0">
      <w:r w:rsidRPr="00C91A08">
        <w:t>Разработчик (составитель</w:t>
      </w:r>
      <w:r w:rsidR="00433E19" w:rsidRPr="00C91A08">
        <w:t xml:space="preserve">): </w:t>
      </w:r>
    </w:p>
    <w:p w14:paraId="6A0EBA29" w14:textId="77777777" w:rsidR="003B4BDA" w:rsidRPr="00C91A08" w:rsidRDefault="00B04863" w:rsidP="00346A64">
      <w:pPr>
        <w:pStyle w:val="a8"/>
        <w:rPr>
          <w:rFonts w:ascii="Times New Roman" w:hAnsi="Times New Roman" w:cs="Times New Roman"/>
          <w:sz w:val="24"/>
          <w:szCs w:val="24"/>
        </w:rPr>
      </w:pPr>
      <w:r w:rsidRPr="00C91A08">
        <w:rPr>
          <w:rFonts w:ascii="Times New Roman" w:eastAsia="Times New Roman" w:hAnsi="Times New Roman" w:cs="Times New Roman"/>
          <w:sz w:val="24"/>
          <w:szCs w:val="24"/>
        </w:rPr>
        <w:t xml:space="preserve">Самарина Елена Владимировна, преподаватель </w:t>
      </w:r>
      <w:r w:rsidR="00F866E6" w:rsidRPr="00C91A08">
        <w:rPr>
          <w:rFonts w:ascii="Times New Roman" w:eastAsia="Times New Roman" w:hAnsi="Times New Roman" w:cs="Times New Roman"/>
          <w:sz w:val="24"/>
          <w:szCs w:val="24"/>
        </w:rPr>
        <w:t>фортепиано</w:t>
      </w:r>
    </w:p>
    <w:p w14:paraId="5208AACF" w14:textId="77777777" w:rsidR="003B4BDA" w:rsidRPr="00C91A08" w:rsidRDefault="003B4BDA" w:rsidP="003B4BDA">
      <w:pPr>
        <w:pStyle w:val="a8"/>
        <w:jc w:val="center"/>
        <w:rPr>
          <w:rFonts w:ascii="Times New Roman" w:hAnsi="Times New Roman" w:cs="Times New Roman"/>
          <w:sz w:val="24"/>
          <w:szCs w:val="24"/>
        </w:rPr>
      </w:pPr>
    </w:p>
    <w:p w14:paraId="318DA0F7" w14:textId="77777777" w:rsidR="00346A64" w:rsidRPr="00C91A08" w:rsidRDefault="00346A64" w:rsidP="003B4BDA">
      <w:pPr>
        <w:pStyle w:val="a8"/>
        <w:jc w:val="center"/>
        <w:rPr>
          <w:rFonts w:ascii="Times New Roman" w:hAnsi="Times New Roman" w:cs="Times New Roman"/>
          <w:sz w:val="24"/>
          <w:szCs w:val="24"/>
        </w:rPr>
      </w:pPr>
    </w:p>
    <w:p w14:paraId="2164EE70" w14:textId="77777777" w:rsidR="00346A64" w:rsidRPr="00C91A08" w:rsidRDefault="00346A64" w:rsidP="003B4BDA">
      <w:pPr>
        <w:pStyle w:val="a8"/>
        <w:jc w:val="center"/>
        <w:rPr>
          <w:rFonts w:ascii="Times New Roman" w:hAnsi="Times New Roman" w:cs="Times New Roman"/>
          <w:sz w:val="24"/>
          <w:szCs w:val="24"/>
        </w:rPr>
      </w:pPr>
    </w:p>
    <w:p w14:paraId="381BF5D6" w14:textId="77777777" w:rsidR="003B4BDA" w:rsidRPr="00C91A08" w:rsidRDefault="003B4BDA" w:rsidP="003B4BDA">
      <w:pPr>
        <w:pStyle w:val="a8"/>
        <w:jc w:val="center"/>
        <w:rPr>
          <w:rFonts w:ascii="Times New Roman" w:hAnsi="Times New Roman" w:cs="Times New Roman"/>
          <w:sz w:val="24"/>
          <w:szCs w:val="24"/>
        </w:rPr>
      </w:pPr>
    </w:p>
    <w:p w14:paraId="23B2E098" w14:textId="77777777" w:rsidR="00433E19" w:rsidRPr="00C91A08" w:rsidRDefault="0080095C" w:rsidP="00433E19">
      <w:pPr>
        <w:pStyle w:val="a8"/>
        <w:jc w:val="center"/>
        <w:rPr>
          <w:rFonts w:ascii="Times New Roman" w:hAnsi="Times New Roman" w:cs="Times New Roman"/>
          <w:sz w:val="24"/>
          <w:szCs w:val="24"/>
        </w:rPr>
      </w:pPr>
      <w:r w:rsidRPr="00C91A08">
        <w:rPr>
          <w:rFonts w:ascii="Times New Roman" w:hAnsi="Times New Roman" w:cs="Times New Roman"/>
          <w:sz w:val="24"/>
          <w:szCs w:val="24"/>
        </w:rPr>
        <w:t>г. Сургут</w:t>
      </w:r>
    </w:p>
    <w:p w14:paraId="205EF67F" w14:textId="77777777" w:rsidR="0080095C" w:rsidRPr="00C91A08" w:rsidRDefault="00241623" w:rsidP="00D1154B">
      <w:pPr>
        <w:autoSpaceDE w:val="0"/>
        <w:autoSpaceDN w:val="0"/>
        <w:adjustRightInd w:val="0"/>
        <w:jc w:val="center"/>
        <w:rPr>
          <w:bCs/>
          <w:color w:val="000000"/>
        </w:rPr>
      </w:pPr>
      <w:r>
        <w:rPr>
          <w:bCs/>
          <w:color w:val="000000"/>
        </w:rPr>
        <w:t>2021</w:t>
      </w:r>
      <w:r w:rsidR="004836AD" w:rsidRPr="00C91A08">
        <w:rPr>
          <w:bCs/>
          <w:color w:val="000000"/>
        </w:rPr>
        <w:t>г</w:t>
      </w:r>
    </w:p>
    <w:p w14:paraId="7623205A" w14:textId="77777777" w:rsidR="00B851FD" w:rsidRPr="00C91A08" w:rsidRDefault="00B851FD" w:rsidP="00F43564">
      <w:pPr>
        <w:pStyle w:val="2"/>
        <w:jc w:val="center"/>
        <w:rPr>
          <w:rFonts w:ascii="Times New Roman" w:hAnsi="Times New Roman"/>
          <w:i w:val="0"/>
          <w:sz w:val="24"/>
          <w:szCs w:val="24"/>
        </w:rPr>
      </w:pPr>
      <w:r w:rsidRPr="00C91A08">
        <w:rPr>
          <w:rFonts w:ascii="Times New Roman" w:hAnsi="Times New Roman"/>
          <w:i w:val="0"/>
          <w:sz w:val="24"/>
          <w:szCs w:val="24"/>
        </w:rPr>
        <w:lastRenderedPageBreak/>
        <w:t>1. Пояснительная записка</w:t>
      </w:r>
    </w:p>
    <w:p w14:paraId="3C9D2211" w14:textId="77777777" w:rsidR="004836AD" w:rsidRPr="00C91A08" w:rsidRDefault="004836AD" w:rsidP="00346A64">
      <w:pPr>
        <w:autoSpaceDE w:val="0"/>
        <w:autoSpaceDN w:val="0"/>
        <w:adjustRightInd w:val="0"/>
        <w:jc w:val="center"/>
      </w:pPr>
    </w:p>
    <w:p w14:paraId="7330CC4D" w14:textId="77777777" w:rsidR="00E37EC3" w:rsidRPr="00C91A08" w:rsidRDefault="00E37EC3" w:rsidP="00E37EC3">
      <w:pPr>
        <w:jc w:val="both"/>
      </w:pPr>
      <w:r w:rsidRPr="00C91A08">
        <w:t>Рабочая программа по дополнительному инструменту (</w:t>
      </w:r>
      <w:r w:rsidR="00C24274" w:rsidRPr="00C91A08">
        <w:t>фортепиано</w:t>
      </w:r>
      <w:r w:rsidRPr="00C91A08">
        <w:t xml:space="preserve">) для 1-4 классов 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декабря 2009 года №373 с учетом изменений от 31 декабря 2015г.; </w:t>
      </w:r>
    </w:p>
    <w:p w14:paraId="321A95EB" w14:textId="77777777" w:rsidR="00E37EC3" w:rsidRPr="00C91A08" w:rsidRDefault="00E37EC3" w:rsidP="00E37EC3">
      <w:pPr>
        <w:jc w:val="both"/>
      </w:pPr>
      <w:r w:rsidRPr="00C91A08">
        <w:t>Примерной основной образовательной программы начального общего образования для образовательных организаций, реализующих программы среднего профессионального образования, интегрированные с образовательными программами общего образования по специальностям «инструментальное исполнительство» и «хоровое дирижирование» от 20 сентября 2016г. № 3/16.</w:t>
      </w:r>
    </w:p>
    <w:p w14:paraId="40F61A3C" w14:textId="77777777" w:rsidR="00E37EC3" w:rsidRPr="00C91A08" w:rsidRDefault="00E37EC3" w:rsidP="00E37EC3">
      <w:pPr>
        <w:jc w:val="both"/>
      </w:pPr>
      <w:r w:rsidRPr="00C91A08">
        <w:t>Учебного плана БУ «Сургутский колледж русской культуры им. А.С. Знаменского».</w:t>
      </w:r>
    </w:p>
    <w:p w14:paraId="3C593CAD" w14:textId="77777777" w:rsidR="00B04863" w:rsidRPr="00C91A08" w:rsidRDefault="00B04863" w:rsidP="00C7092C">
      <w:pPr>
        <w:autoSpaceDE w:val="0"/>
        <w:autoSpaceDN w:val="0"/>
        <w:adjustRightInd w:val="0"/>
        <w:jc w:val="both"/>
        <w:rPr>
          <w:color w:val="000000"/>
        </w:rPr>
      </w:pPr>
    </w:p>
    <w:p w14:paraId="46797A43" w14:textId="77777777" w:rsidR="00F52035" w:rsidRDefault="00346E46" w:rsidP="00C7092C">
      <w:pPr>
        <w:autoSpaceDE w:val="0"/>
        <w:autoSpaceDN w:val="0"/>
        <w:adjustRightInd w:val="0"/>
        <w:jc w:val="both"/>
        <w:rPr>
          <w:color w:val="000000"/>
        </w:rPr>
      </w:pPr>
      <w:r w:rsidRPr="00C91A08">
        <w:rPr>
          <w:color w:val="000000"/>
        </w:rPr>
        <w:t>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w:t>
      </w:r>
      <w:r w:rsidR="00F866E6" w:rsidRPr="00C91A08">
        <w:rPr>
          <w:color w:val="000000"/>
        </w:rPr>
        <w:t>зменениями   от 8 мая 2019 г.):</w:t>
      </w:r>
    </w:p>
    <w:p w14:paraId="3D5425C5" w14:textId="77777777" w:rsidR="00AF72E4" w:rsidRPr="00AF72E4" w:rsidRDefault="00AF72E4" w:rsidP="00AF72E4">
      <w:pPr>
        <w:autoSpaceDE w:val="0"/>
        <w:autoSpaceDN w:val="0"/>
        <w:adjustRightInd w:val="0"/>
        <w:jc w:val="both"/>
        <w:rPr>
          <w:color w:val="000000"/>
        </w:rPr>
      </w:pPr>
      <w:r w:rsidRPr="00AF72E4">
        <w:rPr>
          <w:color w:val="000000"/>
        </w:rPr>
        <w:t xml:space="preserve">Фортепиано [Ноты]: 1 класс / Б. </w:t>
      </w:r>
      <w:proofErr w:type="spellStart"/>
      <w:r w:rsidRPr="00AF72E4">
        <w:rPr>
          <w:color w:val="000000"/>
        </w:rPr>
        <w:t>Милич</w:t>
      </w:r>
      <w:proofErr w:type="spellEnd"/>
      <w:r w:rsidRPr="00AF72E4">
        <w:rPr>
          <w:color w:val="000000"/>
        </w:rPr>
        <w:t xml:space="preserve">; сост. Б. </w:t>
      </w:r>
      <w:proofErr w:type="spellStart"/>
      <w:r w:rsidRPr="00AF72E4">
        <w:rPr>
          <w:color w:val="000000"/>
        </w:rPr>
        <w:t>Милич</w:t>
      </w:r>
      <w:proofErr w:type="spellEnd"/>
      <w:r w:rsidRPr="00AF72E4">
        <w:rPr>
          <w:color w:val="000000"/>
        </w:rPr>
        <w:t>. - Москва: Кифара, 2019. -</w:t>
      </w:r>
      <w:r>
        <w:rPr>
          <w:color w:val="000000"/>
        </w:rPr>
        <w:t xml:space="preserve"> 119 с.: ноты. </w:t>
      </w:r>
    </w:p>
    <w:p w14:paraId="6039D0B4" w14:textId="77777777" w:rsidR="00AF72E4" w:rsidRPr="00AF72E4" w:rsidRDefault="00AF72E4" w:rsidP="00AF72E4">
      <w:pPr>
        <w:autoSpaceDE w:val="0"/>
        <w:autoSpaceDN w:val="0"/>
        <w:adjustRightInd w:val="0"/>
        <w:jc w:val="both"/>
        <w:rPr>
          <w:color w:val="000000"/>
        </w:rPr>
      </w:pPr>
      <w:r w:rsidRPr="00AF72E4">
        <w:rPr>
          <w:color w:val="000000"/>
        </w:rPr>
        <w:t xml:space="preserve">Хрестоматия для фортепиано [Ноты]: 1 класс детской музыкальной школы / сост. И. Г. </w:t>
      </w:r>
      <w:proofErr w:type="spellStart"/>
      <w:r w:rsidRPr="00AF72E4">
        <w:rPr>
          <w:color w:val="000000"/>
        </w:rPr>
        <w:t>Турусова</w:t>
      </w:r>
      <w:proofErr w:type="spellEnd"/>
      <w:r w:rsidRPr="00AF72E4">
        <w:rPr>
          <w:color w:val="000000"/>
        </w:rPr>
        <w:t>. - Москва:</w:t>
      </w:r>
      <w:r>
        <w:rPr>
          <w:color w:val="000000"/>
        </w:rPr>
        <w:t xml:space="preserve"> Музыка, 2019. - 96 с.: ноты. </w:t>
      </w:r>
    </w:p>
    <w:p w14:paraId="250876F0" w14:textId="77777777" w:rsidR="00AF72E4" w:rsidRPr="00AF72E4" w:rsidRDefault="00AF72E4" w:rsidP="00AF72E4">
      <w:pPr>
        <w:autoSpaceDE w:val="0"/>
        <w:autoSpaceDN w:val="0"/>
        <w:adjustRightInd w:val="0"/>
        <w:jc w:val="both"/>
        <w:rPr>
          <w:color w:val="000000"/>
        </w:rPr>
      </w:pPr>
      <w:r w:rsidRPr="00AF72E4">
        <w:rPr>
          <w:color w:val="000000"/>
        </w:rPr>
        <w:t>Фортепиано [Ноты]:</w:t>
      </w:r>
      <w:r>
        <w:rPr>
          <w:color w:val="000000"/>
        </w:rPr>
        <w:t xml:space="preserve"> 2 класс / Б. </w:t>
      </w:r>
      <w:proofErr w:type="spellStart"/>
      <w:r>
        <w:rPr>
          <w:color w:val="000000"/>
        </w:rPr>
        <w:t>Милич</w:t>
      </w:r>
      <w:proofErr w:type="spellEnd"/>
      <w:r w:rsidRPr="00AF72E4">
        <w:rPr>
          <w:color w:val="000000"/>
        </w:rPr>
        <w:t xml:space="preserve">; сост. Б. </w:t>
      </w:r>
      <w:proofErr w:type="spellStart"/>
      <w:r w:rsidRPr="00AF72E4">
        <w:rPr>
          <w:color w:val="000000"/>
        </w:rPr>
        <w:t>Милич</w:t>
      </w:r>
      <w:proofErr w:type="spellEnd"/>
      <w:r w:rsidRPr="00AF72E4">
        <w:rPr>
          <w:color w:val="000000"/>
        </w:rPr>
        <w:t>. - Москва: Кифара, 2019. -</w:t>
      </w:r>
      <w:r>
        <w:rPr>
          <w:color w:val="000000"/>
        </w:rPr>
        <w:t xml:space="preserve"> 113 с.: ноты. </w:t>
      </w:r>
    </w:p>
    <w:p w14:paraId="50C79E18" w14:textId="77777777" w:rsidR="00AF72E4" w:rsidRPr="00AF72E4" w:rsidRDefault="00AF72E4" w:rsidP="00AF72E4">
      <w:pPr>
        <w:autoSpaceDE w:val="0"/>
        <w:autoSpaceDN w:val="0"/>
        <w:adjustRightInd w:val="0"/>
        <w:jc w:val="both"/>
        <w:rPr>
          <w:color w:val="000000"/>
        </w:rPr>
      </w:pPr>
      <w:r w:rsidRPr="00AF72E4">
        <w:rPr>
          <w:color w:val="000000"/>
        </w:rPr>
        <w:t xml:space="preserve">Хрестоматия для фортепиано [Ноты]: 2 класс детской музыкальной школы / сост. И. Г. </w:t>
      </w:r>
      <w:proofErr w:type="spellStart"/>
      <w:r w:rsidRPr="00AF72E4">
        <w:rPr>
          <w:color w:val="000000"/>
        </w:rPr>
        <w:t>Турусова</w:t>
      </w:r>
      <w:proofErr w:type="spellEnd"/>
      <w:r w:rsidRPr="00AF72E4">
        <w:rPr>
          <w:color w:val="000000"/>
        </w:rPr>
        <w:t>. - Москва:</w:t>
      </w:r>
      <w:r>
        <w:rPr>
          <w:color w:val="000000"/>
        </w:rPr>
        <w:t xml:space="preserve"> Музыка, 2019. - 76 с.: ноты.</w:t>
      </w:r>
    </w:p>
    <w:p w14:paraId="1508CE72" w14:textId="77777777" w:rsidR="00AF72E4" w:rsidRPr="00AF72E4" w:rsidRDefault="00AF72E4" w:rsidP="00AF72E4">
      <w:pPr>
        <w:autoSpaceDE w:val="0"/>
        <w:autoSpaceDN w:val="0"/>
        <w:adjustRightInd w:val="0"/>
        <w:jc w:val="both"/>
        <w:rPr>
          <w:color w:val="000000"/>
        </w:rPr>
      </w:pPr>
      <w:r w:rsidRPr="00AF72E4">
        <w:rPr>
          <w:color w:val="000000"/>
        </w:rPr>
        <w:t>Фортепиано [Ноты]: 3 клас</w:t>
      </w:r>
      <w:r>
        <w:rPr>
          <w:color w:val="000000"/>
        </w:rPr>
        <w:t xml:space="preserve">с / Б. </w:t>
      </w:r>
      <w:proofErr w:type="spellStart"/>
      <w:r>
        <w:rPr>
          <w:color w:val="000000"/>
        </w:rPr>
        <w:t>Милич</w:t>
      </w:r>
      <w:proofErr w:type="spellEnd"/>
      <w:r w:rsidRPr="00AF72E4">
        <w:rPr>
          <w:color w:val="000000"/>
        </w:rPr>
        <w:t xml:space="preserve">; сост. Б. </w:t>
      </w:r>
      <w:proofErr w:type="spellStart"/>
      <w:r w:rsidRPr="00AF72E4">
        <w:rPr>
          <w:color w:val="000000"/>
        </w:rPr>
        <w:t>Милич</w:t>
      </w:r>
      <w:proofErr w:type="spellEnd"/>
      <w:r w:rsidRPr="00AF72E4">
        <w:rPr>
          <w:color w:val="000000"/>
        </w:rPr>
        <w:t>. - Москва: Кифара, 2019. -</w:t>
      </w:r>
      <w:r>
        <w:rPr>
          <w:color w:val="000000"/>
        </w:rPr>
        <w:t xml:space="preserve"> 134 с.: ноты. </w:t>
      </w:r>
    </w:p>
    <w:p w14:paraId="0DE4A915" w14:textId="77777777" w:rsidR="00AF72E4" w:rsidRPr="00AF72E4" w:rsidRDefault="00AF72E4" w:rsidP="00AF72E4">
      <w:pPr>
        <w:autoSpaceDE w:val="0"/>
        <w:autoSpaceDN w:val="0"/>
        <w:adjustRightInd w:val="0"/>
        <w:jc w:val="both"/>
        <w:rPr>
          <w:color w:val="000000"/>
        </w:rPr>
      </w:pPr>
      <w:r w:rsidRPr="00AF72E4">
        <w:rPr>
          <w:color w:val="000000"/>
        </w:rPr>
        <w:t xml:space="preserve">Хрестоматия для фортепиано [Ноты]: 3 класс детской музыкальной школы / А. И. Четверухина, Т. </w:t>
      </w:r>
      <w:r>
        <w:rPr>
          <w:color w:val="000000"/>
        </w:rPr>
        <w:t xml:space="preserve">А. Верижникова, Е. А. </w:t>
      </w:r>
      <w:proofErr w:type="spellStart"/>
      <w:r>
        <w:rPr>
          <w:color w:val="000000"/>
        </w:rPr>
        <w:t>Подрукова</w:t>
      </w:r>
      <w:proofErr w:type="spellEnd"/>
      <w:r w:rsidRPr="00AF72E4">
        <w:rPr>
          <w:color w:val="000000"/>
        </w:rPr>
        <w:t xml:space="preserve">; сост. А. И. Четверухина, Т. А. Верижникова, Е. А. </w:t>
      </w:r>
      <w:proofErr w:type="spellStart"/>
      <w:r w:rsidRPr="00AF72E4">
        <w:rPr>
          <w:color w:val="000000"/>
        </w:rPr>
        <w:t>Подрукова</w:t>
      </w:r>
      <w:proofErr w:type="spellEnd"/>
      <w:r w:rsidRPr="00AF72E4">
        <w:rPr>
          <w:color w:val="000000"/>
        </w:rPr>
        <w:t>. - Москва: Музыка, 2019. - 8</w:t>
      </w:r>
      <w:r>
        <w:rPr>
          <w:color w:val="000000"/>
        </w:rPr>
        <w:t xml:space="preserve">0 с.: ноты. </w:t>
      </w:r>
    </w:p>
    <w:p w14:paraId="183750EA" w14:textId="77777777" w:rsidR="00AF72E4" w:rsidRPr="00AF72E4" w:rsidRDefault="00AF72E4" w:rsidP="00AF72E4">
      <w:pPr>
        <w:autoSpaceDE w:val="0"/>
        <w:autoSpaceDN w:val="0"/>
        <w:adjustRightInd w:val="0"/>
        <w:jc w:val="both"/>
        <w:rPr>
          <w:color w:val="000000"/>
        </w:rPr>
      </w:pPr>
      <w:r>
        <w:rPr>
          <w:color w:val="000000"/>
        </w:rPr>
        <w:t>Фортепиано [Ноты]</w:t>
      </w:r>
      <w:r w:rsidRPr="00AF72E4">
        <w:rPr>
          <w:color w:val="000000"/>
        </w:rPr>
        <w:t xml:space="preserve">: 4 класс / Б. </w:t>
      </w:r>
      <w:proofErr w:type="spellStart"/>
      <w:r w:rsidRPr="00AF72E4">
        <w:rPr>
          <w:color w:val="000000"/>
        </w:rPr>
        <w:t>М</w:t>
      </w:r>
      <w:r>
        <w:rPr>
          <w:color w:val="000000"/>
        </w:rPr>
        <w:t>илич</w:t>
      </w:r>
      <w:proofErr w:type="spellEnd"/>
      <w:r>
        <w:rPr>
          <w:color w:val="000000"/>
        </w:rPr>
        <w:t xml:space="preserve">; сост. Б. </w:t>
      </w:r>
      <w:proofErr w:type="spellStart"/>
      <w:r>
        <w:rPr>
          <w:color w:val="000000"/>
        </w:rPr>
        <w:t>Милич</w:t>
      </w:r>
      <w:proofErr w:type="spellEnd"/>
      <w:r>
        <w:rPr>
          <w:color w:val="000000"/>
        </w:rPr>
        <w:t>. - Москва</w:t>
      </w:r>
      <w:r w:rsidRPr="00AF72E4">
        <w:rPr>
          <w:color w:val="000000"/>
        </w:rPr>
        <w:t>: Кифара, 2019. -</w:t>
      </w:r>
      <w:r>
        <w:rPr>
          <w:color w:val="000000"/>
        </w:rPr>
        <w:t xml:space="preserve"> 119 с.: ноты. </w:t>
      </w:r>
    </w:p>
    <w:p w14:paraId="1D27E306" w14:textId="77777777" w:rsidR="00AF72E4" w:rsidRPr="00AF72E4" w:rsidRDefault="00AF72E4" w:rsidP="00AF72E4">
      <w:pPr>
        <w:autoSpaceDE w:val="0"/>
        <w:autoSpaceDN w:val="0"/>
        <w:adjustRightInd w:val="0"/>
        <w:jc w:val="both"/>
        <w:rPr>
          <w:color w:val="000000"/>
        </w:rPr>
      </w:pPr>
      <w:proofErr w:type="spellStart"/>
      <w:r w:rsidRPr="00AF72E4">
        <w:rPr>
          <w:color w:val="000000"/>
        </w:rPr>
        <w:t>Геталова</w:t>
      </w:r>
      <w:proofErr w:type="spellEnd"/>
      <w:r w:rsidRPr="00AF72E4">
        <w:rPr>
          <w:color w:val="000000"/>
        </w:rPr>
        <w:t xml:space="preserve">, О. В </w:t>
      </w:r>
      <w:r>
        <w:rPr>
          <w:color w:val="000000"/>
        </w:rPr>
        <w:t>музыку с радостью [Ноты]: Фортепиано</w:t>
      </w:r>
      <w:r w:rsidRPr="00AF72E4">
        <w:rPr>
          <w:color w:val="000000"/>
        </w:rPr>
        <w:t>: хрестоматия: 4-5 классы: полифония; крупная форма;</w:t>
      </w:r>
      <w:r>
        <w:rPr>
          <w:color w:val="000000"/>
        </w:rPr>
        <w:t xml:space="preserve"> этюды / О. </w:t>
      </w:r>
      <w:proofErr w:type="spellStart"/>
      <w:r>
        <w:rPr>
          <w:color w:val="000000"/>
        </w:rPr>
        <w:t>Геталова</w:t>
      </w:r>
      <w:proofErr w:type="spellEnd"/>
      <w:r>
        <w:rPr>
          <w:color w:val="000000"/>
        </w:rPr>
        <w:t xml:space="preserve">, И. </w:t>
      </w:r>
      <w:proofErr w:type="spellStart"/>
      <w:r>
        <w:rPr>
          <w:color w:val="000000"/>
        </w:rPr>
        <w:t>Визная</w:t>
      </w:r>
      <w:proofErr w:type="spellEnd"/>
      <w:r w:rsidRPr="00AF72E4">
        <w:rPr>
          <w:color w:val="000000"/>
        </w:rPr>
        <w:t xml:space="preserve">; О, </w:t>
      </w:r>
      <w:proofErr w:type="spellStart"/>
      <w:r w:rsidRPr="00AF72E4">
        <w:rPr>
          <w:color w:val="000000"/>
        </w:rPr>
        <w:t>Геталов</w:t>
      </w:r>
      <w:r>
        <w:rPr>
          <w:color w:val="000000"/>
        </w:rPr>
        <w:t>а</w:t>
      </w:r>
      <w:proofErr w:type="spellEnd"/>
      <w:r>
        <w:rPr>
          <w:color w:val="000000"/>
        </w:rPr>
        <w:t xml:space="preserve">, И. </w:t>
      </w:r>
      <w:proofErr w:type="spellStart"/>
      <w:r>
        <w:rPr>
          <w:color w:val="000000"/>
        </w:rPr>
        <w:t>Визная</w:t>
      </w:r>
      <w:proofErr w:type="spellEnd"/>
      <w:r>
        <w:rPr>
          <w:color w:val="000000"/>
        </w:rPr>
        <w:t>. - Санкт-Петербург</w:t>
      </w:r>
      <w:r w:rsidRPr="00AF72E4">
        <w:rPr>
          <w:color w:val="000000"/>
        </w:rPr>
        <w:t xml:space="preserve">: Композитор, </w:t>
      </w:r>
      <w:r>
        <w:rPr>
          <w:color w:val="000000"/>
        </w:rPr>
        <w:t xml:space="preserve">2018. - 156 с. </w:t>
      </w:r>
    </w:p>
    <w:p w14:paraId="1E3D11A2" w14:textId="77777777" w:rsidR="007B4F2D" w:rsidRDefault="007B4F2D" w:rsidP="00AF72E4">
      <w:pPr>
        <w:autoSpaceDE w:val="0"/>
        <w:autoSpaceDN w:val="0"/>
        <w:adjustRightInd w:val="0"/>
        <w:jc w:val="both"/>
        <w:rPr>
          <w:color w:val="000000"/>
        </w:rPr>
      </w:pPr>
      <w:r w:rsidRPr="007B4F2D">
        <w:rPr>
          <w:color w:val="000000"/>
        </w:rPr>
        <w:t xml:space="preserve">Школа игры на фортепиано: Под общей редакцией </w:t>
      </w:r>
      <w:proofErr w:type="spellStart"/>
      <w:r w:rsidRPr="007B4F2D">
        <w:rPr>
          <w:color w:val="000000"/>
        </w:rPr>
        <w:t>А.Николаева</w:t>
      </w:r>
      <w:proofErr w:type="spellEnd"/>
      <w:r w:rsidRPr="007B4F2D">
        <w:rPr>
          <w:color w:val="000000"/>
        </w:rPr>
        <w:t xml:space="preserve"> /сост. Николаев А., </w:t>
      </w:r>
      <w:proofErr w:type="spellStart"/>
      <w:r w:rsidRPr="007B4F2D">
        <w:rPr>
          <w:color w:val="000000"/>
        </w:rPr>
        <w:t>Натансон</w:t>
      </w:r>
      <w:proofErr w:type="spellEnd"/>
      <w:r w:rsidRPr="007B4F2D">
        <w:rPr>
          <w:color w:val="000000"/>
        </w:rPr>
        <w:t xml:space="preserve"> В., Ро</w:t>
      </w:r>
      <w:r>
        <w:rPr>
          <w:color w:val="000000"/>
        </w:rPr>
        <w:t xml:space="preserve">щина Л. - М: Музыка, 2019 г. </w:t>
      </w:r>
    </w:p>
    <w:p w14:paraId="27DA2D06" w14:textId="77777777" w:rsidR="00AF72E4" w:rsidRPr="00AF72E4" w:rsidRDefault="00AF72E4" w:rsidP="00AF72E4">
      <w:pPr>
        <w:autoSpaceDE w:val="0"/>
        <w:autoSpaceDN w:val="0"/>
        <w:adjustRightInd w:val="0"/>
        <w:jc w:val="both"/>
        <w:rPr>
          <w:color w:val="000000"/>
        </w:rPr>
      </w:pPr>
      <w:proofErr w:type="spellStart"/>
      <w:r w:rsidRPr="00AF72E4">
        <w:rPr>
          <w:color w:val="000000"/>
        </w:rPr>
        <w:t>Вальчук</w:t>
      </w:r>
      <w:proofErr w:type="spellEnd"/>
      <w:r w:rsidRPr="00AF72E4">
        <w:rPr>
          <w:color w:val="000000"/>
        </w:rPr>
        <w:t xml:space="preserve"> Т. Ю. Вверх по музыкальным ступенькам: Учебное пособие для начинающих п</w:t>
      </w:r>
      <w:r>
        <w:rPr>
          <w:color w:val="000000"/>
        </w:rPr>
        <w:t xml:space="preserve">ианистов. Планета музыки, 2019 </w:t>
      </w:r>
    </w:p>
    <w:p w14:paraId="77FE095B" w14:textId="77777777" w:rsidR="00AF72E4" w:rsidRPr="00AF72E4" w:rsidRDefault="00AF72E4" w:rsidP="00AF72E4">
      <w:pPr>
        <w:autoSpaceDE w:val="0"/>
        <w:autoSpaceDN w:val="0"/>
        <w:adjustRightInd w:val="0"/>
        <w:jc w:val="both"/>
        <w:rPr>
          <w:color w:val="000000"/>
        </w:rPr>
      </w:pPr>
      <w:r w:rsidRPr="00AF72E4">
        <w:rPr>
          <w:color w:val="000000"/>
        </w:rPr>
        <w:t>Любимые мелодии: Легкие переложения д</w:t>
      </w:r>
      <w:r>
        <w:rPr>
          <w:color w:val="000000"/>
        </w:rPr>
        <w:t xml:space="preserve">ля фортепиано. </w:t>
      </w:r>
      <w:proofErr w:type="spellStart"/>
      <w:r>
        <w:rPr>
          <w:color w:val="000000"/>
        </w:rPr>
        <w:t>Вып</w:t>
      </w:r>
      <w:proofErr w:type="spellEnd"/>
      <w:r>
        <w:rPr>
          <w:color w:val="000000"/>
        </w:rPr>
        <w:t>. 2. - М</w:t>
      </w:r>
      <w:r w:rsidRPr="00AF72E4">
        <w:rPr>
          <w:color w:val="000000"/>
        </w:rPr>
        <w:t>.: М</w:t>
      </w:r>
      <w:r>
        <w:rPr>
          <w:color w:val="000000"/>
        </w:rPr>
        <w:t xml:space="preserve">узыка, 2019. - 40 c. </w:t>
      </w:r>
    </w:p>
    <w:p w14:paraId="67B9E184" w14:textId="77777777" w:rsidR="00AF72E4" w:rsidRPr="00AF72E4" w:rsidRDefault="00AF72E4" w:rsidP="00AF72E4">
      <w:pPr>
        <w:autoSpaceDE w:val="0"/>
        <w:autoSpaceDN w:val="0"/>
        <w:adjustRightInd w:val="0"/>
        <w:jc w:val="both"/>
        <w:rPr>
          <w:color w:val="000000"/>
        </w:rPr>
      </w:pPr>
      <w:r w:rsidRPr="00AF72E4">
        <w:rPr>
          <w:color w:val="000000"/>
        </w:rPr>
        <w:t>Хрестоматия для фортепиано: 2-й класс ДМШ</w:t>
      </w:r>
      <w:r>
        <w:rPr>
          <w:color w:val="000000"/>
        </w:rPr>
        <w:t>: - М.: Музыка, 2019. - 76 c.</w:t>
      </w:r>
    </w:p>
    <w:p w14:paraId="610D6FB9" w14:textId="77777777" w:rsidR="00AF72E4" w:rsidRPr="00AF72E4" w:rsidRDefault="00AF72E4" w:rsidP="00AF72E4">
      <w:pPr>
        <w:autoSpaceDE w:val="0"/>
        <w:autoSpaceDN w:val="0"/>
        <w:adjustRightInd w:val="0"/>
        <w:jc w:val="both"/>
        <w:rPr>
          <w:color w:val="000000"/>
        </w:rPr>
      </w:pPr>
      <w:r w:rsidRPr="00AF72E4">
        <w:rPr>
          <w:color w:val="000000"/>
        </w:rPr>
        <w:t xml:space="preserve">Хрестоматия педагогического репертуара для фортепиано: 6 класс ДМШ: Произведения крупной формы. </w:t>
      </w:r>
      <w:proofErr w:type="spellStart"/>
      <w:r w:rsidRPr="00AF72E4">
        <w:rPr>
          <w:color w:val="000000"/>
        </w:rPr>
        <w:t>Вып</w:t>
      </w:r>
      <w:proofErr w:type="spellEnd"/>
      <w:r w:rsidRPr="00AF72E4">
        <w:rPr>
          <w:color w:val="000000"/>
        </w:rPr>
        <w:t xml:space="preserve">. </w:t>
      </w:r>
      <w:r>
        <w:rPr>
          <w:color w:val="000000"/>
        </w:rPr>
        <w:t>1 - М.: Музыка, 2019. - 64 c.</w:t>
      </w:r>
    </w:p>
    <w:p w14:paraId="5B840630" w14:textId="77777777" w:rsidR="00AF72E4" w:rsidRPr="00AF72E4" w:rsidRDefault="00AF72E4" w:rsidP="00AF72E4">
      <w:pPr>
        <w:autoSpaceDE w:val="0"/>
        <w:autoSpaceDN w:val="0"/>
        <w:adjustRightInd w:val="0"/>
        <w:jc w:val="both"/>
        <w:rPr>
          <w:color w:val="000000"/>
        </w:rPr>
      </w:pPr>
      <w:proofErr w:type="spellStart"/>
      <w:r w:rsidRPr="00AF72E4">
        <w:rPr>
          <w:color w:val="000000"/>
        </w:rPr>
        <w:t>Шитте</w:t>
      </w:r>
      <w:proofErr w:type="spellEnd"/>
      <w:r w:rsidRPr="00AF72E4">
        <w:rPr>
          <w:color w:val="000000"/>
        </w:rPr>
        <w:t xml:space="preserve"> Л.  25 маленьких этюдов. Соч. 108. 25 легких этюдов. Соч. 160: Для фортепиано</w:t>
      </w:r>
      <w:r>
        <w:rPr>
          <w:color w:val="000000"/>
        </w:rPr>
        <w:t xml:space="preserve">. - М.: Музыка, 2019. - 32 c. </w:t>
      </w:r>
    </w:p>
    <w:p w14:paraId="72EE548C" w14:textId="77777777" w:rsidR="00AF72E4" w:rsidRPr="00AF72E4" w:rsidRDefault="00AF72E4" w:rsidP="00AF72E4">
      <w:pPr>
        <w:autoSpaceDE w:val="0"/>
        <w:autoSpaceDN w:val="0"/>
        <w:adjustRightInd w:val="0"/>
        <w:jc w:val="both"/>
        <w:rPr>
          <w:color w:val="000000"/>
        </w:rPr>
      </w:pPr>
      <w:proofErr w:type="spellStart"/>
      <w:r w:rsidRPr="00AF72E4">
        <w:rPr>
          <w:color w:val="000000"/>
        </w:rPr>
        <w:t>Бертини</w:t>
      </w:r>
      <w:proofErr w:type="spellEnd"/>
      <w:r w:rsidRPr="00AF72E4">
        <w:rPr>
          <w:color w:val="000000"/>
        </w:rPr>
        <w:t xml:space="preserve"> А. 48 этюдов д</w:t>
      </w:r>
      <w:r>
        <w:rPr>
          <w:color w:val="000000"/>
        </w:rPr>
        <w:t>ля фортепиано: Соч. 29, 32. - М</w:t>
      </w:r>
      <w:r w:rsidRPr="00AF72E4">
        <w:rPr>
          <w:color w:val="000000"/>
        </w:rPr>
        <w:t>.: Музыка, 2019. - 84 c.</w:t>
      </w:r>
      <w:r>
        <w:rPr>
          <w:color w:val="000000"/>
        </w:rPr>
        <w:t xml:space="preserve"> </w:t>
      </w:r>
    </w:p>
    <w:p w14:paraId="3C2E7B64" w14:textId="77777777" w:rsidR="00AF72E4" w:rsidRPr="00AF72E4" w:rsidRDefault="00AF72E4" w:rsidP="00AF72E4">
      <w:pPr>
        <w:autoSpaceDE w:val="0"/>
        <w:autoSpaceDN w:val="0"/>
        <w:adjustRightInd w:val="0"/>
        <w:jc w:val="both"/>
        <w:rPr>
          <w:color w:val="000000"/>
        </w:rPr>
      </w:pPr>
      <w:proofErr w:type="spellStart"/>
      <w:r w:rsidRPr="00AF72E4">
        <w:rPr>
          <w:color w:val="000000"/>
        </w:rPr>
        <w:t>Лемуан</w:t>
      </w:r>
      <w:proofErr w:type="spellEnd"/>
      <w:r w:rsidRPr="00AF72E4">
        <w:rPr>
          <w:color w:val="000000"/>
        </w:rPr>
        <w:t xml:space="preserve"> А. 50 характерных и прогрессивных этюдов: Для фортепиано. Соч. 37</w:t>
      </w:r>
      <w:r>
        <w:rPr>
          <w:color w:val="000000"/>
        </w:rPr>
        <w:t>. - М.: Музыка, 2019. - 64 c.</w:t>
      </w:r>
    </w:p>
    <w:p w14:paraId="5E4080F8" w14:textId="77777777" w:rsidR="00AF72E4" w:rsidRPr="00AF72E4" w:rsidRDefault="00AF72E4" w:rsidP="00AF72E4">
      <w:pPr>
        <w:autoSpaceDE w:val="0"/>
        <w:autoSpaceDN w:val="0"/>
        <w:adjustRightInd w:val="0"/>
        <w:jc w:val="both"/>
        <w:rPr>
          <w:color w:val="000000"/>
        </w:rPr>
      </w:pPr>
      <w:proofErr w:type="spellStart"/>
      <w:r>
        <w:rPr>
          <w:color w:val="000000"/>
        </w:rPr>
        <w:t>Jazz</w:t>
      </w:r>
      <w:proofErr w:type="spellEnd"/>
      <w:r>
        <w:rPr>
          <w:color w:val="000000"/>
        </w:rPr>
        <w:t xml:space="preserve"> </w:t>
      </w:r>
      <w:proofErr w:type="spellStart"/>
      <w:r>
        <w:rPr>
          <w:color w:val="000000"/>
        </w:rPr>
        <w:t>Piano</w:t>
      </w:r>
      <w:proofErr w:type="spellEnd"/>
      <w:r>
        <w:rPr>
          <w:color w:val="000000"/>
        </w:rPr>
        <w:t xml:space="preserve">. </w:t>
      </w:r>
      <w:proofErr w:type="spellStart"/>
      <w:r>
        <w:rPr>
          <w:color w:val="000000"/>
        </w:rPr>
        <w:t>Вып</w:t>
      </w:r>
      <w:proofErr w:type="spellEnd"/>
      <w:r>
        <w:rPr>
          <w:color w:val="000000"/>
        </w:rPr>
        <w:t xml:space="preserve">. 7: - М.: Музыка, 2019. - 72 c. </w:t>
      </w:r>
    </w:p>
    <w:p w14:paraId="6BA09B88" w14:textId="77777777" w:rsidR="00AF72E4" w:rsidRPr="00AF72E4" w:rsidRDefault="00AF72E4" w:rsidP="00AF72E4">
      <w:pPr>
        <w:autoSpaceDE w:val="0"/>
        <w:autoSpaceDN w:val="0"/>
        <w:adjustRightInd w:val="0"/>
        <w:jc w:val="both"/>
        <w:rPr>
          <w:color w:val="000000"/>
        </w:rPr>
      </w:pPr>
      <w:r w:rsidRPr="00AF72E4">
        <w:rPr>
          <w:color w:val="000000"/>
        </w:rPr>
        <w:t xml:space="preserve">Альбом для домашнего музицирования. </w:t>
      </w:r>
      <w:proofErr w:type="spellStart"/>
      <w:r w:rsidRPr="00AF72E4">
        <w:rPr>
          <w:color w:val="000000"/>
        </w:rPr>
        <w:t>Вып</w:t>
      </w:r>
      <w:proofErr w:type="spellEnd"/>
      <w:r w:rsidRPr="00AF72E4">
        <w:rPr>
          <w:color w:val="000000"/>
        </w:rPr>
        <w:t>. 1: Для фортепиано</w:t>
      </w:r>
      <w:r>
        <w:rPr>
          <w:color w:val="000000"/>
        </w:rPr>
        <w:t xml:space="preserve">. – М.: Музыка, 2019. - 44 c. </w:t>
      </w:r>
    </w:p>
    <w:p w14:paraId="0B7BB0C3" w14:textId="77777777" w:rsidR="00AF72E4" w:rsidRPr="00AF72E4" w:rsidRDefault="00AF72E4" w:rsidP="00AF72E4">
      <w:pPr>
        <w:autoSpaceDE w:val="0"/>
        <w:autoSpaceDN w:val="0"/>
        <w:adjustRightInd w:val="0"/>
        <w:jc w:val="both"/>
        <w:rPr>
          <w:color w:val="000000"/>
        </w:rPr>
      </w:pPr>
      <w:r w:rsidRPr="00AF72E4">
        <w:rPr>
          <w:color w:val="000000"/>
        </w:rPr>
        <w:t xml:space="preserve">Альбом для домашнего музицирования. </w:t>
      </w:r>
      <w:proofErr w:type="spellStart"/>
      <w:r w:rsidRPr="00AF72E4">
        <w:rPr>
          <w:color w:val="000000"/>
        </w:rPr>
        <w:t>Вып</w:t>
      </w:r>
      <w:proofErr w:type="spellEnd"/>
      <w:r w:rsidRPr="00AF72E4">
        <w:rPr>
          <w:color w:val="000000"/>
        </w:rPr>
        <w:t>. 4: Для фортепиано</w:t>
      </w:r>
      <w:r>
        <w:rPr>
          <w:color w:val="000000"/>
        </w:rPr>
        <w:t xml:space="preserve">. - М.: Музыка, 2019. - 52 c. </w:t>
      </w:r>
    </w:p>
    <w:p w14:paraId="2338E229" w14:textId="77777777" w:rsidR="00AF72E4" w:rsidRPr="00AF72E4" w:rsidRDefault="00AF72E4" w:rsidP="00AF72E4">
      <w:pPr>
        <w:autoSpaceDE w:val="0"/>
        <w:autoSpaceDN w:val="0"/>
        <w:adjustRightInd w:val="0"/>
        <w:jc w:val="both"/>
        <w:rPr>
          <w:color w:val="000000"/>
        </w:rPr>
      </w:pPr>
      <w:r w:rsidRPr="00AF72E4">
        <w:rPr>
          <w:color w:val="000000"/>
        </w:rPr>
        <w:lastRenderedPageBreak/>
        <w:t xml:space="preserve">Альбом для домашнего музицирования. </w:t>
      </w:r>
      <w:proofErr w:type="spellStart"/>
      <w:r w:rsidRPr="00AF72E4">
        <w:rPr>
          <w:color w:val="000000"/>
        </w:rPr>
        <w:t>Вып</w:t>
      </w:r>
      <w:proofErr w:type="spellEnd"/>
      <w:r w:rsidRPr="00AF72E4">
        <w:rPr>
          <w:color w:val="000000"/>
        </w:rPr>
        <w:t>. 5: Для фортепиано</w:t>
      </w:r>
      <w:r>
        <w:rPr>
          <w:color w:val="000000"/>
        </w:rPr>
        <w:t xml:space="preserve">. - М.: Музыка, 2019. - 64 c. </w:t>
      </w:r>
    </w:p>
    <w:p w14:paraId="58491702" w14:textId="77777777" w:rsidR="00AF72E4" w:rsidRPr="00AF72E4" w:rsidRDefault="00AF72E4" w:rsidP="00AF72E4">
      <w:pPr>
        <w:autoSpaceDE w:val="0"/>
        <w:autoSpaceDN w:val="0"/>
        <w:adjustRightInd w:val="0"/>
        <w:jc w:val="both"/>
        <w:rPr>
          <w:color w:val="000000"/>
        </w:rPr>
      </w:pPr>
      <w:r w:rsidRPr="00AF72E4">
        <w:rPr>
          <w:color w:val="000000"/>
        </w:rPr>
        <w:t xml:space="preserve">Альбом для домашнего музицирования. </w:t>
      </w:r>
      <w:proofErr w:type="spellStart"/>
      <w:r w:rsidRPr="00AF72E4">
        <w:rPr>
          <w:color w:val="000000"/>
        </w:rPr>
        <w:t>Вып</w:t>
      </w:r>
      <w:proofErr w:type="spellEnd"/>
      <w:r w:rsidRPr="00AF72E4">
        <w:rPr>
          <w:color w:val="000000"/>
        </w:rPr>
        <w:t>. 8: Для фортепиано</w:t>
      </w:r>
      <w:r>
        <w:rPr>
          <w:color w:val="000000"/>
        </w:rPr>
        <w:t xml:space="preserve">. - М.: Музыка, 2019. - 68 c. </w:t>
      </w:r>
    </w:p>
    <w:p w14:paraId="070498F2" w14:textId="77777777" w:rsidR="00AF72E4" w:rsidRPr="00AF72E4" w:rsidRDefault="00AF72E4" w:rsidP="00AF72E4">
      <w:pPr>
        <w:autoSpaceDE w:val="0"/>
        <w:autoSpaceDN w:val="0"/>
        <w:adjustRightInd w:val="0"/>
        <w:jc w:val="both"/>
        <w:rPr>
          <w:color w:val="000000"/>
        </w:rPr>
      </w:pPr>
      <w:r w:rsidRPr="00AF72E4">
        <w:rPr>
          <w:color w:val="000000"/>
        </w:rPr>
        <w:t>Шуман Р. Альбом для</w:t>
      </w:r>
      <w:r>
        <w:rPr>
          <w:color w:val="000000"/>
        </w:rPr>
        <w:t xml:space="preserve"> юношества: Для фортепиано. - М</w:t>
      </w:r>
      <w:r w:rsidRPr="00AF72E4">
        <w:rPr>
          <w:color w:val="000000"/>
        </w:rPr>
        <w:t>.: Музыка</w:t>
      </w:r>
      <w:r>
        <w:rPr>
          <w:color w:val="000000"/>
        </w:rPr>
        <w:t>, 2019. - 72 c.</w:t>
      </w:r>
    </w:p>
    <w:p w14:paraId="566C40FF" w14:textId="77777777" w:rsidR="00AF72E4" w:rsidRPr="00AF72E4" w:rsidRDefault="00AF72E4" w:rsidP="00AF72E4">
      <w:pPr>
        <w:autoSpaceDE w:val="0"/>
        <w:autoSpaceDN w:val="0"/>
        <w:adjustRightInd w:val="0"/>
        <w:jc w:val="both"/>
        <w:rPr>
          <w:color w:val="000000"/>
        </w:rPr>
      </w:pPr>
      <w:r w:rsidRPr="00AF72E4">
        <w:rPr>
          <w:color w:val="000000"/>
        </w:rPr>
        <w:t>Бах И. С. Альбом п</w:t>
      </w:r>
      <w:r>
        <w:rPr>
          <w:color w:val="000000"/>
        </w:rPr>
        <w:t xml:space="preserve">ьес для фортепиано. </w:t>
      </w:r>
      <w:proofErr w:type="spellStart"/>
      <w:r>
        <w:rPr>
          <w:color w:val="000000"/>
        </w:rPr>
        <w:t>Вып</w:t>
      </w:r>
      <w:proofErr w:type="spellEnd"/>
      <w:r>
        <w:rPr>
          <w:color w:val="000000"/>
        </w:rPr>
        <w:t>. 1. - М</w:t>
      </w:r>
      <w:r w:rsidRPr="00AF72E4">
        <w:rPr>
          <w:color w:val="000000"/>
        </w:rPr>
        <w:t>.: Музыка</w:t>
      </w:r>
      <w:r>
        <w:rPr>
          <w:color w:val="000000"/>
        </w:rPr>
        <w:t>, 2019. - 64 c.</w:t>
      </w:r>
    </w:p>
    <w:p w14:paraId="1206629D" w14:textId="77777777" w:rsidR="00AF72E4" w:rsidRPr="00AF72E4" w:rsidRDefault="00AF72E4" w:rsidP="00AF72E4">
      <w:pPr>
        <w:autoSpaceDE w:val="0"/>
        <w:autoSpaceDN w:val="0"/>
        <w:adjustRightInd w:val="0"/>
        <w:jc w:val="both"/>
        <w:rPr>
          <w:color w:val="000000"/>
        </w:rPr>
      </w:pPr>
      <w:r w:rsidRPr="00AF72E4">
        <w:rPr>
          <w:color w:val="000000"/>
        </w:rPr>
        <w:t>Бетховен Л. Альбом ф</w:t>
      </w:r>
      <w:r>
        <w:rPr>
          <w:color w:val="000000"/>
        </w:rPr>
        <w:t>ортепианных пьес для детей. - М</w:t>
      </w:r>
      <w:r w:rsidRPr="00AF72E4">
        <w:rPr>
          <w:color w:val="000000"/>
        </w:rPr>
        <w:t>.: Музыка</w:t>
      </w:r>
      <w:r>
        <w:rPr>
          <w:color w:val="000000"/>
        </w:rPr>
        <w:t>, 2019. - 80 c.</w:t>
      </w:r>
    </w:p>
    <w:p w14:paraId="1A01CAB3" w14:textId="77777777" w:rsidR="00AF72E4" w:rsidRPr="00AF72E4" w:rsidRDefault="00AF72E4" w:rsidP="00AF72E4">
      <w:pPr>
        <w:autoSpaceDE w:val="0"/>
        <w:autoSpaceDN w:val="0"/>
        <w:adjustRightInd w:val="0"/>
        <w:jc w:val="both"/>
        <w:rPr>
          <w:color w:val="000000"/>
        </w:rPr>
      </w:pPr>
      <w:proofErr w:type="spellStart"/>
      <w:r w:rsidRPr="00AF72E4">
        <w:rPr>
          <w:color w:val="000000"/>
        </w:rPr>
        <w:t>Вальчук</w:t>
      </w:r>
      <w:proofErr w:type="spellEnd"/>
      <w:r w:rsidRPr="00AF72E4">
        <w:rPr>
          <w:color w:val="000000"/>
        </w:rPr>
        <w:t xml:space="preserve"> Т. Вверх по музыкальным ступенькам: Учебное пособи</w:t>
      </w:r>
      <w:r>
        <w:rPr>
          <w:color w:val="000000"/>
        </w:rPr>
        <w:t>е для начинающих пианистов. - М.: Музыка, 2019. - 140 c.</w:t>
      </w:r>
    </w:p>
    <w:p w14:paraId="51C9E834" w14:textId="77777777" w:rsidR="00AF72E4" w:rsidRPr="00AF72E4" w:rsidRDefault="00AF72E4" w:rsidP="00AF72E4">
      <w:pPr>
        <w:autoSpaceDE w:val="0"/>
        <w:autoSpaceDN w:val="0"/>
        <w:adjustRightInd w:val="0"/>
        <w:jc w:val="both"/>
        <w:rPr>
          <w:color w:val="000000"/>
        </w:rPr>
      </w:pPr>
      <w:r w:rsidRPr="00AF72E4">
        <w:rPr>
          <w:color w:val="000000"/>
        </w:rPr>
        <w:t>Гаммы</w:t>
      </w:r>
      <w:r>
        <w:rPr>
          <w:color w:val="000000"/>
        </w:rPr>
        <w:t xml:space="preserve"> и арпеджио для фортепиано. - М.: Музыка, 2019. - 103 c. </w:t>
      </w:r>
    </w:p>
    <w:p w14:paraId="49DDEF0D" w14:textId="77777777" w:rsidR="00AF72E4" w:rsidRPr="00AF72E4" w:rsidRDefault="00AF72E4" w:rsidP="00AF72E4">
      <w:pPr>
        <w:autoSpaceDE w:val="0"/>
        <w:autoSpaceDN w:val="0"/>
        <w:adjustRightInd w:val="0"/>
        <w:jc w:val="both"/>
        <w:rPr>
          <w:color w:val="000000"/>
        </w:rPr>
      </w:pPr>
      <w:proofErr w:type="spellStart"/>
      <w:r w:rsidRPr="00AF72E4">
        <w:rPr>
          <w:color w:val="000000"/>
        </w:rPr>
        <w:t>Мясковский</w:t>
      </w:r>
      <w:proofErr w:type="spellEnd"/>
      <w:r w:rsidRPr="00AF72E4">
        <w:rPr>
          <w:color w:val="000000"/>
        </w:rPr>
        <w:t xml:space="preserve"> Н. Десять очень легких пьесок: </w:t>
      </w:r>
      <w:r>
        <w:rPr>
          <w:color w:val="000000"/>
        </w:rPr>
        <w:t xml:space="preserve">Для фортепиано. Соч. 43 №1. - М.: Музыка, 2019. - 8 c. </w:t>
      </w:r>
    </w:p>
    <w:p w14:paraId="6228AF98" w14:textId="77777777" w:rsidR="00AF72E4" w:rsidRPr="00AF72E4" w:rsidRDefault="00AF72E4" w:rsidP="00AF72E4">
      <w:pPr>
        <w:autoSpaceDE w:val="0"/>
        <w:autoSpaceDN w:val="0"/>
        <w:adjustRightInd w:val="0"/>
        <w:jc w:val="both"/>
        <w:rPr>
          <w:color w:val="000000"/>
        </w:rPr>
      </w:pPr>
      <w:r w:rsidRPr="00AF72E4">
        <w:rPr>
          <w:color w:val="000000"/>
        </w:rPr>
        <w:t>Чайковский П. И. Детский альбом. Соч. 39: Переложение для валторны и фортепиано Е. Семенова</w:t>
      </w:r>
      <w:r>
        <w:rPr>
          <w:color w:val="000000"/>
        </w:rPr>
        <w:t xml:space="preserve">. - М.: Музыка, 2019. - 56 c. </w:t>
      </w:r>
    </w:p>
    <w:p w14:paraId="4DE54D4F" w14:textId="77777777" w:rsidR="00AF72E4" w:rsidRPr="00AF72E4" w:rsidRDefault="00AF72E4" w:rsidP="00AF72E4">
      <w:pPr>
        <w:autoSpaceDE w:val="0"/>
        <w:autoSpaceDN w:val="0"/>
        <w:adjustRightInd w:val="0"/>
        <w:jc w:val="both"/>
        <w:rPr>
          <w:color w:val="000000"/>
        </w:rPr>
      </w:pPr>
      <w:proofErr w:type="spellStart"/>
      <w:r w:rsidRPr="00AF72E4">
        <w:rPr>
          <w:color w:val="000000"/>
        </w:rPr>
        <w:t>Пирумов</w:t>
      </w:r>
      <w:proofErr w:type="spellEnd"/>
      <w:r w:rsidRPr="00AF72E4">
        <w:rPr>
          <w:color w:val="000000"/>
        </w:rPr>
        <w:t xml:space="preserve"> А. И. Детский альбом:</w:t>
      </w:r>
      <w:r>
        <w:rPr>
          <w:color w:val="000000"/>
        </w:rPr>
        <w:t xml:space="preserve"> Для фортепиано. Тетрадь 1. - М</w:t>
      </w:r>
      <w:r w:rsidRPr="00AF72E4">
        <w:rPr>
          <w:color w:val="000000"/>
        </w:rPr>
        <w:t xml:space="preserve">.: Музыка, 2019. - 40 c. </w:t>
      </w:r>
    </w:p>
    <w:p w14:paraId="70D3A989" w14:textId="77777777" w:rsidR="00AF72E4" w:rsidRPr="00AF72E4" w:rsidRDefault="00AF72E4" w:rsidP="00AF72E4">
      <w:pPr>
        <w:autoSpaceDE w:val="0"/>
        <w:autoSpaceDN w:val="0"/>
        <w:adjustRightInd w:val="0"/>
        <w:jc w:val="both"/>
        <w:rPr>
          <w:color w:val="000000"/>
        </w:rPr>
      </w:pPr>
      <w:r w:rsidRPr="00AF72E4">
        <w:rPr>
          <w:color w:val="000000"/>
        </w:rPr>
        <w:t>Чайковский П. И. Детский альбом: Пер</w:t>
      </w:r>
      <w:r>
        <w:rPr>
          <w:color w:val="000000"/>
        </w:rPr>
        <w:t>еложение для детского хора. - М</w:t>
      </w:r>
      <w:r w:rsidRPr="00AF72E4">
        <w:rPr>
          <w:color w:val="000000"/>
        </w:rPr>
        <w:t>.</w:t>
      </w:r>
      <w:r>
        <w:rPr>
          <w:color w:val="000000"/>
        </w:rPr>
        <w:t xml:space="preserve">: Музыка, 2019. - 56 c. </w:t>
      </w:r>
    </w:p>
    <w:p w14:paraId="031BE4CF" w14:textId="77777777" w:rsidR="00AF72E4" w:rsidRPr="00AF72E4" w:rsidRDefault="00AF72E4" w:rsidP="00AF72E4">
      <w:pPr>
        <w:autoSpaceDE w:val="0"/>
        <w:autoSpaceDN w:val="0"/>
        <w:adjustRightInd w:val="0"/>
        <w:jc w:val="both"/>
        <w:rPr>
          <w:color w:val="000000"/>
        </w:rPr>
      </w:pPr>
      <w:r w:rsidRPr="00AF72E4">
        <w:rPr>
          <w:color w:val="000000"/>
        </w:rPr>
        <w:t>Альбом для домашнего музицирован</w:t>
      </w:r>
      <w:r>
        <w:rPr>
          <w:color w:val="000000"/>
        </w:rPr>
        <w:t xml:space="preserve">ия. </w:t>
      </w:r>
      <w:proofErr w:type="spellStart"/>
      <w:r>
        <w:rPr>
          <w:color w:val="000000"/>
        </w:rPr>
        <w:t>Вып</w:t>
      </w:r>
      <w:proofErr w:type="spellEnd"/>
      <w:r>
        <w:rPr>
          <w:color w:val="000000"/>
        </w:rPr>
        <w:t>. 1: Для фортепиано. - М</w:t>
      </w:r>
      <w:r w:rsidRPr="00AF72E4">
        <w:rPr>
          <w:color w:val="000000"/>
        </w:rPr>
        <w:t xml:space="preserve">.: Музыка, 2019. - 44 c. </w:t>
      </w:r>
    </w:p>
    <w:p w14:paraId="60258C60" w14:textId="77777777" w:rsidR="00AF72E4" w:rsidRPr="00AF72E4" w:rsidRDefault="00AF72E4" w:rsidP="00AF72E4">
      <w:pPr>
        <w:autoSpaceDE w:val="0"/>
        <w:autoSpaceDN w:val="0"/>
        <w:adjustRightInd w:val="0"/>
        <w:jc w:val="both"/>
        <w:rPr>
          <w:color w:val="000000"/>
        </w:rPr>
      </w:pPr>
      <w:r w:rsidRPr="00AF72E4">
        <w:rPr>
          <w:color w:val="000000"/>
        </w:rPr>
        <w:t>Альбом для домашнего музицирован</w:t>
      </w:r>
      <w:r>
        <w:rPr>
          <w:color w:val="000000"/>
        </w:rPr>
        <w:t xml:space="preserve">ия. </w:t>
      </w:r>
      <w:proofErr w:type="spellStart"/>
      <w:r>
        <w:rPr>
          <w:color w:val="000000"/>
        </w:rPr>
        <w:t>Вып</w:t>
      </w:r>
      <w:proofErr w:type="spellEnd"/>
      <w:r>
        <w:rPr>
          <w:color w:val="000000"/>
        </w:rPr>
        <w:t xml:space="preserve">. 2: Для фортепиано. - М.: Музыка, 2014. - 52 c. </w:t>
      </w:r>
    </w:p>
    <w:p w14:paraId="1B871B0B" w14:textId="77777777" w:rsidR="00AF72E4" w:rsidRPr="00AF72E4" w:rsidRDefault="00AF72E4" w:rsidP="00AF72E4">
      <w:pPr>
        <w:autoSpaceDE w:val="0"/>
        <w:autoSpaceDN w:val="0"/>
        <w:adjustRightInd w:val="0"/>
        <w:jc w:val="both"/>
        <w:rPr>
          <w:color w:val="000000"/>
        </w:rPr>
      </w:pPr>
      <w:r w:rsidRPr="00AF72E4">
        <w:rPr>
          <w:color w:val="000000"/>
        </w:rPr>
        <w:t>Альбом для домашнего музицирован</w:t>
      </w:r>
      <w:r>
        <w:rPr>
          <w:color w:val="000000"/>
        </w:rPr>
        <w:t xml:space="preserve">ия. </w:t>
      </w:r>
      <w:proofErr w:type="spellStart"/>
      <w:r>
        <w:rPr>
          <w:color w:val="000000"/>
        </w:rPr>
        <w:t>Вып</w:t>
      </w:r>
      <w:proofErr w:type="spellEnd"/>
      <w:r>
        <w:rPr>
          <w:color w:val="000000"/>
        </w:rPr>
        <w:t xml:space="preserve">. 4: Для фортепиано. - М.: Музыка, 2019. - 52 c. </w:t>
      </w:r>
    </w:p>
    <w:p w14:paraId="29252926" w14:textId="77777777" w:rsidR="00AF72E4" w:rsidRPr="00AF72E4" w:rsidRDefault="00AF72E4" w:rsidP="00AF72E4">
      <w:pPr>
        <w:autoSpaceDE w:val="0"/>
        <w:autoSpaceDN w:val="0"/>
        <w:adjustRightInd w:val="0"/>
        <w:jc w:val="both"/>
        <w:rPr>
          <w:color w:val="000000"/>
        </w:rPr>
      </w:pPr>
      <w:r w:rsidRPr="00AF72E4">
        <w:rPr>
          <w:color w:val="000000"/>
        </w:rPr>
        <w:t>Альбом для домашнего музицирован</w:t>
      </w:r>
      <w:r>
        <w:rPr>
          <w:color w:val="000000"/>
        </w:rPr>
        <w:t xml:space="preserve">ия. </w:t>
      </w:r>
      <w:proofErr w:type="spellStart"/>
      <w:r>
        <w:rPr>
          <w:color w:val="000000"/>
        </w:rPr>
        <w:t>Вып</w:t>
      </w:r>
      <w:proofErr w:type="spellEnd"/>
      <w:r>
        <w:rPr>
          <w:color w:val="000000"/>
        </w:rPr>
        <w:t xml:space="preserve">. 5: Для фортепиано. - М.: Музыка, 2019. - 64 c. </w:t>
      </w:r>
    </w:p>
    <w:p w14:paraId="11A85A78" w14:textId="77777777" w:rsidR="00AF72E4" w:rsidRPr="00AF72E4" w:rsidRDefault="00AF72E4" w:rsidP="00AF72E4">
      <w:pPr>
        <w:autoSpaceDE w:val="0"/>
        <w:autoSpaceDN w:val="0"/>
        <w:adjustRightInd w:val="0"/>
        <w:jc w:val="both"/>
        <w:rPr>
          <w:color w:val="000000"/>
        </w:rPr>
      </w:pPr>
      <w:r w:rsidRPr="00AF72E4">
        <w:rPr>
          <w:color w:val="000000"/>
        </w:rPr>
        <w:t xml:space="preserve">Альбом для домашнего музицирования. </w:t>
      </w:r>
      <w:proofErr w:type="spellStart"/>
      <w:r w:rsidRPr="00AF72E4">
        <w:rPr>
          <w:color w:val="000000"/>
        </w:rPr>
        <w:t>Вып</w:t>
      </w:r>
      <w:proofErr w:type="spellEnd"/>
      <w:r w:rsidRPr="00AF72E4">
        <w:rPr>
          <w:color w:val="000000"/>
        </w:rPr>
        <w:t>. 8: Для форт</w:t>
      </w:r>
      <w:r>
        <w:rPr>
          <w:color w:val="000000"/>
        </w:rPr>
        <w:t xml:space="preserve">епиано. - М.: Музыка, 2019. - 68 c. </w:t>
      </w:r>
    </w:p>
    <w:p w14:paraId="02A361E6" w14:textId="77777777" w:rsidR="00AF72E4" w:rsidRPr="00AF72E4" w:rsidRDefault="00AF72E4" w:rsidP="00AF72E4">
      <w:pPr>
        <w:autoSpaceDE w:val="0"/>
        <w:autoSpaceDN w:val="0"/>
        <w:adjustRightInd w:val="0"/>
        <w:jc w:val="both"/>
        <w:rPr>
          <w:color w:val="000000"/>
        </w:rPr>
      </w:pPr>
      <w:r w:rsidRPr="00AF72E4">
        <w:rPr>
          <w:color w:val="000000"/>
        </w:rPr>
        <w:t>"Шуман Р. Альбом для</w:t>
      </w:r>
      <w:r>
        <w:rPr>
          <w:color w:val="000000"/>
        </w:rPr>
        <w:t xml:space="preserve"> юношества: Для фортепиано. - М</w:t>
      </w:r>
      <w:r w:rsidRPr="00AF72E4">
        <w:rPr>
          <w:color w:val="000000"/>
        </w:rPr>
        <w:t>.: Музыка</w:t>
      </w:r>
      <w:r>
        <w:rPr>
          <w:color w:val="000000"/>
        </w:rPr>
        <w:t>, 2019. - 72 c.</w:t>
      </w:r>
    </w:p>
    <w:p w14:paraId="50EF5FCA" w14:textId="77777777" w:rsidR="00AF72E4" w:rsidRPr="00AF72E4" w:rsidRDefault="00AF72E4" w:rsidP="00AF72E4">
      <w:pPr>
        <w:autoSpaceDE w:val="0"/>
        <w:autoSpaceDN w:val="0"/>
        <w:adjustRightInd w:val="0"/>
        <w:jc w:val="both"/>
        <w:rPr>
          <w:color w:val="000000"/>
        </w:rPr>
      </w:pPr>
      <w:r w:rsidRPr="00AF72E4">
        <w:rPr>
          <w:color w:val="000000"/>
        </w:rPr>
        <w:t>Играем классику: Легкие переложе</w:t>
      </w:r>
      <w:r>
        <w:rPr>
          <w:color w:val="000000"/>
        </w:rPr>
        <w:t xml:space="preserve">ния для фортепиано. </w:t>
      </w:r>
      <w:proofErr w:type="spellStart"/>
      <w:r>
        <w:rPr>
          <w:color w:val="000000"/>
        </w:rPr>
        <w:t>Вып</w:t>
      </w:r>
      <w:proofErr w:type="spellEnd"/>
      <w:r>
        <w:rPr>
          <w:color w:val="000000"/>
        </w:rPr>
        <w:t>. 1. - М.: Музыка, 2019. - 40 c.</w:t>
      </w:r>
    </w:p>
    <w:p w14:paraId="0A3A9ACF" w14:textId="77777777" w:rsidR="00AF72E4" w:rsidRPr="00C91A08" w:rsidRDefault="00AF72E4" w:rsidP="00AF72E4">
      <w:pPr>
        <w:autoSpaceDE w:val="0"/>
        <w:autoSpaceDN w:val="0"/>
        <w:adjustRightInd w:val="0"/>
        <w:jc w:val="both"/>
        <w:rPr>
          <w:color w:val="000000"/>
        </w:rPr>
      </w:pPr>
      <w:r w:rsidRPr="00AF72E4">
        <w:rPr>
          <w:color w:val="000000"/>
        </w:rPr>
        <w:t>Играем классику: Легкие переложе</w:t>
      </w:r>
      <w:r>
        <w:rPr>
          <w:color w:val="000000"/>
        </w:rPr>
        <w:t xml:space="preserve">ния для фортепиано. </w:t>
      </w:r>
      <w:proofErr w:type="spellStart"/>
      <w:r>
        <w:rPr>
          <w:color w:val="000000"/>
        </w:rPr>
        <w:t>Вып</w:t>
      </w:r>
      <w:proofErr w:type="spellEnd"/>
      <w:r>
        <w:rPr>
          <w:color w:val="000000"/>
        </w:rPr>
        <w:t>. 2. - М</w:t>
      </w:r>
      <w:r w:rsidRPr="00AF72E4">
        <w:rPr>
          <w:color w:val="000000"/>
        </w:rPr>
        <w:t xml:space="preserve">.: Музыка, 2019. - 40 c. </w:t>
      </w:r>
    </w:p>
    <w:p w14:paraId="0551BA30" w14:textId="77777777" w:rsidR="00B851FD" w:rsidRPr="00C91A08" w:rsidRDefault="00EF7569" w:rsidP="00F43564">
      <w:pPr>
        <w:pStyle w:val="3"/>
        <w:rPr>
          <w:rFonts w:ascii="Times New Roman" w:hAnsi="Times New Roman" w:cs="Times New Roman"/>
          <w:color w:val="auto"/>
        </w:rPr>
      </w:pPr>
      <w:r w:rsidRPr="00C91A08">
        <w:rPr>
          <w:rFonts w:ascii="Times New Roman" w:hAnsi="Times New Roman" w:cs="Times New Roman"/>
          <w:color w:val="auto"/>
        </w:rPr>
        <w:t xml:space="preserve">Место курса </w:t>
      </w:r>
      <w:r w:rsidR="00B851FD" w:rsidRPr="00C91A08">
        <w:rPr>
          <w:rFonts w:ascii="Times New Roman" w:hAnsi="Times New Roman" w:cs="Times New Roman"/>
          <w:color w:val="auto"/>
        </w:rPr>
        <w:t>в учебном плане</w:t>
      </w:r>
    </w:p>
    <w:p w14:paraId="2B6085C0" w14:textId="77777777" w:rsidR="001A1E48" w:rsidRPr="00C91A08" w:rsidRDefault="001A1E48" w:rsidP="00473AE0">
      <w:pPr>
        <w:autoSpaceDE w:val="0"/>
        <w:autoSpaceDN w:val="0"/>
        <w:adjustRightInd w:val="0"/>
        <w:jc w:val="both"/>
        <w:rPr>
          <w:color w:val="000000"/>
        </w:rPr>
      </w:pPr>
    </w:p>
    <w:p w14:paraId="30F7E713" w14:textId="77777777" w:rsidR="003B4BDA" w:rsidRPr="00C91A08" w:rsidRDefault="00B851FD" w:rsidP="00270395">
      <w:pPr>
        <w:jc w:val="both"/>
        <w:rPr>
          <w:color w:val="000000"/>
        </w:rPr>
      </w:pPr>
      <w:r w:rsidRPr="00C91A08">
        <w:rPr>
          <w:color w:val="000000"/>
        </w:rPr>
        <w:t>Согласно учебному плану</w:t>
      </w:r>
      <w:r w:rsidR="005A3184" w:rsidRPr="00C91A08">
        <w:rPr>
          <w:color w:val="000000"/>
        </w:rPr>
        <w:t xml:space="preserve"> </w:t>
      </w:r>
      <w:r w:rsidR="003930E9" w:rsidRPr="00C91A08">
        <w:rPr>
          <w:color w:val="000000"/>
        </w:rPr>
        <w:t>БУ</w:t>
      </w:r>
      <w:r w:rsidR="005A3184" w:rsidRPr="00C91A08">
        <w:rPr>
          <w:color w:val="000000"/>
        </w:rPr>
        <w:t xml:space="preserve"> «</w:t>
      </w:r>
      <w:r w:rsidR="003930E9" w:rsidRPr="00C91A08">
        <w:rPr>
          <w:color w:val="000000"/>
        </w:rPr>
        <w:t>Сургутский колледж русской культуры им. А.С.</w:t>
      </w:r>
      <w:r w:rsidR="00B03E79" w:rsidRPr="00C91A08">
        <w:rPr>
          <w:color w:val="000000"/>
        </w:rPr>
        <w:t xml:space="preserve"> </w:t>
      </w:r>
      <w:r w:rsidR="003930E9" w:rsidRPr="00C91A08">
        <w:rPr>
          <w:color w:val="000000"/>
        </w:rPr>
        <w:t>Знаменского</w:t>
      </w:r>
      <w:r w:rsidR="005A3184" w:rsidRPr="00C91A08">
        <w:rPr>
          <w:color w:val="000000"/>
        </w:rPr>
        <w:t xml:space="preserve">» </w:t>
      </w:r>
      <w:r w:rsidR="00245615" w:rsidRPr="00C91A08">
        <w:rPr>
          <w:color w:val="000000"/>
        </w:rPr>
        <w:t xml:space="preserve">на изучение </w:t>
      </w:r>
      <w:r w:rsidR="004F5E7D">
        <w:rPr>
          <w:color w:val="000000"/>
        </w:rPr>
        <w:t>дополнительного инструмента</w:t>
      </w:r>
      <w:r w:rsidR="00C7092C" w:rsidRPr="00C91A08">
        <w:rPr>
          <w:color w:val="000000"/>
        </w:rPr>
        <w:t xml:space="preserve"> </w:t>
      </w:r>
      <w:r w:rsidR="004F5E7D">
        <w:rPr>
          <w:color w:val="000000"/>
        </w:rPr>
        <w:t>(фортепиано)</w:t>
      </w:r>
      <w:r w:rsidR="000320F7" w:rsidRPr="00C91A08">
        <w:rPr>
          <w:color w:val="000000"/>
        </w:rPr>
        <w:t xml:space="preserve"> </w:t>
      </w:r>
      <w:r w:rsidR="00D977D5" w:rsidRPr="00C91A08">
        <w:t>в</w:t>
      </w:r>
      <w:r w:rsidR="00B04863" w:rsidRPr="00C91A08">
        <w:t>о 2</w:t>
      </w:r>
      <w:r w:rsidR="00346A64" w:rsidRPr="00C91A08">
        <w:t>-4 классах</w:t>
      </w:r>
      <w:r w:rsidR="00D977D5" w:rsidRPr="00C91A08">
        <w:t xml:space="preserve"> </w:t>
      </w:r>
      <w:r w:rsidR="006E56D3" w:rsidRPr="00C91A08">
        <w:t>начальной школ</w:t>
      </w:r>
      <w:r w:rsidR="00346A64" w:rsidRPr="00C91A08">
        <w:t>ы отводится 1</w:t>
      </w:r>
      <w:r w:rsidR="00D977D5" w:rsidRPr="00C91A08">
        <w:t xml:space="preserve"> час в</w:t>
      </w:r>
      <w:r w:rsidR="006E56D3" w:rsidRPr="00C91A08">
        <w:t xml:space="preserve"> неделю</w:t>
      </w:r>
      <w:r w:rsidR="00346A64" w:rsidRPr="00C91A08">
        <w:t xml:space="preserve"> на каждый год обучения, что всего составляет 34 часа в год.</w:t>
      </w:r>
      <w:r w:rsidR="00B04863" w:rsidRPr="00C91A08">
        <w:t xml:space="preserve"> В классе 1 час добавлен из вариативной части учебного плана, что всего составляет 33 часа в год.</w:t>
      </w:r>
    </w:p>
    <w:p w14:paraId="316892F4" w14:textId="77777777" w:rsidR="006E56D3" w:rsidRPr="00C91A08" w:rsidRDefault="006E56D3" w:rsidP="00D977D5">
      <w:pPr>
        <w:jc w:val="both"/>
        <w:rPr>
          <w:color w:val="000000"/>
        </w:rPr>
      </w:pPr>
    </w:p>
    <w:tbl>
      <w:tblPr>
        <w:tblStyle w:val="a7"/>
        <w:tblW w:w="9923" w:type="dxa"/>
        <w:tblInd w:w="108" w:type="dxa"/>
        <w:tblLook w:val="04A0" w:firstRow="1" w:lastRow="0" w:firstColumn="1" w:lastColumn="0" w:noHBand="0" w:noVBand="1"/>
      </w:tblPr>
      <w:tblGrid>
        <w:gridCol w:w="1843"/>
        <w:gridCol w:w="2693"/>
        <w:gridCol w:w="2694"/>
        <w:gridCol w:w="2693"/>
      </w:tblGrid>
      <w:tr w:rsidR="00F520DA" w:rsidRPr="00C91A08" w14:paraId="2AABE361" w14:textId="77777777" w:rsidTr="00552E8E">
        <w:tc>
          <w:tcPr>
            <w:tcW w:w="1843" w:type="dxa"/>
            <w:shd w:val="clear" w:color="auto" w:fill="auto"/>
            <w:vAlign w:val="center"/>
          </w:tcPr>
          <w:p w14:paraId="13DA6652" w14:textId="77777777" w:rsidR="00F520DA" w:rsidRPr="00C91A08" w:rsidRDefault="00F520DA" w:rsidP="00F520DA">
            <w:pPr>
              <w:autoSpaceDE w:val="0"/>
              <w:autoSpaceDN w:val="0"/>
              <w:adjustRightInd w:val="0"/>
              <w:jc w:val="center"/>
              <w:rPr>
                <w:b/>
                <w:color w:val="000000"/>
                <w:sz w:val="24"/>
                <w:szCs w:val="24"/>
                <w:lang w:bidi="ru-RU"/>
              </w:rPr>
            </w:pPr>
            <w:r w:rsidRPr="00C91A08">
              <w:rPr>
                <w:b/>
                <w:color w:val="000000"/>
                <w:sz w:val="24"/>
                <w:szCs w:val="24"/>
                <w:lang w:bidi="ru-RU"/>
              </w:rPr>
              <w:t>Класс</w:t>
            </w:r>
          </w:p>
        </w:tc>
        <w:tc>
          <w:tcPr>
            <w:tcW w:w="2693" w:type="dxa"/>
            <w:shd w:val="clear" w:color="auto" w:fill="auto"/>
            <w:vAlign w:val="center"/>
          </w:tcPr>
          <w:p w14:paraId="3C941CCC" w14:textId="77777777" w:rsidR="00F520DA" w:rsidRPr="00C91A08" w:rsidRDefault="00F520DA" w:rsidP="00F520DA">
            <w:pPr>
              <w:autoSpaceDE w:val="0"/>
              <w:autoSpaceDN w:val="0"/>
              <w:adjustRightInd w:val="0"/>
              <w:jc w:val="center"/>
              <w:rPr>
                <w:b/>
                <w:color w:val="000000"/>
                <w:sz w:val="24"/>
                <w:szCs w:val="24"/>
                <w:lang w:bidi="ru-RU"/>
              </w:rPr>
            </w:pPr>
            <w:r w:rsidRPr="00C91A08">
              <w:rPr>
                <w:b/>
                <w:color w:val="000000"/>
                <w:sz w:val="24"/>
                <w:szCs w:val="24"/>
                <w:lang w:bidi="ru-RU"/>
              </w:rPr>
              <w:t>Количество часов в неделю</w:t>
            </w:r>
          </w:p>
        </w:tc>
        <w:tc>
          <w:tcPr>
            <w:tcW w:w="2694" w:type="dxa"/>
            <w:shd w:val="clear" w:color="auto" w:fill="auto"/>
            <w:vAlign w:val="center"/>
          </w:tcPr>
          <w:p w14:paraId="1921A31E" w14:textId="77777777" w:rsidR="00F520DA" w:rsidRPr="00C91A08" w:rsidRDefault="00F520DA" w:rsidP="00F520DA">
            <w:pPr>
              <w:autoSpaceDE w:val="0"/>
              <w:autoSpaceDN w:val="0"/>
              <w:adjustRightInd w:val="0"/>
              <w:jc w:val="center"/>
              <w:rPr>
                <w:b/>
                <w:color w:val="000000"/>
                <w:sz w:val="24"/>
                <w:szCs w:val="24"/>
                <w:lang w:bidi="ru-RU"/>
              </w:rPr>
            </w:pPr>
            <w:r w:rsidRPr="00C91A08">
              <w:rPr>
                <w:b/>
                <w:color w:val="000000"/>
                <w:sz w:val="24"/>
                <w:szCs w:val="24"/>
                <w:lang w:bidi="ru-RU"/>
              </w:rPr>
              <w:t>Количество учебных недель</w:t>
            </w:r>
          </w:p>
        </w:tc>
        <w:tc>
          <w:tcPr>
            <w:tcW w:w="2693" w:type="dxa"/>
            <w:shd w:val="clear" w:color="auto" w:fill="auto"/>
            <w:vAlign w:val="center"/>
          </w:tcPr>
          <w:p w14:paraId="3A7B63AE" w14:textId="77777777" w:rsidR="00F520DA" w:rsidRPr="00C91A08" w:rsidRDefault="00F520DA" w:rsidP="00F520DA">
            <w:pPr>
              <w:autoSpaceDE w:val="0"/>
              <w:autoSpaceDN w:val="0"/>
              <w:adjustRightInd w:val="0"/>
              <w:ind w:firstLine="708"/>
              <w:rPr>
                <w:b/>
                <w:color w:val="000000"/>
                <w:sz w:val="24"/>
                <w:szCs w:val="24"/>
                <w:lang w:bidi="ru-RU"/>
              </w:rPr>
            </w:pPr>
            <w:r w:rsidRPr="00C91A08">
              <w:rPr>
                <w:b/>
                <w:color w:val="000000"/>
                <w:sz w:val="24"/>
                <w:szCs w:val="24"/>
                <w:lang w:bidi="ru-RU"/>
              </w:rPr>
              <w:t>Всего за год</w:t>
            </w:r>
          </w:p>
        </w:tc>
      </w:tr>
      <w:tr w:rsidR="00B04863" w:rsidRPr="00C91A08" w14:paraId="5C3546E1" w14:textId="77777777" w:rsidTr="00552E8E">
        <w:tc>
          <w:tcPr>
            <w:tcW w:w="1843" w:type="dxa"/>
            <w:shd w:val="clear" w:color="auto" w:fill="auto"/>
            <w:vAlign w:val="center"/>
          </w:tcPr>
          <w:p w14:paraId="1F3EB990" w14:textId="77777777" w:rsidR="00B04863" w:rsidRPr="00C91A08" w:rsidRDefault="00B04863" w:rsidP="00F520DA">
            <w:pPr>
              <w:autoSpaceDE w:val="0"/>
              <w:autoSpaceDN w:val="0"/>
              <w:adjustRightInd w:val="0"/>
              <w:jc w:val="center"/>
              <w:rPr>
                <w:color w:val="000000"/>
                <w:sz w:val="24"/>
                <w:szCs w:val="24"/>
                <w:lang w:bidi="ru-RU"/>
              </w:rPr>
            </w:pPr>
            <w:r w:rsidRPr="00C91A08">
              <w:rPr>
                <w:color w:val="000000"/>
                <w:sz w:val="24"/>
                <w:szCs w:val="24"/>
                <w:lang w:bidi="ru-RU"/>
              </w:rPr>
              <w:t>1 класс</w:t>
            </w:r>
          </w:p>
        </w:tc>
        <w:tc>
          <w:tcPr>
            <w:tcW w:w="2693" w:type="dxa"/>
            <w:shd w:val="clear" w:color="auto" w:fill="auto"/>
            <w:vAlign w:val="center"/>
          </w:tcPr>
          <w:p w14:paraId="44617B11" w14:textId="77777777" w:rsidR="00B04863" w:rsidRPr="00C91A08" w:rsidRDefault="00B04863" w:rsidP="00F520DA">
            <w:pPr>
              <w:autoSpaceDE w:val="0"/>
              <w:autoSpaceDN w:val="0"/>
              <w:adjustRightInd w:val="0"/>
              <w:jc w:val="center"/>
              <w:rPr>
                <w:color w:val="000000"/>
                <w:sz w:val="24"/>
                <w:szCs w:val="24"/>
                <w:lang w:bidi="ru-RU"/>
              </w:rPr>
            </w:pPr>
            <w:r w:rsidRPr="00C91A08">
              <w:rPr>
                <w:color w:val="000000"/>
                <w:sz w:val="24"/>
                <w:szCs w:val="24"/>
                <w:lang w:bidi="ru-RU"/>
              </w:rPr>
              <w:t>1</w:t>
            </w:r>
          </w:p>
        </w:tc>
        <w:tc>
          <w:tcPr>
            <w:tcW w:w="2694" w:type="dxa"/>
            <w:shd w:val="clear" w:color="auto" w:fill="auto"/>
            <w:vAlign w:val="center"/>
          </w:tcPr>
          <w:p w14:paraId="6ABB0607" w14:textId="77777777" w:rsidR="00B04863" w:rsidRPr="00C91A08" w:rsidRDefault="00B04863" w:rsidP="00F520DA">
            <w:pPr>
              <w:autoSpaceDE w:val="0"/>
              <w:autoSpaceDN w:val="0"/>
              <w:adjustRightInd w:val="0"/>
              <w:jc w:val="center"/>
              <w:rPr>
                <w:color w:val="000000"/>
                <w:sz w:val="24"/>
                <w:szCs w:val="24"/>
                <w:lang w:bidi="ru-RU"/>
              </w:rPr>
            </w:pPr>
            <w:r w:rsidRPr="00C91A08">
              <w:rPr>
                <w:color w:val="000000"/>
                <w:sz w:val="24"/>
                <w:szCs w:val="24"/>
                <w:lang w:bidi="ru-RU"/>
              </w:rPr>
              <w:t>33</w:t>
            </w:r>
          </w:p>
        </w:tc>
        <w:tc>
          <w:tcPr>
            <w:tcW w:w="2693" w:type="dxa"/>
            <w:shd w:val="clear" w:color="auto" w:fill="auto"/>
            <w:vAlign w:val="center"/>
          </w:tcPr>
          <w:p w14:paraId="23E325FE" w14:textId="77777777" w:rsidR="00B04863" w:rsidRPr="00C91A08" w:rsidRDefault="00B04863" w:rsidP="00B04863">
            <w:pPr>
              <w:autoSpaceDE w:val="0"/>
              <w:autoSpaceDN w:val="0"/>
              <w:adjustRightInd w:val="0"/>
              <w:jc w:val="center"/>
              <w:rPr>
                <w:color w:val="000000"/>
                <w:sz w:val="24"/>
                <w:szCs w:val="24"/>
                <w:lang w:bidi="ru-RU"/>
              </w:rPr>
            </w:pPr>
            <w:r w:rsidRPr="00C91A08">
              <w:rPr>
                <w:color w:val="000000"/>
                <w:sz w:val="24"/>
                <w:szCs w:val="24"/>
                <w:lang w:bidi="ru-RU"/>
              </w:rPr>
              <w:t>33</w:t>
            </w:r>
          </w:p>
        </w:tc>
      </w:tr>
      <w:tr w:rsidR="00346A64" w:rsidRPr="00C91A08" w14:paraId="5BF88269" w14:textId="77777777" w:rsidTr="00552E8E">
        <w:tc>
          <w:tcPr>
            <w:tcW w:w="1843" w:type="dxa"/>
            <w:shd w:val="clear" w:color="auto" w:fill="auto"/>
            <w:vAlign w:val="center"/>
          </w:tcPr>
          <w:p w14:paraId="02ED1C21" w14:textId="77777777" w:rsidR="00346A64" w:rsidRPr="00C91A08" w:rsidRDefault="00346A64" w:rsidP="00346A64">
            <w:pPr>
              <w:autoSpaceDE w:val="0"/>
              <w:autoSpaceDN w:val="0"/>
              <w:adjustRightInd w:val="0"/>
              <w:jc w:val="center"/>
              <w:rPr>
                <w:color w:val="000000"/>
                <w:sz w:val="24"/>
                <w:szCs w:val="24"/>
                <w:lang w:bidi="ru-RU"/>
              </w:rPr>
            </w:pPr>
            <w:r w:rsidRPr="00C91A08">
              <w:rPr>
                <w:color w:val="000000"/>
                <w:sz w:val="24"/>
                <w:szCs w:val="24"/>
                <w:lang w:bidi="ru-RU"/>
              </w:rPr>
              <w:t>2 класс</w:t>
            </w:r>
          </w:p>
        </w:tc>
        <w:tc>
          <w:tcPr>
            <w:tcW w:w="2693" w:type="dxa"/>
            <w:shd w:val="clear" w:color="auto" w:fill="auto"/>
            <w:vAlign w:val="center"/>
          </w:tcPr>
          <w:p w14:paraId="5D5CD12A" w14:textId="77777777" w:rsidR="00346A64" w:rsidRPr="00C91A08" w:rsidRDefault="00C7092C" w:rsidP="00346A64">
            <w:pPr>
              <w:autoSpaceDE w:val="0"/>
              <w:autoSpaceDN w:val="0"/>
              <w:adjustRightInd w:val="0"/>
              <w:jc w:val="center"/>
              <w:rPr>
                <w:color w:val="000000"/>
                <w:sz w:val="24"/>
                <w:szCs w:val="24"/>
                <w:lang w:bidi="ru-RU"/>
              </w:rPr>
            </w:pPr>
            <w:r w:rsidRPr="00C91A08">
              <w:rPr>
                <w:color w:val="000000"/>
                <w:sz w:val="24"/>
                <w:szCs w:val="24"/>
                <w:lang w:bidi="ru-RU"/>
              </w:rPr>
              <w:t>1</w:t>
            </w:r>
          </w:p>
        </w:tc>
        <w:tc>
          <w:tcPr>
            <w:tcW w:w="2694" w:type="dxa"/>
            <w:shd w:val="clear" w:color="auto" w:fill="auto"/>
            <w:vAlign w:val="center"/>
          </w:tcPr>
          <w:p w14:paraId="4CD1146C" w14:textId="77777777" w:rsidR="00346A64" w:rsidRPr="00C91A08" w:rsidRDefault="00C7092C" w:rsidP="00346A64">
            <w:pPr>
              <w:autoSpaceDE w:val="0"/>
              <w:autoSpaceDN w:val="0"/>
              <w:adjustRightInd w:val="0"/>
              <w:jc w:val="center"/>
              <w:rPr>
                <w:color w:val="000000"/>
                <w:sz w:val="24"/>
                <w:szCs w:val="24"/>
                <w:lang w:bidi="ru-RU"/>
              </w:rPr>
            </w:pPr>
            <w:r w:rsidRPr="00C91A08">
              <w:rPr>
                <w:color w:val="000000"/>
                <w:sz w:val="24"/>
                <w:szCs w:val="24"/>
                <w:lang w:bidi="ru-RU"/>
              </w:rPr>
              <w:t>34</w:t>
            </w:r>
          </w:p>
        </w:tc>
        <w:tc>
          <w:tcPr>
            <w:tcW w:w="2693" w:type="dxa"/>
            <w:shd w:val="clear" w:color="auto" w:fill="auto"/>
            <w:vAlign w:val="center"/>
          </w:tcPr>
          <w:p w14:paraId="0C094DC0" w14:textId="77777777" w:rsidR="00346A64" w:rsidRPr="00C91A08" w:rsidRDefault="00C7092C" w:rsidP="00346A64">
            <w:pPr>
              <w:autoSpaceDE w:val="0"/>
              <w:autoSpaceDN w:val="0"/>
              <w:adjustRightInd w:val="0"/>
              <w:jc w:val="center"/>
              <w:rPr>
                <w:color w:val="000000"/>
                <w:sz w:val="24"/>
                <w:szCs w:val="24"/>
                <w:lang w:bidi="ru-RU"/>
              </w:rPr>
            </w:pPr>
            <w:r w:rsidRPr="00C91A08">
              <w:rPr>
                <w:color w:val="000000"/>
                <w:sz w:val="24"/>
                <w:szCs w:val="24"/>
                <w:lang w:bidi="ru-RU"/>
              </w:rPr>
              <w:t>34</w:t>
            </w:r>
          </w:p>
        </w:tc>
      </w:tr>
      <w:tr w:rsidR="00346A64" w:rsidRPr="00C91A08" w14:paraId="69F4C07D" w14:textId="77777777" w:rsidTr="00552E8E">
        <w:tc>
          <w:tcPr>
            <w:tcW w:w="1843" w:type="dxa"/>
            <w:shd w:val="clear" w:color="auto" w:fill="auto"/>
            <w:vAlign w:val="center"/>
          </w:tcPr>
          <w:p w14:paraId="67AFD0CE" w14:textId="77777777" w:rsidR="00346A64" w:rsidRPr="00C91A08" w:rsidRDefault="00346A64" w:rsidP="00346A64">
            <w:pPr>
              <w:autoSpaceDE w:val="0"/>
              <w:autoSpaceDN w:val="0"/>
              <w:adjustRightInd w:val="0"/>
              <w:jc w:val="center"/>
              <w:rPr>
                <w:color w:val="000000"/>
                <w:sz w:val="24"/>
                <w:szCs w:val="24"/>
                <w:lang w:bidi="ru-RU"/>
              </w:rPr>
            </w:pPr>
            <w:r w:rsidRPr="00C91A08">
              <w:rPr>
                <w:color w:val="000000"/>
                <w:sz w:val="24"/>
                <w:szCs w:val="24"/>
                <w:lang w:bidi="ru-RU"/>
              </w:rPr>
              <w:t>3 класс</w:t>
            </w:r>
          </w:p>
        </w:tc>
        <w:tc>
          <w:tcPr>
            <w:tcW w:w="2693" w:type="dxa"/>
            <w:shd w:val="clear" w:color="auto" w:fill="auto"/>
            <w:vAlign w:val="center"/>
          </w:tcPr>
          <w:p w14:paraId="5EEA66CB" w14:textId="77777777" w:rsidR="00346A64" w:rsidRPr="00C91A08" w:rsidRDefault="00C7092C" w:rsidP="00346A64">
            <w:pPr>
              <w:autoSpaceDE w:val="0"/>
              <w:autoSpaceDN w:val="0"/>
              <w:adjustRightInd w:val="0"/>
              <w:jc w:val="center"/>
              <w:rPr>
                <w:color w:val="000000"/>
                <w:sz w:val="24"/>
                <w:szCs w:val="24"/>
                <w:lang w:bidi="ru-RU"/>
              </w:rPr>
            </w:pPr>
            <w:r w:rsidRPr="00C91A08">
              <w:rPr>
                <w:color w:val="000000"/>
                <w:sz w:val="24"/>
                <w:szCs w:val="24"/>
                <w:lang w:bidi="ru-RU"/>
              </w:rPr>
              <w:t>1</w:t>
            </w:r>
          </w:p>
        </w:tc>
        <w:tc>
          <w:tcPr>
            <w:tcW w:w="2694" w:type="dxa"/>
            <w:shd w:val="clear" w:color="auto" w:fill="auto"/>
            <w:vAlign w:val="center"/>
          </w:tcPr>
          <w:p w14:paraId="61767287" w14:textId="77777777" w:rsidR="00346A64" w:rsidRPr="00C91A08" w:rsidRDefault="00C7092C" w:rsidP="00346A64">
            <w:pPr>
              <w:autoSpaceDE w:val="0"/>
              <w:autoSpaceDN w:val="0"/>
              <w:adjustRightInd w:val="0"/>
              <w:jc w:val="center"/>
              <w:rPr>
                <w:color w:val="000000"/>
                <w:sz w:val="24"/>
                <w:szCs w:val="24"/>
                <w:lang w:bidi="ru-RU"/>
              </w:rPr>
            </w:pPr>
            <w:r w:rsidRPr="00C91A08">
              <w:rPr>
                <w:color w:val="000000"/>
                <w:sz w:val="24"/>
                <w:szCs w:val="24"/>
                <w:lang w:bidi="ru-RU"/>
              </w:rPr>
              <w:t>34</w:t>
            </w:r>
          </w:p>
        </w:tc>
        <w:tc>
          <w:tcPr>
            <w:tcW w:w="2693" w:type="dxa"/>
            <w:shd w:val="clear" w:color="auto" w:fill="auto"/>
            <w:vAlign w:val="center"/>
          </w:tcPr>
          <w:p w14:paraId="18149DC1" w14:textId="77777777" w:rsidR="00346A64" w:rsidRPr="00C91A08" w:rsidRDefault="00C7092C" w:rsidP="00346A64">
            <w:pPr>
              <w:autoSpaceDE w:val="0"/>
              <w:autoSpaceDN w:val="0"/>
              <w:adjustRightInd w:val="0"/>
              <w:jc w:val="center"/>
              <w:rPr>
                <w:color w:val="000000"/>
                <w:sz w:val="24"/>
                <w:szCs w:val="24"/>
                <w:lang w:bidi="ru-RU"/>
              </w:rPr>
            </w:pPr>
            <w:r w:rsidRPr="00C91A08">
              <w:rPr>
                <w:color w:val="000000"/>
                <w:sz w:val="24"/>
                <w:szCs w:val="24"/>
                <w:lang w:bidi="ru-RU"/>
              </w:rPr>
              <w:t>34</w:t>
            </w:r>
          </w:p>
        </w:tc>
      </w:tr>
      <w:tr w:rsidR="00346A64" w:rsidRPr="00C91A08" w14:paraId="45BA4BF4" w14:textId="77777777" w:rsidTr="00552E8E">
        <w:tc>
          <w:tcPr>
            <w:tcW w:w="1843" w:type="dxa"/>
            <w:shd w:val="clear" w:color="auto" w:fill="auto"/>
            <w:vAlign w:val="center"/>
          </w:tcPr>
          <w:p w14:paraId="6D897145" w14:textId="77777777" w:rsidR="00346A64" w:rsidRPr="00C91A08" w:rsidRDefault="00346A64" w:rsidP="00346A64">
            <w:pPr>
              <w:autoSpaceDE w:val="0"/>
              <w:autoSpaceDN w:val="0"/>
              <w:adjustRightInd w:val="0"/>
              <w:jc w:val="center"/>
              <w:rPr>
                <w:color w:val="000000"/>
                <w:sz w:val="24"/>
                <w:szCs w:val="24"/>
                <w:lang w:bidi="ru-RU"/>
              </w:rPr>
            </w:pPr>
            <w:r w:rsidRPr="00C91A08">
              <w:rPr>
                <w:color w:val="000000"/>
                <w:sz w:val="24"/>
                <w:szCs w:val="24"/>
                <w:lang w:bidi="ru-RU"/>
              </w:rPr>
              <w:t>4 класс</w:t>
            </w:r>
          </w:p>
        </w:tc>
        <w:tc>
          <w:tcPr>
            <w:tcW w:w="2693" w:type="dxa"/>
            <w:shd w:val="clear" w:color="auto" w:fill="auto"/>
            <w:vAlign w:val="center"/>
          </w:tcPr>
          <w:p w14:paraId="4CCB598E" w14:textId="77777777" w:rsidR="00346A64" w:rsidRPr="00C91A08" w:rsidRDefault="00C7092C" w:rsidP="00346A64">
            <w:pPr>
              <w:autoSpaceDE w:val="0"/>
              <w:autoSpaceDN w:val="0"/>
              <w:adjustRightInd w:val="0"/>
              <w:jc w:val="center"/>
              <w:rPr>
                <w:color w:val="000000"/>
                <w:sz w:val="24"/>
                <w:szCs w:val="24"/>
                <w:lang w:bidi="ru-RU"/>
              </w:rPr>
            </w:pPr>
            <w:r w:rsidRPr="00C91A08">
              <w:rPr>
                <w:color w:val="000000"/>
                <w:sz w:val="24"/>
                <w:szCs w:val="24"/>
                <w:lang w:bidi="ru-RU"/>
              </w:rPr>
              <w:t>1</w:t>
            </w:r>
          </w:p>
        </w:tc>
        <w:tc>
          <w:tcPr>
            <w:tcW w:w="2694" w:type="dxa"/>
            <w:shd w:val="clear" w:color="auto" w:fill="auto"/>
            <w:vAlign w:val="center"/>
          </w:tcPr>
          <w:p w14:paraId="30376F3C" w14:textId="77777777" w:rsidR="00346A64" w:rsidRPr="00C91A08" w:rsidRDefault="00C7092C" w:rsidP="00346A64">
            <w:pPr>
              <w:autoSpaceDE w:val="0"/>
              <w:autoSpaceDN w:val="0"/>
              <w:adjustRightInd w:val="0"/>
              <w:jc w:val="center"/>
              <w:rPr>
                <w:color w:val="000000"/>
                <w:sz w:val="24"/>
                <w:szCs w:val="24"/>
                <w:lang w:bidi="ru-RU"/>
              </w:rPr>
            </w:pPr>
            <w:r w:rsidRPr="00C91A08">
              <w:rPr>
                <w:color w:val="000000"/>
                <w:sz w:val="24"/>
                <w:szCs w:val="24"/>
                <w:lang w:bidi="ru-RU"/>
              </w:rPr>
              <w:t>34</w:t>
            </w:r>
          </w:p>
        </w:tc>
        <w:tc>
          <w:tcPr>
            <w:tcW w:w="2693" w:type="dxa"/>
            <w:shd w:val="clear" w:color="auto" w:fill="auto"/>
            <w:vAlign w:val="center"/>
          </w:tcPr>
          <w:p w14:paraId="59B311AF" w14:textId="77777777" w:rsidR="00346A64" w:rsidRPr="00C91A08" w:rsidRDefault="00C7092C" w:rsidP="00346A64">
            <w:pPr>
              <w:autoSpaceDE w:val="0"/>
              <w:autoSpaceDN w:val="0"/>
              <w:adjustRightInd w:val="0"/>
              <w:jc w:val="center"/>
              <w:rPr>
                <w:color w:val="000000"/>
                <w:sz w:val="24"/>
                <w:szCs w:val="24"/>
                <w:lang w:bidi="ru-RU"/>
              </w:rPr>
            </w:pPr>
            <w:r w:rsidRPr="00C91A08">
              <w:rPr>
                <w:color w:val="000000"/>
                <w:sz w:val="24"/>
                <w:szCs w:val="24"/>
                <w:lang w:bidi="ru-RU"/>
              </w:rPr>
              <w:t>34</w:t>
            </w:r>
          </w:p>
        </w:tc>
      </w:tr>
      <w:tr w:rsidR="00346A64" w:rsidRPr="00C91A08" w14:paraId="71A7AEBA" w14:textId="77777777" w:rsidTr="00552E8E">
        <w:tc>
          <w:tcPr>
            <w:tcW w:w="1843" w:type="dxa"/>
            <w:shd w:val="clear" w:color="auto" w:fill="auto"/>
            <w:vAlign w:val="center"/>
          </w:tcPr>
          <w:p w14:paraId="1700A044" w14:textId="77777777" w:rsidR="00346A64" w:rsidRPr="00C91A08" w:rsidRDefault="00346A64" w:rsidP="00346A64">
            <w:pPr>
              <w:autoSpaceDE w:val="0"/>
              <w:autoSpaceDN w:val="0"/>
              <w:adjustRightInd w:val="0"/>
              <w:jc w:val="center"/>
              <w:rPr>
                <w:color w:val="000000"/>
                <w:sz w:val="24"/>
                <w:szCs w:val="24"/>
                <w:lang w:bidi="ru-RU"/>
              </w:rPr>
            </w:pPr>
            <w:r w:rsidRPr="00C91A08">
              <w:rPr>
                <w:color w:val="000000"/>
                <w:sz w:val="24"/>
                <w:szCs w:val="24"/>
                <w:lang w:bidi="ru-RU"/>
              </w:rPr>
              <w:t>Всего</w:t>
            </w:r>
          </w:p>
        </w:tc>
        <w:tc>
          <w:tcPr>
            <w:tcW w:w="2693" w:type="dxa"/>
            <w:shd w:val="clear" w:color="auto" w:fill="auto"/>
            <w:vAlign w:val="center"/>
          </w:tcPr>
          <w:p w14:paraId="0E111544" w14:textId="77777777" w:rsidR="00346A64" w:rsidRPr="00C91A08" w:rsidRDefault="00346A64" w:rsidP="00346A64">
            <w:pPr>
              <w:autoSpaceDE w:val="0"/>
              <w:autoSpaceDN w:val="0"/>
              <w:adjustRightInd w:val="0"/>
              <w:jc w:val="center"/>
              <w:rPr>
                <w:color w:val="000000"/>
                <w:sz w:val="24"/>
                <w:szCs w:val="24"/>
                <w:lang w:bidi="ru-RU"/>
              </w:rPr>
            </w:pPr>
          </w:p>
        </w:tc>
        <w:tc>
          <w:tcPr>
            <w:tcW w:w="2694" w:type="dxa"/>
            <w:shd w:val="clear" w:color="auto" w:fill="auto"/>
            <w:vAlign w:val="center"/>
          </w:tcPr>
          <w:p w14:paraId="40698CE6" w14:textId="77777777" w:rsidR="00346A64" w:rsidRPr="00C91A08" w:rsidRDefault="00346A64" w:rsidP="00346A64">
            <w:pPr>
              <w:autoSpaceDE w:val="0"/>
              <w:autoSpaceDN w:val="0"/>
              <w:adjustRightInd w:val="0"/>
              <w:jc w:val="center"/>
              <w:rPr>
                <w:color w:val="000000"/>
                <w:sz w:val="24"/>
                <w:szCs w:val="24"/>
                <w:lang w:bidi="ru-RU"/>
              </w:rPr>
            </w:pPr>
          </w:p>
        </w:tc>
        <w:tc>
          <w:tcPr>
            <w:tcW w:w="2693" w:type="dxa"/>
            <w:shd w:val="clear" w:color="auto" w:fill="auto"/>
            <w:vAlign w:val="center"/>
          </w:tcPr>
          <w:p w14:paraId="2C4F1A10" w14:textId="77777777" w:rsidR="00346A64" w:rsidRPr="00C91A08" w:rsidRDefault="00C7092C" w:rsidP="00B04863">
            <w:pPr>
              <w:autoSpaceDE w:val="0"/>
              <w:autoSpaceDN w:val="0"/>
              <w:adjustRightInd w:val="0"/>
              <w:jc w:val="center"/>
              <w:rPr>
                <w:color w:val="000000"/>
                <w:sz w:val="24"/>
                <w:szCs w:val="24"/>
                <w:lang w:bidi="ru-RU"/>
              </w:rPr>
            </w:pPr>
            <w:r w:rsidRPr="00C91A08">
              <w:rPr>
                <w:color w:val="000000"/>
                <w:sz w:val="24"/>
                <w:szCs w:val="24"/>
                <w:lang w:bidi="ru-RU"/>
              </w:rPr>
              <w:t>1</w:t>
            </w:r>
            <w:r w:rsidR="00B04863" w:rsidRPr="00C91A08">
              <w:rPr>
                <w:color w:val="000000"/>
                <w:sz w:val="24"/>
                <w:szCs w:val="24"/>
                <w:lang w:bidi="ru-RU"/>
              </w:rPr>
              <w:t>35</w:t>
            </w:r>
          </w:p>
        </w:tc>
      </w:tr>
    </w:tbl>
    <w:p w14:paraId="48E70A62" w14:textId="77777777" w:rsidR="00346E46" w:rsidRPr="00C91A08" w:rsidRDefault="00346E46" w:rsidP="00F43564">
      <w:pPr>
        <w:pStyle w:val="3"/>
        <w:rPr>
          <w:rFonts w:ascii="Times New Roman" w:hAnsi="Times New Roman" w:cs="Times New Roman"/>
          <w:color w:val="auto"/>
        </w:rPr>
      </w:pPr>
      <w:r w:rsidRPr="00C91A08">
        <w:rPr>
          <w:rFonts w:ascii="Times New Roman" w:hAnsi="Times New Roman" w:cs="Times New Roman"/>
          <w:color w:val="auto"/>
        </w:rPr>
        <w:t>Распределение учебных часов по четвертям</w:t>
      </w:r>
    </w:p>
    <w:p w14:paraId="62863255" w14:textId="77777777" w:rsidR="000320F7" w:rsidRPr="00C91A08" w:rsidRDefault="000320F7" w:rsidP="00CC107F">
      <w:pPr>
        <w:tabs>
          <w:tab w:val="left" w:pos="5760"/>
        </w:tabs>
        <w:autoSpaceDE w:val="0"/>
        <w:autoSpaceDN w:val="0"/>
        <w:adjustRightInd w:val="0"/>
        <w:rPr>
          <w:b/>
          <w:bCs/>
          <w:color w:val="000000"/>
        </w:rPr>
      </w:pPr>
    </w:p>
    <w:p w14:paraId="5145D3D3" w14:textId="77777777" w:rsidR="00B04863" w:rsidRPr="00C91A08" w:rsidRDefault="00B04863" w:rsidP="00B04863">
      <w:pPr>
        <w:ind w:left="360"/>
        <w:jc w:val="center"/>
        <w:rPr>
          <w:b/>
          <w:bCs/>
        </w:rPr>
      </w:pPr>
      <w:r w:rsidRPr="00C91A08">
        <w:rPr>
          <w:b/>
          <w:bCs/>
        </w:rPr>
        <w:t>1 класс</w:t>
      </w:r>
    </w:p>
    <w:tbl>
      <w:tblPr>
        <w:tblStyle w:val="21"/>
        <w:tblW w:w="0" w:type="auto"/>
        <w:tblInd w:w="108" w:type="dxa"/>
        <w:tblLook w:val="04A0" w:firstRow="1" w:lastRow="0" w:firstColumn="1" w:lastColumn="0" w:noHBand="0" w:noVBand="1"/>
      </w:tblPr>
      <w:tblGrid>
        <w:gridCol w:w="3261"/>
        <w:gridCol w:w="3118"/>
        <w:gridCol w:w="3544"/>
      </w:tblGrid>
      <w:tr w:rsidR="00B04863" w:rsidRPr="00C91A08" w14:paraId="58073402" w14:textId="77777777" w:rsidTr="008209D7">
        <w:tc>
          <w:tcPr>
            <w:tcW w:w="3261" w:type="dxa"/>
          </w:tcPr>
          <w:p w14:paraId="7EDC2389" w14:textId="77777777" w:rsidR="00B04863" w:rsidRPr="00C91A08" w:rsidRDefault="00B04863" w:rsidP="008209D7">
            <w:pPr>
              <w:autoSpaceDE w:val="0"/>
              <w:autoSpaceDN w:val="0"/>
              <w:adjustRightInd w:val="0"/>
              <w:jc w:val="center"/>
              <w:rPr>
                <w:bCs/>
                <w:color w:val="000000"/>
                <w:sz w:val="24"/>
                <w:szCs w:val="24"/>
              </w:rPr>
            </w:pPr>
            <w:r w:rsidRPr="00C91A08">
              <w:rPr>
                <w:bCs/>
                <w:color w:val="000000"/>
                <w:sz w:val="24"/>
                <w:szCs w:val="24"/>
              </w:rPr>
              <w:t>Четверть</w:t>
            </w:r>
          </w:p>
        </w:tc>
        <w:tc>
          <w:tcPr>
            <w:tcW w:w="3118" w:type="dxa"/>
          </w:tcPr>
          <w:p w14:paraId="5E4C2F76" w14:textId="77777777" w:rsidR="00B04863" w:rsidRPr="00C91A08" w:rsidRDefault="00B04863" w:rsidP="008209D7">
            <w:pPr>
              <w:autoSpaceDE w:val="0"/>
              <w:autoSpaceDN w:val="0"/>
              <w:adjustRightInd w:val="0"/>
              <w:jc w:val="center"/>
              <w:rPr>
                <w:bCs/>
                <w:color w:val="000000"/>
                <w:sz w:val="24"/>
                <w:szCs w:val="24"/>
              </w:rPr>
            </w:pPr>
            <w:r w:rsidRPr="00C91A08">
              <w:rPr>
                <w:bCs/>
                <w:color w:val="000000"/>
                <w:sz w:val="24"/>
                <w:szCs w:val="24"/>
              </w:rPr>
              <w:t>Количество часов</w:t>
            </w:r>
          </w:p>
        </w:tc>
        <w:tc>
          <w:tcPr>
            <w:tcW w:w="3544" w:type="dxa"/>
          </w:tcPr>
          <w:p w14:paraId="2BC5A2E7" w14:textId="77777777" w:rsidR="00B04863" w:rsidRPr="00C91A08" w:rsidRDefault="00B04863" w:rsidP="008209D7">
            <w:pPr>
              <w:autoSpaceDE w:val="0"/>
              <w:autoSpaceDN w:val="0"/>
              <w:adjustRightInd w:val="0"/>
              <w:jc w:val="center"/>
              <w:rPr>
                <w:bCs/>
                <w:color w:val="000000"/>
                <w:sz w:val="24"/>
                <w:szCs w:val="24"/>
              </w:rPr>
            </w:pPr>
            <w:r w:rsidRPr="00C91A08">
              <w:rPr>
                <w:bCs/>
                <w:color w:val="000000"/>
                <w:sz w:val="24"/>
                <w:szCs w:val="24"/>
              </w:rPr>
              <w:t>Количество контрольных работ</w:t>
            </w:r>
          </w:p>
        </w:tc>
      </w:tr>
      <w:tr w:rsidR="00B04863" w:rsidRPr="00C91A08" w14:paraId="72051E96" w14:textId="77777777" w:rsidTr="008209D7">
        <w:tc>
          <w:tcPr>
            <w:tcW w:w="3261" w:type="dxa"/>
          </w:tcPr>
          <w:p w14:paraId="2763247E"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1 четверть</w:t>
            </w:r>
          </w:p>
        </w:tc>
        <w:tc>
          <w:tcPr>
            <w:tcW w:w="3118" w:type="dxa"/>
            <w:tcBorders>
              <w:top w:val="single" w:sz="4" w:space="0" w:color="auto"/>
              <w:left w:val="single" w:sz="4" w:space="0" w:color="auto"/>
              <w:bottom w:val="single" w:sz="4" w:space="0" w:color="auto"/>
              <w:right w:val="single" w:sz="4" w:space="0" w:color="auto"/>
            </w:tcBorders>
          </w:tcPr>
          <w:p w14:paraId="217BC19A"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9</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23BF03E5"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p>
        </w:tc>
      </w:tr>
      <w:tr w:rsidR="00B04863" w:rsidRPr="00C91A08" w14:paraId="0848EB97" w14:textId="77777777" w:rsidTr="008209D7">
        <w:tc>
          <w:tcPr>
            <w:tcW w:w="3261" w:type="dxa"/>
          </w:tcPr>
          <w:p w14:paraId="49735BC0"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2 четверть</w:t>
            </w:r>
          </w:p>
        </w:tc>
        <w:tc>
          <w:tcPr>
            <w:tcW w:w="3118" w:type="dxa"/>
            <w:tcBorders>
              <w:top w:val="single" w:sz="4" w:space="0" w:color="auto"/>
              <w:left w:val="single" w:sz="4" w:space="0" w:color="auto"/>
              <w:bottom w:val="single" w:sz="4" w:space="0" w:color="auto"/>
              <w:right w:val="single" w:sz="4" w:space="0" w:color="auto"/>
            </w:tcBorders>
          </w:tcPr>
          <w:p w14:paraId="6993A6F2"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7</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607875B8" w14:textId="77777777" w:rsidR="00B04863" w:rsidRPr="00C91A08" w:rsidRDefault="00C91A08" w:rsidP="00B04863">
            <w:pPr>
              <w:autoSpaceDE w:val="0"/>
              <w:autoSpaceDN w:val="0"/>
              <w:adjustRightInd w:val="0"/>
              <w:spacing w:before="20" w:after="20"/>
              <w:ind w:right="-92" w:hanging="107"/>
              <w:jc w:val="center"/>
              <w:rPr>
                <w:rFonts w:eastAsiaTheme="minorEastAsia"/>
                <w:bCs/>
                <w:color w:val="000000"/>
                <w:sz w:val="24"/>
                <w:szCs w:val="24"/>
              </w:rPr>
            </w:pPr>
            <w:r w:rsidRPr="00C91A08">
              <w:rPr>
                <w:rFonts w:eastAsiaTheme="minorEastAsia"/>
                <w:bCs/>
                <w:color w:val="000000"/>
                <w:sz w:val="24"/>
                <w:szCs w:val="24"/>
              </w:rPr>
              <w:t>1(прослушивание)</w:t>
            </w:r>
          </w:p>
        </w:tc>
      </w:tr>
      <w:tr w:rsidR="00B04863" w:rsidRPr="00C91A08" w14:paraId="774B151B" w14:textId="77777777" w:rsidTr="008209D7">
        <w:tc>
          <w:tcPr>
            <w:tcW w:w="3261" w:type="dxa"/>
          </w:tcPr>
          <w:p w14:paraId="7082A7DD"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3 четверть</w:t>
            </w:r>
          </w:p>
        </w:tc>
        <w:tc>
          <w:tcPr>
            <w:tcW w:w="3118" w:type="dxa"/>
            <w:tcBorders>
              <w:top w:val="single" w:sz="4" w:space="0" w:color="auto"/>
              <w:left w:val="single" w:sz="4" w:space="0" w:color="auto"/>
              <w:bottom w:val="single" w:sz="4" w:space="0" w:color="auto"/>
              <w:right w:val="single" w:sz="4" w:space="0" w:color="auto"/>
            </w:tcBorders>
          </w:tcPr>
          <w:p w14:paraId="5F6EC956"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9</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382ED26B"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p>
        </w:tc>
      </w:tr>
      <w:tr w:rsidR="00B04863" w:rsidRPr="00C91A08" w14:paraId="0BCE71F2" w14:textId="77777777" w:rsidTr="008209D7">
        <w:tc>
          <w:tcPr>
            <w:tcW w:w="3261" w:type="dxa"/>
          </w:tcPr>
          <w:p w14:paraId="16759C88"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4 четверть</w:t>
            </w:r>
          </w:p>
        </w:tc>
        <w:tc>
          <w:tcPr>
            <w:tcW w:w="3118" w:type="dxa"/>
            <w:tcBorders>
              <w:top w:val="single" w:sz="4" w:space="0" w:color="auto"/>
              <w:left w:val="single" w:sz="4" w:space="0" w:color="auto"/>
              <w:bottom w:val="single" w:sz="4" w:space="0" w:color="auto"/>
              <w:right w:val="single" w:sz="4" w:space="0" w:color="auto"/>
            </w:tcBorders>
          </w:tcPr>
          <w:p w14:paraId="3902BA4A"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8</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38B17B28" w14:textId="77777777" w:rsidR="00B04863" w:rsidRPr="00C91A08" w:rsidRDefault="00C91A08" w:rsidP="00B04863">
            <w:pPr>
              <w:autoSpaceDE w:val="0"/>
              <w:autoSpaceDN w:val="0"/>
              <w:adjustRightInd w:val="0"/>
              <w:spacing w:before="20" w:after="20"/>
              <w:ind w:right="-92"/>
              <w:jc w:val="center"/>
              <w:rPr>
                <w:rFonts w:eastAsiaTheme="minorEastAsia"/>
                <w:bCs/>
                <w:color w:val="000000"/>
                <w:sz w:val="24"/>
                <w:szCs w:val="24"/>
              </w:rPr>
            </w:pPr>
            <w:r w:rsidRPr="00C91A08">
              <w:rPr>
                <w:rFonts w:eastAsiaTheme="minorEastAsia"/>
                <w:bCs/>
                <w:color w:val="000000"/>
                <w:sz w:val="24"/>
                <w:szCs w:val="24"/>
              </w:rPr>
              <w:t>1(прослушивание)</w:t>
            </w:r>
          </w:p>
        </w:tc>
      </w:tr>
      <w:tr w:rsidR="00B04863" w:rsidRPr="00C91A08" w14:paraId="781770B8" w14:textId="77777777" w:rsidTr="008209D7">
        <w:tc>
          <w:tcPr>
            <w:tcW w:w="3261" w:type="dxa"/>
          </w:tcPr>
          <w:p w14:paraId="09F5FE2D"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Всего за год</w:t>
            </w:r>
          </w:p>
        </w:tc>
        <w:tc>
          <w:tcPr>
            <w:tcW w:w="3118" w:type="dxa"/>
            <w:tcBorders>
              <w:top w:val="single" w:sz="4" w:space="0" w:color="auto"/>
              <w:left w:val="single" w:sz="4" w:space="0" w:color="auto"/>
              <w:bottom w:val="single" w:sz="4" w:space="0" w:color="auto"/>
              <w:right w:val="single" w:sz="4" w:space="0" w:color="auto"/>
            </w:tcBorders>
          </w:tcPr>
          <w:p w14:paraId="3D24ACBC"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33</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43037E77"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2-</w:t>
            </w:r>
            <w:r w:rsidRPr="00C91A08">
              <w:rPr>
                <w:sz w:val="24"/>
                <w:szCs w:val="24"/>
              </w:rPr>
              <w:t>без оценки</w:t>
            </w:r>
          </w:p>
        </w:tc>
      </w:tr>
    </w:tbl>
    <w:p w14:paraId="364C4CB6" w14:textId="77777777" w:rsidR="00B04863" w:rsidRPr="00C91A08" w:rsidRDefault="00B04863" w:rsidP="00CC107F">
      <w:pPr>
        <w:tabs>
          <w:tab w:val="left" w:pos="5760"/>
        </w:tabs>
        <w:autoSpaceDE w:val="0"/>
        <w:autoSpaceDN w:val="0"/>
        <w:adjustRightInd w:val="0"/>
        <w:rPr>
          <w:b/>
          <w:bCs/>
          <w:color w:val="000000"/>
        </w:rPr>
      </w:pPr>
    </w:p>
    <w:p w14:paraId="2827C45A" w14:textId="77777777" w:rsidR="00346E46" w:rsidRPr="00C91A08" w:rsidRDefault="00F520DA" w:rsidP="00CC107F">
      <w:pPr>
        <w:ind w:left="360"/>
        <w:jc w:val="center"/>
        <w:rPr>
          <w:b/>
          <w:bCs/>
        </w:rPr>
      </w:pPr>
      <w:r w:rsidRPr="00C91A08">
        <w:rPr>
          <w:b/>
          <w:bCs/>
        </w:rPr>
        <w:t>2</w:t>
      </w:r>
      <w:r w:rsidR="00346E46" w:rsidRPr="00C91A08">
        <w:rPr>
          <w:b/>
          <w:bCs/>
        </w:rPr>
        <w:t xml:space="preserve"> класс</w:t>
      </w:r>
    </w:p>
    <w:tbl>
      <w:tblPr>
        <w:tblStyle w:val="21"/>
        <w:tblW w:w="0" w:type="auto"/>
        <w:tblInd w:w="108" w:type="dxa"/>
        <w:tblLook w:val="04A0" w:firstRow="1" w:lastRow="0" w:firstColumn="1" w:lastColumn="0" w:noHBand="0" w:noVBand="1"/>
      </w:tblPr>
      <w:tblGrid>
        <w:gridCol w:w="3261"/>
        <w:gridCol w:w="3118"/>
        <w:gridCol w:w="3544"/>
      </w:tblGrid>
      <w:tr w:rsidR="00C7092C" w:rsidRPr="00C91A08" w14:paraId="3CE28E0C" w14:textId="77777777" w:rsidTr="00CB4A3F">
        <w:tc>
          <w:tcPr>
            <w:tcW w:w="3261" w:type="dxa"/>
          </w:tcPr>
          <w:p w14:paraId="18A46932" w14:textId="77777777" w:rsidR="00C7092C" w:rsidRPr="00C91A08" w:rsidRDefault="00C7092C" w:rsidP="00CB4A3F">
            <w:pPr>
              <w:autoSpaceDE w:val="0"/>
              <w:autoSpaceDN w:val="0"/>
              <w:adjustRightInd w:val="0"/>
              <w:jc w:val="center"/>
              <w:rPr>
                <w:bCs/>
                <w:color w:val="000000"/>
                <w:sz w:val="24"/>
                <w:szCs w:val="24"/>
              </w:rPr>
            </w:pPr>
            <w:r w:rsidRPr="00C91A08">
              <w:rPr>
                <w:bCs/>
                <w:color w:val="000000"/>
                <w:sz w:val="24"/>
                <w:szCs w:val="24"/>
              </w:rPr>
              <w:t>Четверть</w:t>
            </w:r>
          </w:p>
        </w:tc>
        <w:tc>
          <w:tcPr>
            <w:tcW w:w="3118" w:type="dxa"/>
          </w:tcPr>
          <w:p w14:paraId="766454FD" w14:textId="77777777" w:rsidR="00C7092C" w:rsidRPr="00C91A08" w:rsidRDefault="00C7092C" w:rsidP="00CB4A3F">
            <w:pPr>
              <w:autoSpaceDE w:val="0"/>
              <w:autoSpaceDN w:val="0"/>
              <w:adjustRightInd w:val="0"/>
              <w:jc w:val="center"/>
              <w:rPr>
                <w:bCs/>
                <w:color w:val="000000"/>
                <w:sz w:val="24"/>
                <w:szCs w:val="24"/>
              </w:rPr>
            </w:pPr>
            <w:r w:rsidRPr="00C91A08">
              <w:rPr>
                <w:bCs/>
                <w:color w:val="000000"/>
                <w:sz w:val="24"/>
                <w:szCs w:val="24"/>
              </w:rPr>
              <w:t>Количество часов</w:t>
            </w:r>
          </w:p>
        </w:tc>
        <w:tc>
          <w:tcPr>
            <w:tcW w:w="3544" w:type="dxa"/>
          </w:tcPr>
          <w:p w14:paraId="021D6619" w14:textId="77777777" w:rsidR="00C7092C" w:rsidRPr="00C91A08" w:rsidRDefault="00C7092C" w:rsidP="00CB4A3F">
            <w:pPr>
              <w:autoSpaceDE w:val="0"/>
              <w:autoSpaceDN w:val="0"/>
              <w:adjustRightInd w:val="0"/>
              <w:jc w:val="center"/>
              <w:rPr>
                <w:bCs/>
                <w:color w:val="000000"/>
                <w:sz w:val="24"/>
                <w:szCs w:val="24"/>
              </w:rPr>
            </w:pPr>
            <w:r w:rsidRPr="00C91A08">
              <w:rPr>
                <w:bCs/>
                <w:color w:val="000000"/>
                <w:sz w:val="24"/>
                <w:szCs w:val="24"/>
              </w:rPr>
              <w:t>Количество контрольных работ</w:t>
            </w:r>
          </w:p>
        </w:tc>
      </w:tr>
      <w:tr w:rsidR="00B04863" w:rsidRPr="00C91A08" w14:paraId="1FE1374D" w14:textId="77777777" w:rsidTr="008209D7">
        <w:tc>
          <w:tcPr>
            <w:tcW w:w="3261" w:type="dxa"/>
          </w:tcPr>
          <w:p w14:paraId="5A702858"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1 четверть</w:t>
            </w:r>
          </w:p>
        </w:tc>
        <w:tc>
          <w:tcPr>
            <w:tcW w:w="3118" w:type="dxa"/>
            <w:tcBorders>
              <w:top w:val="single" w:sz="4" w:space="0" w:color="auto"/>
              <w:left w:val="single" w:sz="4" w:space="0" w:color="auto"/>
              <w:bottom w:val="single" w:sz="4" w:space="0" w:color="auto"/>
              <w:right w:val="single" w:sz="4" w:space="0" w:color="auto"/>
            </w:tcBorders>
          </w:tcPr>
          <w:p w14:paraId="1BC89B7A"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9</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7A01532F"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w:t>
            </w:r>
          </w:p>
        </w:tc>
      </w:tr>
      <w:tr w:rsidR="00B04863" w:rsidRPr="00C91A08" w14:paraId="1979E9CB" w14:textId="77777777" w:rsidTr="008209D7">
        <w:tc>
          <w:tcPr>
            <w:tcW w:w="3261" w:type="dxa"/>
          </w:tcPr>
          <w:p w14:paraId="1E1336F4"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2 четверть</w:t>
            </w:r>
          </w:p>
        </w:tc>
        <w:tc>
          <w:tcPr>
            <w:tcW w:w="3118" w:type="dxa"/>
            <w:tcBorders>
              <w:top w:val="single" w:sz="4" w:space="0" w:color="auto"/>
              <w:left w:val="single" w:sz="4" w:space="0" w:color="auto"/>
              <w:bottom w:val="single" w:sz="4" w:space="0" w:color="auto"/>
              <w:right w:val="single" w:sz="4" w:space="0" w:color="auto"/>
            </w:tcBorders>
          </w:tcPr>
          <w:p w14:paraId="622FE809"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7</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62E5805A"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w:t>
            </w:r>
          </w:p>
        </w:tc>
      </w:tr>
      <w:tr w:rsidR="00B04863" w:rsidRPr="00C91A08" w14:paraId="073B891F" w14:textId="77777777" w:rsidTr="008209D7">
        <w:tc>
          <w:tcPr>
            <w:tcW w:w="3261" w:type="dxa"/>
          </w:tcPr>
          <w:p w14:paraId="750AD634"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3 четверть</w:t>
            </w:r>
          </w:p>
        </w:tc>
        <w:tc>
          <w:tcPr>
            <w:tcW w:w="3118" w:type="dxa"/>
            <w:tcBorders>
              <w:top w:val="single" w:sz="4" w:space="0" w:color="auto"/>
              <w:left w:val="single" w:sz="4" w:space="0" w:color="auto"/>
              <w:bottom w:val="single" w:sz="4" w:space="0" w:color="auto"/>
              <w:right w:val="single" w:sz="4" w:space="0" w:color="auto"/>
            </w:tcBorders>
          </w:tcPr>
          <w:p w14:paraId="3BC87157"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10</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13B0F88A"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w:t>
            </w:r>
          </w:p>
        </w:tc>
      </w:tr>
      <w:tr w:rsidR="00B04863" w:rsidRPr="00C91A08" w14:paraId="735E8070" w14:textId="77777777" w:rsidTr="008209D7">
        <w:tc>
          <w:tcPr>
            <w:tcW w:w="3261" w:type="dxa"/>
          </w:tcPr>
          <w:p w14:paraId="12082C94"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4 четверть</w:t>
            </w:r>
          </w:p>
        </w:tc>
        <w:tc>
          <w:tcPr>
            <w:tcW w:w="3118" w:type="dxa"/>
            <w:tcBorders>
              <w:top w:val="single" w:sz="4" w:space="0" w:color="auto"/>
              <w:left w:val="single" w:sz="4" w:space="0" w:color="auto"/>
              <w:bottom w:val="single" w:sz="4" w:space="0" w:color="auto"/>
              <w:right w:val="single" w:sz="4" w:space="0" w:color="auto"/>
            </w:tcBorders>
          </w:tcPr>
          <w:p w14:paraId="5EA2D3B9"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8</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27A1559F"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w:t>
            </w:r>
          </w:p>
        </w:tc>
      </w:tr>
      <w:tr w:rsidR="00B04863" w:rsidRPr="00C91A08" w14:paraId="75AE1992" w14:textId="77777777" w:rsidTr="008209D7">
        <w:tc>
          <w:tcPr>
            <w:tcW w:w="3261" w:type="dxa"/>
          </w:tcPr>
          <w:p w14:paraId="0B723410"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Всего за год</w:t>
            </w:r>
          </w:p>
        </w:tc>
        <w:tc>
          <w:tcPr>
            <w:tcW w:w="3118" w:type="dxa"/>
            <w:tcBorders>
              <w:top w:val="single" w:sz="4" w:space="0" w:color="auto"/>
              <w:left w:val="single" w:sz="4" w:space="0" w:color="auto"/>
              <w:bottom w:val="single" w:sz="4" w:space="0" w:color="auto"/>
              <w:right w:val="single" w:sz="4" w:space="0" w:color="auto"/>
            </w:tcBorders>
          </w:tcPr>
          <w:p w14:paraId="37440887"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34</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4807FE28"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4</w:t>
            </w:r>
          </w:p>
        </w:tc>
      </w:tr>
    </w:tbl>
    <w:p w14:paraId="3317FC76" w14:textId="77777777" w:rsidR="00346E46" w:rsidRPr="00C91A08" w:rsidRDefault="00346E46" w:rsidP="00CC107F">
      <w:pPr>
        <w:autoSpaceDE w:val="0"/>
        <w:autoSpaceDN w:val="0"/>
        <w:adjustRightInd w:val="0"/>
        <w:jc w:val="both"/>
        <w:rPr>
          <w:b/>
          <w:bCs/>
          <w:color w:val="000000"/>
        </w:rPr>
      </w:pPr>
    </w:p>
    <w:p w14:paraId="3A3D0F9D" w14:textId="77777777" w:rsidR="00346E46" w:rsidRPr="00C91A08" w:rsidRDefault="00F520DA" w:rsidP="00CC107F">
      <w:pPr>
        <w:jc w:val="center"/>
        <w:rPr>
          <w:b/>
        </w:rPr>
      </w:pPr>
      <w:r w:rsidRPr="00C91A08">
        <w:rPr>
          <w:b/>
        </w:rPr>
        <w:t>3</w:t>
      </w:r>
      <w:r w:rsidR="00346E46" w:rsidRPr="00C91A08">
        <w:rPr>
          <w:b/>
        </w:rPr>
        <w:t xml:space="preserve"> класс</w:t>
      </w:r>
    </w:p>
    <w:tbl>
      <w:tblPr>
        <w:tblStyle w:val="21"/>
        <w:tblW w:w="0" w:type="auto"/>
        <w:tblInd w:w="108" w:type="dxa"/>
        <w:tblLook w:val="04A0" w:firstRow="1" w:lastRow="0" w:firstColumn="1" w:lastColumn="0" w:noHBand="0" w:noVBand="1"/>
      </w:tblPr>
      <w:tblGrid>
        <w:gridCol w:w="3261"/>
        <w:gridCol w:w="3118"/>
        <w:gridCol w:w="3544"/>
      </w:tblGrid>
      <w:tr w:rsidR="00346E46" w:rsidRPr="00C91A08" w14:paraId="65EDD460" w14:textId="77777777" w:rsidTr="00787766">
        <w:tc>
          <w:tcPr>
            <w:tcW w:w="3261" w:type="dxa"/>
          </w:tcPr>
          <w:p w14:paraId="538CBE38" w14:textId="77777777" w:rsidR="00346E46" w:rsidRPr="00C91A08" w:rsidRDefault="00787766" w:rsidP="00CC107F">
            <w:pPr>
              <w:autoSpaceDE w:val="0"/>
              <w:autoSpaceDN w:val="0"/>
              <w:adjustRightInd w:val="0"/>
              <w:jc w:val="center"/>
              <w:rPr>
                <w:bCs/>
                <w:color w:val="000000"/>
                <w:sz w:val="24"/>
                <w:szCs w:val="24"/>
              </w:rPr>
            </w:pPr>
            <w:r w:rsidRPr="00C91A08">
              <w:rPr>
                <w:bCs/>
                <w:color w:val="000000"/>
                <w:sz w:val="24"/>
                <w:szCs w:val="24"/>
              </w:rPr>
              <w:t>Четверть</w:t>
            </w:r>
          </w:p>
        </w:tc>
        <w:tc>
          <w:tcPr>
            <w:tcW w:w="3118" w:type="dxa"/>
          </w:tcPr>
          <w:p w14:paraId="596A4F6C" w14:textId="77777777" w:rsidR="00346E46" w:rsidRPr="00C91A08" w:rsidRDefault="00346E46" w:rsidP="00CC107F">
            <w:pPr>
              <w:autoSpaceDE w:val="0"/>
              <w:autoSpaceDN w:val="0"/>
              <w:adjustRightInd w:val="0"/>
              <w:jc w:val="center"/>
              <w:rPr>
                <w:bCs/>
                <w:color w:val="000000"/>
                <w:sz w:val="24"/>
                <w:szCs w:val="24"/>
              </w:rPr>
            </w:pPr>
            <w:r w:rsidRPr="00C91A08">
              <w:rPr>
                <w:bCs/>
                <w:color w:val="000000"/>
                <w:sz w:val="24"/>
                <w:szCs w:val="24"/>
              </w:rPr>
              <w:t>Количество часов</w:t>
            </w:r>
          </w:p>
        </w:tc>
        <w:tc>
          <w:tcPr>
            <w:tcW w:w="3544" w:type="dxa"/>
          </w:tcPr>
          <w:p w14:paraId="5E75BD58" w14:textId="77777777" w:rsidR="00346E46" w:rsidRPr="00C91A08" w:rsidRDefault="00346E46" w:rsidP="00CC107F">
            <w:pPr>
              <w:autoSpaceDE w:val="0"/>
              <w:autoSpaceDN w:val="0"/>
              <w:adjustRightInd w:val="0"/>
              <w:jc w:val="center"/>
              <w:rPr>
                <w:bCs/>
                <w:color w:val="000000"/>
                <w:sz w:val="24"/>
                <w:szCs w:val="24"/>
              </w:rPr>
            </w:pPr>
            <w:r w:rsidRPr="00C91A08">
              <w:rPr>
                <w:bCs/>
                <w:color w:val="000000"/>
                <w:sz w:val="24"/>
                <w:szCs w:val="24"/>
              </w:rPr>
              <w:t>Количество контрольных работ</w:t>
            </w:r>
          </w:p>
        </w:tc>
      </w:tr>
      <w:tr w:rsidR="00B04863" w:rsidRPr="00C91A08" w14:paraId="3D3057E0" w14:textId="77777777" w:rsidTr="008209D7">
        <w:tc>
          <w:tcPr>
            <w:tcW w:w="3261" w:type="dxa"/>
          </w:tcPr>
          <w:p w14:paraId="6FF946EE"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1 четверть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3136B"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9</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61ACCC8E"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w:t>
            </w:r>
          </w:p>
        </w:tc>
      </w:tr>
      <w:tr w:rsidR="00B04863" w:rsidRPr="00C91A08" w14:paraId="3D565FF1" w14:textId="77777777" w:rsidTr="008209D7">
        <w:tc>
          <w:tcPr>
            <w:tcW w:w="3261" w:type="dxa"/>
          </w:tcPr>
          <w:p w14:paraId="02A8029F"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2 четверть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943DD"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7</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012D2E50"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w:t>
            </w:r>
          </w:p>
        </w:tc>
      </w:tr>
      <w:tr w:rsidR="00B04863" w:rsidRPr="00C91A08" w14:paraId="2BC85A44" w14:textId="77777777" w:rsidTr="008209D7">
        <w:tc>
          <w:tcPr>
            <w:tcW w:w="3261" w:type="dxa"/>
          </w:tcPr>
          <w:p w14:paraId="35AB6B32"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3 четверть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C2FBD"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10</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7C001F94"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w:t>
            </w:r>
          </w:p>
        </w:tc>
      </w:tr>
      <w:tr w:rsidR="00B04863" w:rsidRPr="00C91A08" w14:paraId="070D685D" w14:textId="77777777" w:rsidTr="008209D7">
        <w:tc>
          <w:tcPr>
            <w:tcW w:w="3261" w:type="dxa"/>
          </w:tcPr>
          <w:p w14:paraId="403BB2F4"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4 четверть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D02B9"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8</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1E6E4302"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1</w:t>
            </w:r>
          </w:p>
        </w:tc>
      </w:tr>
      <w:tr w:rsidR="00B04863" w:rsidRPr="00C91A08" w14:paraId="0EAF13BB" w14:textId="77777777" w:rsidTr="008209D7">
        <w:tc>
          <w:tcPr>
            <w:tcW w:w="3261" w:type="dxa"/>
          </w:tcPr>
          <w:p w14:paraId="286979F3" w14:textId="77777777" w:rsidR="00B04863" w:rsidRPr="00C91A08" w:rsidRDefault="00B04863" w:rsidP="00B04863">
            <w:pPr>
              <w:autoSpaceDE w:val="0"/>
              <w:autoSpaceDN w:val="0"/>
              <w:adjustRightInd w:val="0"/>
              <w:jc w:val="center"/>
              <w:rPr>
                <w:bCs/>
                <w:color w:val="000000"/>
                <w:sz w:val="24"/>
                <w:szCs w:val="24"/>
              </w:rPr>
            </w:pPr>
            <w:r w:rsidRPr="00C91A08">
              <w:rPr>
                <w:bCs/>
                <w:color w:val="000000"/>
                <w:sz w:val="24"/>
                <w:szCs w:val="24"/>
              </w:rPr>
              <w:t>Всего за год</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821A9"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34</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28B04E0D" w14:textId="77777777" w:rsidR="00B04863" w:rsidRPr="00C91A08" w:rsidRDefault="00B04863" w:rsidP="00B04863">
            <w:pPr>
              <w:autoSpaceDE w:val="0"/>
              <w:autoSpaceDN w:val="0"/>
              <w:adjustRightInd w:val="0"/>
              <w:spacing w:before="20" w:after="20"/>
              <w:jc w:val="center"/>
              <w:rPr>
                <w:rFonts w:eastAsiaTheme="minorEastAsia"/>
                <w:bCs/>
                <w:color w:val="000000"/>
                <w:sz w:val="24"/>
                <w:szCs w:val="24"/>
              </w:rPr>
            </w:pPr>
            <w:r w:rsidRPr="00C91A08">
              <w:rPr>
                <w:rFonts w:eastAsiaTheme="minorEastAsia"/>
                <w:bCs/>
                <w:color w:val="000000"/>
                <w:sz w:val="24"/>
                <w:szCs w:val="24"/>
              </w:rPr>
              <w:t>4</w:t>
            </w:r>
          </w:p>
        </w:tc>
      </w:tr>
    </w:tbl>
    <w:p w14:paraId="6D949997" w14:textId="77777777" w:rsidR="00787766" w:rsidRPr="00C91A08" w:rsidRDefault="00787766" w:rsidP="00CC107F">
      <w:pPr>
        <w:rPr>
          <w:b/>
        </w:rPr>
      </w:pPr>
    </w:p>
    <w:p w14:paraId="78D51995" w14:textId="77777777" w:rsidR="00346E46" w:rsidRPr="00C91A08" w:rsidRDefault="00F520DA" w:rsidP="00CC107F">
      <w:pPr>
        <w:jc w:val="center"/>
        <w:rPr>
          <w:b/>
        </w:rPr>
      </w:pPr>
      <w:r w:rsidRPr="00C91A08">
        <w:rPr>
          <w:b/>
        </w:rPr>
        <w:t xml:space="preserve">4 </w:t>
      </w:r>
      <w:r w:rsidR="00787766" w:rsidRPr="00C91A08">
        <w:rPr>
          <w:b/>
        </w:rPr>
        <w:t>класс</w:t>
      </w:r>
    </w:p>
    <w:tbl>
      <w:tblPr>
        <w:tblpPr w:leftFromText="180" w:rightFromText="180"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544"/>
      </w:tblGrid>
      <w:tr w:rsidR="00787766" w:rsidRPr="00C91A08" w14:paraId="5B5883D1" w14:textId="77777777" w:rsidTr="00787766">
        <w:tc>
          <w:tcPr>
            <w:tcW w:w="3227" w:type="dxa"/>
          </w:tcPr>
          <w:p w14:paraId="22436058" w14:textId="77777777" w:rsidR="00787766" w:rsidRPr="00C91A08" w:rsidRDefault="00787766" w:rsidP="00CC107F">
            <w:pPr>
              <w:jc w:val="center"/>
              <w:rPr>
                <w:iCs/>
              </w:rPr>
            </w:pPr>
            <w:r w:rsidRPr="00C91A08">
              <w:rPr>
                <w:iCs/>
              </w:rPr>
              <w:t>Четверть</w:t>
            </w:r>
          </w:p>
        </w:tc>
        <w:tc>
          <w:tcPr>
            <w:tcW w:w="3118" w:type="dxa"/>
          </w:tcPr>
          <w:p w14:paraId="0DD3C326" w14:textId="77777777" w:rsidR="00787766" w:rsidRPr="00C91A08" w:rsidRDefault="00787766" w:rsidP="00CC107F">
            <w:pPr>
              <w:jc w:val="center"/>
              <w:rPr>
                <w:iCs/>
              </w:rPr>
            </w:pPr>
            <w:r w:rsidRPr="00C91A08">
              <w:rPr>
                <w:iCs/>
              </w:rPr>
              <w:t>Количество часов</w:t>
            </w:r>
          </w:p>
        </w:tc>
        <w:tc>
          <w:tcPr>
            <w:tcW w:w="3544" w:type="dxa"/>
          </w:tcPr>
          <w:p w14:paraId="0FF23E9B" w14:textId="77777777" w:rsidR="00787766" w:rsidRPr="00C91A08" w:rsidRDefault="00787766" w:rsidP="00CC107F">
            <w:pPr>
              <w:jc w:val="center"/>
              <w:rPr>
                <w:iCs/>
              </w:rPr>
            </w:pPr>
            <w:r w:rsidRPr="00C91A08">
              <w:rPr>
                <w:iCs/>
              </w:rPr>
              <w:t>Количество контрольных работ</w:t>
            </w:r>
          </w:p>
        </w:tc>
      </w:tr>
      <w:tr w:rsidR="00B04863" w:rsidRPr="00C91A08" w14:paraId="0A379DA3" w14:textId="77777777" w:rsidTr="008209D7">
        <w:tc>
          <w:tcPr>
            <w:tcW w:w="3227" w:type="dxa"/>
          </w:tcPr>
          <w:p w14:paraId="6DC5DC03" w14:textId="77777777" w:rsidR="00B04863" w:rsidRPr="00C91A08" w:rsidRDefault="00B04863" w:rsidP="00B04863">
            <w:pPr>
              <w:autoSpaceDE w:val="0"/>
              <w:autoSpaceDN w:val="0"/>
              <w:adjustRightInd w:val="0"/>
              <w:jc w:val="center"/>
              <w:rPr>
                <w:bCs/>
                <w:color w:val="000000"/>
              </w:rPr>
            </w:pPr>
            <w:r w:rsidRPr="00C91A08">
              <w:rPr>
                <w:bCs/>
                <w:color w:val="000000"/>
              </w:rPr>
              <w:t>1 четверть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65F4A"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9</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55D291FE"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1</w:t>
            </w:r>
          </w:p>
        </w:tc>
      </w:tr>
      <w:tr w:rsidR="00B04863" w:rsidRPr="00C91A08" w14:paraId="404C897A" w14:textId="77777777" w:rsidTr="008209D7">
        <w:tc>
          <w:tcPr>
            <w:tcW w:w="3227" w:type="dxa"/>
          </w:tcPr>
          <w:p w14:paraId="12A719F5" w14:textId="77777777" w:rsidR="00B04863" w:rsidRPr="00C91A08" w:rsidRDefault="00B04863" w:rsidP="00B04863">
            <w:pPr>
              <w:autoSpaceDE w:val="0"/>
              <w:autoSpaceDN w:val="0"/>
              <w:adjustRightInd w:val="0"/>
              <w:jc w:val="center"/>
              <w:rPr>
                <w:bCs/>
                <w:color w:val="000000"/>
              </w:rPr>
            </w:pPr>
            <w:r w:rsidRPr="00C91A08">
              <w:rPr>
                <w:bCs/>
                <w:color w:val="000000"/>
              </w:rPr>
              <w:t>2 четверть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B9822"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7</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7F2818CE"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1</w:t>
            </w:r>
          </w:p>
        </w:tc>
      </w:tr>
      <w:tr w:rsidR="00B04863" w:rsidRPr="00C91A08" w14:paraId="1CC0FE7B" w14:textId="77777777" w:rsidTr="008209D7">
        <w:tc>
          <w:tcPr>
            <w:tcW w:w="3227" w:type="dxa"/>
          </w:tcPr>
          <w:p w14:paraId="5342E3DD" w14:textId="77777777" w:rsidR="00B04863" w:rsidRPr="00C91A08" w:rsidRDefault="00B04863" w:rsidP="00B04863">
            <w:pPr>
              <w:autoSpaceDE w:val="0"/>
              <w:autoSpaceDN w:val="0"/>
              <w:adjustRightInd w:val="0"/>
              <w:jc w:val="center"/>
              <w:rPr>
                <w:bCs/>
                <w:color w:val="000000"/>
              </w:rPr>
            </w:pPr>
            <w:r w:rsidRPr="00C91A08">
              <w:rPr>
                <w:bCs/>
                <w:color w:val="000000"/>
              </w:rPr>
              <w:t>3 четверть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C6742"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10</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6A821DE0"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1</w:t>
            </w:r>
          </w:p>
        </w:tc>
      </w:tr>
      <w:tr w:rsidR="00B04863" w:rsidRPr="00C91A08" w14:paraId="12911228" w14:textId="77777777" w:rsidTr="008209D7">
        <w:tc>
          <w:tcPr>
            <w:tcW w:w="3227" w:type="dxa"/>
          </w:tcPr>
          <w:p w14:paraId="32EF81F0" w14:textId="77777777" w:rsidR="00B04863" w:rsidRPr="00C91A08" w:rsidRDefault="00B04863" w:rsidP="00B04863">
            <w:pPr>
              <w:autoSpaceDE w:val="0"/>
              <w:autoSpaceDN w:val="0"/>
              <w:adjustRightInd w:val="0"/>
              <w:jc w:val="center"/>
              <w:rPr>
                <w:bCs/>
                <w:color w:val="000000"/>
              </w:rPr>
            </w:pPr>
            <w:r w:rsidRPr="00C91A08">
              <w:rPr>
                <w:bCs/>
                <w:color w:val="000000"/>
              </w:rPr>
              <w:t>4 четверть</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89214"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8</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45E8E474"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1</w:t>
            </w:r>
          </w:p>
        </w:tc>
      </w:tr>
      <w:tr w:rsidR="00B04863" w:rsidRPr="00C91A08" w14:paraId="6B48BD50" w14:textId="77777777" w:rsidTr="008209D7">
        <w:tc>
          <w:tcPr>
            <w:tcW w:w="3227" w:type="dxa"/>
          </w:tcPr>
          <w:p w14:paraId="62723E1A" w14:textId="77777777" w:rsidR="00B04863" w:rsidRPr="00C91A08" w:rsidRDefault="00B04863" w:rsidP="00B04863">
            <w:pPr>
              <w:autoSpaceDE w:val="0"/>
              <w:autoSpaceDN w:val="0"/>
              <w:adjustRightInd w:val="0"/>
              <w:jc w:val="center"/>
              <w:rPr>
                <w:bCs/>
                <w:color w:val="000000"/>
              </w:rPr>
            </w:pPr>
            <w:r w:rsidRPr="00C91A08">
              <w:rPr>
                <w:bCs/>
                <w:color w:val="000000"/>
              </w:rPr>
              <w:t>Всего за год</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566C7"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34</w:t>
            </w:r>
          </w:p>
        </w:tc>
        <w:tc>
          <w:tcPr>
            <w:tcW w:w="3544" w:type="dxa"/>
            <w:tcBorders>
              <w:top w:val="single" w:sz="4" w:space="0" w:color="000000" w:themeColor="text1"/>
              <w:left w:val="single" w:sz="4" w:space="0" w:color="auto"/>
              <w:bottom w:val="single" w:sz="4" w:space="0" w:color="000000" w:themeColor="text1"/>
              <w:right w:val="single" w:sz="4" w:space="0" w:color="000000" w:themeColor="text1"/>
            </w:tcBorders>
          </w:tcPr>
          <w:p w14:paraId="5704B962" w14:textId="77777777" w:rsidR="00B04863" w:rsidRPr="00C91A08" w:rsidRDefault="00B04863" w:rsidP="00B04863">
            <w:pPr>
              <w:autoSpaceDE w:val="0"/>
              <w:autoSpaceDN w:val="0"/>
              <w:adjustRightInd w:val="0"/>
              <w:spacing w:before="20" w:after="20"/>
              <w:jc w:val="center"/>
              <w:rPr>
                <w:rFonts w:eastAsiaTheme="minorEastAsia"/>
                <w:bCs/>
                <w:color w:val="000000"/>
              </w:rPr>
            </w:pPr>
            <w:r w:rsidRPr="00C91A08">
              <w:rPr>
                <w:rFonts w:eastAsiaTheme="minorEastAsia"/>
                <w:bCs/>
                <w:color w:val="000000"/>
              </w:rPr>
              <w:t>4</w:t>
            </w:r>
          </w:p>
        </w:tc>
      </w:tr>
    </w:tbl>
    <w:p w14:paraId="6093A8A9" w14:textId="77777777" w:rsidR="00346E46" w:rsidRPr="00C91A08" w:rsidRDefault="00346E46" w:rsidP="00CC107F">
      <w:pPr>
        <w:rPr>
          <w:b/>
          <w:bCs/>
        </w:rPr>
      </w:pPr>
    </w:p>
    <w:p w14:paraId="1BBA4C50" w14:textId="77777777" w:rsidR="0013174E" w:rsidRPr="00C91A08" w:rsidRDefault="0013174E" w:rsidP="00CC107F">
      <w:pPr>
        <w:pStyle w:val="3"/>
        <w:spacing w:before="0"/>
        <w:rPr>
          <w:rFonts w:ascii="Times New Roman" w:hAnsi="Times New Roman" w:cs="Times New Roman"/>
          <w:color w:val="auto"/>
        </w:rPr>
      </w:pPr>
      <w:r w:rsidRPr="00C91A08">
        <w:rPr>
          <w:rFonts w:ascii="Times New Roman" w:hAnsi="Times New Roman" w:cs="Times New Roman"/>
          <w:color w:val="auto"/>
        </w:rPr>
        <w:t>Распр</w:t>
      </w:r>
      <w:r w:rsidR="00346E46" w:rsidRPr="00C91A08">
        <w:rPr>
          <w:rFonts w:ascii="Times New Roman" w:hAnsi="Times New Roman" w:cs="Times New Roman"/>
          <w:color w:val="auto"/>
        </w:rPr>
        <w:t xml:space="preserve">еделение учебных часов по </w:t>
      </w:r>
      <w:r w:rsidR="00FB4EE7" w:rsidRPr="00C91A08">
        <w:rPr>
          <w:rFonts w:ascii="Times New Roman" w:hAnsi="Times New Roman" w:cs="Times New Roman"/>
          <w:color w:val="auto"/>
        </w:rPr>
        <w:t>разделам</w:t>
      </w:r>
    </w:p>
    <w:p w14:paraId="550E68A3" w14:textId="77777777" w:rsidR="00270395" w:rsidRPr="00C91A08" w:rsidRDefault="00270395" w:rsidP="00473AE0">
      <w:pPr>
        <w:rPr>
          <w:b/>
          <w:bCs/>
        </w:rPr>
      </w:pPr>
    </w:p>
    <w:p w14:paraId="24D10B4F" w14:textId="77777777" w:rsidR="00F2672A" w:rsidRPr="00C91A08" w:rsidRDefault="004A2A00" w:rsidP="00F2672A">
      <w:pPr>
        <w:tabs>
          <w:tab w:val="left" w:pos="3817"/>
          <w:tab w:val="center" w:pos="5127"/>
        </w:tabs>
        <w:jc w:val="center"/>
        <w:rPr>
          <w:b/>
          <w:bCs/>
        </w:rPr>
      </w:pPr>
      <w:r w:rsidRPr="00C91A08">
        <w:rPr>
          <w:b/>
          <w:bCs/>
        </w:rPr>
        <w:t>1</w:t>
      </w:r>
      <w:r w:rsidR="00F2672A" w:rsidRPr="00C91A08">
        <w:rPr>
          <w:b/>
          <w:bCs/>
        </w:rPr>
        <w:t xml:space="preserve"> класс</w:t>
      </w:r>
    </w:p>
    <w:tbl>
      <w:tblPr>
        <w:tblStyle w:val="a7"/>
        <w:tblW w:w="9923" w:type="dxa"/>
        <w:tblInd w:w="108" w:type="dxa"/>
        <w:tblLook w:val="04A0" w:firstRow="1" w:lastRow="0" w:firstColumn="1" w:lastColumn="0" w:noHBand="0" w:noVBand="1"/>
      </w:tblPr>
      <w:tblGrid>
        <w:gridCol w:w="7655"/>
        <w:gridCol w:w="2268"/>
      </w:tblGrid>
      <w:tr w:rsidR="00FB4EE7" w:rsidRPr="00C91A08" w14:paraId="4DA7CCBD" w14:textId="77777777" w:rsidTr="00FB4EE7">
        <w:tc>
          <w:tcPr>
            <w:tcW w:w="7655" w:type="dxa"/>
          </w:tcPr>
          <w:p w14:paraId="02ABA43A" w14:textId="77777777" w:rsidR="00FB4EE7" w:rsidRPr="00C91A08" w:rsidRDefault="00FB4EE7" w:rsidP="00552E8E">
            <w:pPr>
              <w:jc w:val="center"/>
              <w:rPr>
                <w:bCs/>
                <w:sz w:val="24"/>
                <w:szCs w:val="24"/>
              </w:rPr>
            </w:pPr>
            <w:r w:rsidRPr="00C91A08">
              <w:rPr>
                <w:bCs/>
                <w:sz w:val="24"/>
                <w:szCs w:val="24"/>
              </w:rPr>
              <w:t>Наименование раздела</w:t>
            </w:r>
          </w:p>
        </w:tc>
        <w:tc>
          <w:tcPr>
            <w:tcW w:w="2268" w:type="dxa"/>
          </w:tcPr>
          <w:p w14:paraId="0DC80656" w14:textId="77777777" w:rsidR="00FB4EE7" w:rsidRPr="00C91A08" w:rsidRDefault="00FB4EE7" w:rsidP="00552E8E">
            <w:pPr>
              <w:jc w:val="center"/>
              <w:rPr>
                <w:bCs/>
                <w:sz w:val="24"/>
                <w:szCs w:val="24"/>
              </w:rPr>
            </w:pPr>
            <w:r w:rsidRPr="00C91A08">
              <w:rPr>
                <w:bCs/>
                <w:sz w:val="24"/>
                <w:szCs w:val="24"/>
              </w:rPr>
              <w:t>Количество часов</w:t>
            </w:r>
          </w:p>
        </w:tc>
      </w:tr>
      <w:tr w:rsidR="00FB4EE7" w:rsidRPr="00C91A08" w14:paraId="4F225553" w14:textId="77777777" w:rsidTr="00FB4EE7">
        <w:tc>
          <w:tcPr>
            <w:tcW w:w="7655" w:type="dxa"/>
          </w:tcPr>
          <w:p w14:paraId="396641AE" w14:textId="77777777" w:rsidR="00FB4EE7" w:rsidRPr="00C91A08" w:rsidRDefault="00FB4EE7" w:rsidP="00B04863">
            <w:pPr>
              <w:rPr>
                <w:sz w:val="24"/>
                <w:szCs w:val="24"/>
              </w:rPr>
            </w:pPr>
            <w:r w:rsidRPr="00C91A08">
              <w:rPr>
                <w:sz w:val="24"/>
                <w:szCs w:val="24"/>
              </w:rPr>
              <w:t xml:space="preserve">Раздел 1.1 Знакомство с инструментом.  </w:t>
            </w:r>
            <w:proofErr w:type="spellStart"/>
            <w:r w:rsidRPr="00C91A08">
              <w:rPr>
                <w:sz w:val="24"/>
                <w:szCs w:val="24"/>
              </w:rPr>
              <w:t>Донотный</w:t>
            </w:r>
            <w:proofErr w:type="spellEnd"/>
            <w:r w:rsidRPr="00C91A08">
              <w:rPr>
                <w:sz w:val="24"/>
                <w:szCs w:val="24"/>
              </w:rPr>
              <w:t xml:space="preserve"> период. Организация пианистического аппарата. Начальные навыки позиционной игры 2-3-4 пальцами.</w:t>
            </w:r>
          </w:p>
        </w:tc>
        <w:tc>
          <w:tcPr>
            <w:tcW w:w="2268" w:type="dxa"/>
          </w:tcPr>
          <w:p w14:paraId="22F293F1" w14:textId="77777777" w:rsidR="00FB4EE7" w:rsidRPr="00C91A08" w:rsidRDefault="00FB4EE7" w:rsidP="00B04863">
            <w:pPr>
              <w:jc w:val="center"/>
              <w:rPr>
                <w:sz w:val="24"/>
                <w:szCs w:val="24"/>
              </w:rPr>
            </w:pPr>
            <w:r w:rsidRPr="00C91A08">
              <w:rPr>
                <w:sz w:val="24"/>
                <w:szCs w:val="24"/>
              </w:rPr>
              <w:t>9</w:t>
            </w:r>
          </w:p>
        </w:tc>
      </w:tr>
      <w:tr w:rsidR="00FB4EE7" w:rsidRPr="00C91A08" w14:paraId="28F14B05" w14:textId="77777777" w:rsidTr="00FB4EE7">
        <w:tc>
          <w:tcPr>
            <w:tcW w:w="7655" w:type="dxa"/>
          </w:tcPr>
          <w:p w14:paraId="733023A5" w14:textId="77777777" w:rsidR="00FB4EE7" w:rsidRPr="00C91A08" w:rsidRDefault="00FB4EE7" w:rsidP="00B04863">
            <w:pPr>
              <w:rPr>
                <w:sz w:val="24"/>
                <w:szCs w:val="24"/>
              </w:rPr>
            </w:pPr>
            <w:r w:rsidRPr="00C91A08">
              <w:rPr>
                <w:sz w:val="24"/>
                <w:szCs w:val="24"/>
              </w:rPr>
              <w:t>Раздел 1.2 Развитие музыкальной грамотности, навыков чтения с листа.</w:t>
            </w:r>
          </w:p>
        </w:tc>
        <w:tc>
          <w:tcPr>
            <w:tcW w:w="2268" w:type="dxa"/>
          </w:tcPr>
          <w:p w14:paraId="18D4709F" w14:textId="77777777" w:rsidR="00FB4EE7" w:rsidRPr="00C91A08" w:rsidRDefault="00FB4EE7" w:rsidP="00B04863">
            <w:pPr>
              <w:jc w:val="center"/>
              <w:rPr>
                <w:sz w:val="24"/>
                <w:szCs w:val="24"/>
              </w:rPr>
            </w:pPr>
            <w:r w:rsidRPr="00C91A08">
              <w:rPr>
                <w:sz w:val="24"/>
                <w:szCs w:val="24"/>
              </w:rPr>
              <w:t>6</w:t>
            </w:r>
          </w:p>
        </w:tc>
      </w:tr>
      <w:tr w:rsidR="00FB4EE7" w:rsidRPr="00C91A08" w14:paraId="6004AD52" w14:textId="77777777" w:rsidTr="00FB4EE7">
        <w:tc>
          <w:tcPr>
            <w:tcW w:w="7655" w:type="dxa"/>
          </w:tcPr>
          <w:p w14:paraId="4BD7CEB1" w14:textId="77777777" w:rsidR="00FB4EE7" w:rsidRPr="00C91A08" w:rsidRDefault="00FB4EE7" w:rsidP="004A2A00">
            <w:pPr>
              <w:rPr>
                <w:sz w:val="24"/>
                <w:szCs w:val="24"/>
              </w:rPr>
            </w:pPr>
            <w:r w:rsidRPr="00C91A08">
              <w:rPr>
                <w:sz w:val="24"/>
                <w:szCs w:val="24"/>
              </w:rPr>
              <w:t>Раздел 1.3 Повторение, продолжение изучения основ нотной грамоты. Постановка 1 и 5 пальцев. Исполнение пьес с аккомпанементом.</w:t>
            </w:r>
          </w:p>
        </w:tc>
        <w:tc>
          <w:tcPr>
            <w:tcW w:w="2268" w:type="dxa"/>
          </w:tcPr>
          <w:p w14:paraId="312127E8" w14:textId="77777777" w:rsidR="00FB4EE7" w:rsidRPr="00C91A08" w:rsidRDefault="00FB4EE7" w:rsidP="00B04863">
            <w:pPr>
              <w:jc w:val="center"/>
              <w:rPr>
                <w:sz w:val="24"/>
                <w:szCs w:val="24"/>
              </w:rPr>
            </w:pPr>
            <w:r w:rsidRPr="00C91A08">
              <w:rPr>
                <w:sz w:val="24"/>
                <w:szCs w:val="24"/>
              </w:rPr>
              <w:t>9</w:t>
            </w:r>
          </w:p>
        </w:tc>
      </w:tr>
      <w:tr w:rsidR="00FB4EE7" w:rsidRPr="00C91A08" w14:paraId="645A25FA" w14:textId="77777777" w:rsidTr="00FB4EE7">
        <w:tc>
          <w:tcPr>
            <w:tcW w:w="7655" w:type="dxa"/>
          </w:tcPr>
          <w:p w14:paraId="2E7A0BEA" w14:textId="77777777" w:rsidR="00FB4EE7" w:rsidRPr="00C91A08" w:rsidRDefault="00FB4EE7" w:rsidP="00B04863">
            <w:pPr>
              <w:rPr>
                <w:sz w:val="24"/>
                <w:szCs w:val="24"/>
              </w:rPr>
            </w:pPr>
            <w:r w:rsidRPr="00C91A08">
              <w:rPr>
                <w:sz w:val="24"/>
                <w:szCs w:val="24"/>
              </w:rPr>
              <w:t xml:space="preserve">Раздел 1.4 Исполнение пьес </w:t>
            </w:r>
            <w:proofErr w:type="spellStart"/>
            <w:r w:rsidRPr="00C91A08">
              <w:rPr>
                <w:sz w:val="24"/>
                <w:szCs w:val="24"/>
              </w:rPr>
              <w:t>кантиленного</w:t>
            </w:r>
            <w:proofErr w:type="spellEnd"/>
            <w:r w:rsidRPr="00C91A08">
              <w:rPr>
                <w:sz w:val="24"/>
                <w:szCs w:val="24"/>
              </w:rPr>
              <w:t xml:space="preserve"> и танцевального характера с аккомпанементом. Усложнение репертуара.</w:t>
            </w:r>
          </w:p>
        </w:tc>
        <w:tc>
          <w:tcPr>
            <w:tcW w:w="2268" w:type="dxa"/>
          </w:tcPr>
          <w:p w14:paraId="1B27E3C8" w14:textId="77777777" w:rsidR="00FB4EE7" w:rsidRPr="00C91A08" w:rsidRDefault="00FB4EE7" w:rsidP="00B04863">
            <w:pPr>
              <w:jc w:val="center"/>
              <w:rPr>
                <w:sz w:val="24"/>
                <w:szCs w:val="24"/>
              </w:rPr>
            </w:pPr>
            <w:r w:rsidRPr="00C91A08">
              <w:rPr>
                <w:sz w:val="24"/>
                <w:szCs w:val="24"/>
              </w:rPr>
              <w:t>7</w:t>
            </w:r>
          </w:p>
        </w:tc>
      </w:tr>
      <w:tr w:rsidR="00FB4EE7" w:rsidRPr="00C91A08" w14:paraId="41BC630B" w14:textId="77777777" w:rsidTr="00FB4EE7">
        <w:tc>
          <w:tcPr>
            <w:tcW w:w="7655" w:type="dxa"/>
          </w:tcPr>
          <w:p w14:paraId="716FDC1B" w14:textId="77777777" w:rsidR="00FB4EE7" w:rsidRPr="00C91A08" w:rsidRDefault="00FB4EE7" w:rsidP="00B04863">
            <w:pPr>
              <w:rPr>
                <w:sz w:val="24"/>
                <w:szCs w:val="24"/>
              </w:rPr>
            </w:pPr>
            <w:r w:rsidRPr="00C91A08">
              <w:rPr>
                <w:sz w:val="24"/>
                <w:szCs w:val="24"/>
              </w:rPr>
              <w:t>Контрольный урок</w:t>
            </w:r>
          </w:p>
        </w:tc>
        <w:tc>
          <w:tcPr>
            <w:tcW w:w="2268" w:type="dxa"/>
          </w:tcPr>
          <w:p w14:paraId="6B5BF469" w14:textId="77777777" w:rsidR="00FB4EE7" w:rsidRPr="00C91A08" w:rsidRDefault="00FB4EE7" w:rsidP="00B04863">
            <w:pPr>
              <w:jc w:val="center"/>
              <w:rPr>
                <w:sz w:val="24"/>
                <w:szCs w:val="24"/>
              </w:rPr>
            </w:pPr>
            <w:r w:rsidRPr="00C91A08">
              <w:rPr>
                <w:sz w:val="24"/>
                <w:szCs w:val="24"/>
              </w:rPr>
              <w:t>2 (без оценки)</w:t>
            </w:r>
          </w:p>
        </w:tc>
      </w:tr>
      <w:tr w:rsidR="00FB4EE7" w:rsidRPr="00C91A08" w14:paraId="447D56AE" w14:textId="77777777" w:rsidTr="00FB4EE7">
        <w:tc>
          <w:tcPr>
            <w:tcW w:w="7655" w:type="dxa"/>
          </w:tcPr>
          <w:p w14:paraId="7330836C" w14:textId="77777777" w:rsidR="00FB4EE7" w:rsidRPr="00C91A08" w:rsidRDefault="00FB4EE7" w:rsidP="00B04863">
            <w:pPr>
              <w:rPr>
                <w:bCs/>
                <w:sz w:val="24"/>
                <w:szCs w:val="24"/>
              </w:rPr>
            </w:pPr>
            <w:r w:rsidRPr="00C91A08">
              <w:rPr>
                <w:bCs/>
                <w:sz w:val="24"/>
                <w:szCs w:val="24"/>
              </w:rPr>
              <w:t xml:space="preserve">Итого </w:t>
            </w:r>
          </w:p>
        </w:tc>
        <w:tc>
          <w:tcPr>
            <w:tcW w:w="2268" w:type="dxa"/>
          </w:tcPr>
          <w:p w14:paraId="272EABB0" w14:textId="77777777" w:rsidR="00FB4EE7" w:rsidRPr="00C91A08" w:rsidRDefault="00FB4EE7" w:rsidP="00B04863">
            <w:pPr>
              <w:autoSpaceDE w:val="0"/>
              <w:autoSpaceDN w:val="0"/>
              <w:adjustRightInd w:val="0"/>
              <w:jc w:val="center"/>
              <w:rPr>
                <w:bCs/>
                <w:sz w:val="24"/>
                <w:szCs w:val="24"/>
              </w:rPr>
            </w:pPr>
            <w:r w:rsidRPr="00C91A08">
              <w:rPr>
                <w:bCs/>
                <w:sz w:val="24"/>
                <w:szCs w:val="24"/>
              </w:rPr>
              <w:t>33</w:t>
            </w:r>
          </w:p>
        </w:tc>
      </w:tr>
    </w:tbl>
    <w:p w14:paraId="17731F97" w14:textId="77777777" w:rsidR="00F2672A" w:rsidRPr="00C91A08" w:rsidRDefault="00F2672A" w:rsidP="00473AE0">
      <w:pPr>
        <w:rPr>
          <w:b/>
          <w:bCs/>
        </w:rPr>
      </w:pPr>
    </w:p>
    <w:p w14:paraId="368F972F" w14:textId="77777777" w:rsidR="004A2A00" w:rsidRPr="00C91A08" w:rsidRDefault="004A2A00" w:rsidP="004A2A00">
      <w:pPr>
        <w:tabs>
          <w:tab w:val="left" w:pos="3817"/>
          <w:tab w:val="center" w:pos="5127"/>
        </w:tabs>
        <w:jc w:val="center"/>
        <w:rPr>
          <w:b/>
          <w:bCs/>
        </w:rPr>
      </w:pPr>
      <w:r w:rsidRPr="00C91A08">
        <w:rPr>
          <w:b/>
          <w:bCs/>
        </w:rPr>
        <w:t>2 класс</w:t>
      </w:r>
    </w:p>
    <w:tbl>
      <w:tblPr>
        <w:tblStyle w:val="a7"/>
        <w:tblW w:w="9923" w:type="dxa"/>
        <w:tblInd w:w="108" w:type="dxa"/>
        <w:tblLook w:val="04A0" w:firstRow="1" w:lastRow="0" w:firstColumn="1" w:lastColumn="0" w:noHBand="0" w:noVBand="1"/>
      </w:tblPr>
      <w:tblGrid>
        <w:gridCol w:w="7655"/>
        <w:gridCol w:w="2268"/>
      </w:tblGrid>
      <w:tr w:rsidR="000C0393" w:rsidRPr="00C91A08" w14:paraId="45ABF7DB" w14:textId="77777777" w:rsidTr="000C0393">
        <w:tc>
          <w:tcPr>
            <w:tcW w:w="7655" w:type="dxa"/>
          </w:tcPr>
          <w:p w14:paraId="3DA7A9CF" w14:textId="77777777" w:rsidR="000C0393" w:rsidRPr="00C91A08" w:rsidRDefault="000C0393" w:rsidP="008209D7">
            <w:pPr>
              <w:jc w:val="center"/>
              <w:rPr>
                <w:bCs/>
                <w:sz w:val="24"/>
                <w:szCs w:val="24"/>
              </w:rPr>
            </w:pPr>
            <w:r w:rsidRPr="00C91A08">
              <w:rPr>
                <w:bCs/>
                <w:sz w:val="24"/>
                <w:szCs w:val="24"/>
              </w:rPr>
              <w:t>Наименование раздела</w:t>
            </w:r>
          </w:p>
        </w:tc>
        <w:tc>
          <w:tcPr>
            <w:tcW w:w="2268" w:type="dxa"/>
          </w:tcPr>
          <w:p w14:paraId="642A4BD4" w14:textId="77777777" w:rsidR="000C0393" w:rsidRPr="00C91A08" w:rsidRDefault="000C0393" w:rsidP="008209D7">
            <w:pPr>
              <w:jc w:val="center"/>
              <w:rPr>
                <w:bCs/>
                <w:sz w:val="24"/>
                <w:szCs w:val="24"/>
              </w:rPr>
            </w:pPr>
            <w:r w:rsidRPr="00C91A08">
              <w:rPr>
                <w:bCs/>
                <w:sz w:val="24"/>
                <w:szCs w:val="24"/>
              </w:rPr>
              <w:t>Количество часов</w:t>
            </w:r>
          </w:p>
        </w:tc>
      </w:tr>
      <w:tr w:rsidR="000C0393" w:rsidRPr="00C91A08" w14:paraId="0FCD5F3E" w14:textId="77777777" w:rsidTr="000C0393">
        <w:tc>
          <w:tcPr>
            <w:tcW w:w="7655" w:type="dxa"/>
          </w:tcPr>
          <w:p w14:paraId="71505F5A" w14:textId="77777777" w:rsidR="000C0393" w:rsidRPr="00C91A08" w:rsidRDefault="000C0393" w:rsidP="000C0393">
            <w:pPr>
              <w:rPr>
                <w:sz w:val="24"/>
                <w:szCs w:val="24"/>
              </w:rPr>
            </w:pPr>
            <w:r w:rsidRPr="00C91A08">
              <w:rPr>
                <w:sz w:val="24"/>
                <w:szCs w:val="24"/>
              </w:rPr>
              <w:t>Раздел 2.1. Развитие техники игры на фортепиано. Чтение с листа.</w:t>
            </w:r>
          </w:p>
        </w:tc>
        <w:tc>
          <w:tcPr>
            <w:tcW w:w="2268" w:type="dxa"/>
          </w:tcPr>
          <w:p w14:paraId="3366F4E2" w14:textId="77777777" w:rsidR="000C0393" w:rsidRPr="00C91A08" w:rsidRDefault="000C0393" w:rsidP="004A2A00">
            <w:pPr>
              <w:jc w:val="center"/>
              <w:rPr>
                <w:sz w:val="24"/>
                <w:szCs w:val="24"/>
              </w:rPr>
            </w:pPr>
            <w:r w:rsidRPr="00C91A08">
              <w:rPr>
                <w:sz w:val="24"/>
                <w:szCs w:val="24"/>
              </w:rPr>
              <w:t>8</w:t>
            </w:r>
          </w:p>
        </w:tc>
      </w:tr>
      <w:tr w:rsidR="000C0393" w:rsidRPr="00C91A08" w14:paraId="39C5183B" w14:textId="77777777" w:rsidTr="000C0393">
        <w:tc>
          <w:tcPr>
            <w:tcW w:w="7655" w:type="dxa"/>
          </w:tcPr>
          <w:p w14:paraId="54CB7888" w14:textId="77777777" w:rsidR="000C0393" w:rsidRPr="00C91A08" w:rsidRDefault="000C0393" w:rsidP="000C0393">
            <w:pPr>
              <w:rPr>
                <w:sz w:val="24"/>
                <w:szCs w:val="24"/>
              </w:rPr>
            </w:pPr>
            <w:r w:rsidRPr="00C91A08">
              <w:rPr>
                <w:sz w:val="24"/>
                <w:szCs w:val="24"/>
              </w:rPr>
              <w:t>Раздел 2.2. Работа над произведениями полифонического склада, пьесой.</w:t>
            </w:r>
          </w:p>
        </w:tc>
        <w:tc>
          <w:tcPr>
            <w:tcW w:w="2268" w:type="dxa"/>
          </w:tcPr>
          <w:p w14:paraId="1CDBDD4A" w14:textId="77777777" w:rsidR="000C0393" w:rsidRPr="00C91A08" w:rsidRDefault="000C0393" w:rsidP="004A2A00">
            <w:pPr>
              <w:jc w:val="center"/>
              <w:rPr>
                <w:sz w:val="24"/>
                <w:szCs w:val="24"/>
              </w:rPr>
            </w:pPr>
            <w:r w:rsidRPr="00C91A08">
              <w:rPr>
                <w:sz w:val="24"/>
                <w:szCs w:val="24"/>
              </w:rPr>
              <w:t>6</w:t>
            </w:r>
          </w:p>
        </w:tc>
      </w:tr>
      <w:tr w:rsidR="000C0393" w:rsidRPr="00C91A08" w14:paraId="095AD995" w14:textId="77777777" w:rsidTr="000C0393">
        <w:tc>
          <w:tcPr>
            <w:tcW w:w="7655" w:type="dxa"/>
          </w:tcPr>
          <w:p w14:paraId="593F59B0" w14:textId="77777777" w:rsidR="000C0393" w:rsidRPr="00C91A08" w:rsidRDefault="000C0393" w:rsidP="000C0393">
            <w:pPr>
              <w:rPr>
                <w:sz w:val="24"/>
                <w:szCs w:val="24"/>
              </w:rPr>
            </w:pPr>
            <w:r w:rsidRPr="00C91A08">
              <w:rPr>
                <w:sz w:val="24"/>
                <w:szCs w:val="24"/>
              </w:rPr>
              <w:lastRenderedPageBreak/>
              <w:t>Раздел 2.3. Развитие техники игры на фортепиано. Чтение с листа, игра в ансамбле.</w:t>
            </w:r>
          </w:p>
        </w:tc>
        <w:tc>
          <w:tcPr>
            <w:tcW w:w="2268" w:type="dxa"/>
          </w:tcPr>
          <w:p w14:paraId="6E608F00" w14:textId="77777777" w:rsidR="000C0393" w:rsidRPr="00C91A08" w:rsidRDefault="000C0393" w:rsidP="004A2A00">
            <w:pPr>
              <w:jc w:val="center"/>
              <w:rPr>
                <w:sz w:val="24"/>
                <w:szCs w:val="24"/>
              </w:rPr>
            </w:pPr>
            <w:r w:rsidRPr="00C91A08">
              <w:rPr>
                <w:sz w:val="24"/>
                <w:szCs w:val="24"/>
              </w:rPr>
              <w:t>8</w:t>
            </w:r>
          </w:p>
        </w:tc>
      </w:tr>
      <w:tr w:rsidR="000C0393" w:rsidRPr="00C91A08" w14:paraId="7D23E028" w14:textId="77777777" w:rsidTr="000C0393">
        <w:tc>
          <w:tcPr>
            <w:tcW w:w="7655" w:type="dxa"/>
          </w:tcPr>
          <w:p w14:paraId="7D59CFDD" w14:textId="77777777" w:rsidR="000C0393" w:rsidRPr="00C91A08" w:rsidRDefault="000C0393" w:rsidP="000C0393">
            <w:pPr>
              <w:rPr>
                <w:sz w:val="24"/>
                <w:szCs w:val="24"/>
              </w:rPr>
            </w:pPr>
            <w:r w:rsidRPr="00C91A08">
              <w:rPr>
                <w:sz w:val="24"/>
                <w:szCs w:val="24"/>
              </w:rPr>
              <w:t>Раздел 2.4. Крупная форма, пьеса.</w:t>
            </w:r>
          </w:p>
        </w:tc>
        <w:tc>
          <w:tcPr>
            <w:tcW w:w="2268" w:type="dxa"/>
          </w:tcPr>
          <w:p w14:paraId="79884DF6" w14:textId="77777777" w:rsidR="000C0393" w:rsidRPr="00C91A08" w:rsidRDefault="000C0393" w:rsidP="004A2A00">
            <w:pPr>
              <w:jc w:val="center"/>
              <w:rPr>
                <w:sz w:val="24"/>
                <w:szCs w:val="24"/>
              </w:rPr>
            </w:pPr>
            <w:r w:rsidRPr="00C91A08">
              <w:rPr>
                <w:sz w:val="24"/>
                <w:szCs w:val="24"/>
              </w:rPr>
              <w:t>8</w:t>
            </w:r>
          </w:p>
        </w:tc>
      </w:tr>
      <w:tr w:rsidR="000C0393" w:rsidRPr="00C91A08" w14:paraId="0E49E02C" w14:textId="77777777" w:rsidTr="000C0393">
        <w:tc>
          <w:tcPr>
            <w:tcW w:w="7655" w:type="dxa"/>
          </w:tcPr>
          <w:p w14:paraId="645B603B" w14:textId="77777777" w:rsidR="000C0393" w:rsidRPr="00C91A08" w:rsidRDefault="000C0393" w:rsidP="000C0393">
            <w:pPr>
              <w:rPr>
                <w:sz w:val="24"/>
                <w:szCs w:val="24"/>
              </w:rPr>
            </w:pPr>
            <w:r w:rsidRPr="00C91A08">
              <w:rPr>
                <w:sz w:val="24"/>
                <w:szCs w:val="24"/>
              </w:rPr>
              <w:t>Контрольный урок</w:t>
            </w:r>
          </w:p>
        </w:tc>
        <w:tc>
          <w:tcPr>
            <w:tcW w:w="2268" w:type="dxa"/>
          </w:tcPr>
          <w:p w14:paraId="2087A176" w14:textId="77777777" w:rsidR="000C0393" w:rsidRPr="00C91A08" w:rsidRDefault="000C0393" w:rsidP="00FB4EE7">
            <w:pPr>
              <w:jc w:val="center"/>
              <w:rPr>
                <w:sz w:val="24"/>
                <w:szCs w:val="24"/>
              </w:rPr>
            </w:pPr>
            <w:r w:rsidRPr="00C91A08">
              <w:rPr>
                <w:sz w:val="24"/>
                <w:szCs w:val="24"/>
              </w:rPr>
              <w:t>4</w:t>
            </w:r>
          </w:p>
        </w:tc>
      </w:tr>
      <w:tr w:rsidR="000C0393" w:rsidRPr="00C91A08" w14:paraId="2DEACA8D" w14:textId="77777777" w:rsidTr="000C0393">
        <w:tc>
          <w:tcPr>
            <w:tcW w:w="7655" w:type="dxa"/>
          </w:tcPr>
          <w:p w14:paraId="4329A338" w14:textId="77777777" w:rsidR="000C0393" w:rsidRPr="00C91A08" w:rsidRDefault="000C0393" w:rsidP="00FB4EE7">
            <w:pPr>
              <w:rPr>
                <w:bCs/>
                <w:sz w:val="24"/>
                <w:szCs w:val="24"/>
              </w:rPr>
            </w:pPr>
            <w:r w:rsidRPr="00C91A08">
              <w:rPr>
                <w:bCs/>
                <w:sz w:val="24"/>
                <w:szCs w:val="24"/>
              </w:rPr>
              <w:t xml:space="preserve">Итого </w:t>
            </w:r>
          </w:p>
        </w:tc>
        <w:tc>
          <w:tcPr>
            <w:tcW w:w="2268" w:type="dxa"/>
          </w:tcPr>
          <w:p w14:paraId="2F676DC4" w14:textId="77777777" w:rsidR="000C0393" w:rsidRPr="00C91A08" w:rsidRDefault="000C0393" w:rsidP="00FB4EE7">
            <w:pPr>
              <w:autoSpaceDE w:val="0"/>
              <w:autoSpaceDN w:val="0"/>
              <w:adjustRightInd w:val="0"/>
              <w:jc w:val="center"/>
              <w:rPr>
                <w:bCs/>
                <w:sz w:val="24"/>
                <w:szCs w:val="24"/>
              </w:rPr>
            </w:pPr>
            <w:r w:rsidRPr="00C91A08">
              <w:rPr>
                <w:bCs/>
                <w:sz w:val="24"/>
                <w:szCs w:val="24"/>
              </w:rPr>
              <w:t>34</w:t>
            </w:r>
          </w:p>
        </w:tc>
      </w:tr>
    </w:tbl>
    <w:p w14:paraId="23694E9A" w14:textId="77777777" w:rsidR="004A2A00" w:rsidRPr="00C91A08" w:rsidRDefault="004A2A00" w:rsidP="00473AE0">
      <w:pPr>
        <w:rPr>
          <w:b/>
          <w:bCs/>
        </w:rPr>
      </w:pPr>
    </w:p>
    <w:p w14:paraId="19F93972" w14:textId="77777777" w:rsidR="00552E8E" w:rsidRPr="00C91A08" w:rsidRDefault="00552E8E" w:rsidP="00552E8E">
      <w:pPr>
        <w:tabs>
          <w:tab w:val="left" w:pos="3817"/>
          <w:tab w:val="center" w:pos="5127"/>
        </w:tabs>
        <w:jc w:val="center"/>
        <w:rPr>
          <w:b/>
          <w:bCs/>
        </w:rPr>
      </w:pPr>
      <w:r w:rsidRPr="00C91A08">
        <w:rPr>
          <w:b/>
          <w:bCs/>
        </w:rPr>
        <w:t>3 класс</w:t>
      </w:r>
    </w:p>
    <w:tbl>
      <w:tblPr>
        <w:tblStyle w:val="a7"/>
        <w:tblW w:w="9923" w:type="dxa"/>
        <w:tblInd w:w="108" w:type="dxa"/>
        <w:tblLook w:val="04A0" w:firstRow="1" w:lastRow="0" w:firstColumn="1" w:lastColumn="0" w:noHBand="0" w:noVBand="1"/>
      </w:tblPr>
      <w:tblGrid>
        <w:gridCol w:w="7655"/>
        <w:gridCol w:w="2268"/>
      </w:tblGrid>
      <w:tr w:rsidR="000C0393" w:rsidRPr="00C91A08" w14:paraId="18885A8C" w14:textId="77777777" w:rsidTr="000C0393">
        <w:tc>
          <w:tcPr>
            <w:tcW w:w="7655" w:type="dxa"/>
          </w:tcPr>
          <w:p w14:paraId="091D998B" w14:textId="77777777" w:rsidR="000C0393" w:rsidRPr="00C91A08" w:rsidRDefault="000C0393" w:rsidP="00552E8E">
            <w:pPr>
              <w:jc w:val="center"/>
              <w:rPr>
                <w:bCs/>
                <w:sz w:val="24"/>
                <w:szCs w:val="24"/>
              </w:rPr>
            </w:pPr>
            <w:r w:rsidRPr="00C91A08">
              <w:rPr>
                <w:bCs/>
                <w:sz w:val="24"/>
                <w:szCs w:val="24"/>
              </w:rPr>
              <w:t>Наименование раздела</w:t>
            </w:r>
          </w:p>
        </w:tc>
        <w:tc>
          <w:tcPr>
            <w:tcW w:w="2268" w:type="dxa"/>
          </w:tcPr>
          <w:p w14:paraId="4F9815C7" w14:textId="77777777" w:rsidR="000C0393" w:rsidRPr="00C91A08" w:rsidRDefault="000C0393" w:rsidP="00552E8E">
            <w:pPr>
              <w:jc w:val="center"/>
              <w:rPr>
                <w:bCs/>
                <w:sz w:val="24"/>
                <w:szCs w:val="24"/>
              </w:rPr>
            </w:pPr>
            <w:r w:rsidRPr="00C91A08">
              <w:rPr>
                <w:bCs/>
                <w:sz w:val="24"/>
                <w:szCs w:val="24"/>
              </w:rPr>
              <w:t>Количество часов</w:t>
            </w:r>
          </w:p>
        </w:tc>
      </w:tr>
      <w:tr w:rsidR="000C0393" w:rsidRPr="00C91A08" w14:paraId="467B618F" w14:textId="77777777" w:rsidTr="000C0393">
        <w:tc>
          <w:tcPr>
            <w:tcW w:w="7655" w:type="dxa"/>
          </w:tcPr>
          <w:p w14:paraId="42066BE0" w14:textId="77777777" w:rsidR="000C0393" w:rsidRPr="00C91A08" w:rsidRDefault="000C0393" w:rsidP="000C0393">
            <w:pPr>
              <w:rPr>
                <w:sz w:val="24"/>
                <w:szCs w:val="24"/>
              </w:rPr>
            </w:pPr>
            <w:r w:rsidRPr="00C91A08">
              <w:rPr>
                <w:sz w:val="24"/>
                <w:szCs w:val="24"/>
              </w:rPr>
              <w:t>Раздел 3.1. Развитие техники игры на фортепиано.  Чтение с листа.</w:t>
            </w:r>
          </w:p>
        </w:tc>
        <w:tc>
          <w:tcPr>
            <w:tcW w:w="2268" w:type="dxa"/>
          </w:tcPr>
          <w:p w14:paraId="0B654100" w14:textId="77777777" w:rsidR="000C0393" w:rsidRPr="00C91A08" w:rsidRDefault="000C0393" w:rsidP="004A2A00">
            <w:pPr>
              <w:jc w:val="center"/>
              <w:rPr>
                <w:sz w:val="24"/>
                <w:szCs w:val="24"/>
              </w:rPr>
            </w:pPr>
            <w:r w:rsidRPr="00C91A08">
              <w:rPr>
                <w:sz w:val="24"/>
                <w:szCs w:val="24"/>
              </w:rPr>
              <w:t>7</w:t>
            </w:r>
          </w:p>
        </w:tc>
      </w:tr>
      <w:tr w:rsidR="000C0393" w:rsidRPr="00C91A08" w14:paraId="09FA8C38" w14:textId="77777777" w:rsidTr="000C0393">
        <w:tc>
          <w:tcPr>
            <w:tcW w:w="7655" w:type="dxa"/>
          </w:tcPr>
          <w:p w14:paraId="065A8C82" w14:textId="77777777" w:rsidR="000C0393" w:rsidRPr="00C91A08" w:rsidRDefault="000C0393" w:rsidP="000C0393">
            <w:pPr>
              <w:rPr>
                <w:sz w:val="24"/>
                <w:szCs w:val="24"/>
              </w:rPr>
            </w:pPr>
            <w:r w:rsidRPr="00C91A08">
              <w:rPr>
                <w:sz w:val="24"/>
                <w:szCs w:val="24"/>
              </w:rPr>
              <w:t>Раздел 3.2. Работа над произведениями полифонического склада, пьесой.</w:t>
            </w:r>
          </w:p>
        </w:tc>
        <w:tc>
          <w:tcPr>
            <w:tcW w:w="2268" w:type="dxa"/>
          </w:tcPr>
          <w:p w14:paraId="5ACD1DBC" w14:textId="77777777" w:rsidR="000C0393" w:rsidRPr="00C91A08" w:rsidRDefault="000C0393" w:rsidP="004A2A00">
            <w:pPr>
              <w:jc w:val="center"/>
              <w:rPr>
                <w:sz w:val="24"/>
                <w:szCs w:val="24"/>
              </w:rPr>
            </w:pPr>
            <w:r w:rsidRPr="00C91A08">
              <w:rPr>
                <w:sz w:val="24"/>
                <w:szCs w:val="24"/>
              </w:rPr>
              <w:t>7</w:t>
            </w:r>
          </w:p>
        </w:tc>
      </w:tr>
      <w:tr w:rsidR="000C0393" w:rsidRPr="00C91A08" w14:paraId="651E2786" w14:textId="77777777" w:rsidTr="000C0393">
        <w:tc>
          <w:tcPr>
            <w:tcW w:w="7655" w:type="dxa"/>
          </w:tcPr>
          <w:p w14:paraId="6BE1E86E" w14:textId="77777777" w:rsidR="000C0393" w:rsidRPr="00C91A08" w:rsidRDefault="000C0393" w:rsidP="000C0393">
            <w:pPr>
              <w:rPr>
                <w:sz w:val="24"/>
                <w:szCs w:val="24"/>
              </w:rPr>
            </w:pPr>
            <w:r w:rsidRPr="00C91A08">
              <w:rPr>
                <w:sz w:val="24"/>
                <w:szCs w:val="24"/>
              </w:rPr>
              <w:t>Раздел 3.3. Развитие техники игры на фортепиано. Чтение с листа, игра в ансамбле.</w:t>
            </w:r>
          </w:p>
        </w:tc>
        <w:tc>
          <w:tcPr>
            <w:tcW w:w="2268" w:type="dxa"/>
          </w:tcPr>
          <w:p w14:paraId="549EA49E" w14:textId="77777777" w:rsidR="000C0393" w:rsidRPr="00C91A08" w:rsidRDefault="000C0393" w:rsidP="004A2A00">
            <w:pPr>
              <w:jc w:val="center"/>
              <w:rPr>
                <w:sz w:val="24"/>
                <w:szCs w:val="24"/>
              </w:rPr>
            </w:pPr>
            <w:r w:rsidRPr="00C91A08">
              <w:rPr>
                <w:sz w:val="24"/>
                <w:szCs w:val="24"/>
              </w:rPr>
              <w:t>8</w:t>
            </w:r>
          </w:p>
        </w:tc>
      </w:tr>
      <w:tr w:rsidR="000C0393" w:rsidRPr="00C91A08" w14:paraId="4135CD0C" w14:textId="77777777" w:rsidTr="000C0393">
        <w:tc>
          <w:tcPr>
            <w:tcW w:w="7655" w:type="dxa"/>
          </w:tcPr>
          <w:p w14:paraId="50DF2F9F" w14:textId="77777777" w:rsidR="000C0393" w:rsidRPr="00C91A08" w:rsidRDefault="000C0393" w:rsidP="000C0393">
            <w:pPr>
              <w:rPr>
                <w:sz w:val="24"/>
                <w:szCs w:val="24"/>
              </w:rPr>
            </w:pPr>
            <w:r w:rsidRPr="00C91A08">
              <w:rPr>
                <w:sz w:val="24"/>
                <w:szCs w:val="24"/>
              </w:rPr>
              <w:t>Раздел 3.4. Крупная форма, пьеса.</w:t>
            </w:r>
          </w:p>
        </w:tc>
        <w:tc>
          <w:tcPr>
            <w:tcW w:w="2268" w:type="dxa"/>
          </w:tcPr>
          <w:p w14:paraId="1D32CED7" w14:textId="77777777" w:rsidR="000C0393" w:rsidRPr="00C91A08" w:rsidRDefault="000C0393" w:rsidP="004A2A00">
            <w:pPr>
              <w:jc w:val="center"/>
              <w:rPr>
                <w:sz w:val="24"/>
                <w:szCs w:val="24"/>
              </w:rPr>
            </w:pPr>
            <w:r w:rsidRPr="00C91A08">
              <w:rPr>
                <w:sz w:val="24"/>
                <w:szCs w:val="24"/>
              </w:rPr>
              <w:t>8</w:t>
            </w:r>
          </w:p>
        </w:tc>
      </w:tr>
      <w:tr w:rsidR="000C0393" w:rsidRPr="00C91A08" w14:paraId="1DE15A89" w14:textId="77777777" w:rsidTr="000C0393">
        <w:tc>
          <w:tcPr>
            <w:tcW w:w="7655" w:type="dxa"/>
          </w:tcPr>
          <w:p w14:paraId="48080F04" w14:textId="77777777" w:rsidR="000C0393" w:rsidRPr="00C91A08" w:rsidRDefault="000C0393" w:rsidP="000C0393">
            <w:pPr>
              <w:rPr>
                <w:sz w:val="24"/>
                <w:szCs w:val="24"/>
              </w:rPr>
            </w:pPr>
            <w:r w:rsidRPr="00C91A08">
              <w:rPr>
                <w:sz w:val="24"/>
                <w:szCs w:val="24"/>
              </w:rPr>
              <w:t>Контрольный урок</w:t>
            </w:r>
          </w:p>
        </w:tc>
        <w:tc>
          <w:tcPr>
            <w:tcW w:w="2268" w:type="dxa"/>
          </w:tcPr>
          <w:p w14:paraId="7834D521" w14:textId="77777777" w:rsidR="000C0393" w:rsidRPr="00C91A08" w:rsidRDefault="000C0393" w:rsidP="000C0393">
            <w:pPr>
              <w:jc w:val="center"/>
              <w:rPr>
                <w:sz w:val="24"/>
                <w:szCs w:val="24"/>
              </w:rPr>
            </w:pPr>
            <w:r w:rsidRPr="00C91A08">
              <w:rPr>
                <w:sz w:val="24"/>
                <w:szCs w:val="24"/>
              </w:rPr>
              <w:t>4</w:t>
            </w:r>
          </w:p>
        </w:tc>
      </w:tr>
      <w:tr w:rsidR="000C0393" w:rsidRPr="00C91A08" w14:paraId="03724153" w14:textId="77777777" w:rsidTr="000C0393">
        <w:tc>
          <w:tcPr>
            <w:tcW w:w="7655" w:type="dxa"/>
          </w:tcPr>
          <w:p w14:paraId="695B03DF" w14:textId="77777777" w:rsidR="000C0393" w:rsidRPr="00C91A08" w:rsidRDefault="000C0393" w:rsidP="000C0393">
            <w:pPr>
              <w:rPr>
                <w:bCs/>
                <w:sz w:val="24"/>
                <w:szCs w:val="24"/>
              </w:rPr>
            </w:pPr>
            <w:r w:rsidRPr="00C91A08">
              <w:rPr>
                <w:bCs/>
                <w:sz w:val="24"/>
                <w:szCs w:val="24"/>
              </w:rPr>
              <w:t xml:space="preserve">Итого </w:t>
            </w:r>
          </w:p>
        </w:tc>
        <w:tc>
          <w:tcPr>
            <w:tcW w:w="2268" w:type="dxa"/>
          </w:tcPr>
          <w:p w14:paraId="63B07480" w14:textId="77777777" w:rsidR="000C0393" w:rsidRPr="00C91A08" w:rsidRDefault="000C0393" w:rsidP="000C0393">
            <w:pPr>
              <w:autoSpaceDE w:val="0"/>
              <w:autoSpaceDN w:val="0"/>
              <w:adjustRightInd w:val="0"/>
              <w:jc w:val="center"/>
              <w:rPr>
                <w:bCs/>
                <w:sz w:val="24"/>
                <w:szCs w:val="24"/>
              </w:rPr>
            </w:pPr>
            <w:r w:rsidRPr="00C91A08">
              <w:rPr>
                <w:bCs/>
                <w:sz w:val="24"/>
                <w:szCs w:val="24"/>
              </w:rPr>
              <w:t>34</w:t>
            </w:r>
          </w:p>
        </w:tc>
      </w:tr>
    </w:tbl>
    <w:p w14:paraId="5140B311" w14:textId="77777777" w:rsidR="00552E8E" w:rsidRPr="00C91A08" w:rsidRDefault="00552E8E" w:rsidP="00552E8E">
      <w:pPr>
        <w:rPr>
          <w:b/>
          <w:bCs/>
        </w:rPr>
      </w:pPr>
    </w:p>
    <w:p w14:paraId="3A226992" w14:textId="77777777" w:rsidR="00552E8E" w:rsidRPr="00C91A08" w:rsidRDefault="00552E8E" w:rsidP="00552E8E">
      <w:pPr>
        <w:tabs>
          <w:tab w:val="left" w:pos="3817"/>
          <w:tab w:val="center" w:pos="5127"/>
        </w:tabs>
        <w:jc w:val="center"/>
        <w:rPr>
          <w:b/>
          <w:bCs/>
        </w:rPr>
      </w:pPr>
      <w:r w:rsidRPr="00C91A08">
        <w:rPr>
          <w:b/>
          <w:bCs/>
        </w:rPr>
        <w:t>4 класс</w:t>
      </w:r>
    </w:p>
    <w:tbl>
      <w:tblPr>
        <w:tblStyle w:val="a7"/>
        <w:tblW w:w="9923" w:type="dxa"/>
        <w:tblInd w:w="108" w:type="dxa"/>
        <w:tblLook w:val="04A0" w:firstRow="1" w:lastRow="0" w:firstColumn="1" w:lastColumn="0" w:noHBand="0" w:noVBand="1"/>
      </w:tblPr>
      <w:tblGrid>
        <w:gridCol w:w="7655"/>
        <w:gridCol w:w="2268"/>
      </w:tblGrid>
      <w:tr w:rsidR="000C0393" w:rsidRPr="00C91A08" w14:paraId="509A135A" w14:textId="77777777" w:rsidTr="000C0393">
        <w:tc>
          <w:tcPr>
            <w:tcW w:w="7655" w:type="dxa"/>
          </w:tcPr>
          <w:p w14:paraId="5538CA13" w14:textId="77777777" w:rsidR="000C0393" w:rsidRPr="00C91A08" w:rsidRDefault="000C0393" w:rsidP="00552E8E">
            <w:pPr>
              <w:jc w:val="center"/>
              <w:rPr>
                <w:bCs/>
                <w:sz w:val="24"/>
                <w:szCs w:val="24"/>
              </w:rPr>
            </w:pPr>
            <w:r w:rsidRPr="00C91A08">
              <w:rPr>
                <w:bCs/>
                <w:sz w:val="24"/>
                <w:szCs w:val="24"/>
              </w:rPr>
              <w:t>Наименование раздела</w:t>
            </w:r>
          </w:p>
        </w:tc>
        <w:tc>
          <w:tcPr>
            <w:tcW w:w="2268" w:type="dxa"/>
          </w:tcPr>
          <w:p w14:paraId="7EAD120A" w14:textId="77777777" w:rsidR="000C0393" w:rsidRPr="00C91A08" w:rsidRDefault="000C0393" w:rsidP="00552E8E">
            <w:pPr>
              <w:jc w:val="center"/>
              <w:rPr>
                <w:bCs/>
                <w:sz w:val="24"/>
                <w:szCs w:val="24"/>
              </w:rPr>
            </w:pPr>
            <w:r w:rsidRPr="00C91A08">
              <w:rPr>
                <w:bCs/>
                <w:sz w:val="24"/>
                <w:szCs w:val="24"/>
              </w:rPr>
              <w:t>Количество часов</w:t>
            </w:r>
          </w:p>
        </w:tc>
      </w:tr>
      <w:tr w:rsidR="000C0393" w:rsidRPr="00C91A08" w14:paraId="63A93A50" w14:textId="77777777" w:rsidTr="000C0393">
        <w:tc>
          <w:tcPr>
            <w:tcW w:w="7655" w:type="dxa"/>
          </w:tcPr>
          <w:p w14:paraId="41E53824" w14:textId="77777777" w:rsidR="000C0393" w:rsidRPr="00C91A08" w:rsidRDefault="000C0393" w:rsidP="000C0393">
            <w:pPr>
              <w:rPr>
                <w:sz w:val="24"/>
                <w:szCs w:val="24"/>
              </w:rPr>
            </w:pPr>
            <w:r w:rsidRPr="00C91A08">
              <w:rPr>
                <w:sz w:val="24"/>
                <w:szCs w:val="24"/>
              </w:rPr>
              <w:t>Раздел 4.1. Развитие техники игры на фортепиано.  Чтение с листа.</w:t>
            </w:r>
          </w:p>
        </w:tc>
        <w:tc>
          <w:tcPr>
            <w:tcW w:w="2268" w:type="dxa"/>
          </w:tcPr>
          <w:p w14:paraId="11A78BC2" w14:textId="77777777" w:rsidR="000C0393" w:rsidRPr="00C91A08" w:rsidRDefault="00C91A08" w:rsidP="004A2A00">
            <w:pPr>
              <w:jc w:val="center"/>
              <w:rPr>
                <w:sz w:val="24"/>
                <w:szCs w:val="24"/>
              </w:rPr>
            </w:pPr>
            <w:r w:rsidRPr="00C91A08">
              <w:rPr>
                <w:sz w:val="24"/>
                <w:szCs w:val="24"/>
              </w:rPr>
              <w:t>7</w:t>
            </w:r>
          </w:p>
        </w:tc>
      </w:tr>
      <w:tr w:rsidR="000C0393" w:rsidRPr="00C91A08" w14:paraId="7721B7A5" w14:textId="77777777" w:rsidTr="000C0393">
        <w:tc>
          <w:tcPr>
            <w:tcW w:w="7655" w:type="dxa"/>
          </w:tcPr>
          <w:p w14:paraId="6E2EE8AD" w14:textId="77777777" w:rsidR="000C0393" w:rsidRPr="00C91A08" w:rsidRDefault="000C0393" w:rsidP="000C0393">
            <w:pPr>
              <w:rPr>
                <w:sz w:val="24"/>
                <w:szCs w:val="24"/>
              </w:rPr>
            </w:pPr>
            <w:r w:rsidRPr="00C91A08">
              <w:rPr>
                <w:sz w:val="24"/>
                <w:szCs w:val="24"/>
              </w:rPr>
              <w:t>Раздел 4.2. Работа над произведениями полифонического склада, пьесой.</w:t>
            </w:r>
          </w:p>
        </w:tc>
        <w:tc>
          <w:tcPr>
            <w:tcW w:w="2268" w:type="dxa"/>
          </w:tcPr>
          <w:p w14:paraId="18A117FB" w14:textId="77777777" w:rsidR="000C0393" w:rsidRPr="00C91A08" w:rsidRDefault="000C0393" w:rsidP="004A2A00">
            <w:pPr>
              <w:jc w:val="center"/>
              <w:rPr>
                <w:sz w:val="24"/>
                <w:szCs w:val="24"/>
              </w:rPr>
            </w:pPr>
            <w:r w:rsidRPr="00C91A08">
              <w:rPr>
                <w:sz w:val="24"/>
                <w:szCs w:val="24"/>
              </w:rPr>
              <w:t>7</w:t>
            </w:r>
          </w:p>
        </w:tc>
      </w:tr>
      <w:tr w:rsidR="000C0393" w:rsidRPr="00C91A08" w14:paraId="6FF47E15" w14:textId="77777777" w:rsidTr="000C0393">
        <w:tc>
          <w:tcPr>
            <w:tcW w:w="7655" w:type="dxa"/>
          </w:tcPr>
          <w:p w14:paraId="638F2F5F" w14:textId="77777777" w:rsidR="000C0393" w:rsidRPr="00C91A08" w:rsidRDefault="000C0393" w:rsidP="000C0393">
            <w:pPr>
              <w:rPr>
                <w:sz w:val="24"/>
                <w:szCs w:val="24"/>
              </w:rPr>
            </w:pPr>
            <w:r w:rsidRPr="00C91A08">
              <w:rPr>
                <w:sz w:val="24"/>
                <w:szCs w:val="24"/>
              </w:rPr>
              <w:t>Раздел 4.3. Развитие техники игры на фортепиано. Чтение с листа, игра в ансамбле.</w:t>
            </w:r>
          </w:p>
        </w:tc>
        <w:tc>
          <w:tcPr>
            <w:tcW w:w="2268" w:type="dxa"/>
          </w:tcPr>
          <w:p w14:paraId="0719483A" w14:textId="77777777" w:rsidR="000C0393" w:rsidRPr="00C91A08" w:rsidRDefault="00C91A08" w:rsidP="004A2A00">
            <w:pPr>
              <w:jc w:val="center"/>
              <w:rPr>
                <w:sz w:val="24"/>
                <w:szCs w:val="24"/>
              </w:rPr>
            </w:pPr>
            <w:r w:rsidRPr="00C91A08">
              <w:rPr>
                <w:sz w:val="24"/>
                <w:szCs w:val="24"/>
              </w:rPr>
              <w:t>8</w:t>
            </w:r>
          </w:p>
        </w:tc>
      </w:tr>
      <w:tr w:rsidR="000C0393" w:rsidRPr="00C91A08" w14:paraId="7E9FC311" w14:textId="77777777" w:rsidTr="000C0393">
        <w:tc>
          <w:tcPr>
            <w:tcW w:w="7655" w:type="dxa"/>
          </w:tcPr>
          <w:p w14:paraId="1195E17F" w14:textId="77777777" w:rsidR="000C0393" w:rsidRPr="00C91A08" w:rsidRDefault="000C0393" w:rsidP="000C0393">
            <w:pPr>
              <w:rPr>
                <w:sz w:val="24"/>
                <w:szCs w:val="24"/>
              </w:rPr>
            </w:pPr>
            <w:r w:rsidRPr="00C91A08">
              <w:rPr>
                <w:sz w:val="24"/>
                <w:szCs w:val="24"/>
              </w:rPr>
              <w:t>Раздел 4.4. Крупная форма, пьеса.</w:t>
            </w:r>
          </w:p>
        </w:tc>
        <w:tc>
          <w:tcPr>
            <w:tcW w:w="2268" w:type="dxa"/>
          </w:tcPr>
          <w:p w14:paraId="3DF86DF9" w14:textId="77777777" w:rsidR="000C0393" w:rsidRPr="00C91A08" w:rsidRDefault="000C0393" w:rsidP="004A2A00">
            <w:pPr>
              <w:jc w:val="center"/>
              <w:rPr>
                <w:sz w:val="24"/>
                <w:szCs w:val="24"/>
              </w:rPr>
            </w:pPr>
            <w:r w:rsidRPr="00C91A08">
              <w:rPr>
                <w:sz w:val="24"/>
                <w:szCs w:val="24"/>
              </w:rPr>
              <w:t>8</w:t>
            </w:r>
          </w:p>
        </w:tc>
      </w:tr>
      <w:tr w:rsidR="000C0393" w:rsidRPr="00C91A08" w14:paraId="1DA15B59" w14:textId="77777777" w:rsidTr="000C0393">
        <w:tc>
          <w:tcPr>
            <w:tcW w:w="7655" w:type="dxa"/>
          </w:tcPr>
          <w:p w14:paraId="520B6CAB" w14:textId="77777777" w:rsidR="000C0393" w:rsidRPr="00C91A08" w:rsidRDefault="000C0393" w:rsidP="000C0393">
            <w:pPr>
              <w:rPr>
                <w:sz w:val="24"/>
                <w:szCs w:val="24"/>
              </w:rPr>
            </w:pPr>
            <w:r w:rsidRPr="00C91A08">
              <w:rPr>
                <w:sz w:val="24"/>
                <w:szCs w:val="24"/>
              </w:rPr>
              <w:t>Контрольный урок</w:t>
            </w:r>
          </w:p>
        </w:tc>
        <w:tc>
          <w:tcPr>
            <w:tcW w:w="2268" w:type="dxa"/>
          </w:tcPr>
          <w:p w14:paraId="1B54C1F4" w14:textId="77777777" w:rsidR="000C0393" w:rsidRPr="00C91A08" w:rsidRDefault="000C0393" w:rsidP="000C0393">
            <w:pPr>
              <w:jc w:val="center"/>
              <w:rPr>
                <w:sz w:val="24"/>
                <w:szCs w:val="24"/>
              </w:rPr>
            </w:pPr>
            <w:r w:rsidRPr="00C91A08">
              <w:rPr>
                <w:sz w:val="24"/>
                <w:szCs w:val="24"/>
              </w:rPr>
              <w:t>4</w:t>
            </w:r>
          </w:p>
        </w:tc>
      </w:tr>
      <w:tr w:rsidR="000C0393" w:rsidRPr="00C91A08" w14:paraId="73F97192" w14:textId="77777777" w:rsidTr="000C0393">
        <w:tc>
          <w:tcPr>
            <w:tcW w:w="7655" w:type="dxa"/>
          </w:tcPr>
          <w:p w14:paraId="523A3787" w14:textId="77777777" w:rsidR="000C0393" w:rsidRPr="00C91A08" w:rsidRDefault="000C0393" w:rsidP="000C0393">
            <w:pPr>
              <w:rPr>
                <w:bCs/>
                <w:sz w:val="24"/>
                <w:szCs w:val="24"/>
              </w:rPr>
            </w:pPr>
            <w:r w:rsidRPr="00C91A08">
              <w:rPr>
                <w:bCs/>
                <w:sz w:val="24"/>
                <w:szCs w:val="24"/>
              </w:rPr>
              <w:t xml:space="preserve">Итого </w:t>
            </w:r>
          </w:p>
        </w:tc>
        <w:tc>
          <w:tcPr>
            <w:tcW w:w="2268" w:type="dxa"/>
          </w:tcPr>
          <w:p w14:paraId="1E7119DA" w14:textId="77777777" w:rsidR="000C0393" w:rsidRPr="00C91A08" w:rsidRDefault="000C0393" w:rsidP="000C0393">
            <w:pPr>
              <w:autoSpaceDE w:val="0"/>
              <w:autoSpaceDN w:val="0"/>
              <w:adjustRightInd w:val="0"/>
              <w:jc w:val="center"/>
              <w:rPr>
                <w:bCs/>
                <w:sz w:val="24"/>
                <w:szCs w:val="24"/>
              </w:rPr>
            </w:pPr>
            <w:r w:rsidRPr="00C91A08">
              <w:rPr>
                <w:bCs/>
                <w:sz w:val="24"/>
                <w:szCs w:val="24"/>
              </w:rPr>
              <w:t>34</w:t>
            </w:r>
          </w:p>
        </w:tc>
      </w:tr>
    </w:tbl>
    <w:p w14:paraId="4386E2C7" w14:textId="77777777" w:rsidR="00471C2E" w:rsidRPr="00C91A08" w:rsidRDefault="00471C2E" w:rsidP="002618EF">
      <w:pPr>
        <w:pStyle w:val="3"/>
        <w:rPr>
          <w:rFonts w:ascii="Times New Roman" w:hAnsi="Times New Roman" w:cs="Times New Roman"/>
          <w:color w:val="auto"/>
        </w:rPr>
      </w:pPr>
      <w:r w:rsidRPr="00C91A08">
        <w:rPr>
          <w:rFonts w:ascii="Times New Roman" w:hAnsi="Times New Roman" w:cs="Times New Roman"/>
          <w:color w:val="auto"/>
        </w:rPr>
        <w:t>Цели, задачи изучения учебного курса</w:t>
      </w:r>
    </w:p>
    <w:p w14:paraId="28B6C622" w14:textId="77777777" w:rsidR="000C0393" w:rsidRPr="00C91A08" w:rsidRDefault="000C0393" w:rsidP="000C0393"/>
    <w:p w14:paraId="06DBD807" w14:textId="77777777" w:rsidR="004A2A00" w:rsidRPr="00C91A08" w:rsidRDefault="004A2A00" w:rsidP="004A2A00">
      <w:pPr>
        <w:jc w:val="both"/>
      </w:pPr>
      <w:r w:rsidRPr="00C91A08">
        <w:rPr>
          <w:b/>
        </w:rPr>
        <w:t>Цел</w:t>
      </w:r>
      <w:r w:rsidRPr="00C91A08">
        <w:t>ь реализации программы:</w:t>
      </w:r>
    </w:p>
    <w:p w14:paraId="3AFB3792" w14:textId="77777777" w:rsidR="004A2A00" w:rsidRPr="00C91A08" w:rsidRDefault="003731BC" w:rsidP="004A2A00">
      <w:pPr>
        <w:jc w:val="both"/>
      </w:pPr>
      <w:r w:rsidRPr="00C91A08">
        <w:t xml:space="preserve">развитие музыкально-творческих </w:t>
      </w:r>
      <w:r w:rsidR="004A2A00" w:rsidRPr="00C91A08">
        <w:t>способностей обучающихся на основе приобретенных ими    базовых знаний, умений и навыков в области фортепианного исполнительства.</w:t>
      </w:r>
    </w:p>
    <w:p w14:paraId="528FAA43" w14:textId="77777777" w:rsidR="004A2A00" w:rsidRPr="00C91A08" w:rsidRDefault="004A2A00" w:rsidP="004A2A00">
      <w:pPr>
        <w:jc w:val="both"/>
      </w:pPr>
      <w:r w:rsidRPr="00C91A08">
        <w:rPr>
          <w:b/>
        </w:rPr>
        <w:t>Задачи</w:t>
      </w:r>
      <w:r w:rsidRPr="00C91A08">
        <w:t>:</w:t>
      </w:r>
    </w:p>
    <w:p w14:paraId="6C83BE74" w14:textId="77777777" w:rsidR="004A2A00" w:rsidRPr="00C91A08" w:rsidRDefault="004A2A00" w:rsidP="00D66A80">
      <w:pPr>
        <w:numPr>
          <w:ilvl w:val="0"/>
          <w:numId w:val="4"/>
        </w:numPr>
        <w:jc w:val="both"/>
      </w:pPr>
      <w:r w:rsidRPr="00C91A08">
        <w:t xml:space="preserve">развитие у обучающихся любви к классической музыке и музыкальному творчеству, а </w:t>
      </w:r>
      <w:r w:rsidR="00987F34" w:rsidRPr="00C91A08">
        <w:t>также</w:t>
      </w:r>
      <w:r w:rsidRPr="00C91A08">
        <w:t xml:space="preserve"> воспитание общей музыкальной грамотности и расширение их музыкального кругозора;</w:t>
      </w:r>
    </w:p>
    <w:p w14:paraId="152E5A7C" w14:textId="77777777" w:rsidR="004A2A00" w:rsidRPr="00C91A08" w:rsidRDefault="004A2A00" w:rsidP="00D66A80">
      <w:pPr>
        <w:numPr>
          <w:ilvl w:val="0"/>
          <w:numId w:val="4"/>
        </w:numPr>
        <w:jc w:val="both"/>
      </w:pPr>
      <w:r w:rsidRPr="00C91A08">
        <w:t>развитие музыкальных способностей: ритма, слуха, памяти, музыкальности, эмоциональности;</w:t>
      </w:r>
    </w:p>
    <w:p w14:paraId="2E5201B8" w14:textId="77777777" w:rsidR="004A2A00" w:rsidRPr="00C91A08" w:rsidRDefault="004A2A00" w:rsidP="00D66A80">
      <w:pPr>
        <w:numPr>
          <w:ilvl w:val="0"/>
          <w:numId w:val="4"/>
        </w:numPr>
        <w:jc w:val="both"/>
      </w:pPr>
      <w:r w:rsidRPr="00C91A08">
        <w:t xml:space="preserve">знания художественно-эстетических и технических особенностей, характерных для сольного, ансамблевого исполнительства; </w:t>
      </w:r>
    </w:p>
    <w:p w14:paraId="1B18ABF0" w14:textId="77777777" w:rsidR="004A2A00" w:rsidRPr="00C91A08" w:rsidRDefault="004A2A00" w:rsidP="00D66A80">
      <w:pPr>
        <w:numPr>
          <w:ilvl w:val="0"/>
          <w:numId w:val="4"/>
        </w:numPr>
        <w:jc w:val="both"/>
      </w:pPr>
      <w:r w:rsidRPr="00C91A08">
        <w:t>знания музыкальной терминологии;</w:t>
      </w:r>
    </w:p>
    <w:p w14:paraId="1C88E397" w14:textId="77777777" w:rsidR="004A2A00" w:rsidRPr="00C91A08" w:rsidRDefault="004A2A00" w:rsidP="00D66A80">
      <w:pPr>
        <w:numPr>
          <w:ilvl w:val="0"/>
          <w:numId w:val="4"/>
        </w:numPr>
        <w:jc w:val="both"/>
      </w:pPr>
      <w:r w:rsidRPr="00C91A08">
        <w:t>знания основного репертуара, включающего произведения разных стилей и жанров в соответствии с программными требованиями;</w:t>
      </w:r>
    </w:p>
    <w:p w14:paraId="4A8FE3AF" w14:textId="77777777" w:rsidR="004A2A00" w:rsidRPr="00C91A08" w:rsidRDefault="004A2A00" w:rsidP="00D66A80">
      <w:pPr>
        <w:numPr>
          <w:ilvl w:val="0"/>
          <w:numId w:val="4"/>
        </w:numPr>
        <w:jc w:val="both"/>
      </w:pPr>
      <w:r w:rsidRPr="00C91A08">
        <w:t>знания различных исполнительских интерпретаций музыкальных произведений;</w:t>
      </w:r>
    </w:p>
    <w:p w14:paraId="0D1E8386" w14:textId="77777777" w:rsidR="004A2A00" w:rsidRPr="00C91A08" w:rsidRDefault="004A2A00" w:rsidP="00D66A80">
      <w:pPr>
        <w:numPr>
          <w:ilvl w:val="0"/>
          <w:numId w:val="4"/>
        </w:numPr>
        <w:jc w:val="both"/>
      </w:pPr>
      <w:r w:rsidRPr="00C91A08">
        <w:t>знания характерных особенностей музыкальных жанров и основных стилистических направлений;</w:t>
      </w:r>
    </w:p>
    <w:p w14:paraId="66A86213" w14:textId="77777777" w:rsidR="004A2A00" w:rsidRPr="00C91A08" w:rsidRDefault="004A2A00" w:rsidP="00D66A80">
      <w:pPr>
        <w:numPr>
          <w:ilvl w:val="0"/>
          <w:numId w:val="4"/>
        </w:numPr>
        <w:jc w:val="both"/>
      </w:pPr>
      <w:r w:rsidRPr="00C91A08">
        <w:lastRenderedPageBreak/>
        <w:t xml:space="preserve">формирование комплекса исполнительских навыков игры на фортепиано: овладение основными видами фортепианной техники, необходимыми для создания художественного образа, а </w:t>
      </w:r>
      <w:r w:rsidR="00987F34" w:rsidRPr="00C91A08">
        <w:t>также</w:t>
      </w:r>
      <w:r w:rsidRPr="00C91A08">
        <w:t xml:space="preserve"> средствами музыкальной выразительности (звукоизвлечением, штрихами, фразировкой, динамикой, педализацией с учетом возможностей и способностей учащегося), соответствующими замыслу автора музыкального произведения;</w:t>
      </w:r>
    </w:p>
    <w:p w14:paraId="64C76E28" w14:textId="77777777" w:rsidR="004A2A00" w:rsidRPr="00C91A08" w:rsidRDefault="004A2A00" w:rsidP="00D66A80">
      <w:pPr>
        <w:numPr>
          <w:ilvl w:val="0"/>
          <w:numId w:val="4"/>
        </w:numPr>
        <w:jc w:val="both"/>
      </w:pPr>
      <w:r w:rsidRPr="00C91A08">
        <w:t>умения грамотно исполнять музыкальные произведения как сольно, так и при игре в ансамбле и (или) в составе крупного творческого коллектива;</w:t>
      </w:r>
    </w:p>
    <w:p w14:paraId="51D9ED04" w14:textId="77777777" w:rsidR="004A2A00" w:rsidRPr="00C91A08" w:rsidRDefault="004A2A00" w:rsidP="00D66A80">
      <w:pPr>
        <w:numPr>
          <w:ilvl w:val="0"/>
          <w:numId w:val="4"/>
        </w:numPr>
        <w:jc w:val="both"/>
      </w:pPr>
      <w:r w:rsidRPr="00C91A08">
        <w:t>умения самостоятельно разучивать музыкальные произведения различных жанров и стилей;</w:t>
      </w:r>
    </w:p>
    <w:p w14:paraId="30668F4A" w14:textId="77777777" w:rsidR="004A2A00" w:rsidRPr="00C91A08" w:rsidRDefault="004A2A00" w:rsidP="00D66A80">
      <w:pPr>
        <w:numPr>
          <w:ilvl w:val="0"/>
          <w:numId w:val="4"/>
        </w:numPr>
        <w:jc w:val="both"/>
      </w:pPr>
      <w:r w:rsidRPr="00C91A08">
        <w:t>умения самостоятельно преодолевать технические трудности при разучивании несложного музыкального произведения;</w:t>
      </w:r>
    </w:p>
    <w:p w14:paraId="6993E5BE" w14:textId="77777777" w:rsidR="004A2A00" w:rsidRPr="00C91A08" w:rsidRDefault="004A2A00" w:rsidP="00D66A80">
      <w:pPr>
        <w:numPr>
          <w:ilvl w:val="0"/>
          <w:numId w:val="4"/>
        </w:numPr>
        <w:jc w:val="both"/>
      </w:pPr>
      <w:r w:rsidRPr="00C91A08">
        <w:t>умения создавать художественный образ при исполнении музыкальных произведений различных стилей и жанров;</w:t>
      </w:r>
    </w:p>
    <w:p w14:paraId="69E19E63" w14:textId="77777777" w:rsidR="004A2A00" w:rsidRPr="00C91A08" w:rsidRDefault="004A2A00" w:rsidP="00D66A80">
      <w:pPr>
        <w:numPr>
          <w:ilvl w:val="0"/>
          <w:numId w:val="4"/>
        </w:numPr>
        <w:jc w:val="both"/>
      </w:pPr>
      <w:r w:rsidRPr="00C91A08">
        <w:t xml:space="preserve">развитие навыков чтения с листа несложных музыкальных произведений, а </w:t>
      </w:r>
      <w:r w:rsidR="00987F34" w:rsidRPr="00C91A08">
        <w:t>также</w:t>
      </w:r>
      <w:r w:rsidRPr="00C91A08">
        <w:t xml:space="preserve"> интерес к музицированию; </w:t>
      </w:r>
    </w:p>
    <w:p w14:paraId="0F86192E" w14:textId="77777777" w:rsidR="004A2A00" w:rsidRPr="00C91A08" w:rsidRDefault="004A2A00" w:rsidP="00D66A80">
      <w:pPr>
        <w:numPr>
          <w:ilvl w:val="0"/>
          <w:numId w:val="4"/>
        </w:numPr>
        <w:jc w:val="both"/>
      </w:pPr>
      <w:r w:rsidRPr="00C91A08">
        <w:t>развитие навыков подбора по слуху;</w:t>
      </w:r>
    </w:p>
    <w:p w14:paraId="2680ABB1" w14:textId="77777777" w:rsidR="004A2A00" w:rsidRPr="00C91A08" w:rsidRDefault="004A2A00" w:rsidP="00D66A80">
      <w:pPr>
        <w:numPr>
          <w:ilvl w:val="0"/>
          <w:numId w:val="4"/>
        </w:numPr>
        <w:jc w:val="both"/>
      </w:pPr>
      <w:r w:rsidRPr="00C91A08">
        <w:t xml:space="preserve">развитие первичных навыков в области музыкальной грамоты и теоретического анализа исполняемых произведений; </w:t>
      </w:r>
    </w:p>
    <w:p w14:paraId="31475EB2" w14:textId="77777777" w:rsidR="004A2A00" w:rsidRPr="00C91A08" w:rsidRDefault="004A2A00" w:rsidP="00D66A80">
      <w:pPr>
        <w:numPr>
          <w:ilvl w:val="0"/>
          <w:numId w:val="4"/>
        </w:numPr>
        <w:jc w:val="both"/>
      </w:pPr>
      <w:r w:rsidRPr="00C91A08">
        <w:t xml:space="preserve">навыков публичных выступлений (сольных, ансамблевых); </w:t>
      </w:r>
    </w:p>
    <w:p w14:paraId="1A08B1C0" w14:textId="77777777" w:rsidR="004A2A00" w:rsidRPr="00C91A08" w:rsidRDefault="004A2A00" w:rsidP="00D66A80">
      <w:pPr>
        <w:numPr>
          <w:ilvl w:val="0"/>
          <w:numId w:val="4"/>
        </w:numPr>
        <w:jc w:val="both"/>
      </w:pPr>
      <w:r w:rsidRPr="00C91A08">
        <w:t xml:space="preserve">навыков подбора по слуху, импровизации и сочинения в простых формах; </w:t>
      </w:r>
    </w:p>
    <w:p w14:paraId="5A97D97B" w14:textId="77777777" w:rsidR="004A2A00" w:rsidRPr="00C91A08" w:rsidRDefault="004A2A00" w:rsidP="00D66A80">
      <w:pPr>
        <w:numPr>
          <w:ilvl w:val="0"/>
          <w:numId w:val="4"/>
        </w:numPr>
        <w:jc w:val="both"/>
      </w:pPr>
      <w:r w:rsidRPr="00C91A08">
        <w:t xml:space="preserve">навыков </w:t>
      </w:r>
      <w:proofErr w:type="spellStart"/>
      <w:r w:rsidRPr="00C91A08">
        <w:t>репетиционно</w:t>
      </w:r>
      <w:proofErr w:type="spellEnd"/>
      <w:r w:rsidRPr="00C91A08">
        <w:t>-концертной работы в качестве солиста и участника ансамбля.</w:t>
      </w:r>
    </w:p>
    <w:p w14:paraId="0E7F2F82" w14:textId="77777777" w:rsidR="004A2A00" w:rsidRPr="00C91A08" w:rsidRDefault="004A2A00" w:rsidP="004A2A00">
      <w:pPr>
        <w:jc w:val="both"/>
      </w:pPr>
    </w:p>
    <w:p w14:paraId="404E5050" w14:textId="77777777" w:rsidR="004A2A00" w:rsidRPr="00C91A08" w:rsidRDefault="004A2A00" w:rsidP="004A2A00">
      <w:pPr>
        <w:jc w:val="both"/>
      </w:pPr>
      <w:r w:rsidRPr="00C91A08">
        <w:t>Комплекс профильных учебных предметов в области музыкального искусства на уровне начального общего образования должен быть направлен на:</w:t>
      </w:r>
    </w:p>
    <w:p w14:paraId="176BEED9" w14:textId="77777777" w:rsidR="004A2A00" w:rsidRPr="00C91A08" w:rsidRDefault="004A2A00" w:rsidP="003731BC">
      <w:pPr>
        <w:numPr>
          <w:ilvl w:val="0"/>
          <w:numId w:val="13"/>
        </w:numPr>
        <w:ind w:left="709" w:hanging="283"/>
        <w:jc w:val="both"/>
      </w:pPr>
      <w:r w:rsidRPr="00C91A08">
        <w:t>сохранение единства образовательного пространства Российской Федерации в сфере культуры и искусства;</w:t>
      </w:r>
    </w:p>
    <w:p w14:paraId="22B6AFE2" w14:textId="77777777" w:rsidR="004A2A00" w:rsidRPr="00C91A08" w:rsidRDefault="004A2A00" w:rsidP="003731BC">
      <w:pPr>
        <w:numPr>
          <w:ilvl w:val="0"/>
          <w:numId w:val="13"/>
        </w:numPr>
        <w:ind w:left="709" w:hanging="283"/>
        <w:jc w:val="both"/>
      </w:pPr>
      <w:r w:rsidRPr="00C91A08">
        <w:t>создание условий для художественного образования, эстетического воспитания, духовно-нравственного развития одаренных детей;</w:t>
      </w:r>
    </w:p>
    <w:p w14:paraId="55863BA7" w14:textId="77777777" w:rsidR="004A2A00" w:rsidRPr="00C91A08" w:rsidRDefault="004A2A00" w:rsidP="003731BC">
      <w:pPr>
        <w:numPr>
          <w:ilvl w:val="0"/>
          <w:numId w:val="13"/>
        </w:numPr>
        <w:ind w:left="709" w:hanging="283"/>
        <w:jc w:val="both"/>
      </w:pPr>
      <w:r w:rsidRPr="00C91A08">
        <w:t>приобретение детьми знаний, умений и навыков, позволяющих исполнять музыкальные произведения в соответствии с необходимым уровнем музыкальной грамотности;</w:t>
      </w:r>
    </w:p>
    <w:p w14:paraId="19AB6B9C" w14:textId="77777777" w:rsidR="004A2A00" w:rsidRPr="00C91A08" w:rsidRDefault="004A2A00" w:rsidP="003731BC">
      <w:pPr>
        <w:numPr>
          <w:ilvl w:val="0"/>
          <w:numId w:val="13"/>
        </w:numPr>
        <w:ind w:left="709" w:hanging="283"/>
        <w:jc w:val="both"/>
      </w:pPr>
      <w:r w:rsidRPr="00C91A08">
        <w:t>приобретение детьми умений и навыков сольного, ансамблевого исполнительства;</w:t>
      </w:r>
    </w:p>
    <w:p w14:paraId="604BEF66" w14:textId="77777777" w:rsidR="004A2A00" w:rsidRPr="00C91A08" w:rsidRDefault="004A2A00" w:rsidP="003731BC">
      <w:pPr>
        <w:numPr>
          <w:ilvl w:val="0"/>
          <w:numId w:val="13"/>
        </w:numPr>
        <w:ind w:left="709" w:hanging="283"/>
        <w:jc w:val="both"/>
      </w:pPr>
      <w:r w:rsidRPr="00C91A08">
        <w:t>приобретение детьми опыта творческой деятельности;</w:t>
      </w:r>
    </w:p>
    <w:p w14:paraId="5C2C10F1" w14:textId="77777777" w:rsidR="004A2A00" w:rsidRPr="00C91A08" w:rsidRDefault="004A2A00" w:rsidP="003731BC">
      <w:pPr>
        <w:numPr>
          <w:ilvl w:val="0"/>
          <w:numId w:val="13"/>
        </w:numPr>
        <w:ind w:left="709" w:hanging="283"/>
        <w:jc w:val="both"/>
      </w:pPr>
      <w:r w:rsidRPr="00C91A08">
        <w:t>овладение детьми духовными и культурными ценностями народов мира;</w:t>
      </w:r>
    </w:p>
    <w:p w14:paraId="2192D52E" w14:textId="77777777" w:rsidR="004A2A00" w:rsidRPr="00C91A08" w:rsidRDefault="004A2A00" w:rsidP="003731BC">
      <w:pPr>
        <w:numPr>
          <w:ilvl w:val="0"/>
          <w:numId w:val="13"/>
        </w:numPr>
        <w:ind w:left="709" w:hanging="283"/>
        <w:jc w:val="both"/>
      </w:pPr>
      <w:r w:rsidRPr="00C91A08">
        <w:t>подготовку одаренных детей к дальнейшему обучению по интегрированным образовательным программам.</w:t>
      </w:r>
    </w:p>
    <w:p w14:paraId="19090135" w14:textId="77777777" w:rsidR="00346A64" w:rsidRPr="00C91A08" w:rsidRDefault="00346A64" w:rsidP="004A2A00">
      <w:pPr>
        <w:jc w:val="both"/>
      </w:pPr>
    </w:p>
    <w:p w14:paraId="09800A46" w14:textId="77777777" w:rsidR="00D90876" w:rsidRPr="00C91A08" w:rsidRDefault="003930E9" w:rsidP="00346A64">
      <w:pPr>
        <w:pStyle w:val="2"/>
        <w:spacing w:before="0" w:after="0"/>
        <w:jc w:val="center"/>
        <w:rPr>
          <w:rFonts w:ascii="Times New Roman" w:hAnsi="Times New Roman"/>
          <w:i w:val="0"/>
          <w:sz w:val="24"/>
          <w:szCs w:val="24"/>
        </w:rPr>
      </w:pPr>
      <w:r w:rsidRPr="00C91A08">
        <w:rPr>
          <w:rFonts w:ascii="Times New Roman" w:hAnsi="Times New Roman"/>
          <w:i w:val="0"/>
          <w:sz w:val="24"/>
          <w:szCs w:val="24"/>
        </w:rPr>
        <w:t xml:space="preserve">2. Планируемые результаты изучения курса </w:t>
      </w:r>
      <w:r w:rsidR="0096276F" w:rsidRPr="00C91A08">
        <w:rPr>
          <w:rFonts w:ascii="Times New Roman" w:hAnsi="Times New Roman"/>
          <w:i w:val="0"/>
          <w:sz w:val="24"/>
          <w:szCs w:val="24"/>
        </w:rPr>
        <w:t>«</w:t>
      </w:r>
      <w:r w:rsidR="00CB4A3F" w:rsidRPr="00C91A08">
        <w:rPr>
          <w:rFonts w:ascii="Times New Roman" w:hAnsi="Times New Roman"/>
          <w:i w:val="0"/>
          <w:sz w:val="24"/>
          <w:szCs w:val="24"/>
        </w:rPr>
        <w:t>Чтение с листа</w:t>
      </w:r>
      <w:r w:rsidR="0096276F" w:rsidRPr="00C91A08">
        <w:rPr>
          <w:rFonts w:ascii="Times New Roman" w:hAnsi="Times New Roman"/>
          <w:i w:val="0"/>
          <w:sz w:val="24"/>
          <w:szCs w:val="24"/>
        </w:rPr>
        <w:t>»</w:t>
      </w:r>
      <w:r w:rsidR="00CB4A3F" w:rsidRPr="00C91A08">
        <w:rPr>
          <w:rFonts w:ascii="Times New Roman" w:hAnsi="Times New Roman"/>
          <w:i w:val="0"/>
          <w:sz w:val="24"/>
          <w:szCs w:val="24"/>
        </w:rPr>
        <w:t xml:space="preserve"> во 2</w:t>
      </w:r>
      <w:r w:rsidRPr="00C91A08">
        <w:rPr>
          <w:rFonts w:ascii="Times New Roman" w:hAnsi="Times New Roman"/>
          <w:i w:val="0"/>
          <w:sz w:val="24"/>
          <w:szCs w:val="24"/>
        </w:rPr>
        <w:t>-</w:t>
      </w:r>
      <w:r w:rsidR="00552E8E" w:rsidRPr="00C91A08">
        <w:rPr>
          <w:rFonts w:ascii="Times New Roman" w:hAnsi="Times New Roman"/>
          <w:i w:val="0"/>
          <w:sz w:val="24"/>
          <w:szCs w:val="24"/>
        </w:rPr>
        <w:t>4</w:t>
      </w:r>
      <w:r w:rsidR="00D6769E" w:rsidRPr="00C91A08">
        <w:rPr>
          <w:rFonts w:ascii="Times New Roman" w:hAnsi="Times New Roman"/>
          <w:i w:val="0"/>
          <w:sz w:val="24"/>
          <w:szCs w:val="24"/>
        </w:rPr>
        <w:t xml:space="preserve"> </w:t>
      </w:r>
      <w:r w:rsidRPr="00C91A08">
        <w:rPr>
          <w:rFonts w:ascii="Times New Roman" w:hAnsi="Times New Roman"/>
          <w:i w:val="0"/>
          <w:sz w:val="24"/>
          <w:szCs w:val="24"/>
        </w:rPr>
        <w:t>классах</w:t>
      </w:r>
    </w:p>
    <w:p w14:paraId="1016E5DE" w14:textId="77777777" w:rsidR="00EA64C8" w:rsidRDefault="00EA64C8" w:rsidP="00EA64C8"/>
    <w:p w14:paraId="597D1F3B" w14:textId="77777777" w:rsidR="00A96F07" w:rsidRPr="00A96F07" w:rsidRDefault="00A96F07" w:rsidP="00A96F07">
      <w:pPr>
        <w:jc w:val="both"/>
        <w:rPr>
          <w:color w:val="000000"/>
        </w:rPr>
      </w:pPr>
      <w:r w:rsidRPr="00A96F07">
        <w:rPr>
          <w:b/>
          <w:i/>
          <w:color w:val="000000"/>
        </w:rPr>
        <w:t xml:space="preserve">Личностные </w:t>
      </w:r>
    </w:p>
    <w:p w14:paraId="3024135F" w14:textId="77777777" w:rsidR="00A96F07" w:rsidRPr="00A96F07" w:rsidRDefault="00A96F07" w:rsidP="00A96F07">
      <w:pPr>
        <w:jc w:val="both"/>
        <w:rPr>
          <w:color w:val="000000"/>
        </w:rPr>
      </w:pPr>
      <w:r w:rsidRPr="00A96F07">
        <w:rPr>
          <w:color w:val="000000"/>
        </w:rPr>
        <w:t>У выпускника будут сформированы:</w:t>
      </w:r>
    </w:p>
    <w:p w14:paraId="7307DD6E" w14:textId="77777777" w:rsidR="00A96F07" w:rsidRPr="00A96F07" w:rsidRDefault="00A96F07" w:rsidP="00A96F07">
      <w:pPr>
        <w:jc w:val="both"/>
        <w:rPr>
          <w:color w:val="000000"/>
        </w:rPr>
      </w:pPr>
      <w:r w:rsidRPr="00A96F07">
        <w:rPr>
          <w:color w:val="000000"/>
        </w:rPr>
        <w:t>– внутренняя позиция обучающегося на уровне положительного отношения к учебному процессу;</w:t>
      </w:r>
    </w:p>
    <w:p w14:paraId="0FC6AE77" w14:textId="77777777" w:rsidR="00A96F07" w:rsidRPr="00A96F07" w:rsidRDefault="00A96F07" w:rsidP="00A96F07">
      <w:pPr>
        <w:jc w:val="both"/>
        <w:rPr>
          <w:color w:val="000000"/>
        </w:rPr>
      </w:pPr>
      <w:r w:rsidRPr="00A96F07">
        <w:rPr>
          <w:color w:val="000000"/>
        </w:rPr>
        <w:t>– интерес к занятию музыкальным искусством, самостоятельному музыкальному исполнительству;</w:t>
      </w:r>
    </w:p>
    <w:p w14:paraId="541FB51D" w14:textId="77777777" w:rsidR="00A96F07" w:rsidRPr="00A96F07" w:rsidRDefault="00A96F07" w:rsidP="00A96F07">
      <w:pPr>
        <w:jc w:val="both"/>
        <w:rPr>
          <w:color w:val="000000"/>
        </w:rPr>
      </w:pPr>
      <w:r w:rsidRPr="00A96F07">
        <w:rPr>
          <w:color w:val="000000"/>
        </w:rPr>
        <w:t xml:space="preserve">– </w:t>
      </w:r>
      <w:proofErr w:type="spellStart"/>
      <w:r w:rsidRPr="00A96F07">
        <w:rPr>
          <w:color w:val="000000"/>
        </w:rPr>
        <w:t>учебно</w:t>
      </w:r>
      <w:r w:rsidRPr="00A96F07">
        <w:rPr>
          <w:color w:val="000000"/>
        </w:rPr>
        <w:softHyphen/>
        <w:t>познавательный</w:t>
      </w:r>
      <w:proofErr w:type="spellEnd"/>
      <w:r w:rsidRPr="00A96F07">
        <w:rPr>
          <w:color w:val="000000"/>
        </w:rPr>
        <w:t xml:space="preserve"> интерес к новому учебному материалу и способам решения новых задач, в том числе творческого характера;</w:t>
      </w:r>
    </w:p>
    <w:p w14:paraId="5F7407FA" w14:textId="77777777" w:rsidR="00A96F07" w:rsidRPr="00A96F07" w:rsidRDefault="00A96F07" w:rsidP="00A96F07">
      <w:pPr>
        <w:jc w:val="both"/>
        <w:rPr>
          <w:color w:val="000000"/>
        </w:rPr>
      </w:pPr>
      <w:r w:rsidRPr="00A96F07">
        <w:rPr>
          <w:color w:val="000000"/>
        </w:rPr>
        <w:lastRenderedPageBreak/>
        <w:t>– качества, способствующие приобретению навыков творческой деятельности, сольного и коллективного музицирования;</w:t>
      </w:r>
    </w:p>
    <w:p w14:paraId="0162F7FD" w14:textId="77777777" w:rsidR="00A96F07" w:rsidRPr="00A96F07" w:rsidRDefault="00A96F07" w:rsidP="00A96F07">
      <w:pPr>
        <w:jc w:val="both"/>
        <w:rPr>
          <w:color w:val="000000"/>
        </w:rPr>
      </w:pPr>
      <w:r w:rsidRPr="00A96F07">
        <w:rPr>
          <w:color w:val="000000"/>
        </w:rPr>
        <w:t>– способность к адекватной оценке своей учебной и творческой деятельности;</w:t>
      </w:r>
    </w:p>
    <w:p w14:paraId="4CD0432E" w14:textId="77777777" w:rsidR="00A96F07" w:rsidRPr="00A96F07" w:rsidRDefault="00A96F07" w:rsidP="00A96F07">
      <w:pPr>
        <w:jc w:val="both"/>
        <w:rPr>
          <w:color w:val="000000"/>
        </w:rPr>
      </w:pPr>
      <w:r w:rsidRPr="00A96F07">
        <w:rPr>
          <w:color w:val="000000"/>
        </w:rPr>
        <w:t>– ориентация на понимание причин успеха в учебной и творческой деятельности, в том числе на самоанализ и самоконтроль результата, на анализ соответствия результатов требованиям конкретной задачи, на понимание полученных оценок;</w:t>
      </w:r>
    </w:p>
    <w:p w14:paraId="6CAE243C" w14:textId="77777777" w:rsidR="00A96F07" w:rsidRPr="00A96F07" w:rsidRDefault="00A96F07" w:rsidP="00A96F07">
      <w:pPr>
        <w:jc w:val="both"/>
        <w:rPr>
          <w:color w:val="000000"/>
        </w:rPr>
      </w:pPr>
      <w:r w:rsidRPr="00A96F07">
        <w:rPr>
          <w:color w:val="000000"/>
        </w:rPr>
        <w:t>– чувство прекрасного и эстетические чувства на основе знакомства с мировой и отечественной художественной культурой, в том числе через овладение основами музыкального исполнительства.</w:t>
      </w:r>
    </w:p>
    <w:p w14:paraId="6FB10602" w14:textId="77777777" w:rsidR="00A96F07" w:rsidRPr="00A96F07" w:rsidRDefault="00A96F07" w:rsidP="00A96F07">
      <w:pPr>
        <w:jc w:val="both"/>
        <w:rPr>
          <w:color w:val="000000"/>
        </w:rPr>
      </w:pPr>
      <w:r w:rsidRPr="00A96F07">
        <w:rPr>
          <w:color w:val="000000"/>
        </w:rPr>
        <w:t>Выпускник получит возможность для формирования:</w:t>
      </w:r>
    </w:p>
    <w:p w14:paraId="75407070" w14:textId="77777777" w:rsidR="00A96F07" w:rsidRPr="00A96F07" w:rsidRDefault="00A96F07" w:rsidP="00A96F07">
      <w:pPr>
        <w:jc w:val="both"/>
        <w:rPr>
          <w:color w:val="000000"/>
        </w:rPr>
      </w:pPr>
      <w:r w:rsidRPr="00A96F07">
        <w:rPr>
          <w:color w:val="000000"/>
        </w:rPr>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w:t>
      </w:r>
      <w:proofErr w:type="spellStart"/>
      <w:r w:rsidRPr="00A96F07">
        <w:rPr>
          <w:color w:val="000000"/>
        </w:rPr>
        <w:t>учебно</w:t>
      </w:r>
      <w:r w:rsidRPr="00A96F07">
        <w:rPr>
          <w:color w:val="000000"/>
        </w:rPr>
        <w:softHyphen/>
        <w:t>познавательных</w:t>
      </w:r>
      <w:proofErr w:type="spellEnd"/>
      <w:r w:rsidRPr="00A96F07">
        <w:rPr>
          <w:color w:val="000000"/>
        </w:rPr>
        <w:t xml:space="preserve"> мотивов и предпочтении социального способа оценки знаний;</w:t>
      </w:r>
    </w:p>
    <w:p w14:paraId="44266050" w14:textId="77777777" w:rsidR="00A96F07" w:rsidRPr="00A96F07" w:rsidRDefault="00A96F07" w:rsidP="00A96F07">
      <w:pPr>
        <w:jc w:val="both"/>
        <w:rPr>
          <w:color w:val="000000"/>
        </w:rPr>
      </w:pPr>
      <w:r w:rsidRPr="00A96F07">
        <w:rPr>
          <w:color w:val="000000"/>
        </w:rPr>
        <w:t xml:space="preserve">– выраженной </w:t>
      </w:r>
      <w:proofErr w:type="spellStart"/>
      <w:r w:rsidRPr="00A96F07">
        <w:rPr>
          <w:color w:val="000000"/>
        </w:rPr>
        <w:t>учебно</w:t>
      </w:r>
      <w:r w:rsidRPr="00A96F07">
        <w:rPr>
          <w:color w:val="000000"/>
        </w:rPr>
        <w:softHyphen/>
        <w:t>познавательной</w:t>
      </w:r>
      <w:proofErr w:type="spellEnd"/>
      <w:r w:rsidRPr="00A96F07">
        <w:rPr>
          <w:color w:val="000000"/>
        </w:rPr>
        <w:t xml:space="preserve"> мотивации;</w:t>
      </w:r>
    </w:p>
    <w:p w14:paraId="0F49BEFF" w14:textId="77777777" w:rsidR="00A96F07" w:rsidRPr="00A96F07" w:rsidRDefault="00A96F07" w:rsidP="00A96F07">
      <w:pPr>
        <w:jc w:val="both"/>
        <w:rPr>
          <w:color w:val="000000"/>
        </w:rPr>
      </w:pPr>
      <w:r w:rsidRPr="00A96F07">
        <w:rPr>
          <w:color w:val="000000"/>
        </w:rPr>
        <w:t>– адекватного понимания причин успешности/неуспешности учебной и творческой деятельности;</w:t>
      </w:r>
    </w:p>
    <w:p w14:paraId="1B30FFA0" w14:textId="77777777" w:rsidR="00A96F07" w:rsidRPr="00A96F07" w:rsidRDefault="00A96F07" w:rsidP="00A96F07">
      <w:pPr>
        <w:jc w:val="both"/>
        <w:rPr>
          <w:color w:val="000000"/>
        </w:rPr>
      </w:pPr>
      <w:r w:rsidRPr="00A96F07">
        <w:rPr>
          <w:color w:val="000000"/>
        </w:rPr>
        <w:t>– осознанных устойчивых эстетических предпочтений и ориентации на искусство как значимую сферу человеческой жизни;</w:t>
      </w:r>
    </w:p>
    <w:p w14:paraId="41CB5F70" w14:textId="77777777" w:rsidR="00A96F07" w:rsidRPr="00A96F07" w:rsidRDefault="00A96F07" w:rsidP="00A96F07">
      <w:pPr>
        <w:jc w:val="both"/>
        <w:rPr>
          <w:color w:val="000000"/>
        </w:rPr>
      </w:pPr>
      <w:r w:rsidRPr="00A96F07">
        <w:rPr>
          <w:color w:val="000000"/>
        </w:rPr>
        <w:t>–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32191C03" w14:textId="77777777" w:rsidR="00A96F07" w:rsidRPr="00A96F07" w:rsidRDefault="00A96F07" w:rsidP="00A96F07">
      <w:pPr>
        <w:jc w:val="both"/>
        <w:rPr>
          <w:rFonts w:eastAsiaTheme="minorHAnsi"/>
          <w:lang w:eastAsia="en-US"/>
        </w:rPr>
      </w:pPr>
    </w:p>
    <w:p w14:paraId="08546E25" w14:textId="77777777" w:rsidR="00A96F07" w:rsidRPr="00A96F07" w:rsidRDefault="00A96F07" w:rsidP="00A96F07">
      <w:pPr>
        <w:jc w:val="both"/>
        <w:rPr>
          <w:b/>
          <w:i/>
          <w:color w:val="000000"/>
        </w:rPr>
      </w:pPr>
      <w:r w:rsidRPr="00A96F07">
        <w:rPr>
          <w:b/>
          <w:i/>
          <w:color w:val="000000"/>
        </w:rPr>
        <w:t>Метапредметные</w:t>
      </w:r>
    </w:p>
    <w:p w14:paraId="2A1226C2" w14:textId="77777777" w:rsidR="00A96F07" w:rsidRPr="00A96F07" w:rsidRDefault="00A96F07" w:rsidP="00A96F07">
      <w:pPr>
        <w:jc w:val="both"/>
        <w:rPr>
          <w:color w:val="000000"/>
        </w:rPr>
      </w:pPr>
      <w:r w:rsidRPr="00A96F07">
        <w:rPr>
          <w:color w:val="000000"/>
        </w:rPr>
        <w:t>Регулятивные универсальные учебные действия Выпускник научится:</w:t>
      </w:r>
    </w:p>
    <w:p w14:paraId="1565A57D" w14:textId="77777777" w:rsidR="00A96F07" w:rsidRPr="00A96F07" w:rsidRDefault="00A96F07" w:rsidP="00A96F07">
      <w:pPr>
        <w:jc w:val="both"/>
        <w:rPr>
          <w:color w:val="000000"/>
        </w:rPr>
      </w:pPr>
      <w:r w:rsidRPr="00A96F07">
        <w:rPr>
          <w:color w:val="000000"/>
        </w:rPr>
        <w:t>– принимать и сохранять учебную и/или творческую задачу;</w:t>
      </w:r>
    </w:p>
    <w:p w14:paraId="778A6B0C" w14:textId="77777777" w:rsidR="00A96F07" w:rsidRPr="00A96F07" w:rsidRDefault="00A96F07" w:rsidP="00A96F07">
      <w:pPr>
        <w:jc w:val="both"/>
        <w:rPr>
          <w:color w:val="000000"/>
        </w:rPr>
      </w:pPr>
      <w:r w:rsidRPr="00A96F07">
        <w:rPr>
          <w:color w:val="000000"/>
        </w:rPr>
        <w:t>– учитывать выделенные преподавателем ориентиры действия в новом учебном материале;</w:t>
      </w:r>
    </w:p>
    <w:p w14:paraId="1439A5DF" w14:textId="77777777" w:rsidR="00A96F07" w:rsidRPr="00A96F07" w:rsidRDefault="00A96F07" w:rsidP="00A96F07">
      <w:pPr>
        <w:jc w:val="both"/>
        <w:rPr>
          <w:color w:val="000000"/>
        </w:rPr>
      </w:pPr>
      <w:r w:rsidRPr="00A96F07">
        <w:rPr>
          <w:color w:val="000000"/>
        </w:rPr>
        <w:t>– планировать свои действия в соответствии с поставленной задачей и условиями её реализации;</w:t>
      </w:r>
    </w:p>
    <w:p w14:paraId="029D0EE4" w14:textId="77777777" w:rsidR="00A96F07" w:rsidRPr="00A96F07" w:rsidRDefault="00A96F07" w:rsidP="00A96F07">
      <w:pPr>
        <w:jc w:val="both"/>
        <w:rPr>
          <w:color w:val="000000"/>
        </w:rPr>
      </w:pPr>
      <w:r w:rsidRPr="00A96F07">
        <w:rPr>
          <w:color w:val="000000"/>
        </w:rPr>
        <w:t>– учитывать установленные правила в планировании и контроле способа решения;</w:t>
      </w:r>
    </w:p>
    <w:p w14:paraId="5E51011D" w14:textId="77777777" w:rsidR="00A96F07" w:rsidRPr="00A96F07" w:rsidRDefault="00A96F07" w:rsidP="00A96F07">
      <w:pPr>
        <w:jc w:val="both"/>
        <w:rPr>
          <w:color w:val="000000"/>
        </w:rPr>
      </w:pPr>
      <w:r w:rsidRPr="00A96F07">
        <w:rPr>
          <w:color w:val="000000"/>
        </w:rPr>
        <w:t>– осуществлять пошаговый и итоговый контроль результатов;</w:t>
      </w:r>
    </w:p>
    <w:p w14:paraId="64A4AFE5" w14:textId="77777777" w:rsidR="00A96F07" w:rsidRPr="00A96F07" w:rsidRDefault="00A96F07" w:rsidP="00A96F07">
      <w:pPr>
        <w:jc w:val="both"/>
        <w:rPr>
          <w:color w:val="000000"/>
        </w:rPr>
      </w:pPr>
      <w:r w:rsidRPr="00A96F07">
        <w:rPr>
          <w:color w:val="000000"/>
        </w:rPr>
        <w:t>– оценивать правильность выполнения действия, соответствия результатов требованиям поставленных задач;</w:t>
      </w:r>
    </w:p>
    <w:p w14:paraId="1CFCC66D" w14:textId="77777777" w:rsidR="00A96F07" w:rsidRPr="00A96F07" w:rsidRDefault="00A96F07" w:rsidP="00A96F07">
      <w:pPr>
        <w:jc w:val="both"/>
        <w:rPr>
          <w:color w:val="000000"/>
        </w:rPr>
      </w:pPr>
      <w:r w:rsidRPr="00A96F07">
        <w:rPr>
          <w:color w:val="000000"/>
        </w:rPr>
        <w:t>– различать способ и результат действия;</w:t>
      </w:r>
    </w:p>
    <w:p w14:paraId="2854FC18" w14:textId="77777777" w:rsidR="00A96F07" w:rsidRPr="00A96F07" w:rsidRDefault="00A96F07" w:rsidP="00A96F07">
      <w:pPr>
        <w:jc w:val="both"/>
        <w:rPr>
          <w:color w:val="000000"/>
        </w:rPr>
      </w:pPr>
      <w:r w:rsidRPr="00A96F07">
        <w:rPr>
          <w:color w:val="000000"/>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14:paraId="5F57FCE8" w14:textId="77777777" w:rsidR="00A96F07" w:rsidRPr="00A96F07" w:rsidRDefault="00A96F07" w:rsidP="00A96F07">
      <w:pPr>
        <w:jc w:val="both"/>
        <w:rPr>
          <w:color w:val="000000"/>
        </w:rPr>
      </w:pPr>
      <w:r w:rsidRPr="00A96F07">
        <w:rPr>
          <w:color w:val="000000"/>
        </w:rPr>
        <w:t>Выпускник получит возможность научиться:</w:t>
      </w:r>
    </w:p>
    <w:p w14:paraId="4D8E4877" w14:textId="77777777" w:rsidR="00A96F07" w:rsidRPr="00A96F07" w:rsidRDefault="00A96F07" w:rsidP="00A96F07">
      <w:pPr>
        <w:jc w:val="both"/>
        <w:rPr>
          <w:color w:val="000000"/>
        </w:rPr>
      </w:pPr>
      <w:r w:rsidRPr="00A96F07">
        <w:rPr>
          <w:color w:val="000000"/>
        </w:rPr>
        <w:t>– в сотрудничестве с преподавателем ставить новые учебные и творческие задачи;</w:t>
      </w:r>
    </w:p>
    <w:p w14:paraId="667EE48E" w14:textId="77777777" w:rsidR="00A96F07" w:rsidRPr="00A96F07" w:rsidRDefault="00A96F07" w:rsidP="00A96F07">
      <w:pPr>
        <w:jc w:val="both"/>
        <w:rPr>
          <w:color w:val="000000"/>
        </w:rPr>
      </w:pPr>
      <w:r w:rsidRPr="00A96F07">
        <w:rPr>
          <w:color w:val="000000"/>
        </w:rPr>
        <w:t>– преобразовывать практическую задачу в познавательную и/или художественную;</w:t>
      </w:r>
    </w:p>
    <w:p w14:paraId="2D1307EF" w14:textId="77777777" w:rsidR="00A96F07" w:rsidRPr="00A96F07" w:rsidRDefault="00A96F07" w:rsidP="00A96F07">
      <w:pPr>
        <w:jc w:val="both"/>
        <w:rPr>
          <w:color w:val="000000"/>
        </w:rPr>
      </w:pPr>
      <w:r w:rsidRPr="00A96F07">
        <w:rPr>
          <w:color w:val="000000"/>
        </w:rPr>
        <w:t>– проявлять познавательную инициативу в учебном и творческом сотрудничестве;</w:t>
      </w:r>
    </w:p>
    <w:p w14:paraId="4E242853" w14:textId="77777777" w:rsidR="00A96F07" w:rsidRPr="00A96F07" w:rsidRDefault="00A96F07" w:rsidP="00A96F07">
      <w:pPr>
        <w:jc w:val="both"/>
        <w:rPr>
          <w:color w:val="000000"/>
        </w:rPr>
      </w:pPr>
      <w:r w:rsidRPr="00A96F07">
        <w:rPr>
          <w:color w:val="000000"/>
        </w:rPr>
        <w:t>– самостоятельно учитывать выделенные преподавателем ориентиры действия в новом учебном материале и преодолевать технические трудности при решении задач, в том числе творческих;</w:t>
      </w:r>
    </w:p>
    <w:p w14:paraId="5C2BE373" w14:textId="77777777" w:rsidR="00A96F07" w:rsidRPr="00A96F07" w:rsidRDefault="00A96F07" w:rsidP="00A96F07">
      <w:pPr>
        <w:jc w:val="both"/>
        <w:rPr>
          <w:color w:val="000000"/>
        </w:rPr>
      </w:pPr>
      <w:r w:rsidRPr="00A96F07">
        <w:rPr>
          <w:color w:val="000000"/>
        </w:rPr>
        <w:t>– осуществлять констатирующий и предвосхищающий контроль действий и результатов;</w:t>
      </w:r>
    </w:p>
    <w:p w14:paraId="1AC190D1" w14:textId="77777777" w:rsidR="00A96F07" w:rsidRPr="00A96F07" w:rsidRDefault="00A96F07" w:rsidP="00A96F07">
      <w:pPr>
        <w:jc w:val="both"/>
        <w:rPr>
          <w:color w:val="000000"/>
        </w:rPr>
      </w:pPr>
      <w:r w:rsidRPr="00A96F07">
        <w:rPr>
          <w:color w:val="000000"/>
        </w:rPr>
        <w:t>– самостоятельно оценивать правильность выполнения действия и вносить необходимые коррективы как по ходу его выполнения, так и по его завершению.</w:t>
      </w:r>
    </w:p>
    <w:p w14:paraId="0EDD53D5" w14:textId="77777777" w:rsidR="00A96F07" w:rsidRPr="00A96F07" w:rsidRDefault="00A96F07" w:rsidP="00A96F07">
      <w:pPr>
        <w:jc w:val="both"/>
        <w:rPr>
          <w:rFonts w:eastAsiaTheme="minorHAnsi"/>
          <w:lang w:eastAsia="en-US"/>
        </w:rPr>
      </w:pPr>
    </w:p>
    <w:p w14:paraId="5BE5C4CE" w14:textId="77777777" w:rsidR="00A96F07" w:rsidRPr="00A96F07" w:rsidRDefault="00A96F07" w:rsidP="00A96F07">
      <w:pPr>
        <w:jc w:val="both"/>
        <w:rPr>
          <w:color w:val="000000"/>
        </w:rPr>
      </w:pPr>
      <w:r w:rsidRPr="00A96F07">
        <w:rPr>
          <w:color w:val="000000"/>
        </w:rPr>
        <w:t>Познавательные универсальные учебные действия</w:t>
      </w:r>
    </w:p>
    <w:p w14:paraId="18BBF60B" w14:textId="77777777" w:rsidR="00A96F07" w:rsidRPr="00A96F07" w:rsidRDefault="00A96F07" w:rsidP="00A96F07">
      <w:pPr>
        <w:jc w:val="both"/>
        <w:rPr>
          <w:color w:val="000000"/>
        </w:rPr>
      </w:pPr>
      <w:r w:rsidRPr="00A96F07">
        <w:rPr>
          <w:color w:val="000000"/>
        </w:rPr>
        <w:t>Выпускник научится:</w:t>
      </w:r>
    </w:p>
    <w:p w14:paraId="7DDACA5A" w14:textId="77777777" w:rsidR="00A96F07" w:rsidRPr="00A96F07" w:rsidRDefault="00A96F07" w:rsidP="00A96F07">
      <w:pPr>
        <w:jc w:val="both"/>
        <w:rPr>
          <w:color w:val="000000"/>
        </w:rPr>
      </w:pPr>
      <w:r w:rsidRPr="00A96F07">
        <w:rPr>
          <w:color w:val="000000"/>
        </w:rPr>
        <w:lastRenderedPageBreak/>
        <w:t>– осуществлять поиск необходимой информации для выполнения учебных, в том числе творческих заданий с использованием учебной, художественной и нотной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14:paraId="4D91CE0A" w14:textId="77777777" w:rsidR="00A96F07" w:rsidRPr="00A96F07" w:rsidRDefault="00A96F07" w:rsidP="00A96F07">
      <w:pPr>
        <w:jc w:val="both"/>
        <w:rPr>
          <w:color w:val="000000"/>
        </w:rPr>
      </w:pPr>
      <w:r w:rsidRPr="00A96F07">
        <w:rPr>
          <w:color w:val="000000"/>
        </w:rPr>
        <w:t>– осуществлять синтез как составление целого из частей;</w:t>
      </w:r>
    </w:p>
    <w:p w14:paraId="6D9A2C79" w14:textId="77777777" w:rsidR="00A96F07" w:rsidRPr="00A96F07" w:rsidRDefault="00A96F07" w:rsidP="00A96F07">
      <w:pPr>
        <w:jc w:val="both"/>
        <w:rPr>
          <w:color w:val="000000"/>
        </w:rPr>
      </w:pPr>
      <w:r w:rsidRPr="00A96F07">
        <w:rPr>
          <w:color w:val="000000"/>
        </w:rPr>
        <w:t>– выявлять общность и сущностные связи между единичными объектами, устанавливать аналогии;</w:t>
      </w:r>
    </w:p>
    <w:p w14:paraId="4EA90BCD" w14:textId="77777777" w:rsidR="00A96F07" w:rsidRPr="00A96F07" w:rsidRDefault="00A96F07" w:rsidP="00A96F07">
      <w:pPr>
        <w:jc w:val="both"/>
        <w:rPr>
          <w:color w:val="000000"/>
        </w:rPr>
      </w:pPr>
      <w:r w:rsidRPr="00A96F07">
        <w:rPr>
          <w:color w:val="000000"/>
        </w:rPr>
        <w:t xml:space="preserve">– использовать </w:t>
      </w:r>
      <w:proofErr w:type="spellStart"/>
      <w:r w:rsidRPr="00A96F07">
        <w:rPr>
          <w:color w:val="000000"/>
        </w:rPr>
        <w:t>знаково</w:t>
      </w:r>
      <w:r w:rsidRPr="00A96F07">
        <w:rPr>
          <w:color w:val="000000"/>
        </w:rPr>
        <w:softHyphen/>
        <w:t>символические</w:t>
      </w:r>
      <w:proofErr w:type="spellEnd"/>
      <w:r w:rsidRPr="00A96F07">
        <w:rPr>
          <w:color w:val="000000"/>
        </w:rPr>
        <w:t xml:space="preserve"> средства, в том числе модели (включая виртуальные) и схемы (включая концептуальные), для решения задач;</w:t>
      </w:r>
    </w:p>
    <w:p w14:paraId="46369C67" w14:textId="77777777" w:rsidR="00A96F07" w:rsidRPr="00A96F07" w:rsidRDefault="00A96F07" w:rsidP="00A96F07">
      <w:pPr>
        <w:jc w:val="both"/>
        <w:rPr>
          <w:color w:val="000000"/>
        </w:rPr>
      </w:pPr>
      <w:r w:rsidRPr="00A96F07">
        <w:rPr>
          <w:color w:val="000000"/>
        </w:rPr>
        <w:t>– осуществлять запись (фиксацию) выборочной информации об окружающем мире и о себе самом, в том числе с помощью инструментов ИКТ;</w:t>
      </w:r>
    </w:p>
    <w:p w14:paraId="381AE898" w14:textId="77777777" w:rsidR="00A96F07" w:rsidRPr="00A96F07" w:rsidRDefault="00A96F07" w:rsidP="00A96F07">
      <w:pPr>
        <w:jc w:val="both"/>
        <w:rPr>
          <w:color w:val="000000"/>
        </w:rPr>
      </w:pPr>
      <w:r w:rsidRPr="00A96F07">
        <w:rPr>
          <w:color w:val="000000"/>
        </w:rPr>
        <w:t>– осмысливать произведения искусства (в том числе музыкального);</w:t>
      </w:r>
    </w:p>
    <w:p w14:paraId="7B59EC80" w14:textId="77777777" w:rsidR="00A96F07" w:rsidRPr="00A96F07" w:rsidRDefault="00A96F07" w:rsidP="00A96F07">
      <w:pPr>
        <w:jc w:val="both"/>
        <w:rPr>
          <w:color w:val="000000"/>
        </w:rPr>
      </w:pPr>
      <w:r w:rsidRPr="00A96F07">
        <w:rPr>
          <w:color w:val="000000"/>
        </w:rPr>
        <w:t>– использовать полученные теоретические знания в собственной творческой деятельности;</w:t>
      </w:r>
    </w:p>
    <w:p w14:paraId="43D2F02C" w14:textId="77777777" w:rsidR="00A96F07" w:rsidRPr="00A96F07" w:rsidRDefault="00A96F07" w:rsidP="00A96F07">
      <w:pPr>
        <w:jc w:val="both"/>
        <w:rPr>
          <w:color w:val="000000"/>
        </w:rPr>
      </w:pPr>
      <w:r w:rsidRPr="00A96F07">
        <w:rPr>
          <w:color w:val="000000"/>
        </w:rPr>
        <w:t>– проявлять познавательную инициативу в учебном и творческом сотрудничестве;</w:t>
      </w:r>
    </w:p>
    <w:p w14:paraId="0E54A3A0" w14:textId="77777777" w:rsidR="00A96F07" w:rsidRPr="00A96F07" w:rsidRDefault="00A96F07" w:rsidP="00A96F07">
      <w:pPr>
        <w:jc w:val="both"/>
        <w:rPr>
          <w:color w:val="000000"/>
        </w:rPr>
      </w:pPr>
      <w:r w:rsidRPr="00A96F07">
        <w:rPr>
          <w:color w:val="000000"/>
        </w:rPr>
        <w:t>– владеть рядом общих приёмов решения задач;</w:t>
      </w:r>
    </w:p>
    <w:p w14:paraId="6015EA38" w14:textId="77777777" w:rsidR="00A96F07" w:rsidRPr="00A96F07" w:rsidRDefault="00A96F07" w:rsidP="00A96F07">
      <w:pPr>
        <w:jc w:val="both"/>
        <w:rPr>
          <w:color w:val="000000"/>
        </w:rPr>
      </w:pPr>
      <w:r w:rsidRPr="00A96F07">
        <w:rPr>
          <w:color w:val="000000"/>
        </w:rPr>
        <w:t>– ориентироваться на разнообразие способов решения задач, в том числе творческого характера;</w:t>
      </w:r>
    </w:p>
    <w:p w14:paraId="43C74FEB" w14:textId="77777777" w:rsidR="00A96F07" w:rsidRPr="00A96F07" w:rsidRDefault="00A96F07" w:rsidP="00A96F07">
      <w:pPr>
        <w:jc w:val="both"/>
        <w:rPr>
          <w:color w:val="000000"/>
        </w:rPr>
      </w:pPr>
      <w:r w:rsidRPr="00A96F07">
        <w:rPr>
          <w:color w:val="000000"/>
        </w:rPr>
        <w:t>– основам смыслового восприятия художественных, познавательных и музыкальных текстов.</w:t>
      </w:r>
    </w:p>
    <w:p w14:paraId="5051C196" w14:textId="77777777" w:rsidR="00A96F07" w:rsidRPr="00A96F07" w:rsidRDefault="00A96F07" w:rsidP="00A96F07">
      <w:pPr>
        <w:jc w:val="both"/>
        <w:rPr>
          <w:color w:val="000000"/>
        </w:rPr>
      </w:pPr>
      <w:r w:rsidRPr="00A96F07">
        <w:rPr>
          <w:color w:val="000000"/>
        </w:rPr>
        <w:t>Выпускник получит возможность научиться:</w:t>
      </w:r>
    </w:p>
    <w:p w14:paraId="6B7C81D0" w14:textId="77777777" w:rsidR="00A96F07" w:rsidRPr="00A96F07" w:rsidRDefault="00A96F07" w:rsidP="00A96F07">
      <w:pPr>
        <w:jc w:val="both"/>
        <w:rPr>
          <w:color w:val="000000"/>
        </w:rPr>
      </w:pPr>
      <w:r w:rsidRPr="00A96F07">
        <w:rPr>
          <w:color w:val="000000"/>
        </w:rPr>
        <w:t>– осуществлять расширенный поиск информации с использованием ресурсов библиотек и сети Интернет;</w:t>
      </w:r>
    </w:p>
    <w:p w14:paraId="228CFF1A" w14:textId="77777777" w:rsidR="00A96F07" w:rsidRPr="00A96F07" w:rsidRDefault="00A96F07" w:rsidP="00A96F07">
      <w:pPr>
        <w:jc w:val="both"/>
        <w:rPr>
          <w:color w:val="000000"/>
        </w:rPr>
      </w:pPr>
      <w:r w:rsidRPr="00A96F07">
        <w:rPr>
          <w:color w:val="000000"/>
        </w:rPr>
        <w:t>– записывать, фиксировать информацию об окружающем мире с помощью инструментов ИКТ;</w:t>
      </w:r>
    </w:p>
    <w:p w14:paraId="162349B6" w14:textId="77777777" w:rsidR="00A96F07" w:rsidRPr="00A96F07" w:rsidRDefault="00A96F07" w:rsidP="00A96F07">
      <w:pPr>
        <w:jc w:val="both"/>
        <w:rPr>
          <w:color w:val="000000"/>
        </w:rPr>
      </w:pPr>
      <w:r w:rsidRPr="00A96F07">
        <w:rPr>
          <w:color w:val="000000"/>
        </w:rPr>
        <w:t>– осуществлять выбор наиболее эффективных способов решения задач, в том числе творческих, в зависимости от конкретных условий;</w:t>
      </w:r>
    </w:p>
    <w:p w14:paraId="62CF869C" w14:textId="77777777" w:rsidR="00A96F07" w:rsidRPr="00A96F07" w:rsidRDefault="00A96F07" w:rsidP="00A96F07">
      <w:pPr>
        <w:jc w:val="both"/>
        <w:rPr>
          <w:color w:val="000000"/>
        </w:rPr>
      </w:pPr>
      <w:r w:rsidRPr="00A96F07">
        <w:rPr>
          <w:color w:val="000000"/>
        </w:rPr>
        <w:t>– осуществлять синтез как составление целого из частей, самостоятельно достраивая и восполняя недостающие компоненты;</w:t>
      </w:r>
    </w:p>
    <w:p w14:paraId="4E6BF10D" w14:textId="77777777" w:rsidR="00A96F07" w:rsidRPr="00A96F07" w:rsidRDefault="00A96F07" w:rsidP="00A96F07">
      <w:pPr>
        <w:jc w:val="both"/>
        <w:rPr>
          <w:color w:val="000000"/>
        </w:rPr>
      </w:pPr>
      <w:r w:rsidRPr="00A96F07">
        <w:rPr>
          <w:color w:val="000000"/>
        </w:rPr>
        <w:t>– осуществлять сравнение и классификацию, самостоятельно выбирая основания и критерии;</w:t>
      </w:r>
    </w:p>
    <w:p w14:paraId="1E0B6C85" w14:textId="77777777" w:rsidR="00A96F07" w:rsidRPr="00A96F07" w:rsidRDefault="00A96F07" w:rsidP="00A96F07">
      <w:pPr>
        <w:jc w:val="both"/>
        <w:rPr>
          <w:color w:val="000000"/>
        </w:rPr>
      </w:pPr>
      <w:r w:rsidRPr="00A96F07">
        <w:rPr>
          <w:color w:val="000000"/>
        </w:rPr>
        <w:t>– произвольно и осознанно владеть общими приёмами решения задач, в том числе творческого характера.</w:t>
      </w:r>
    </w:p>
    <w:p w14:paraId="374EFA44" w14:textId="77777777" w:rsidR="00A96F07" w:rsidRPr="00A96F07" w:rsidRDefault="00A96F07" w:rsidP="00A96F07">
      <w:pPr>
        <w:jc w:val="both"/>
        <w:rPr>
          <w:rFonts w:eastAsiaTheme="minorHAnsi"/>
          <w:lang w:eastAsia="en-US"/>
        </w:rPr>
      </w:pPr>
    </w:p>
    <w:p w14:paraId="6BE3D546" w14:textId="77777777" w:rsidR="00A96F07" w:rsidRPr="00A96F07" w:rsidRDefault="00A96F07" w:rsidP="00A96F07">
      <w:pPr>
        <w:jc w:val="both"/>
        <w:rPr>
          <w:color w:val="000000"/>
        </w:rPr>
      </w:pPr>
      <w:r w:rsidRPr="00A96F07">
        <w:rPr>
          <w:color w:val="000000"/>
        </w:rPr>
        <w:t>Коммуникативные универсальные учебные действия</w:t>
      </w:r>
    </w:p>
    <w:p w14:paraId="1E79BEB7" w14:textId="77777777" w:rsidR="00A96F07" w:rsidRPr="00A96F07" w:rsidRDefault="00A96F07" w:rsidP="00A96F07">
      <w:pPr>
        <w:jc w:val="both"/>
        <w:rPr>
          <w:color w:val="000000"/>
        </w:rPr>
      </w:pPr>
      <w:r w:rsidRPr="00A96F07">
        <w:rPr>
          <w:color w:val="000000"/>
        </w:rPr>
        <w:t>Выпускник научится:</w:t>
      </w:r>
    </w:p>
    <w:p w14:paraId="3F9635B1" w14:textId="77777777" w:rsidR="00A96F07" w:rsidRPr="00A96F07" w:rsidRDefault="00A96F07" w:rsidP="00A96F07">
      <w:pPr>
        <w:jc w:val="both"/>
        <w:rPr>
          <w:color w:val="000000"/>
        </w:rPr>
      </w:pPr>
      <w:r w:rsidRPr="00A96F07">
        <w:rPr>
          <w:color w:val="000000"/>
        </w:rPr>
        <w:t>– формулировать собственное мнение и позицию;</w:t>
      </w:r>
    </w:p>
    <w:p w14:paraId="00969E86" w14:textId="77777777" w:rsidR="00A96F07" w:rsidRPr="00A96F07" w:rsidRDefault="00A96F07" w:rsidP="00A96F07">
      <w:pPr>
        <w:jc w:val="both"/>
        <w:rPr>
          <w:color w:val="000000"/>
        </w:rPr>
      </w:pPr>
      <w:r w:rsidRPr="00A96F07">
        <w:rPr>
          <w:color w:val="000000"/>
        </w:rPr>
        <w:t>– учитывать разные мнения и стремиться к координации различных позиций в сотрудничестве;</w:t>
      </w:r>
    </w:p>
    <w:p w14:paraId="2D4C1847" w14:textId="77777777" w:rsidR="00A96F07" w:rsidRPr="00A96F07" w:rsidRDefault="00A96F07" w:rsidP="00A96F07">
      <w:pPr>
        <w:jc w:val="both"/>
        <w:rPr>
          <w:color w:val="000000"/>
        </w:rPr>
      </w:pPr>
      <w:r w:rsidRPr="00A96F07">
        <w:rPr>
          <w:color w:val="000000"/>
        </w:rPr>
        <w:t>– договариваться и приходить к общему решению в совместной творческой деятельности, в том числе в ситуации столкновения интересов и взглядов;</w:t>
      </w:r>
    </w:p>
    <w:p w14:paraId="5B4C2BF7" w14:textId="77777777" w:rsidR="00A96F07" w:rsidRPr="00A96F07" w:rsidRDefault="00A96F07" w:rsidP="00A96F07">
      <w:pPr>
        <w:jc w:val="both"/>
        <w:rPr>
          <w:color w:val="000000"/>
        </w:rPr>
      </w:pPr>
      <w:r w:rsidRPr="00A96F07">
        <w:rPr>
          <w:color w:val="000000"/>
        </w:rPr>
        <w:t>– задавать вопросы;</w:t>
      </w:r>
    </w:p>
    <w:p w14:paraId="143F95B6" w14:textId="77777777" w:rsidR="00A96F07" w:rsidRPr="00A96F07" w:rsidRDefault="00A96F07" w:rsidP="00A96F07">
      <w:pPr>
        <w:jc w:val="both"/>
        <w:rPr>
          <w:color w:val="000000"/>
        </w:rPr>
      </w:pPr>
      <w:r w:rsidRPr="00A96F07">
        <w:rPr>
          <w:color w:val="000000"/>
        </w:rPr>
        <w:t>– контролировать действия партнёра;</w:t>
      </w:r>
    </w:p>
    <w:p w14:paraId="665F235C" w14:textId="77777777" w:rsidR="00A96F07" w:rsidRPr="00A96F07" w:rsidRDefault="00A96F07" w:rsidP="00A96F07">
      <w:pPr>
        <w:jc w:val="both"/>
        <w:rPr>
          <w:color w:val="000000"/>
        </w:rPr>
      </w:pPr>
      <w:r w:rsidRPr="00A96F07">
        <w:rPr>
          <w:color w:val="000000"/>
        </w:rPr>
        <w:t>– использовать речь для регуляции своего действия.</w:t>
      </w:r>
    </w:p>
    <w:p w14:paraId="6ADC5BC2" w14:textId="77777777" w:rsidR="00A96F07" w:rsidRPr="00A96F07" w:rsidRDefault="00A96F07" w:rsidP="00A96F07">
      <w:pPr>
        <w:jc w:val="both"/>
        <w:rPr>
          <w:color w:val="000000"/>
        </w:rPr>
      </w:pPr>
      <w:r w:rsidRPr="00A96F07">
        <w:rPr>
          <w:color w:val="000000"/>
        </w:rPr>
        <w:t>Выпускник получит возможность научиться:</w:t>
      </w:r>
    </w:p>
    <w:p w14:paraId="22B90B6D" w14:textId="77777777" w:rsidR="00A96F07" w:rsidRPr="00A96F07" w:rsidRDefault="00A96F07" w:rsidP="00A96F07">
      <w:pPr>
        <w:jc w:val="both"/>
        <w:rPr>
          <w:color w:val="000000"/>
        </w:rPr>
      </w:pPr>
      <w:r w:rsidRPr="00A96F07">
        <w:rPr>
          <w:color w:val="000000"/>
        </w:rPr>
        <w:t>– учитывать и координировать в сотрудничестве позиции других людей, отличные от собственной;</w:t>
      </w:r>
    </w:p>
    <w:p w14:paraId="2FF82872" w14:textId="77777777" w:rsidR="00A96F07" w:rsidRPr="00A96F07" w:rsidRDefault="00A96F07" w:rsidP="00A96F07">
      <w:pPr>
        <w:jc w:val="both"/>
        <w:rPr>
          <w:color w:val="000000"/>
        </w:rPr>
      </w:pPr>
      <w:r w:rsidRPr="00A96F07">
        <w:rPr>
          <w:color w:val="000000"/>
        </w:rPr>
        <w:t>– учитывать разные мнения и интересы и обосновывать собственную позицию;</w:t>
      </w:r>
    </w:p>
    <w:p w14:paraId="5E345AB4" w14:textId="77777777" w:rsidR="00A96F07" w:rsidRPr="00A96F07" w:rsidRDefault="00A96F07" w:rsidP="00A96F07">
      <w:pPr>
        <w:jc w:val="both"/>
        <w:rPr>
          <w:color w:val="000000"/>
        </w:rPr>
      </w:pPr>
      <w:r w:rsidRPr="00A96F07">
        <w:rPr>
          <w:color w:val="000000"/>
        </w:rPr>
        <w:t>– понимать относительность мнений и подходов к решению проблемы;</w:t>
      </w:r>
    </w:p>
    <w:p w14:paraId="19889B90" w14:textId="77777777" w:rsidR="00A96F07" w:rsidRPr="00A96F07" w:rsidRDefault="00A96F07" w:rsidP="00A96F07">
      <w:pPr>
        <w:jc w:val="both"/>
        <w:rPr>
          <w:color w:val="000000"/>
        </w:rPr>
      </w:pPr>
      <w:r w:rsidRPr="00A96F07">
        <w:rPr>
          <w:color w:val="000000"/>
        </w:rPr>
        <w:t>– аргументировать свою позицию и координировать её с позициями партнёров в сотрудничестве при выработке общего решения в совместной деятельности, в том числе творческой;</w:t>
      </w:r>
    </w:p>
    <w:p w14:paraId="28C49391" w14:textId="77777777" w:rsidR="00A96F07" w:rsidRPr="00A96F07" w:rsidRDefault="00A96F07" w:rsidP="00A96F07">
      <w:pPr>
        <w:jc w:val="both"/>
        <w:rPr>
          <w:color w:val="000000"/>
        </w:rPr>
      </w:pPr>
      <w:r w:rsidRPr="00A96F07">
        <w:rPr>
          <w:color w:val="000000"/>
        </w:rPr>
        <w:lastRenderedPageBreak/>
        <w:t>– задавать вопросы, необходимые для организации собственной деятельности и сотрудничества с партнёром;</w:t>
      </w:r>
    </w:p>
    <w:p w14:paraId="185DFA9E" w14:textId="77777777" w:rsidR="00A96F07" w:rsidRPr="00A96F07" w:rsidRDefault="00A96F07" w:rsidP="00A96F07">
      <w:pPr>
        <w:jc w:val="both"/>
        <w:rPr>
          <w:color w:val="000000"/>
        </w:rPr>
      </w:pPr>
      <w:r w:rsidRPr="00A96F07">
        <w:rPr>
          <w:color w:val="000000"/>
        </w:rPr>
        <w:t>– осуществлять взаимный контроль и оказывать в сотрудничестве необходимую взаимопомощь;</w:t>
      </w:r>
    </w:p>
    <w:p w14:paraId="68644A2D" w14:textId="77777777" w:rsidR="00A96F07" w:rsidRPr="00A96F07" w:rsidRDefault="00A96F07" w:rsidP="00A96F07">
      <w:pPr>
        <w:jc w:val="both"/>
        <w:rPr>
          <w:color w:val="000000"/>
        </w:rPr>
      </w:pPr>
      <w:r w:rsidRPr="00A96F07">
        <w:rPr>
          <w:color w:val="000000"/>
        </w:rPr>
        <w:t>– адекватно использовать речевые и художественные средства для эффективного решения разнообразных коммуникативных задач, планирования и регуляции своей деятельности.</w:t>
      </w:r>
    </w:p>
    <w:p w14:paraId="6A7E84D3" w14:textId="77777777" w:rsidR="00A96F07" w:rsidRPr="00A96F07" w:rsidRDefault="00A96F07" w:rsidP="00A96F07">
      <w:pPr>
        <w:jc w:val="both"/>
        <w:rPr>
          <w:rFonts w:eastAsiaTheme="minorHAnsi"/>
          <w:lang w:eastAsia="en-US"/>
        </w:rPr>
      </w:pPr>
    </w:p>
    <w:p w14:paraId="12BA82C0" w14:textId="77777777" w:rsidR="00A96F07" w:rsidRPr="00A96F07" w:rsidRDefault="00A96F07" w:rsidP="00A96F07">
      <w:pPr>
        <w:jc w:val="both"/>
        <w:rPr>
          <w:color w:val="000000"/>
        </w:rPr>
      </w:pPr>
      <w:r w:rsidRPr="00A96F07">
        <w:rPr>
          <w:color w:val="000000"/>
        </w:rPr>
        <w:t>Чтение. Работа с текстом (метапредметные результаты)</w:t>
      </w:r>
    </w:p>
    <w:p w14:paraId="1836A90A" w14:textId="77777777" w:rsidR="00A96F07" w:rsidRPr="00A96F07" w:rsidRDefault="00A96F07" w:rsidP="00A96F07">
      <w:pPr>
        <w:jc w:val="both"/>
        <w:rPr>
          <w:color w:val="000000"/>
        </w:rPr>
      </w:pPr>
      <w:r w:rsidRPr="00A96F07">
        <w:rPr>
          <w:color w:val="000000"/>
        </w:rPr>
        <w:t>В результате изучения всех без исключения учебных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 собственной деятельности. Выпускники овладеют элементарными навыками чтения информации, в том числе представленной в наглядно-символической форме, приобретут опыт работы с текстами, содержащими рисунки, таблицы, диаграммы, схемы, нотные примеры.</w:t>
      </w:r>
    </w:p>
    <w:p w14:paraId="03FF9B56" w14:textId="77777777" w:rsidR="00A96F07" w:rsidRPr="00A96F07" w:rsidRDefault="00A96F07" w:rsidP="00A96F07">
      <w:pPr>
        <w:jc w:val="both"/>
        <w:rPr>
          <w:color w:val="000000"/>
        </w:rPr>
      </w:pPr>
      <w:r w:rsidRPr="00A96F07">
        <w:rPr>
          <w:color w:val="000000"/>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 следственных связей, объяснения, обоснования утверждений, а также принятия решений в простых учебных и практических ситуациях.</w:t>
      </w:r>
    </w:p>
    <w:p w14:paraId="7FF6D647" w14:textId="77777777" w:rsidR="00A96F07" w:rsidRPr="00A96F07" w:rsidRDefault="00A96F07" w:rsidP="00A96F07">
      <w:pPr>
        <w:jc w:val="both"/>
        <w:rPr>
          <w:color w:val="000000"/>
        </w:rPr>
      </w:pPr>
      <w:r w:rsidRPr="00A96F07">
        <w:rPr>
          <w:color w:val="000000"/>
        </w:rPr>
        <w:t>Выпускники получат возможность научиться самостоятельно организовывать поиск информации,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14:paraId="3B877028" w14:textId="77777777" w:rsidR="00A96F07" w:rsidRPr="00A96F07" w:rsidRDefault="00A96F07" w:rsidP="00A96F07">
      <w:pPr>
        <w:jc w:val="both"/>
        <w:rPr>
          <w:color w:val="000000"/>
        </w:rPr>
      </w:pPr>
      <w:r w:rsidRPr="00A96F07">
        <w:rPr>
          <w:color w:val="000000"/>
        </w:rPr>
        <w:t xml:space="preserve">Работа с текстом: поиск информации и понимание прочитанного </w:t>
      </w:r>
    </w:p>
    <w:p w14:paraId="55E68CDD" w14:textId="77777777" w:rsidR="00A96F07" w:rsidRPr="00A96F07" w:rsidRDefault="00A96F07" w:rsidP="00A96F07">
      <w:pPr>
        <w:jc w:val="both"/>
        <w:rPr>
          <w:color w:val="000000"/>
        </w:rPr>
      </w:pPr>
      <w:r w:rsidRPr="00A96F07">
        <w:rPr>
          <w:color w:val="000000"/>
        </w:rPr>
        <w:t>Выпускник научится:</w:t>
      </w:r>
    </w:p>
    <w:p w14:paraId="08B6EE6D" w14:textId="77777777" w:rsidR="00A96F07" w:rsidRPr="00A96F07" w:rsidRDefault="00A96F07" w:rsidP="00A96F07">
      <w:pPr>
        <w:jc w:val="both"/>
        <w:rPr>
          <w:color w:val="000000"/>
        </w:rPr>
      </w:pPr>
      <w:r w:rsidRPr="00A96F07">
        <w:rPr>
          <w:color w:val="000000"/>
        </w:rPr>
        <w:t>– находить в тексте конкретные сведения, факты, заданные в явном виде;</w:t>
      </w:r>
    </w:p>
    <w:p w14:paraId="6CE593E7" w14:textId="77777777" w:rsidR="00A96F07" w:rsidRPr="00A96F07" w:rsidRDefault="00A96F07" w:rsidP="00A96F07">
      <w:pPr>
        <w:jc w:val="both"/>
        <w:rPr>
          <w:color w:val="000000"/>
        </w:rPr>
      </w:pPr>
      <w:r w:rsidRPr="00A96F07">
        <w:rPr>
          <w:color w:val="000000"/>
        </w:rPr>
        <w:t>– определять тему и главную мысль текста;</w:t>
      </w:r>
    </w:p>
    <w:p w14:paraId="3E67E99F" w14:textId="77777777" w:rsidR="00A96F07" w:rsidRPr="00A96F07" w:rsidRDefault="00A96F07" w:rsidP="00A96F07">
      <w:pPr>
        <w:jc w:val="both"/>
        <w:rPr>
          <w:color w:val="000000"/>
        </w:rPr>
      </w:pPr>
      <w:r w:rsidRPr="00A96F07">
        <w:rPr>
          <w:color w:val="000000"/>
        </w:rPr>
        <w:t>– делить тексты на смысловые части, составлять план текста;</w:t>
      </w:r>
    </w:p>
    <w:p w14:paraId="337A5766" w14:textId="77777777" w:rsidR="00A96F07" w:rsidRPr="00A96F07" w:rsidRDefault="00A96F07" w:rsidP="00A96F07">
      <w:pPr>
        <w:jc w:val="both"/>
        <w:rPr>
          <w:color w:val="000000"/>
        </w:rPr>
      </w:pPr>
      <w:r w:rsidRPr="00A96F07">
        <w:rPr>
          <w:color w:val="000000"/>
        </w:rPr>
        <w:t>– вычленять содержащиеся в тексте основные события и устанавливать их последовательность; упорядочивать информацию по заданному основанию;</w:t>
      </w:r>
    </w:p>
    <w:p w14:paraId="7777A756" w14:textId="77777777" w:rsidR="00A96F07" w:rsidRPr="00A96F07" w:rsidRDefault="00A96F07" w:rsidP="00A96F07">
      <w:pPr>
        <w:jc w:val="both"/>
        <w:rPr>
          <w:color w:val="000000"/>
        </w:rPr>
      </w:pPr>
      <w:r w:rsidRPr="00A96F07">
        <w:rPr>
          <w:color w:val="000000"/>
        </w:rPr>
        <w:t>– сравнивать между собой объекты, описанные в тексте, выделяя два – три существенных признака;</w:t>
      </w:r>
    </w:p>
    <w:p w14:paraId="445B92CA" w14:textId="77777777" w:rsidR="00A96F07" w:rsidRPr="00A96F07" w:rsidRDefault="00A96F07" w:rsidP="00A96F07">
      <w:pPr>
        <w:jc w:val="both"/>
        <w:rPr>
          <w:color w:val="000000"/>
        </w:rPr>
      </w:pPr>
      <w:r w:rsidRPr="00A96F07">
        <w:rPr>
          <w:color w:val="000000"/>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081B35AA" w14:textId="77777777" w:rsidR="00A96F07" w:rsidRPr="00A96F07" w:rsidRDefault="00A96F07" w:rsidP="00A96F07">
      <w:pPr>
        <w:jc w:val="both"/>
        <w:rPr>
          <w:color w:val="000000"/>
        </w:rPr>
      </w:pPr>
      <w:r w:rsidRPr="00A96F07">
        <w:rPr>
          <w:color w:val="000000"/>
        </w:rPr>
        <w:t>– понимать информацию, представленную разными способами: словесно, в виде таблицы, схемы, диаграммы;</w:t>
      </w:r>
    </w:p>
    <w:p w14:paraId="16E66BEA" w14:textId="77777777" w:rsidR="00A96F07" w:rsidRPr="00A96F07" w:rsidRDefault="00A96F07" w:rsidP="00A96F07">
      <w:pPr>
        <w:jc w:val="both"/>
        <w:rPr>
          <w:color w:val="000000"/>
        </w:rPr>
      </w:pPr>
      <w:r w:rsidRPr="00A96F07">
        <w:rPr>
          <w:color w:val="000000"/>
        </w:rPr>
        <w:t>– понимать текст, опираясь не только на содержащуюся в нём информацию, но и на жанр, структуру, выразительные средства текста;</w:t>
      </w:r>
    </w:p>
    <w:p w14:paraId="20C6A97B" w14:textId="77777777" w:rsidR="00A96F07" w:rsidRPr="00A96F07" w:rsidRDefault="00A96F07" w:rsidP="00A96F07">
      <w:pPr>
        <w:jc w:val="both"/>
        <w:rPr>
          <w:color w:val="000000"/>
        </w:rPr>
      </w:pPr>
      <w:r w:rsidRPr="00A96F07">
        <w:rPr>
          <w:color w:val="000000"/>
        </w:rPr>
        <w:t>– использовать различные виды чтения: ознакомительное, изучающее, поисковое, выбирать нужный вид чтения в соответствии с целью чтения;</w:t>
      </w:r>
    </w:p>
    <w:p w14:paraId="00609360" w14:textId="77777777" w:rsidR="00A96F07" w:rsidRPr="00A96F07" w:rsidRDefault="00A96F07" w:rsidP="00A96F07">
      <w:pPr>
        <w:jc w:val="both"/>
        <w:rPr>
          <w:color w:val="000000"/>
        </w:rPr>
      </w:pPr>
      <w:r w:rsidRPr="00A96F07">
        <w:rPr>
          <w:color w:val="000000"/>
        </w:rPr>
        <w:t>– ориентироваться в соответствующих возрасту словарях и справочниках.</w:t>
      </w:r>
    </w:p>
    <w:p w14:paraId="14028C7D" w14:textId="77777777" w:rsidR="00A96F07" w:rsidRPr="00A96F07" w:rsidRDefault="00A96F07" w:rsidP="00A96F07">
      <w:pPr>
        <w:jc w:val="both"/>
        <w:rPr>
          <w:color w:val="000000"/>
        </w:rPr>
      </w:pPr>
      <w:r w:rsidRPr="00A96F07">
        <w:rPr>
          <w:color w:val="000000"/>
        </w:rPr>
        <w:t>Выпускник получит возможность научиться:</w:t>
      </w:r>
    </w:p>
    <w:p w14:paraId="40D45D3F" w14:textId="77777777" w:rsidR="00A96F07" w:rsidRPr="00A96F07" w:rsidRDefault="00A96F07" w:rsidP="00A96F07">
      <w:pPr>
        <w:jc w:val="both"/>
        <w:rPr>
          <w:color w:val="000000"/>
        </w:rPr>
      </w:pPr>
      <w:r w:rsidRPr="00A96F07">
        <w:rPr>
          <w:color w:val="000000"/>
        </w:rPr>
        <w:t>– использовать формальные элементы текста (например, подзаголовки, сноски) для поиска нужной информации;</w:t>
      </w:r>
    </w:p>
    <w:p w14:paraId="2E0A06D2" w14:textId="77777777" w:rsidR="00A96F07" w:rsidRPr="00A96F07" w:rsidRDefault="00A96F07" w:rsidP="00A96F07">
      <w:pPr>
        <w:jc w:val="both"/>
        <w:rPr>
          <w:color w:val="000000"/>
        </w:rPr>
      </w:pPr>
      <w:r w:rsidRPr="00A96F07">
        <w:rPr>
          <w:color w:val="000000"/>
        </w:rPr>
        <w:t>– работать с несколькими источниками информации;</w:t>
      </w:r>
    </w:p>
    <w:p w14:paraId="51B47689" w14:textId="77777777" w:rsidR="00A96F07" w:rsidRPr="00A96F07" w:rsidRDefault="00A96F07" w:rsidP="00A96F07">
      <w:pPr>
        <w:jc w:val="both"/>
        <w:rPr>
          <w:color w:val="000000"/>
        </w:rPr>
      </w:pPr>
      <w:r w:rsidRPr="00A96F07">
        <w:rPr>
          <w:color w:val="000000"/>
        </w:rPr>
        <w:lastRenderedPageBreak/>
        <w:t>– сопоставлять информацию, полученную из нескольких источников.</w:t>
      </w:r>
    </w:p>
    <w:p w14:paraId="13345438" w14:textId="77777777" w:rsidR="00A96F07" w:rsidRPr="00A96F07" w:rsidRDefault="00A96F07" w:rsidP="00A96F07">
      <w:pPr>
        <w:jc w:val="both"/>
        <w:rPr>
          <w:color w:val="000000"/>
        </w:rPr>
      </w:pPr>
    </w:p>
    <w:p w14:paraId="598F91C7" w14:textId="77777777" w:rsidR="00A96F07" w:rsidRPr="00A96F07" w:rsidRDefault="00A96F07" w:rsidP="00A96F07">
      <w:pPr>
        <w:jc w:val="both"/>
        <w:rPr>
          <w:color w:val="000000"/>
        </w:rPr>
      </w:pPr>
      <w:r w:rsidRPr="00A96F07">
        <w:rPr>
          <w:color w:val="000000"/>
        </w:rPr>
        <w:t>Работа с текстом: преобразование и интерпретация информации</w:t>
      </w:r>
    </w:p>
    <w:p w14:paraId="73D86A4A" w14:textId="77777777" w:rsidR="00A96F07" w:rsidRPr="00A96F07" w:rsidRDefault="00A96F07" w:rsidP="00A96F07">
      <w:pPr>
        <w:jc w:val="both"/>
        <w:rPr>
          <w:color w:val="000000"/>
        </w:rPr>
      </w:pPr>
      <w:r w:rsidRPr="00A96F07">
        <w:rPr>
          <w:color w:val="000000"/>
        </w:rPr>
        <w:t>Выпускник научится:</w:t>
      </w:r>
    </w:p>
    <w:p w14:paraId="50728168" w14:textId="77777777" w:rsidR="00A96F07" w:rsidRPr="00A96F07" w:rsidRDefault="00A96F07" w:rsidP="00A96F07">
      <w:pPr>
        <w:jc w:val="both"/>
      </w:pPr>
      <w:r w:rsidRPr="00A96F07">
        <w:t xml:space="preserve">– пересказывать текст подробно и сжато, устно и письменно; </w:t>
      </w:r>
    </w:p>
    <w:p w14:paraId="53DB5B9B" w14:textId="77777777" w:rsidR="00A96F07" w:rsidRPr="00A96F07" w:rsidRDefault="00A96F07" w:rsidP="00A96F07">
      <w:pPr>
        <w:jc w:val="both"/>
      </w:pPr>
      <w:r w:rsidRPr="00A96F07">
        <w:t>исполнять на фортепиано музыкальный текст по нотам и на память.</w:t>
      </w:r>
    </w:p>
    <w:p w14:paraId="21562792" w14:textId="77777777" w:rsidR="00A96F07" w:rsidRPr="00A96F07" w:rsidRDefault="00A96F07" w:rsidP="00A96F07">
      <w:pPr>
        <w:jc w:val="both"/>
        <w:rPr>
          <w:color w:val="000000"/>
        </w:rPr>
      </w:pPr>
      <w:r w:rsidRPr="00A96F07">
        <w:rPr>
          <w:color w:val="000000"/>
        </w:rPr>
        <w:t xml:space="preserve">Работа с текстом: оценка информации </w:t>
      </w:r>
    </w:p>
    <w:p w14:paraId="0138D2DA" w14:textId="77777777" w:rsidR="00A96F07" w:rsidRPr="00A96F07" w:rsidRDefault="00A96F07" w:rsidP="00A96F07">
      <w:pPr>
        <w:jc w:val="both"/>
        <w:rPr>
          <w:color w:val="000000"/>
        </w:rPr>
      </w:pPr>
      <w:r w:rsidRPr="00A96F07">
        <w:rPr>
          <w:color w:val="000000"/>
        </w:rPr>
        <w:t>Выпускник научится:</w:t>
      </w:r>
    </w:p>
    <w:p w14:paraId="7BFD9B41" w14:textId="77777777" w:rsidR="00A96F07" w:rsidRPr="00A96F07" w:rsidRDefault="00A96F07" w:rsidP="00A96F07">
      <w:pPr>
        <w:jc w:val="both"/>
        <w:rPr>
          <w:color w:val="000000"/>
        </w:rPr>
      </w:pPr>
      <w:r w:rsidRPr="00A96F07">
        <w:rPr>
          <w:color w:val="000000"/>
        </w:rPr>
        <w:t>Выпускник получит возможность научиться:</w:t>
      </w:r>
    </w:p>
    <w:p w14:paraId="4B3A174E" w14:textId="77777777" w:rsidR="00A96F07" w:rsidRPr="00A96F07" w:rsidRDefault="00A96F07" w:rsidP="00A96F07">
      <w:pPr>
        <w:jc w:val="both"/>
        <w:rPr>
          <w:color w:val="000000"/>
        </w:rPr>
      </w:pPr>
      <w:r w:rsidRPr="00A96F07">
        <w:rPr>
          <w:color w:val="000000"/>
        </w:rPr>
        <w:t>– сопоставлять различные точки зрения;</w:t>
      </w:r>
    </w:p>
    <w:p w14:paraId="0E9CF91C" w14:textId="77777777" w:rsidR="00A96F07" w:rsidRPr="00A96F07" w:rsidRDefault="00A96F07" w:rsidP="00A96F07">
      <w:pPr>
        <w:jc w:val="both"/>
        <w:rPr>
          <w:color w:val="000000"/>
        </w:rPr>
      </w:pPr>
      <w:r w:rsidRPr="00A96F07">
        <w:rPr>
          <w:color w:val="000000"/>
        </w:rPr>
        <w:t>– соотносить позицию автора с собственной точкой зрения;</w:t>
      </w:r>
    </w:p>
    <w:p w14:paraId="370D5E9F" w14:textId="77777777" w:rsidR="00A96F07" w:rsidRPr="00A96F07" w:rsidRDefault="00A96F07" w:rsidP="00A96F07">
      <w:pPr>
        <w:jc w:val="both"/>
        <w:rPr>
          <w:color w:val="000000"/>
        </w:rPr>
      </w:pPr>
      <w:r w:rsidRPr="00A96F07">
        <w:rPr>
          <w:color w:val="000000"/>
        </w:rPr>
        <w:t>– в процессе работы с одним или несколькими источниками выявлять достоверную (противоречивую) информацию.</w:t>
      </w:r>
    </w:p>
    <w:p w14:paraId="16F3BD20" w14:textId="77777777" w:rsidR="00A96F07" w:rsidRPr="00A96F07" w:rsidRDefault="00A96F07" w:rsidP="00A96F07">
      <w:pPr>
        <w:jc w:val="both"/>
        <w:rPr>
          <w:color w:val="000000"/>
        </w:rPr>
      </w:pPr>
    </w:p>
    <w:p w14:paraId="1FAB336B" w14:textId="77777777" w:rsidR="00A96F07" w:rsidRPr="00A96F07" w:rsidRDefault="00A96F07" w:rsidP="00A96F07">
      <w:pPr>
        <w:jc w:val="both"/>
        <w:rPr>
          <w:color w:val="000000"/>
        </w:rPr>
      </w:pPr>
      <w:r w:rsidRPr="00A96F07">
        <w:rPr>
          <w:color w:val="000000"/>
        </w:rPr>
        <w:t>Формирование ИКТ</w:t>
      </w:r>
      <w:r w:rsidR="00261D76">
        <w:rPr>
          <w:color w:val="000000"/>
        </w:rPr>
        <w:t xml:space="preserve"> </w:t>
      </w:r>
      <w:r w:rsidRPr="00A96F07">
        <w:rPr>
          <w:color w:val="000000"/>
        </w:rPr>
        <w:softHyphen/>
        <w:t>компетентности обучающихся (метапредметные результаты)</w:t>
      </w:r>
    </w:p>
    <w:p w14:paraId="05E04B98" w14:textId="77777777" w:rsidR="00A96F07" w:rsidRPr="00A96F07" w:rsidRDefault="00A96F07" w:rsidP="00A96F07">
      <w:pPr>
        <w:jc w:val="both"/>
        <w:rPr>
          <w:color w:val="000000"/>
        </w:rPr>
      </w:pPr>
      <w:r w:rsidRPr="00A96F07">
        <w:rPr>
          <w:color w:val="000000"/>
        </w:rPr>
        <w:t>В результате изучения всех без исключения учебных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(в том числе нотный),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08C0B0C8" w14:textId="77777777" w:rsidR="00A96F07" w:rsidRPr="00A96F07" w:rsidRDefault="00A96F07" w:rsidP="00A96F07">
      <w:pPr>
        <w:jc w:val="both"/>
        <w:rPr>
          <w:color w:val="000000"/>
        </w:rPr>
      </w:pPr>
      <w:r w:rsidRPr="00A96F07">
        <w:rPr>
          <w:color w:val="000000"/>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634AA2B9" w14:textId="77777777" w:rsidR="00A96F07" w:rsidRPr="00A96F07" w:rsidRDefault="00A96F07" w:rsidP="00A96F07">
      <w:pPr>
        <w:jc w:val="both"/>
        <w:rPr>
          <w:color w:val="000000"/>
        </w:rPr>
      </w:pPr>
      <w:r w:rsidRPr="00A96F07">
        <w:rPr>
          <w:color w:val="000000"/>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A96F07">
        <w:rPr>
          <w:color w:val="000000"/>
        </w:rPr>
        <w:t>медиасообщения</w:t>
      </w:r>
      <w:proofErr w:type="spellEnd"/>
      <w:r w:rsidRPr="00A96F07">
        <w:rPr>
          <w:color w:val="000000"/>
        </w:rPr>
        <w:t>.</w:t>
      </w:r>
    </w:p>
    <w:p w14:paraId="41518AA5" w14:textId="77777777" w:rsidR="00A96F07" w:rsidRPr="00A96F07" w:rsidRDefault="00A96F07" w:rsidP="00A96F07">
      <w:pPr>
        <w:jc w:val="both"/>
        <w:rPr>
          <w:color w:val="000000"/>
        </w:rPr>
      </w:pPr>
      <w:r w:rsidRPr="00A96F07">
        <w:rPr>
          <w:color w:val="000000"/>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научатся планировать, проектировать и моделировать процессы в простых учебных и практических ситуациях.</w:t>
      </w:r>
    </w:p>
    <w:p w14:paraId="7040A3F2" w14:textId="77777777" w:rsidR="00A96F07" w:rsidRPr="00A96F07" w:rsidRDefault="00A96F07" w:rsidP="00A96F07">
      <w:pPr>
        <w:jc w:val="both"/>
        <w:rPr>
          <w:color w:val="000000"/>
        </w:rPr>
      </w:pPr>
      <w:r w:rsidRPr="00A96F07">
        <w:rPr>
          <w:color w:val="000000"/>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учебных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последующих этапах обучения.</w:t>
      </w:r>
    </w:p>
    <w:p w14:paraId="7ADE6A1B" w14:textId="77777777" w:rsidR="00A96F07" w:rsidRPr="00A96F07" w:rsidRDefault="00A96F07" w:rsidP="00A96F07">
      <w:pPr>
        <w:jc w:val="both"/>
        <w:rPr>
          <w:color w:val="000000"/>
        </w:rPr>
      </w:pPr>
    </w:p>
    <w:p w14:paraId="41997CED" w14:textId="77777777" w:rsidR="00A96F07" w:rsidRPr="00A96F07" w:rsidRDefault="00A96F07" w:rsidP="00A96F07">
      <w:pPr>
        <w:jc w:val="both"/>
        <w:rPr>
          <w:color w:val="000000"/>
        </w:rPr>
      </w:pPr>
      <w:r w:rsidRPr="00A96F07">
        <w:rPr>
          <w:color w:val="000000"/>
        </w:rPr>
        <w:t>Знакомство со средствами ИКТ, гигиена работы с компьютером.</w:t>
      </w:r>
    </w:p>
    <w:p w14:paraId="385A7853" w14:textId="77777777" w:rsidR="00A96F07" w:rsidRPr="00A96F07" w:rsidRDefault="00A96F07" w:rsidP="00A96F07">
      <w:pPr>
        <w:jc w:val="both"/>
        <w:rPr>
          <w:color w:val="000000"/>
        </w:rPr>
      </w:pPr>
      <w:r w:rsidRPr="00A96F07">
        <w:rPr>
          <w:color w:val="000000"/>
        </w:rPr>
        <w:t xml:space="preserve"> Выпускник научится:</w:t>
      </w:r>
    </w:p>
    <w:p w14:paraId="01C6D508" w14:textId="77777777" w:rsidR="00A96F07" w:rsidRPr="00A96F07" w:rsidRDefault="00A96F07" w:rsidP="00A96F07">
      <w:pPr>
        <w:jc w:val="both"/>
        <w:rPr>
          <w:color w:val="000000"/>
        </w:rPr>
      </w:pPr>
      <w:r w:rsidRPr="00A96F07">
        <w:rPr>
          <w:color w:val="000000"/>
        </w:rPr>
        <w:t>–Технологии ввода информации в компьютер: запись звука, изображения, цифровых данных.</w:t>
      </w:r>
    </w:p>
    <w:p w14:paraId="43E75552" w14:textId="77777777" w:rsidR="00A96F07" w:rsidRPr="00A96F07" w:rsidRDefault="00A96F07" w:rsidP="00A96F07">
      <w:pPr>
        <w:jc w:val="both"/>
        <w:rPr>
          <w:color w:val="000000"/>
        </w:rPr>
      </w:pPr>
      <w:r w:rsidRPr="00A96F07">
        <w:rPr>
          <w:color w:val="000000"/>
        </w:rPr>
        <w:t>–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w:t>
      </w:r>
    </w:p>
    <w:p w14:paraId="1CC0F439" w14:textId="77777777" w:rsidR="00A96F07" w:rsidRDefault="00A96F07" w:rsidP="008E0723">
      <w:pPr>
        <w:rPr>
          <w:i/>
          <w:lang w:eastAsia="en-US"/>
        </w:rPr>
      </w:pPr>
    </w:p>
    <w:p w14:paraId="3165F97D" w14:textId="77777777" w:rsidR="008E0723" w:rsidRDefault="00EA64C8" w:rsidP="008E0723">
      <w:pPr>
        <w:rPr>
          <w:i/>
          <w:lang w:eastAsia="en-US"/>
        </w:rPr>
      </w:pPr>
      <w:r w:rsidRPr="00EA64C8">
        <w:rPr>
          <w:i/>
          <w:lang w:eastAsia="en-US"/>
        </w:rPr>
        <w:lastRenderedPageBreak/>
        <w:t xml:space="preserve">Планируемые </w:t>
      </w:r>
      <w:r w:rsidRPr="00A96F07">
        <w:rPr>
          <w:b/>
          <w:i/>
          <w:lang w:eastAsia="en-US"/>
        </w:rPr>
        <w:t xml:space="preserve">предметные </w:t>
      </w:r>
      <w:r w:rsidRPr="00EA64C8">
        <w:rPr>
          <w:i/>
          <w:lang w:eastAsia="en-US"/>
        </w:rPr>
        <w:t xml:space="preserve">результаты освоения обучающимися основной образовательной программы начального общего образования </w:t>
      </w:r>
    </w:p>
    <w:p w14:paraId="3020EE87" w14:textId="77777777" w:rsidR="008E0723" w:rsidRPr="008E0723" w:rsidRDefault="008E0723" w:rsidP="008E0723">
      <w:pPr>
        <w:rPr>
          <w:i/>
          <w:lang w:eastAsia="en-US"/>
        </w:rPr>
      </w:pPr>
      <w:r w:rsidRPr="008E0723">
        <w:rPr>
          <w:i/>
          <w:lang w:eastAsia="en-US"/>
        </w:rPr>
        <w:t>Выпускник научится использовать в практической деятельности:</w:t>
      </w:r>
    </w:p>
    <w:p w14:paraId="7A6B7AC5" w14:textId="77777777" w:rsidR="008E0723" w:rsidRPr="008E0723" w:rsidRDefault="008E0723" w:rsidP="008E0723">
      <w:pPr>
        <w:rPr>
          <w:lang w:eastAsia="en-US"/>
        </w:rPr>
      </w:pPr>
      <w:r w:rsidRPr="008E0723">
        <w:rPr>
          <w:lang w:eastAsia="en-US"/>
        </w:rPr>
        <w:t>базовые приемы работы над новым музыкальным текстом;</w:t>
      </w:r>
    </w:p>
    <w:p w14:paraId="0851CD95" w14:textId="77777777" w:rsidR="008E0723" w:rsidRPr="008E0723" w:rsidRDefault="008E0723" w:rsidP="008E0723">
      <w:pPr>
        <w:rPr>
          <w:lang w:eastAsia="en-US"/>
        </w:rPr>
      </w:pPr>
      <w:r w:rsidRPr="008E0723">
        <w:rPr>
          <w:lang w:eastAsia="en-US"/>
        </w:rPr>
        <w:t>навык слухового контроля за исполняемым музыкальным произведением, аккомпанементом, умение управлять процессом исполнения музыкального произведения;</w:t>
      </w:r>
    </w:p>
    <w:p w14:paraId="454883E7" w14:textId="77777777" w:rsidR="008E0723" w:rsidRPr="008E0723" w:rsidRDefault="008E0723" w:rsidP="008E0723">
      <w:pPr>
        <w:rPr>
          <w:lang w:eastAsia="en-US"/>
        </w:rPr>
      </w:pPr>
      <w:r w:rsidRPr="008E0723">
        <w:rPr>
          <w:lang w:eastAsia="en-US"/>
        </w:rPr>
        <w:t>практическое умение читать с листа несложные произведения.</w:t>
      </w:r>
    </w:p>
    <w:p w14:paraId="09F9064B" w14:textId="77777777" w:rsidR="008E0723" w:rsidRPr="008E0723" w:rsidRDefault="008E0723" w:rsidP="008E0723">
      <w:pPr>
        <w:rPr>
          <w:i/>
          <w:lang w:val="x-none" w:eastAsia="en-US"/>
        </w:rPr>
      </w:pPr>
      <w:r w:rsidRPr="008E0723">
        <w:rPr>
          <w:i/>
          <w:lang w:val="x-none" w:eastAsia="en-US"/>
        </w:rPr>
        <w:t xml:space="preserve">Выпускник </w:t>
      </w:r>
      <w:r w:rsidRPr="008E0723">
        <w:rPr>
          <w:i/>
          <w:lang w:eastAsia="en-US"/>
        </w:rPr>
        <w:t>получит возможность</w:t>
      </w:r>
      <w:r w:rsidRPr="008E0723">
        <w:rPr>
          <w:i/>
          <w:lang w:val="x-none" w:eastAsia="en-US"/>
        </w:rPr>
        <w:t xml:space="preserve"> научиться:</w:t>
      </w:r>
    </w:p>
    <w:p w14:paraId="317328C3" w14:textId="77777777" w:rsidR="008E0723" w:rsidRPr="008E0723" w:rsidRDefault="008E0723" w:rsidP="008E0723">
      <w:pPr>
        <w:rPr>
          <w:lang w:eastAsia="en-US"/>
        </w:rPr>
      </w:pPr>
      <w:r w:rsidRPr="008E0723">
        <w:rPr>
          <w:lang w:eastAsia="en-US"/>
        </w:rPr>
        <w:t>использовать многообразные возможности фортепиано для достижения наиболее убедительной интерпретации авторского текста, накапливать репертуар из музыкальных произведений различных эпох, стилей, направлений, жанров и форм.</w:t>
      </w:r>
    </w:p>
    <w:p w14:paraId="29EF9F8D" w14:textId="77777777" w:rsidR="004A2A00" w:rsidRPr="00C91A08" w:rsidRDefault="003930E9" w:rsidP="004A2A00">
      <w:pPr>
        <w:pStyle w:val="2"/>
        <w:jc w:val="center"/>
        <w:rPr>
          <w:rFonts w:ascii="Times New Roman" w:hAnsi="Times New Roman"/>
          <w:i w:val="0"/>
          <w:sz w:val="24"/>
          <w:szCs w:val="24"/>
        </w:rPr>
      </w:pPr>
      <w:r w:rsidRPr="00C91A08">
        <w:rPr>
          <w:rFonts w:ascii="Times New Roman" w:hAnsi="Times New Roman"/>
          <w:i w:val="0"/>
          <w:sz w:val="24"/>
          <w:szCs w:val="24"/>
        </w:rPr>
        <w:t>3</w:t>
      </w:r>
      <w:r w:rsidR="00B851FD" w:rsidRPr="00C91A08">
        <w:rPr>
          <w:rFonts w:ascii="Times New Roman" w:hAnsi="Times New Roman"/>
          <w:i w:val="0"/>
          <w:sz w:val="24"/>
          <w:szCs w:val="24"/>
        </w:rPr>
        <w:t>. Содержание учебного курса</w:t>
      </w:r>
    </w:p>
    <w:p w14:paraId="68C8AE79" w14:textId="77777777" w:rsidR="004A2A00" w:rsidRPr="00C91A08" w:rsidRDefault="004A2A00" w:rsidP="004A2A00"/>
    <w:p w14:paraId="75DA5862" w14:textId="77777777" w:rsidR="004A2A00" w:rsidRPr="00C91A08" w:rsidRDefault="004A2A00" w:rsidP="004A2A00">
      <w:pPr>
        <w:jc w:val="both"/>
      </w:pPr>
      <w:r w:rsidRPr="00C91A08">
        <w:t>Учебный предмет «Дополнительный инструмент (фортепиано)» является базовой дисциплиной, обеспечивающей необходимый уровень владения инструментом для успешного освоения учащимися комплекса музыкально-теоретических дисциплин. Обучение игре на фортепиано расширяет представления обучающихся об исполнительском искусстве, способствует развитию музыкально-творческих способностей и художественного вкуса обучающихся.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w:t>
      </w:r>
    </w:p>
    <w:p w14:paraId="547D8E2D" w14:textId="77777777" w:rsidR="008209D7" w:rsidRPr="00C91A08" w:rsidRDefault="008209D7" w:rsidP="004A2A00">
      <w:pPr>
        <w:jc w:val="both"/>
      </w:pPr>
    </w:p>
    <w:p w14:paraId="6FC447CF" w14:textId="77777777" w:rsidR="004A2A00" w:rsidRPr="00C91A08" w:rsidRDefault="004A2A00" w:rsidP="008209D7">
      <w:pPr>
        <w:jc w:val="center"/>
      </w:pPr>
      <w:r w:rsidRPr="00C91A08">
        <w:t>Основное содержание учебного предмета.</w:t>
      </w:r>
    </w:p>
    <w:p w14:paraId="5803CCE1" w14:textId="77777777" w:rsidR="004A2A00" w:rsidRPr="00C91A08" w:rsidRDefault="004A2A00" w:rsidP="004A2A00">
      <w:pPr>
        <w:jc w:val="both"/>
      </w:pPr>
      <w:r w:rsidRPr="00C91A08">
        <w:t xml:space="preserve">Содержание учебного предмета «Дополнительный инструмент (фортепиано)» включает в себя многие </w:t>
      </w:r>
      <w:proofErr w:type="spellStart"/>
      <w:r w:rsidRPr="00C91A08">
        <w:t>надпредметные</w:t>
      </w:r>
      <w:proofErr w:type="spellEnd"/>
      <w:r w:rsidRPr="00C91A08">
        <w:t xml:space="preserve"> понятия о музыке, лежащие в основе изучения музыкальной науки и вбирающие в себя </w:t>
      </w:r>
      <w:r w:rsidR="008209D7" w:rsidRPr="00C91A08">
        <w:t>смысл существования</w:t>
      </w:r>
      <w:r w:rsidRPr="00C91A08">
        <w:t xml:space="preserve"> музыки в нашем душевном и физическом мире вообще, подробно изучаемые на предметах теоретического цикла.</w:t>
      </w:r>
    </w:p>
    <w:p w14:paraId="24D7B72C" w14:textId="77777777" w:rsidR="008209D7" w:rsidRPr="00C91A08" w:rsidRDefault="008209D7" w:rsidP="004A2A00">
      <w:pPr>
        <w:jc w:val="both"/>
        <w:rPr>
          <w:b/>
          <w:bCs/>
          <w:iCs/>
        </w:rPr>
      </w:pPr>
    </w:p>
    <w:p w14:paraId="029AC7E3" w14:textId="77777777" w:rsidR="004A2A00" w:rsidRPr="00C91A08" w:rsidRDefault="004A2A00" w:rsidP="004A2A00">
      <w:pPr>
        <w:jc w:val="both"/>
      </w:pPr>
      <w:r w:rsidRPr="00C91A08">
        <w:rPr>
          <w:b/>
          <w:bCs/>
          <w:iCs/>
        </w:rPr>
        <w:t xml:space="preserve">Место музыки в жизни человека. </w:t>
      </w:r>
      <w:r w:rsidRPr="00C91A08">
        <w:t>Музыка «серьезная» и «легкая». Понятия «народная», «церковная», «камерная», «концертная», «театральная», «эстрадная», «военная» музыка.</w:t>
      </w:r>
    </w:p>
    <w:p w14:paraId="06F30C16" w14:textId="77777777" w:rsidR="004A2A00" w:rsidRPr="00C91A08" w:rsidRDefault="004A2A00" w:rsidP="004A2A00">
      <w:pPr>
        <w:jc w:val="both"/>
      </w:pPr>
      <w:r w:rsidRPr="00C91A08">
        <w:rPr>
          <w:b/>
        </w:rPr>
        <w:t xml:space="preserve">Элементы музыкального языка. </w:t>
      </w:r>
      <w:r w:rsidRPr="00C91A08">
        <w:t>Характеристика музыкального звука. Тембровое своеобразие музыки. Интонация в музыке, разные типы интонации в музыке и речи. Мелодия (кантилена, речитатив). Мелодический рисунок, его выразительные свойства, фразировка. Музыкальная тема. Темп, метроритм. Ладогармонические краски. Фактура, регистр. Тембр.</w:t>
      </w:r>
    </w:p>
    <w:p w14:paraId="35235973" w14:textId="77777777" w:rsidR="004A2A00" w:rsidRPr="00C91A08" w:rsidRDefault="004A2A00" w:rsidP="004A2A00">
      <w:pPr>
        <w:jc w:val="both"/>
      </w:pPr>
      <w:r w:rsidRPr="00C91A08">
        <w:rPr>
          <w:b/>
        </w:rPr>
        <w:t xml:space="preserve">Содержание музыки. </w:t>
      </w:r>
      <w:r w:rsidRPr="00C91A08">
        <w:t>Первоначальное знакомство с понятиями музыкальное содержание, программная музыка. Музыкальная речь, возможность воплощения в ней мыслей и чувств человека, событий. Музыкальный образ, сопоставление музыкальных образов. Представление о музыкальном герое в программных пьесах из детского репертуара, определение типа героя (повествователь, персонаж, лирический герой и т.д.). Мотивы-символы.</w:t>
      </w:r>
    </w:p>
    <w:p w14:paraId="282B56C1" w14:textId="77777777" w:rsidR="004A2A00" w:rsidRPr="00C91A08" w:rsidRDefault="004A2A00" w:rsidP="004A2A00">
      <w:pPr>
        <w:jc w:val="both"/>
      </w:pPr>
      <w:r w:rsidRPr="00C91A08">
        <w:t>Приемы создания комических образов в музыке (утрирование интонаций, игровые приемы и т.д.). Интонация насмешки и ее соединение со зримым пластическим образом в жанре частушки.</w:t>
      </w:r>
    </w:p>
    <w:p w14:paraId="21ABE75F" w14:textId="77777777" w:rsidR="004A2A00" w:rsidRPr="00C91A08" w:rsidRDefault="004A2A00" w:rsidP="004A2A00">
      <w:pPr>
        <w:jc w:val="both"/>
      </w:pPr>
      <w:r w:rsidRPr="00C91A08">
        <w:t>Способы воплощения действия в музыке. Сказочные сюжеты, бытовые сценки в музыке.</w:t>
      </w:r>
    </w:p>
    <w:p w14:paraId="5AD7DAA6" w14:textId="77777777" w:rsidR="004A2A00" w:rsidRPr="00C91A08" w:rsidRDefault="004A2A00" w:rsidP="004A2A00">
      <w:pPr>
        <w:jc w:val="both"/>
      </w:pPr>
      <w:r w:rsidRPr="00C91A08">
        <w:t xml:space="preserve">Пространственно-звуковые образы (пластика движения, </w:t>
      </w:r>
      <w:proofErr w:type="spellStart"/>
      <w:r w:rsidRPr="00C91A08">
        <w:t>танцевальность</w:t>
      </w:r>
      <w:proofErr w:type="spellEnd"/>
      <w:r w:rsidRPr="00C91A08">
        <w:t xml:space="preserve">, </w:t>
      </w:r>
      <w:proofErr w:type="spellStart"/>
      <w:r w:rsidRPr="00C91A08">
        <w:t>колокольность</w:t>
      </w:r>
      <w:proofErr w:type="spellEnd"/>
      <w:r w:rsidRPr="00C91A08">
        <w:t xml:space="preserve">, стихии огня, воды и т.д.). Воплощение в музыке образов природы. </w:t>
      </w:r>
      <w:proofErr w:type="spellStart"/>
      <w:r w:rsidRPr="00C91A08">
        <w:t>Звукоизобразительность</w:t>
      </w:r>
      <w:proofErr w:type="spellEnd"/>
      <w:r w:rsidRPr="00C91A08">
        <w:t>, звукоподражание.</w:t>
      </w:r>
    </w:p>
    <w:p w14:paraId="25EBFE2A" w14:textId="77777777" w:rsidR="004A2A00" w:rsidRPr="00C91A08" w:rsidRDefault="004A2A00" w:rsidP="004A2A00">
      <w:pPr>
        <w:jc w:val="both"/>
      </w:pPr>
      <w:r w:rsidRPr="00C91A08">
        <w:rPr>
          <w:b/>
        </w:rPr>
        <w:t xml:space="preserve">Музыкальный синтаксис. </w:t>
      </w:r>
      <w:r w:rsidRPr="00C91A08">
        <w:t xml:space="preserve">Понятие структурных единиц: мотив – фраза – предложение – музыкальная мысль (период). Цезура. Основные приемы развития в музыке: повтор (точный, с </w:t>
      </w:r>
      <w:r w:rsidRPr="00C91A08">
        <w:lastRenderedPageBreak/>
        <w:t>изменениями, секвенция), контраст на примере детских песен и пьес из детского репертуара. Кульминация.</w:t>
      </w:r>
      <w:r w:rsidRPr="00C91A08">
        <w:rPr>
          <w:b/>
        </w:rPr>
        <w:t xml:space="preserve"> </w:t>
      </w:r>
      <w:r w:rsidRPr="00C91A08">
        <w:t>Развитие музыкального образа, способы достижения кульминации.</w:t>
      </w:r>
    </w:p>
    <w:p w14:paraId="698269F8" w14:textId="77777777" w:rsidR="004A2A00" w:rsidRPr="00C91A08" w:rsidRDefault="004A2A00" w:rsidP="004A2A00">
      <w:pPr>
        <w:jc w:val="both"/>
      </w:pPr>
      <w:r w:rsidRPr="00C91A08">
        <w:t>Особенности работы с темой на примере легких вариаций. Анализ стихотворных текстов и мелодий знакомых детских песен, определение их структуры по фразам, выкладывание графической схемы из карточек.</w:t>
      </w:r>
    </w:p>
    <w:p w14:paraId="4B2851B2" w14:textId="77777777" w:rsidR="004A2A00" w:rsidRPr="00C91A08" w:rsidRDefault="004A2A00" w:rsidP="004A2A00">
      <w:pPr>
        <w:jc w:val="both"/>
      </w:pPr>
      <w:r w:rsidRPr="00C91A08">
        <w:rPr>
          <w:b/>
        </w:rPr>
        <w:t xml:space="preserve">Музыкальная форма. </w:t>
      </w:r>
      <w:r w:rsidRPr="00C91A08">
        <w:t>Простые формы: период, простые двухчастная, трехчастная формы в песенно-танцевальных жанрах. Вступление, его функция и содержание. Вариации (в народной музыке, старинные и классические, вариации на неизменную мелодию. Рондо.</w:t>
      </w:r>
    </w:p>
    <w:p w14:paraId="64D2E424" w14:textId="77777777" w:rsidR="004A2A00" w:rsidRPr="00C91A08" w:rsidRDefault="004A2A00" w:rsidP="004A2A00">
      <w:pPr>
        <w:jc w:val="both"/>
      </w:pPr>
      <w:r w:rsidRPr="00C91A08">
        <w:t>Процесс становления крупной формы. Мотивная работа как способ воплощения музыкального действия (на примере классических сонат и сонатин из детского репертуара). Сонатная форма и сонатина. Сопоставление образов, возврат первоначальной темы. Отслеживание процесса становления формы с позиции музыкальной фабулы с помощью карточек (символическое изображение музыкальных тем-образов).</w:t>
      </w:r>
    </w:p>
    <w:p w14:paraId="0987280D" w14:textId="77777777" w:rsidR="004A2A00" w:rsidRPr="00C91A08" w:rsidRDefault="004A2A00" w:rsidP="004A2A00">
      <w:pPr>
        <w:jc w:val="both"/>
      </w:pPr>
      <w:r w:rsidRPr="00C91A08">
        <w:t>Первичный анализ формы пьес из детского репертуара.</w:t>
      </w:r>
    </w:p>
    <w:p w14:paraId="21182E93" w14:textId="77777777" w:rsidR="004A2A00" w:rsidRPr="00C91A08" w:rsidRDefault="004A2A00" w:rsidP="004A2A00">
      <w:pPr>
        <w:jc w:val="both"/>
      </w:pPr>
      <w:r w:rsidRPr="00C91A08">
        <w:rPr>
          <w:b/>
        </w:rPr>
        <w:t xml:space="preserve">Жанры в музыке. </w:t>
      </w:r>
      <w:r w:rsidRPr="00C91A08">
        <w:t>Первичные жанры: песня, танец, марш. Характерные особенности жанров, образное содержание, разнообразие выразительных средств (на примерах из музыки разных народов, эпох). Связь с бытом. Определение признаков первичных жанров в незнакомых музыкальных примерах, в исполняемых учащимися пьесах. Зрительно-слуховое определение формы периода, двухчастной структуры.</w:t>
      </w:r>
    </w:p>
    <w:p w14:paraId="37BF8B8E" w14:textId="77777777" w:rsidR="004A2A00" w:rsidRPr="00C91A08" w:rsidRDefault="004A2A00" w:rsidP="004A2A00">
      <w:pPr>
        <w:jc w:val="both"/>
      </w:pPr>
    </w:p>
    <w:p w14:paraId="4A598B5F" w14:textId="77777777" w:rsidR="004A2A00" w:rsidRPr="00C91A08" w:rsidRDefault="004A2A00" w:rsidP="004A2A00">
      <w:pPr>
        <w:jc w:val="both"/>
      </w:pPr>
      <w:r w:rsidRPr="00C91A08">
        <w:t>Непосредственно содержание предмета «Дополнительный инструмент (фортепиано)» концентрирует в себе узко специфические понятия. Знакомство с инструментом, основными приемами игры, штрихами. Упражнения на постановку рук, развитие пальцевой техники, приемов звукоизвлечения, на владение основными видами штрихов. Знакомство с нотной грамотой, музыкальными терминами. Знакомство со строением мажорной и минорной гамм, тонического трезвучия в мажоре и миноре. Знание понятий «квинтовый круг», «лад», «тональность». Технические упражнения, формирующие правильные игровые навыки. Игра гамм до четырех знаков, аккордов, арпеджио (отдельно каждой рукой на одну октаву, двумя руками на две октавы). Работа над совершенствованием технических приемов игры на фортепиано, звукоизвлечением. Усложнение изучаемого музыкального материала и повышение требований к качеству исполнения.</w:t>
      </w:r>
    </w:p>
    <w:p w14:paraId="68448B9C" w14:textId="77777777" w:rsidR="004A2A00" w:rsidRPr="00C91A08" w:rsidRDefault="004A2A00" w:rsidP="004A2A00">
      <w:pPr>
        <w:jc w:val="both"/>
      </w:pPr>
      <w:r w:rsidRPr="00C91A08">
        <w:t xml:space="preserve">Формирование первоначальных навыков чтения с листа на материале несложных пьес. Подбор по слуху музыкальных </w:t>
      </w:r>
      <w:proofErr w:type="spellStart"/>
      <w:r w:rsidRPr="00C91A08">
        <w:t>попевок</w:t>
      </w:r>
      <w:proofErr w:type="spellEnd"/>
      <w:r w:rsidRPr="00C91A08">
        <w:t xml:space="preserve">, легких песен. В репертуар учащегося включаются произведения, доступные по степени технической и образной сложности, высокохудожественные по содержанию, разнообразные по стилю, жанру, форме и фактуре. Выбор конкретных произведений и технических упражнений зависит от индивидуальных особенностей каждого учащегося, его музыкальных данных, трудоспособности и методической целесообразности. </w:t>
      </w:r>
    </w:p>
    <w:p w14:paraId="28ACC02E" w14:textId="77777777" w:rsidR="004A2A00" w:rsidRPr="00C91A08" w:rsidRDefault="004A2A00" w:rsidP="004A2A00">
      <w:pPr>
        <w:jc w:val="both"/>
      </w:pPr>
      <w:r w:rsidRPr="00C91A08">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06557CC1" w14:textId="77777777" w:rsidR="004A2A00" w:rsidRPr="00C91A08" w:rsidRDefault="004A2A00" w:rsidP="004A2A00">
      <w:pPr>
        <w:jc w:val="both"/>
      </w:pPr>
      <w:r w:rsidRPr="00C91A08">
        <w:t xml:space="preserve">Основная форма учебной работы - индивидуальный урок, включающий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w:t>
      </w:r>
    </w:p>
    <w:p w14:paraId="189FBC00" w14:textId="77777777" w:rsidR="004A2A00" w:rsidRPr="00C91A08" w:rsidRDefault="004A2A00" w:rsidP="004A2A00">
      <w:pPr>
        <w:jc w:val="both"/>
      </w:pPr>
      <w:r w:rsidRPr="00C91A08">
        <w:t xml:space="preserve">Содержание урока зависит от конкретных творческих задач, от индивидуальности ученика и преподавателя. 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w:t>
      </w:r>
      <w:r w:rsidRPr="00C91A08">
        <w:lastRenderedPageBreak/>
        <w:t>постоянную работу над качеством звука, развитием чувства ритма, средствами выразительности.</w:t>
      </w:r>
    </w:p>
    <w:p w14:paraId="42FC1535" w14:textId="77777777" w:rsidR="004A2A00" w:rsidRPr="00C91A08" w:rsidRDefault="004A2A00" w:rsidP="004A2A00">
      <w:pPr>
        <w:jc w:val="both"/>
      </w:pPr>
      <w:r w:rsidRPr="00C91A08">
        <w:t>Работа с учащимся включает:</w:t>
      </w:r>
    </w:p>
    <w:p w14:paraId="5BC6577C" w14:textId="77777777" w:rsidR="004A2A00" w:rsidRPr="00C91A08" w:rsidRDefault="004A2A00" w:rsidP="004A2A00">
      <w:pPr>
        <w:jc w:val="both"/>
      </w:pPr>
      <w:r w:rsidRPr="00C91A08">
        <w:t>- решение технических учебных задач: координация рук, пальцев, наработка аппликатурных и позиционных навыков, освоение приемов педализации;</w:t>
      </w:r>
    </w:p>
    <w:p w14:paraId="631729F4" w14:textId="77777777" w:rsidR="004A2A00" w:rsidRPr="00C91A08" w:rsidRDefault="004A2A00" w:rsidP="004A2A00">
      <w:pPr>
        <w:jc w:val="both"/>
      </w:pPr>
      <w:r w:rsidRPr="00C91A08">
        <w:t>- работа над приемами звукоизвлечения;</w:t>
      </w:r>
    </w:p>
    <w:p w14:paraId="0AB163CA" w14:textId="77777777" w:rsidR="004A2A00" w:rsidRPr="00C91A08" w:rsidRDefault="004A2A00" w:rsidP="004A2A00">
      <w:pPr>
        <w:jc w:val="both"/>
      </w:pPr>
      <w:r w:rsidRPr="00C91A08">
        <w:t>- тренировка художественно-исполнительских навыков: работа над фразировкой, динамикой, нюансировкой;</w:t>
      </w:r>
    </w:p>
    <w:p w14:paraId="524DF04F" w14:textId="77777777" w:rsidR="004A2A00" w:rsidRPr="00C91A08" w:rsidRDefault="004A2A00" w:rsidP="004A2A00">
      <w:pPr>
        <w:jc w:val="both"/>
      </w:pPr>
      <w:r w:rsidRPr="00C91A08">
        <w:t>- формирование теоретических знаний: знакомство с тональностью, гармонией, интервалами и др.;</w:t>
      </w:r>
    </w:p>
    <w:p w14:paraId="1308DBD2" w14:textId="77777777" w:rsidR="004A2A00" w:rsidRPr="00C91A08" w:rsidRDefault="004A2A00" w:rsidP="004A2A00">
      <w:pPr>
        <w:jc w:val="both"/>
      </w:pPr>
      <w:r w:rsidRPr="00C91A08">
        <w:t>- разъяснение учащемуся принципов оптимально продуктивной самостоятельной работы над музыкальным произведением.</w:t>
      </w:r>
    </w:p>
    <w:p w14:paraId="55E5C7F3" w14:textId="77777777" w:rsidR="004A2A00" w:rsidRPr="00C91A08" w:rsidRDefault="004A2A00" w:rsidP="004A2A00">
      <w:pPr>
        <w:jc w:val="both"/>
      </w:pPr>
      <w:r w:rsidRPr="00C91A08">
        <w:t>Методы обучения:</w:t>
      </w:r>
    </w:p>
    <w:p w14:paraId="6B34AC1C" w14:textId="77777777" w:rsidR="004A2A00" w:rsidRPr="00C91A08" w:rsidRDefault="004A2A00" w:rsidP="004A2A00">
      <w:pPr>
        <w:jc w:val="both"/>
      </w:pPr>
      <w:r w:rsidRPr="00C91A08">
        <w:t>- словесный (объяснение, беседа, рассказ);</w:t>
      </w:r>
    </w:p>
    <w:p w14:paraId="5EBBB185" w14:textId="77777777" w:rsidR="004A2A00" w:rsidRPr="00C91A08" w:rsidRDefault="004A2A00" w:rsidP="004A2A00">
      <w:pPr>
        <w:jc w:val="both"/>
      </w:pPr>
      <w:r w:rsidRPr="00C91A08">
        <w:t>- наглядно-слуховой (показ, наблюдение, демонстрация исполнительских приемов);</w:t>
      </w:r>
    </w:p>
    <w:p w14:paraId="61962530" w14:textId="77777777" w:rsidR="004A2A00" w:rsidRPr="00C91A08" w:rsidRDefault="004A2A00" w:rsidP="004A2A00">
      <w:pPr>
        <w:jc w:val="both"/>
      </w:pPr>
      <w:r w:rsidRPr="00C91A08">
        <w:t>- практический (работа на инструменте, упражнения);</w:t>
      </w:r>
    </w:p>
    <w:p w14:paraId="581D9587" w14:textId="77777777" w:rsidR="004A2A00" w:rsidRPr="00C91A08" w:rsidRDefault="004A2A00" w:rsidP="004A2A00">
      <w:pPr>
        <w:jc w:val="both"/>
      </w:pPr>
      <w:r w:rsidRPr="00C91A08">
        <w:t>- аналитический (сравнения и обобщения, развитие логического мышления);</w:t>
      </w:r>
    </w:p>
    <w:p w14:paraId="01FE35E3" w14:textId="77777777" w:rsidR="004A2A00" w:rsidRPr="00C91A08" w:rsidRDefault="004A2A00" w:rsidP="004A2A00">
      <w:pPr>
        <w:jc w:val="both"/>
      </w:pPr>
      <w:r w:rsidRPr="00C91A08">
        <w:t xml:space="preserve">- эмоциональный (подбор ассоциаций, образов, художественные впечатления). </w:t>
      </w:r>
    </w:p>
    <w:p w14:paraId="1065F0C7" w14:textId="77777777" w:rsidR="004A2A00" w:rsidRPr="00C91A08" w:rsidRDefault="004A2A00" w:rsidP="004A2A00">
      <w:pPr>
        <w:jc w:val="both"/>
      </w:pPr>
    </w:p>
    <w:p w14:paraId="31D2B553" w14:textId="77777777" w:rsidR="004A2A00" w:rsidRPr="00C91A08" w:rsidRDefault="004A2A00" w:rsidP="004A2A00">
      <w:pPr>
        <w:jc w:val="both"/>
        <w:rPr>
          <w:b/>
        </w:rPr>
      </w:pPr>
      <w:r w:rsidRPr="00C91A08">
        <w:t xml:space="preserve">В </w:t>
      </w:r>
      <w:r w:rsidRPr="00C91A08">
        <w:rPr>
          <w:b/>
        </w:rPr>
        <w:t xml:space="preserve">репертуар </w:t>
      </w:r>
      <w:r w:rsidRPr="00C91A08">
        <w:t>учащегося включаются произведения, доступные по степени технической и образной сложности, высокохудожественные по содержанию, разнообразные по стилю, жанру, форме и фактуре. Выбор конкретных произведений и технических упражнений зависит от индивидуальных особенностей каждого учащегося, его музыкальных данных, трудоспособности и методической целесообразности.</w:t>
      </w:r>
    </w:p>
    <w:p w14:paraId="7B82F004" w14:textId="77777777" w:rsidR="004A2A00" w:rsidRPr="00C91A08" w:rsidRDefault="004A2A00" w:rsidP="004A2A00">
      <w:pPr>
        <w:jc w:val="both"/>
      </w:pPr>
      <w:r w:rsidRPr="00C91A08">
        <w:t>Примерный репертуар по классам:</w:t>
      </w:r>
    </w:p>
    <w:p w14:paraId="693EB280" w14:textId="77777777" w:rsidR="004A2A00" w:rsidRPr="00C91A08" w:rsidRDefault="004A2A00" w:rsidP="004A2A00">
      <w:pPr>
        <w:jc w:val="both"/>
      </w:pPr>
      <w:r w:rsidRPr="00C91A08">
        <w:rPr>
          <w:b/>
        </w:rPr>
        <w:t>1 класс</w:t>
      </w:r>
      <w:r w:rsidRPr="00C91A08">
        <w:t xml:space="preserve">. </w:t>
      </w:r>
    </w:p>
    <w:p w14:paraId="2552CBD1" w14:textId="77777777" w:rsidR="004A2A00" w:rsidRPr="00C91A08" w:rsidRDefault="004A2A00" w:rsidP="004A2A00">
      <w:pPr>
        <w:jc w:val="both"/>
      </w:pPr>
      <w:r w:rsidRPr="00C91A08">
        <w:t xml:space="preserve">Разучивание в течение года 10 - 12 разнохарактерных пьес из хрестоматий </w:t>
      </w:r>
    </w:p>
    <w:p w14:paraId="7461D94E" w14:textId="77777777" w:rsidR="004A2A00" w:rsidRPr="00C91A08" w:rsidRDefault="004A2A00" w:rsidP="004A2A00">
      <w:pPr>
        <w:jc w:val="both"/>
      </w:pPr>
      <w:r w:rsidRPr="00C91A08">
        <w:t>по игре на фортепиано (по выбору преподавателя).</w:t>
      </w:r>
    </w:p>
    <w:p w14:paraId="68DA7101" w14:textId="77777777" w:rsidR="004A2A00" w:rsidRPr="00C91A08" w:rsidRDefault="004A2A00" w:rsidP="004A2A00">
      <w:pPr>
        <w:jc w:val="both"/>
      </w:pPr>
      <w:r w:rsidRPr="00C91A08">
        <w:rPr>
          <w:b/>
        </w:rPr>
        <w:t>2 - 4 классы</w:t>
      </w:r>
      <w:r w:rsidRPr="00C91A08">
        <w:t xml:space="preserve">. </w:t>
      </w:r>
    </w:p>
    <w:p w14:paraId="1F2E3451" w14:textId="77777777" w:rsidR="004A2A00" w:rsidRPr="00C91A08" w:rsidRDefault="004A2A00" w:rsidP="004A2A00">
      <w:pPr>
        <w:jc w:val="both"/>
      </w:pPr>
      <w:r w:rsidRPr="00C91A08">
        <w:t xml:space="preserve">За год учащийся должен выучить 2 - 5 этюдов на разные виды техники, </w:t>
      </w:r>
    </w:p>
    <w:p w14:paraId="4A99D20E" w14:textId="77777777" w:rsidR="004A2A00" w:rsidRPr="00C91A08" w:rsidRDefault="004A2A00" w:rsidP="004A2A00">
      <w:pPr>
        <w:jc w:val="both"/>
      </w:pPr>
      <w:r w:rsidRPr="00C91A08">
        <w:t>2 - 4 разнохарактерные пьесы, 1-3 произведения полифонического склада, 1 - 3 ансамбля, 1 произведение крупной формы (преимущественно вариации на народные темы или сонатины). Минимум 6 произведений и чтение с листа.</w:t>
      </w:r>
    </w:p>
    <w:p w14:paraId="0A1C39A2" w14:textId="77777777" w:rsidR="008209D7" w:rsidRPr="00C91A08" w:rsidRDefault="008209D7" w:rsidP="004A2A00">
      <w:pPr>
        <w:jc w:val="both"/>
      </w:pPr>
    </w:p>
    <w:p w14:paraId="77DBA775" w14:textId="77777777" w:rsidR="008209D7" w:rsidRPr="00C91A08" w:rsidRDefault="008209D7" w:rsidP="00987F34">
      <w:pPr>
        <w:jc w:val="center"/>
        <w:rPr>
          <w:b/>
          <w:bCs/>
        </w:rPr>
      </w:pPr>
      <w:r w:rsidRPr="00C91A08">
        <w:rPr>
          <w:b/>
          <w:bCs/>
        </w:rPr>
        <w:t>1 год обучения (класс):</w:t>
      </w:r>
    </w:p>
    <w:p w14:paraId="40B428C4" w14:textId="77777777" w:rsidR="008209D7" w:rsidRPr="00C91A08" w:rsidRDefault="008209D7" w:rsidP="008209D7">
      <w:pPr>
        <w:jc w:val="both"/>
      </w:pPr>
      <w:r w:rsidRPr="00C91A08">
        <w:t xml:space="preserve">Ознакомление с инструментом «фортепиано», основными приемами игры, знакомство со штрихами </w:t>
      </w:r>
      <w:proofErr w:type="spellStart"/>
      <w:r w:rsidRPr="00C91A08">
        <w:t>non</w:t>
      </w:r>
      <w:proofErr w:type="spellEnd"/>
      <w:r w:rsidRPr="00C91A08">
        <w:t xml:space="preserve"> </w:t>
      </w:r>
      <w:proofErr w:type="spellStart"/>
      <w:r w:rsidRPr="00C91A08">
        <w:t>legato</w:t>
      </w:r>
      <w:proofErr w:type="spellEnd"/>
      <w:r w:rsidRPr="00C91A08">
        <w:t xml:space="preserve">, </w:t>
      </w:r>
      <w:proofErr w:type="spellStart"/>
      <w:r w:rsidRPr="00C91A08">
        <w:t>legato</w:t>
      </w:r>
      <w:proofErr w:type="spellEnd"/>
      <w:r w:rsidRPr="00C91A08">
        <w:t xml:space="preserve">, </w:t>
      </w:r>
      <w:proofErr w:type="spellStart"/>
      <w:r w:rsidRPr="00C91A08">
        <w:t>staccato</w:t>
      </w:r>
      <w:proofErr w:type="spellEnd"/>
      <w:r w:rsidRPr="00C91A08">
        <w:t xml:space="preserve">. Знакомство с нотной грамотой, музыкальными терминами. Подбор по слуху музыкальных </w:t>
      </w:r>
      <w:proofErr w:type="spellStart"/>
      <w:r w:rsidRPr="00C91A08">
        <w:t>попевок</w:t>
      </w:r>
      <w:proofErr w:type="spellEnd"/>
      <w:r w:rsidRPr="00C91A08">
        <w:t xml:space="preserve">, песенок. Упражнения на постановку рук, развитие пальцевой техники, приемов звукоизвлечения, владения основными видами штрихов.  </w:t>
      </w:r>
    </w:p>
    <w:p w14:paraId="5A8CCB62" w14:textId="77777777" w:rsidR="008209D7" w:rsidRPr="00C91A08" w:rsidRDefault="008209D7" w:rsidP="008209D7">
      <w:pPr>
        <w:jc w:val="both"/>
      </w:pPr>
      <w:r w:rsidRPr="00C91A08">
        <w:t>Разучивание в течение года 10-12 разнохарактерных произведений из хрестоматий для 1-го года обучения игре на фортепиано.</w:t>
      </w:r>
    </w:p>
    <w:p w14:paraId="666342D2" w14:textId="77777777" w:rsidR="008209D7" w:rsidRPr="00C91A08" w:rsidRDefault="008209D7" w:rsidP="008209D7">
      <w:pPr>
        <w:jc w:val="both"/>
      </w:pPr>
      <w:r w:rsidRPr="00C91A08">
        <w:t>Чтение с листа отдельно каждой рукой легкого нотного текста.</w:t>
      </w:r>
    </w:p>
    <w:p w14:paraId="0907526D" w14:textId="77777777" w:rsidR="008209D7" w:rsidRPr="00C91A08" w:rsidRDefault="008209D7" w:rsidP="008209D7">
      <w:pPr>
        <w:jc w:val="both"/>
      </w:pPr>
      <w:r w:rsidRPr="00C91A08">
        <w:t>Знакомство со строением мажорной и минорной гамм, строение тонического трезвучия. Знание понятий "лад", "тональность".</w:t>
      </w:r>
    </w:p>
    <w:p w14:paraId="78F1D4CB" w14:textId="77777777" w:rsidR="008209D7" w:rsidRPr="00C91A08" w:rsidRDefault="00987F34" w:rsidP="008209D7">
      <w:pPr>
        <w:jc w:val="both"/>
      </w:pPr>
      <w:proofErr w:type="gramStart"/>
      <w:r w:rsidRPr="00C91A08">
        <w:t>Гаммы</w:t>
      </w:r>
      <w:proofErr w:type="gramEnd"/>
      <w:r w:rsidRPr="00C91A08">
        <w:t xml:space="preserve"> До</w:t>
      </w:r>
      <w:r w:rsidR="008209D7" w:rsidRPr="00C91A08">
        <w:t>, Соль, Ре, Ля, Ми мажор отдельно каждой рукой на одну октаву. Аккорд - тоническое трезвучие – отдельно каждой рукой.</w:t>
      </w:r>
    </w:p>
    <w:p w14:paraId="707D6E99" w14:textId="77777777" w:rsidR="008209D7" w:rsidRPr="00C91A08" w:rsidRDefault="008209D7" w:rsidP="008209D7">
      <w:pPr>
        <w:jc w:val="both"/>
      </w:pPr>
      <w:r w:rsidRPr="00C91A08">
        <w:lastRenderedPageBreak/>
        <w:t xml:space="preserve">За год учащийся должен выступить два раза на академических вечерах в конце каждого полугодия. Оценки за работу в классе и дома, а также по результатам публичных </w:t>
      </w:r>
      <w:r w:rsidR="00987F34" w:rsidRPr="00C91A08">
        <w:t>выступлений выставляются</w:t>
      </w:r>
      <w:r w:rsidRPr="00C91A08">
        <w:t xml:space="preserve"> педагогом по четвертям.</w:t>
      </w:r>
    </w:p>
    <w:p w14:paraId="1708D15B" w14:textId="77777777" w:rsidR="008209D7" w:rsidRPr="00C91A08" w:rsidRDefault="008209D7" w:rsidP="008209D7">
      <w:pPr>
        <w:jc w:val="both"/>
        <w:rPr>
          <w:b/>
          <w:bCs/>
        </w:rPr>
      </w:pPr>
    </w:p>
    <w:p w14:paraId="48544795" w14:textId="77777777" w:rsidR="008209D7" w:rsidRPr="00C91A08" w:rsidRDefault="008209D7" w:rsidP="008209D7">
      <w:pPr>
        <w:jc w:val="both"/>
        <w:rPr>
          <w:b/>
          <w:bCs/>
        </w:rPr>
      </w:pPr>
      <w:r w:rsidRPr="00C91A08">
        <w:rPr>
          <w:b/>
          <w:bCs/>
        </w:rPr>
        <w:t>Примерные репертуарные списки</w:t>
      </w:r>
    </w:p>
    <w:p w14:paraId="644AE975" w14:textId="77777777" w:rsidR="008209D7" w:rsidRPr="00C91A08" w:rsidRDefault="008209D7" w:rsidP="008209D7">
      <w:pPr>
        <w:jc w:val="both"/>
        <w:rPr>
          <w:b/>
          <w:i/>
        </w:rPr>
      </w:pPr>
      <w:r w:rsidRPr="00C91A08">
        <w:rPr>
          <w:b/>
          <w:i/>
        </w:rPr>
        <w:t>Пьесы полифонического склада:</w:t>
      </w:r>
    </w:p>
    <w:p w14:paraId="28EB0E8A" w14:textId="77777777" w:rsidR="008209D7" w:rsidRPr="00C91A08" w:rsidRDefault="00987F34" w:rsidP="008209D7">
      <w:pPr>
        <w:jc w:val="both"/>
        <w:rPr>
          <w:b/>
          <w:i/>
        </w:rPr>
      </w:pPr>
      <w:r w:rsidRPr="00C91A08">
        <w:rPr>
          <w:b/>
          <w:i/>
        </w:rPr>
        <w:t xml:space="preserve">Фортепиано Б. </w:t>
      </w:r>
      <w:proofErr w:type="spellStart"/>
      <w:r w:rsidR="008209D7" w:rsidRPr="00C91A08">
        <w:rPr>
          <w:b/>
          <w:i/>
        </w:rPr>
        <w:t>Милич</w:t>
      </w:r>
      <w:proofErr w:type="spellEnd"/>
    </w:p>
    <w:p w14:paraId="5C998039" w14:textId="77777777" w:rsidR="008209D7" w:rsidRPr="00C91A08" w:rsidRDefault="00987F34" w:rsidP="008209D7">
      <w:pPr>
        <w:jc w:val="both"/>
        <w:rPr>
          <w:i/>
        </w:rPr>
      </w:pPr>
      <w:r w:rsidRPr="00C91A08">
        <w:rPr>
          <w:i/>
        </w:rPr>
        <w:t xml:space="preserve">Абелев Ю. </w:t>
      </w:r>
      <w:r w:rsidR="008209D7" w:rsidRPr="00C91A08">
        <w:rPr>
          <w:i/>
        </w:rPr>
        <w:t>«Рассказ»</w:t>
      </w:r>
    </w:p>
    <w:p w14:paraId="07D8FE7A" w14:textId="77777777" w:rsidR="008209D7" w:rsidRPr="00C91A08" w:rsidRDefault="00987F34" w:rsidP="008209D7">
      <w:pPr>
        <w:jc w:val="both"/>
        <w:rPr>
          <w:i/>
        </w:rPr>
      </w:pPr>
      <w:r w:rsidRPr="00C91A08">
        <w:rPr>
          <w:i/>
        </w:rPr>
        <w:t xml:space="preserve">Абелев Ю. </w:t>
      </w:r>
      <w:r w:rsidR="008209D7" w:rsidRPr="00C91A08">
        <w:rPr>
          <w:i/>
        </w:rPr>
        <w:t>«В степи»</w:t>
      </w:r>
    </w:p>
    <w:p w14:paraId="2AA733C9" w14:textId="77777777" w:rsidR="008209D7" w:rsidRPr="00C91A08" w:rsidRDefault="00987F34" w:rsidP="008209D7">
      <w:pPr>
        <w:jc w:val="both"/>
        <w:rPr>
          <w:i/>
        </w:rPr>
      </w:pPr>
      <w:proofErr w:type="spellStart"/>
      <w:r w:rsidRPr="00C91A08">
        <w:rPr>
          <w:i/>
        </w:rPr>
        <w:t>Жилинскис</w:t>
      </w:r>
      <w:proofErr w:type="spellEnd"/>
      <w:r w:rsidRPr="00C91A08">
        <w:rPr>
          <w:i/>
        </w:rPr>
        <w:t xml:space="preserve"> А.</w:t>
      </w:r>
      <w:r w:rsidRPr="00C91A08">
        <w:rPr>
          <w:i/>
        </w:rPr>
        <w:tab/>
        <w:t xml:space="preserve"> </w:t>
      </w:r>
      <w:r w:rsidR="008209D7" w:rsidRPr="00C91A08">
        <w:rPr>
          <w:i/>
        </w:rPr>
        <w:t>«Утренняя зарядка»</w:t>
      </w:r>
    </w:p>
    <w:p w14:paraId="6B7A78F6" w14:textId="77777777" w:rsidR="008209D7" w:rsidRPr="00C91A08" w:rsidRDefault="008209D7" w:rsidP="008209D7">
      <w:pPr>
        <w:jc w:val="both"/>
        <w:rPr>
          <w:i/>
        </w:rPr>
      </w:pPr>
      <w:r w:rsidRPr="00C91A08">
        <w:rPr>
          <w:i/>
        </w:rPr>
        <w:t>Степаненко М.</w:t>
      </w:r>
      <w:r w:rsidR="00987F34" w:rsidRPr="00C91A08">
        <w:rPr>
          <w:i/>
        </w:rPr>
        <w:t xml:space="preserve"> </w:t>
      </w:r>
      <w:r w:rsidRPr="00C91A08">
        <w:rPr>
          <w:i/>
        </w:rPr>
        <w:t>«Обидели»</w:t>
      </w:r>
    </w:p>
    <w:p w14:paraId="547F787E" w14:textId="77777777" w:rsidR="008209D7" w:rsidRPr="00C91A08" w:rsidRDefault="008209D7" w:rsidP="008209D7">
      <w:pPr>
        <w:jc w:val="both"/>
        <w:rPr>
          <w:i/>
        </w:rPr>
      </w:pPr>
      <w:proofErr w:type="spellStart"/>
      <w:r w:rsidRPr="00C91A08">
        <w:rPr>
          <w:i/>
        </w:rPr>
        <w:t>Р.н.п</w:t>
      </w:r>
      <w:proofErr w:type="spellEnd"/>
      <w:r w:rsidRPr="00C91A08">
        <w:rPr>
          <w:i/>
        </w:rPr>
        <w:t>. в обр. Сотникова Т. «Как при лужку при лужке»</w:t>
      </w:r>
    </w:p>
    <w:p w14:paraId="393E4ED1" w14:textId="77777777" w:rsidR="008209D7" w:rsidRPr="00C91A08" w:rsidRDefault="00987F34" w:rsidP="008209D7">
      <w:pPr>
        <w:jc w:val="both"/>
        <w:rPr>
          <w:i/>
        </w:rPr>
      </w:pPr>
      <w:r w:rsidRPr="00C91A08">
        <w:rPr>
          <w:i/>
        </w:rPr>
        <w:t xml:space="preserve">Торопова Н. </w:t>
      </w:r>
      <w:r w:rsidR="008209D7" w:rsidRPr="00C91A08">
        <w:rPr>
          <w:i/>
        </w:rPr>
        <w:t>Канон</w:t>
      </w:r>
    </w:p>
    <w:p w14:paraId="266287FC" w14:textId="77777777" w:rsidR="008209D7" w:rsidRPr="00C91A08" w:rsidRDefault="008209D7" w:rsidP="008209D7">
      <w:pPr>
        <w:jc w:val="both"/>
      </w:pPr>
    </w:p>
    <w:p w14:paraId="2D07A324" w14:textId="77777777" w:rsidR="008209D7" w:rsidRPr="00C91A08" w:rsidRDefault="008209D7" w:rsidP="008209D7">
      <w:pPr>
        <w:jc w:val="both"/>
        <w:rPr>
          <w:b/>
          <w:i/>
        </w:rPr>
      </w:pPr>
      <w:r w:rsidRPr="00C91A08">
        <w:rPr>
          <w:b/>
          <w:i/>
        </w:rPr>
        <w:t>Этюды:</w:t>
      </w:r>
    </w:p>
    <w:p w14:paraId="190A78B1" w14:textId="77777777" w:rsidR="008209D7" w:rsidRPr="00C91A08" w:rsidRDefault="00987F34" w:rsidP="008209D7">
      <w:pPr>
        <w:jc w:val="both"/>
      </w:pPr>
      <w:proofErr w:type="spellStart"/>
      <w:r w:rsidRPr="00C91A08">
        <w:t>Гнесина</w:t>
      </w:r>
      <w:proofErr w:type="spellEnd"/>
      <w:r w:rsidRPr="00C91A08">
        <w:t xml:space="preserve"> Е. </w:t>
      </w:r>
      <w:r w:rsidR="008209D7" w:rsidRPr="00C91A08">
        <w:t>"Фортепианная азбука"</w:t>
      </w:r>
    </w:p>
    <w:p w14:paraId="41C4E542" w14:textId="77777777" w:rsidR="008209D7" w:rsidRPr="00C91A08" w:rsidRDefault="00987F34" w:rsidP="008209D7">
      <w:pPr>
        <w:jc w:val="both"/>
      </w:pPr>
      <w:r w:rsidRPr="00C91A08">
        <w:tab/>
        <w:t xml:space="preserve">        </w:t>
      </w:r>
      <w:r w:rsidR="008209D7" w:rsidRPr="00C91A08">
        <w:t>"Маленькие этюды для начинающих"</w:t>
      </w:r>
    </w:p>
    <w:p w14:paraId="399BEF57" w14:textId="77777777" w:rsidR="008209D7" w:rsidRPr="00C91A08" w:rsidRDefault="00987F34" w:rsidP="008209D7">
      <w:pPr>
        <w:jc w:val="both"/>
      </w:pPr>
      <w:proofErr w:type="spellStart"/>
      <w:r w:rsidRPr="00C91A08">
        <w:t>Лешгорн</w:t>
      </w:r>
      <w:proofErr w:type="spellEnd"/>
      <w:r w:rsidRPr="00C91A08">
        <w:t xml:space="preserve"> А. </w:t>
      </w:r>
      <w:r w:rsidR="008209D7" w:rsidRPr="00C91A08">
        <w:t>"Избранные этюды для начинающих" соч.65</w:t>
      </w:r>
    </w:p>
    <w:p w14:paraId="2E39B8B2" w14:textId="77777777" w:rsidR="008209D7" w:rsidRPr="00C91A08" w:rsidRDefault="008209D7" w:rsidP="008209D7">
      <w:pPr>
        <w:jc w:val="both"/>
      </w:pPr>
      <w:r w:rsidRPr="00C91A08">
        <w:t>Школа игры на фортепиано под общ. ред. А.</w:t>
      </w:r>
      <w:r w:rsidR="00987F34" w:rsidRPr="00C91A08">
        <w:t xml:space="preserve"> </w:t>
      </w:r>
      <w:r w:rsidRPr="00C91A08">
        <w:t>Николаева: этюды</w:t>
      </w:r>
    </w:p>
    <w:p w14:paraId="776F4134" w14:textId="77777777" w:rsidR="008209D7" w:rsidRPr="00C91A08" w:rsidRDefault="008209D7" w:rsidP="008209D7">
      <w:pPr>
        <w:jc w:val="both"/>
      </w:pPr>
    </w:p>
    <w:p w14:paraId="02255F1B" w14:textId="77777777" w:rsidR="008209D7" w:rsidRPr="00C91A08" w:rsidRDefault="008209D7" w:rsidP="008209D7">
      <w:pPr>
        <w:jc w:val="both"/>
        <w:rPr>
          <w:b/>
          <w:i/>
        </w:rPr>
      </w:pPr>
      <w:r w:rsidRPr="00C91A08">
        <w:rPr>
          <w:b/>
          <w:i/>
        </w:rPr>
        <w:t>Пьесы:</w:t>
      </w:r>
    </w:p>
    <w:p w14:paraId="6EBE41FB" w14:textId="77777777" w:rsidR="008209D7" w:rsidRPr="00C91A08" w:rsidRDefault="00987F34" w:rsidP="008209D7">
      <w:pPr>
        <w:jc w:val="both"/>
      </w:pPr>
      <w:proofErr w:type="spellStart"/>
      <w:r w:rsidRPr="00C91A08">
        <w:t>Руббах</w:t>
      </w:r>
      <w:proofErr w:type="spellEnd"/>
      <w:r w:rsidRPr="00C91A08">
        <w:t xml:space="preserve"> А. </w:t>
      </w:r>
      <w:r w:rsidR="008209D7" w:rsidRPr="00C91A08">
        <w:t>«Воробей»</w:t>
      </w:r>
    </w:p>
    <w:p w14:paraId="13F63CB7" w14:textId="77777777" w:rsidR="008209D7" w:rsidRPr="00C91A08" w:rsidRDefault="00987F34" w:rsidP="008209D7">
      <w:pPr>
        <w:jc w:val="both"/>
      </w:pPr>
      <w:proofErr w:type="spellStart"/>
      <w:r w:rsidRPr="00C91A08">
        <w:t>Арм.н.п</w:t>
      </w:r>
      <w:proofErr w:type="spellEnd"/>
      <w:r w:rsidRPr="00C91A08">
        <w:t xml:space="preserve">. </w:t>
      </w:r>
      <w:r w:rsidR="008209D7" w:rsidRPr="00C91A08">
        <w:t>«Ночь»</w:t>
      </w:r>
    </w:p>
    <w:p w14:paraId="6883ECB4" w14:textId="77777777" w:rsidR="008209D7" w:rsidRPr="00C91A08" w:rsidRDefault="00987F34" w:rsidP="008209D7">
      <w:pPr>
        <w:jc w:val="both"/>
      </w:pPr>
      <w:r w:rsidRPr="00C91A08">
        <w:t xml:space="preserve">Любарский Н.  </w:t>
      </w:r>
      <w:r w:rsidR="008209D7" w:rsidRPr="00C91A08">
        <w:t>«Курочка»</w:t>
      </w:r>
    </w:p>
    <w:p w14:paraId="281CA662" w14:textId="77777777" w:rsidR="008209D7" w:rsidRPr="00C91A08" w:rsidRDefault="00987F34" w:rsidP="008209D7">
      <w:pPr>
        <w:jc w:val="both"/>
      </w:pPr>
      <w:proofErr w:type="spellStart"/>
      <w:r w:rsidRPr="00C91A08">
        <w:t>Укр.н.п</w:t>
      </w:r>
      <w:proofErr w:type="spellEnd"/>
      <w:r w:rsidRPr="00C91A08">
        <w:t xml:space="preserve">. </w:t>
      </w:r>
      <w:r w:rsidR="008209D7" w:rsidRPr="00C91A08">
        <w:t xml:space="preserve">«Ой, ты, </w:t>
      </w:r>
      <w:proofErr w:type="spellStart"/>
      <w:r w:rsidR="008209D7" w:rsidRPr="00C91A08">
        <w:t>дивчино</w:t>
      </w:r>
      <w:proofErr w:type="spellEnd"/>
      <w:r w:rsidR="008209D7" w:rsidRPr="00C91A08">
        <w:t>»</w:t>
      </w:r>
    </w:p>
    <w:p w14:paraId="6E27D424" w14:textId="77777777" w:rsidR="008209D7" w:rsidRPr="00C91A08" w:rsidRDefault="008209D7" w:rsidP="008209D7">
      <w:pPr>
        <w:jc w:val="both"/>
      </w:pPr>
      <w:r w:rsidRPr="00C91A08">
        <w:t>Сло</w:t>
      </w:r>
      <w:r w:rsidR="00987F34" w:rsidRPr="00C91A08">
        <w:t xml:space="preserve">нимский С. </w:t>
      </w:r>
      <w:r w:rsidRPr="00C91A08">
        <w:t>«Лягушки», «Кузнечик»</w:t>
      </w:r>
    </w:p>
    <w:p w14:paraId="0902616B" w14:textId="77777777" w:rsidR="008209D7" w:rsidRPr="00C91A08" w:rsidRDefault="00987F34" w:rsidP="008209D7">
      <w:pPr>
        <w:jc w:val="both"/>
      </w:pPr>
      <w:proofErr w:type="spellStart"/>
      <w:r w:rsidRPr="00C91A08">
        <w:t>Шух</w:t>
      </w:r>
      <w:proofErr w:type="spellEnd"/>
      <w:r w:rsidRPr="00C91A08">
        <w:t xml:space="preserve"> М. </w:t>
      </w:r>
      <w:r w:rsidR="008209D7" w:rsidRPr="00C91A08">
        <w:t>пьесы из сборника «Первые шаги»</w:t>
      </w:r>
    </w:p>
    <w:p w14:paraId="3B5FEE8F" w14:textId="77777777" w:rsidR="008209D7" w:rsidRPr="00C91A08" w:rsidRDefault="008209D7" w:rsidP="008209D7">
      <w:pPr>
        <w:jc w:val="both"/>
      </w:pPr>
    </w:p>
    <w:p w14:paraId="6A4FAFA0" w14:textId="77777777" w:rsidR="008209D7" w:rsidRPr="00C91A08" w:rsidRDefault="008209D7" w:rsidP="008209D7">
      <w:pPr>
        <w:jc w:val="both"/>
        <w:rPr>
          <w:b/>
        </w:rPr>
      </w:pPr>
      <w:r w:rsidRPr="00C91A08">
        <w:rPr>
          <w:b/>
        </w:rPr>
        <w:t>Примеры программ.</w:t>
      </w:r>
    </w:p>
    <w:p w14:paraId="0E117880" w14:textId="77777777" w:rsidR="008209D7" w:rsidRPr="00C91A08" w:rsidRDefault="008209D7" w:rsidP="008209D7">
      <w:pPr>
        <w:jc w:val="both"/>
      </w:pPr>
      <w:r w:rsidRPr="00C91A08">
        <w:rPr>
          <w:i/>
        </w:rPr>
        <w:t>Вариант 1 (1-е полугодие)</w:t>
      </w:r>
    </w:p>
    <w:p w14:paraId="4F488524" w14:textId="77777777" w:rsidR="008209D7" w:rsidRPr="00C91A08" w:rsidRDefault="008209D7" w:rsidP="008209D7">
      <w:pPr>
        <w:jc w:val="both"/>
      </w:pPr>
      <w:r w:rsidRPr="00C91A08">
        <w:t>Ансамбль – С. Прокофьев «Болтунья»</w:t>
      </w:r>
    </w:p>
    <w:p w14:paraId="2C288A39" w14:textId="77777777" w:rsidR="008209D7" w:rsidRPr="00C91A08" w:rsidRDefault="008209D7" w:rsidP="008209D7">
      <w:pPr>
        <w:jc w:val="both"/>
      </w:pPr>
      <w:proofErr w:type="spellStart"/>
      <w:r w:rsidRPr="00C91A08">
        <w:t>Старокадомский</w:t>
      </w:r>
      <w:proofErr w:type="spellEnd"/>
      <w:r w:rsidRPr="00C91A08">
        <w:t xml:space="preserve"> М. «Веселые путешественники»</w:t>
      </w:r>
    </w:p>
    <w:p w14:paraId="2A4B85E0" w14:textId="77777777" w:rsidR="008209D7" w:rsidRPr="00C91A08" w:rsidRDefault="008209D7" w:rsidP="008209D7">
      <w:pPr>
        <w:jc w:val="both"/>
      </w:pPr>
      <w:r w:rsidRPr="00C91A08">
        <w:t>Польская нар. песня «Висла»</w:t>
      </w:r>
    </w:p>
    <w:p w14:paraId="2E5B9BB2" w14:textId="77777777" w:rsidR="008209D7" w:rsidRPr="00C91A08" w:rsidRDefault="008209D7" w:rsidP="008209D7">
      <w:pPr>
        <w:jc w:val="both"/>
        <w:rPr>
          <w:i/>
        </w:rPr>
      </w:pPr>
      <w:r w:rsidRPr="00C91A08">
        <w:rPr>
          <w:i/>
        </w:rPr>
        <w:t>Вариант 2 (2-е полугодие)</w:t>
      </w:r>
    </w:p>
    <w:p w14:paraId="0B70D3C9" w14:textId="77777777" w:rsidR="008209D7" w:rsidRPr="00C91A08" w:rsidRDefault="008209D7" w:rsidP="008209D7">
      <w:pPr>
        <w:jc w:val="both"/>
      </w:pPr>
      <w:r w:rsidRPr="00C91A08">
        <w:t>Ансамбль - "Здравствуй, гостья зима"</w:t>
      </w:r>
    </w:p>
    <w:p w14:paraId="02796A84" w14:textId="77777777" w:rsidR="008209D7" w:rsidRPr="00C91A08" w:rsidRDefault="008209D7" w:rsidP="008209D7">
      <w:pPr>
        <w:jc w:val="both"/>
      </w:pPr>
      <w:proofErr w:type="spellStart"/>
      <w:r w:rsidRPr="00C91A08">
        <w:t>Гнесина</w:t>
      </w:r>
      <w:proofErr w:type="spellEnd"/>
      <w:r w:rsidRPr="00C91A08">
        <w:t xml:space="preserve"> Е. Этюд</w:t>
      </w:r>
    </w:p>
    <w:p w14:paraId="06F7E8AD" w14:textId="77777777" w:rsidR="008209D7" w:rsidRPr="00C91A08" w:rsidRDefault="008209D7" w:rsidP="008209D7">
      <w:pPr>
        <w:jc w:val="both"/>
      </w:pPr>
      <w:r w:rsidRPr="00C91A08">
        <w:t xml:space="preserve">Укр. Н.п. </w:t>
      </w:r>
      <w:r w:rsidRPr="00C91A08">
        <w:tab/>
        <w:t>«Ой, лопнул обруч»</w:t>
      </w:r>
    </w:p>
    <w:p w14:paraId="6FA5FA75" w14:textId="77777777" w:rsidR="008209D7" w:rsidRPr="00C91A08" w:rsidRDefault="008209D7" w:rsidP="008209D7">
      <w:pPr>
        <w:jc w:val="both"/>
      </w:pPr>
    </w:p>
    <w:p w14:paraId="4D864185" w14:textId="77777777" w:rsidR="008209D7" w:rsidRPr="00C91A08" w:rsidRDefault="008209D7" w:rsidP="00987F34">
      <w:pPr>
        <w:jc w:val="center"/>
        <w:rPr>
          <w:b/>
          <w:bCs/>
        </w:rPr>
      </w:pPr>
      <w:r w:rsidRPr="00C91A08">
        <w:rPr>
          <w:b/>
          <w:bCs/>
        </w:rPr>
        <w:t>2 год обучения</w:t>
      </w:r>
    </w:p>
    <w:p w14:paraId="328C72F2" w14:textId="77777777" w:rsidR="008209D7" w:rsidRPr="00C91A08" w:rsidRDefault="008209D7" w:rsidP="008209D7">
      <w:pPr>
        <w:jc w:val="both"/>
      </w:pPr>
      <w:r w:rsidRPr="00C91A08">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14:paraId="51226968" w14:textId="77777777" w:rsidR="008209D7" w:rsidRPr="00C91A08" w:rsidRDefault="008209D7" w:rsidP="008209D7">
      <w:pPr>
        <w:jc w:val="both"/>
      </w:pPr>
      <w:r w:rsidRPr="00C91A08">
        <w:t xml:space="preserve">Аттестация проводится в конце каждой четверти: в 1 и 3 четвертях по результатам текущего контроля: технических зачётов в форме контрольного урока; во 2 и 4 четвертях проводится промежуточная аттестация в виде академического концерта с оценкой, проводимого в присутствии комиссии. В 1-ой </w:t>
      </w:r>
      <w:r w:rsidR="00987F34" w:rsidRPr="00C91A08">
        <w:t>четверти каждого года обучения</w:t>
      </w:r>
      <w:r w:rsidRPr="00C91A08">
        <w:t xml:space="preserve"> учащиеся выносят на контрольный урок гаммы и этюды или технические пьесы, в 3 четверти </w:t>
      </w:r>
      <w:proofErr w:type="gramStart"/>
      <w:r w:rsidRPr="00C91A08">
        <w:t>-  гаммы</w:t>
      </w:r>
      <w:proofErr w:type="gramEnd"/>
      <w:r w:rsidRPr="00C91A08">
        <w:t xml:space="preserve"> и ансамбли или творческие задания (собственное сочинение, подбор по слуху). Во 2-й четверти</w:t>
      </w:r>
      <w:r w:rsidR="00E44A58" w:rsidRPr="00C91A08">
        <w:t xml:space="preserve"> </w:t>
      </w:r>
      <w:r w:rsidRPr="00C91A08">
        <w:t xml:space="preserve">каждого </w:t>
      </w:r>
      <w:r w:rsidRPr="00C91A08">
        <w:lastRenderedPageBreak/>
        <w:t>года обучения учащиеся играют произведения полифонической формы и пьесы, а в 4 четверти – произведения крупной формы и пьесы. Любое из произведений может быть исполнено, исходя из педагогической целесообразности, в ансамблевом исполнении, по нотам.</w:t>
      </w:r>
    </w:p>
    <w:p w14:paraId="30329D2A" w14:textId="77777777" w:rsidR="008209D7" w:rsidRPr="00C91A08" w:rsidRDefault="008209D7" w:rsidP="008209D7">
      <w:pPr>
        <w:jc w:val="both"/>
      </w:pPr>
      <w:r w:rsidRPr="00C91A08">
        <w:t>За год учащийся должен изучить:</w:t>
      </w:r>
    </w:p>
    <w:p w14:paraId="20C41AB1" w14:textId="77777777" w:rsidR="008209D7" w:rsidRPr="00C91A08" w:rsidRDefault="008209D7" w:rsidP="008209D7">
      <w:pPr>
        <w:jc w:val="both"/>
      </w:pPr>
      <w:r w:rsidRPr="00C91A08">
        <w:t>4-5 этюдов,</w:t>
      </w:r>
    </w:p>
    <w:p w14:paraId="1E40C840" w14:textId="77777777" w:rsidR="008209D7" w:rsidRPr="00C91A08" w:rsidRDefault="008209D7" w:rsidP="008209D7">
      <w:pPr>
        <w:jc w:val="both"/>
      </w:pPr>
      <w:r w:rsidRPr="00C91A08">
        <w:t>2- 4 разнохарактерные пьесы,</w:t>
      </w:r>
    </w:p>
    <w:p w14:paraId="364F11D2" w14:textId="77777777" w:rsidR="008209D7" w:rsidRPr="00C91A08" w:rsidRDefault="008209D7" w:rsidP="008209D7">
      <w:pPr>
        <w:jc w:val="both"/>
      </w:pPr>
      <w:r w:rsidRPr="00C91A08">
        <w:t>1-2 произведения полифонического стиля,</w:t>
      </w:r>
    </w:p>
    <w:p w14:paraId="126B8593" w14:textId="77777777" w:rsidR="008209D7" w:rsidRPr="00C91A08" w:rsidRDefault="008209D7" w:rsidP="008209D7">
      <w:pPr>
        <w:jc w:val="both"/>
      </w:pPr>
      <w:r w:rsidRPr="00C91A08">
        <w:t>1-2 ансамбля,</w:t>
      </w:r>
    </w:p>
    <w:p w14:paraId="41F01B8A" w14:textId="77777777" w:rsidR="008209D7" w:rsidRPr="00C91A08" w:rsidRDefault="008209D7" w:rsidP="008209D7">
      <w:pPr>
        <w:jc w:val="both"/>
      </w:pPr>
      <w:r w:rsidRPr="00C91A08">
        <w:t>1 произведение крупной формы,</w:t>
      </w:r>
    </w:p>
    <w:p w14:paraId="335D4D62" w14:textId="77777777" w:rsidR="008209D7" w:rsidRPr="00C91A08" w:rsidRDefault="008209D7" w:rsidP="008209D7">
      <w:pPr>
        <w:jc w:val="both"/>
      </w:pPr>
      <w:proofErr w:type="gramStart"/>
      <w:r w:rsidRPr="00C91A08">
        <w:t>гаммы</w:t>
      </w:r>
      <w:proofErr w:type="gramEnd"/>
      <w:r w:rsidRPr="00C91A08">
        <w:t xml:space="preserve"> До, Ре, Соль, Ля, Ми мажор двумя руками на 1-2 октавы (по возможности), аккорды, арпеджио к ним по 3 звука двумя руками на одну октаву.</w:t>
      </w:r>
    </w:p>
    <w:p w14:paraId="1D6E70AF" w14:textId="77777777" w:rsidR="008209D7" w:rsidRPr="00C91A08" w:rsidRDefault="008209D7" w:rsidP="008209D7">
      <w:pPr>
        <w:jc w:val="both"/>
        <w:rPr>
          <w:b/>
          <w:bCs/>
        </w:rPr>
      </w:pPr>
    </w:p>
    <w:p w14:paraId="30E5B960" w14:textId="77777777" w:rsidR="008209D7" w:rsidRPr="00C91A08" w:rsidRDefault="008209D7" w:rsidP="008209D7">
      <w:pPr>
        <w:jc w:val="center"/>
        <w:rPr>
          <w:b/>
          <w:bCs/>
        </w:rPr>
      </w:pPr>
      <w:r w:rsidRPr="00C91A08">
        <w:rPr>
          <w:b/>
          <w:bCs/>
        </w:rPr>
        <w:t>Примерные репертуарные списки</w:t>
      </w:r>
    </w:p>
    <w:p w14:paraId="78055C82" w14:textId="77777777" w:rsidR="008209D7" w:rsidRPr="00C91A08" w:rsidRDefault="008209D7" w:rsidP="008209D7">
      <w:pPr>
        <w:jc w:val="both"/>
        <w:rPr>
          <w:b/>
          <w:i/>
        </w:rPr>
      </w:pPr>
    </w:p>
    <w:p w14:paraId="00BACFC1" w14:textId="77777777" w:rsidR="008209D7" w:rsidRPr="00C91A08" w:rsidRDefault="008209D7" w:rsidP="008209D7">
      <w:pPr>
        <w:jc w:val="both"/>
        <w:rPr>
          <w:b/>
          <w:i/>
        </w:rPr>
      </w:pPr>
      <w:r w:rsidRPr="00C91A08">
        <w:rPr>
          <w:b/>
          <w:i/>
        </w:rPr>
        <w:t>Произведения полифонического склада:</w:t>
      </w:r>
    </w:p>
    <w:p w14:paraId="19C0E194" w14:textId="77777777" w:rsidR="008209D7" w:rsidRPr="00C91A08" w:rsidRDefault="008209D7" w:rsidP="008209D7">
      <w:pPr>
        <w:jc w:val="both"/>
        <w:rPr>
          <w:i/>
        </w:rPr>
      </w:pPr>
      <w:r w:rsidRPr="00C91A08">
        <w:rPr>
          <w:i/>
        </w:rPr>
        <w:t>«Школа игры на фортепиано» (Н Кувшинников, М. Соколов)</w:t>
      </w:r>
    </w:p>
    <w:p w14:paraId="179AA2AB" w14:textId="77777777" w:rsidR="008209D7" w:rsidRPr="00C91A08" w:rsidRDefault="008209D7" w:rsidP="008209D7">
      <w:pPr>
        <w:jc w:val="both"/>
      </w:pPr>
      <w:r w:rsidRPr="00C91A08">
        <w:t xml:space="preserve">Абелев Ю. «Во сыром бору </w:t>
      </w:r>
      <w:proofErr w:type="spellStart"/>
      <w:r w:rsidRPr="00C91A08">
        <w:t>тропина</w:t>
      </w:r>
      <w:proofErr w:type="spellEnd"/>
      <w:r w:rsidRPr="00C91A08">
        <w:t>»</w:t>
      </w:r>
    </w:p>
    <w:p w14:paraId="225F2612" w14:textId="77777777" w:rsidR="008209D7" w:rsidRPr="00C91A08" w:rsidRDefault="008209D7" w:rsidP="008209D7">
      <w:pPr>
        <w:jc w:val="both"/>
      </w:pPr>
      <w:proofErr w:type="spellStart"/>
      <w:r w:rsidRPr="00C91A08">
        <w:t>Укр.н.п</w:t>
      </w:r>
      <w:proofErr w:type="spellEnd"/>
      <w:r w:rsidRPr="00C91A08">
        <w:t>. в обр. Лысенко Н. «Ой. Под горой»</w:t>
      </w:r>
    </w:p>
    <w:p w14:paraId="37443541" w14:textId="77777777" w:rsidR="008209D7" w:rsidRPr="00C91A08" w:rsidRDefault="008209D7" w:rsidP="008209D7">
      <w:pPr>
        <w:jc w:val="both"/>
      </w:pPr>
      <w:proofErr w:type="spellStart"/>
      <w:r w:rsidRPr="00C91A08">
        <w:t>Барток</w:t>
      </w:r>
      <w:proofErr w:type="spellEnd"/>
      <w:r w:rsidRPr="00C91A08">
        <w:t xml:space="preserve"> Б. «Диалог»</w:t>
      </w:r>
    </w:p>
    <w:p w14:paraId="4EBBBCFE" w14:textId="77777777" w:rsidR="008209D7" w:rsidRPr="00C91A08" w:rsidRDefault="008209D7" w:rsidP="008209D7">
      <w:pPr>
        <w:jc w:val="both"/>
        <w:rPr>
          <w:b/>
          <w:i/>
        </w:rPr>
      </w:pPr>
      <w:r w:rsidRPr="00C91A08">
        <w:t>Айзикович М. «Песня с востока идёт»</w:t>
      </w:r>
    </w:p>
    <w:p w14:paraId="134E2B40" w14:textId="77777777" w:rsidR="008209D7" w:rsidRPr="00C91A08" w:rsidRDefault="008209D7" w:rsidP="008209D7">
      <w:pPr>
        <w:jc w:val="both"/>
      </w:pPr>
      <w:r w:rsidRPr="00C91A08">
        <w:t>Бах И.С. «Нотная тетрадь Анны Магдалины Бах» (по выбору)</w:t>
      </w:r>
    </w:p>
    <w:p w14:paraId="38DDFAF6" w14:textId="77777777" w:rsidR="008209D7" w:rsidRPr="00C91A08" w:rsidRDefault="008209D7" w:rsidP="008209D7">
      <w:pPr>
        <w:jc w:val="both"/>
      </w:pPr>
      <w:proofErr w:type="spellStart"/>
      <w:r w:rsidRPr="00C91A08">
        <w:t>Корелли</w:t>
      </w:r>
      <w:proofErr w:type="spellEnd"/>
      <w:r w:rsidRPr="00C91A08">
        <w:t xml:space="preserve"> А. Сарабанда ре минор</w:t>
      </w:r>
    </w:p>
    <w:p w14:paraId="36F17880" w14:textId="77777777" w:rsidR="008209D7" w:rsidRPr="00C91A08" w:rsidRDefault="008209D7" w:rsidP="008209D7">
      <w:pPr>
        <w:jc w:val="both"/>
      </w:pPr>
      <w:r w:rsidRPr="00C91A08">
        <w:t>Моцарт В.  Менуэт Фа мажор</w:t>
      </w:r>
    </w:p>
    <w:p w14:paraId="68A884C3" w14:textId="77777777" w:rsidR="008209D7" w:rsidRPr="00C91A08" w:rsidRDefault="008209D7" w:rsidP="008209D7">
      <w:pPr>
        <w:jc w:val="both"/>
      </w:pPr>
      <w:r w:rsidRPr="00C91A08">
        <w:t>Моцарт Л.  Бурре ре минор, Менуэт ре минор</w:t>
      </w:r>
    </w:p>
    <w:p w14:paraId="23FA2ADF" w14:textId="77777777" w:rsidR="008209D7" w:rsidRPr="00C91A08" w:rsidRDefault="008209D7" w:rsidP="008209D7">
      <w:pPr>
        <w:jc w:val="both"/>
      </w:pPr>
      <w:proofErr w:type="spellStart"/>
      <w:r w:rsidRPr="00C91A08">
        <w:t>Перселл</w:t>
      </w:r>
      <w:proofErr w:type="spellEnd"/>
      <w:r w:rsidRPr="00C91A08">
        <w:t xml:space="preserve"> Г. Ария</w:t>
      </w:r>
    </w:p>
    <w:p w14:paraId="4F4B746B" w14:textId="77777777" w:rsidR="008209D7" w:rsidRPr="00C91A08" w:rsidRDefault="008209D7" w:rsidP="008209D7">
      <w:pPr>
        <w:jc w:val="both"/>
      </w:pPr>
      <w:proofErr w:type="spellStart"/>
      <w:r w:rsidRPr="00C91A08">
        <w:t>Скарлатти</w:t>
      </w:r>
      <w:proofErr w:type="spellEnd"/>
      <w:r w:rsidRPr="00C91A08">
        <w:t xml:space="preserve"> Д. </w:t>
      </w:r>
      <w:r w:rsidRPr="00C91A08">
        <w:tab/>
        <w:t xml:space="preserve">Ария </w:t>
      </w:r>
    </w:p>
    <w:p w14:paraId="1CBE0AAF" w14:textId="77777777" w:rsidR="008209D7" w:rsidRPr="00C91A08" w:rsidRDefault="008209D7" w:rsidP="008209D7">
      <w:pPr>
        <w:jc w:val="both"/>
        <w:rPr>
          <w:b/>
          <w:i/>
        </w:rPr>
      </w:pPr>
      <w:r w:rsidRPr="00C91A08">
        <w:rPr>
          <w:b/>
          <w:i/>
        </w:rPr>
        <w:t>Произведения крупной формы:</w:t>
      </w:r>
    </w:p>
    <w:p w14:paraId="41AC9EEF" w14:textId="77777777" w:rsidR="008209D7" w:rsidRPr="00C91A08" w:rsidRDefault="008209D7" w:rsidP="008209D7">
      <w:pPr>
        <w:jc w:val="both"/>
        <w:rPr>
          <w:b/>
          <w:i/>
          <w:iCs/>
        </w:rPr>
      </w:pPr>
      <w:r w:rsidRPr="00C91A08">
        <w:rPr>
          <w:b/>
          <w:i/>
          <w:iCs/>
        </w:rPr>
        <w:t>Этюды</w:t>
      </w:r>
    </w:p>
    <w:p w14:paraId="165A1BFB" w14:textId="77777777" w:rsidR="008209D7" w:rsidRPr="00C91A08" w:rsidRDefault="008209D7" w:rsidP="008209D7">
      <w:pPr>
        <w:jc w:val="both"/>
      </w:pPr>
      <w:proofErr w:type="spellStart"/>
      <w:r w:rsidRPr="00C91A08">
        <w:t>Гедике</w:t>
      </w:r>
      <w:proofErr w:type="spellEnd"/>
      <w:r w:rsidRPr="00C91A08">
        <w:t xml:space="preserve"> А. 40 мелодических этюдов, соч. 32, 1 ч.</w:t>
      </w:r>
    </w:p>
    <w:p w14:paraId="19F027E7" w14:textId="77777777" w:rsidR="008209D7" w:rsidRPr="00C91A08" w:rsidRDefault="008209D7" w:rsidP="008209D7">
      <w:pPr>
        <w:jc w:val="both"/>
      </w:pPr>
      <w:proofErr w:type="spellStart"/>
      <w:r w:rsidRPr="00C91A08">
        <w:t>Гнесина</w:t>
      </w:r>
      <w:proofErr w:type="spellEnd"/>
      <w:r w:rsidRPr="00C91A08">
        <w:t xml:space="preserve"> Е. Фортепианная азбука</w:t>
      </w:r>
    </w:p>
    <w:p w14:paraId="2D3799D8" w14:textId="77777777" w:rsidR="008209D7" w:rsidRPr="00C91A08" w:rsidRDefault="008209D7" w:rsidP="008209D7">
      <w:pPr>
        <w:jc w:val="both"/>
      </w:pPr>
      <w:r w:rsidRPr="00C91A08">
        <w:t>Беркович И. Этюд Фа мажор</w:t>
      </w:r>
    </w:p>
    <w:p w14:paraId="4915AD8A" w14:textId="77777777" w:rsidR="008209D7" w:rsidRPr="00C91A08" w:rsidRDefault="008209D7" w:rsidP="008209D7">
      <w:pPr>
        <w:jc w:val="both"/>
      </w:pPr>
      <w:proofErr w:type="spellStart"/>
      <w:r w:rsidRPr="00C91A08">
        <w:t>Гурлит</w:t>
      </w:r>
      <w:proofErr w:type="spellEnd"/>
      <w:r w:rsidRPr="00C91A08">
        <w:t xml:space="preserve"> М. Этюд ля минор</w:t>
      </w:r>
    </w:p>
    <w:p w14:paraId="5FAF5834" w14:textId="77777777" w:rsidR="008209D7" w:rsidRPr="00C91A08" w:rsidRDefault="008209D7" w:rsidP="008209D7">
      <w:pPr>
        <w:jc w:val="both"/>
      </w:pPr>
      <w:proofErr w:type="spellStart"/>
      <w:r w:rsidRPr="00C91A08">
        <w:t>Майкапар</w:t>
      </w:r>
      <w:proofErr w:type="spellEnd"/>
      <w:r w:rsidRPr="00C91A08">
        <w:t xml:space="preserve"> А.</w:t>
      </w:r>
      <w:r w:rsidRPr="00C91A08">
        <w:tab/>
        <w:t>Этюд ля минор</w:t>
      </w:r>
    </w:p>
    <w:p w14:paraId="64D7B142" w14:textId="77777777" w:rsidR="008209D7" w:rsidRPr="00C91A08" w:rsidRDefault="008209D7" w:rsidP="008209D7">
      <w:pPr>
        <w:jc w:val="both"/>
      </w:pPr>
      <w:proofErr w:type="spellStart"/>
      <w:r w:rsidRPr="00C91A08">
        <w:t>Лекуппэ</w:t>
      </w:r>
      <w:proofErr w:type="spellEnd"/>
      <w:r w:rsidRPr="00C91A08">
        <w:t xml:space="preserve"> Ф. </w:t>
      </w:r>
      <w:proofErr w:type="gramStart"/>
      <w:r w:rsidRPr="00C91A08">
        <w:t>Этюд</w:t>
      </w:r>
      <w:proofErr w:type="gramEnd"/>
      <w:r w:rsidRPr="00C91A08">
        <w:t xml:space="preserve"> До мажор</w:t>
      </w:r>
    </w:p>
    <w:p w14:paraId="41B8202C" w14:textId="77777777" w:rsidR="008209D7" w:rsidRPr="00C91A08" w:rsidRDefault="008209D7" w:rsidP="008209D7">
      <w:pPr>
        <w:jc w:val="both"/>
      </w:pPr>
      <w:r w:rsidRPr="00C91A08">
        <w:t>Черни-</w:t>
      </w:r>
      <w:proofErr w:type="spellStart"/>
      <w:r w:rsidRPr="00C91A08">
        <w:t>Гермер</w:t>
      </w:r>
      <w:proofErr w:type="spellEnd"/>
      <w:r w:rsidRPr="00C91A08">
        <w:t xml:space="preserve">. Этюды №№ 1-15 (1 </w:t>
      </w:r>
      <w:proofErr w:type="spellStart"/>
      <w:r w:rsidRPr="00C91A08">
        <w:t>тетр</w:t>
      </w:r>
      <w:proofErr w:type="spellEnd"/>
      <w:r w:rsidRPr="00C91A08">
        <w:t>.)</w:t>
      </w:r>
    </w:p>
    <w:p w14:paraId="4FB700BD" w14:textId="77777777" w:rsidR="008209D7" w:rsidRPr="00C91A08" w:rsidRDefault="008209D7" w:rsidP="008209D7">
      <w:pPr>
        <w:jc w:val="both"/>
      </w:pPr>
      <w:proofErr w:type="spellStart"/>
      <w:r w:rsidRPr="00C91A08">
        <w:t>Шитте</w:t>
      </w:r>
      <w:proofErr w:type="spellEnd"/>
      <w:r w:rsidRPr="00C91A08">
        <w:t xml:space="preserve"> Л. Этюды соч. 108 №№ 1, 3, 5, 7</w:t>
      </w:r>
    </w:p>
    <w:p w14:paraId="3AA43AD0" w14:textId="77777777" w:rsidR="008209D7" w:rsidRPr="00C91A08" w:rsidRDefault="008209D7" w:rsidP="008209D7">
      <w:pPr>
        <w:jc w:val="both"/>
      </w:pPr>
    </w:p>
    <w:p w14:paraId="49710378" w14:textId="77777777" w:rsidR="008209D7" w:rsidRPr="00C91A08" w:rsidRDefault="008209D7" w:rsidP="008209D7">
      <w:pPr>
        <w:jc w:val="both"/>
        <w:rPr>
          <w:b/>
          <w:i/>
          <w:iCs/>
        </w:rPr>
      </w:pPr>
      <w:r w:rsidRPr="00C91A08">
        <w:rPr>
          <w:b/>
          <w:i/>
          <w:iCs/>
        </w:rPr>
        <w:t>Пьесы</w:t>
      </w:r>
    </w:p>
    <w:p w14:paraId="0F9EFE7E" w14:textId="77777777" w:rsidR="008209D7" w:rsidRPr="00C91A08" w:rsidRDefault="008209D7" w:rsidP="008209D7">
      <w:pPr>
        <w:jc w:val="both"/>
      </w:pPr>
      <w:r w:rsidRPr="00C91A08">
        <w:t>Гречанинов А. Мазурка</w:t>
      </w:r>
    </w:p>
    <w:p w14:paraId="6195F0D4" w14:textId="77777777" w:rsidR="008209D7" w:rsidRPr="00C91A08" w:rsidRDefault="008209D7" w:rsidP="008209D7">
      <w:pPr>
        <w:jc w:val="both"/>
      </w:pPr>
      <w:proofErr w:type="spellStart"/>
      <w:r w:rsidRPr="00C91A08">
        <w:t>Гедике</w:t>
      </w:r>
      <w:proofErr w:type="spellEnd"/>
      <w:r w:rsidRPr="00C91A08">
        <w:t xml:space="preserve"> А.  Танец</w:t>
      </w:r>
    </w:p>
    <w:p w14:paraId="5044D2AD" w14:textId="77777777" w:rsidR="008209D7" w:rsidRPr="00C91A08" w:rsidRDefault="008209D7" w:rsidP="008209D7">
      <w:pPr>
        <w:jc w:val="both"/>
      </w:pPr>
      <w:proofErr w:type="spellStart"/>
      <w:r w:rsidRPr="00C91A08">
        <w:t>Кабалевский</w:t>
      </w:r>
      <w:proofErr w:type="spellEnd"/>
      <w:r w:rsidRPr="00C91A08">
        <w:t xml:space="preserve"> Д.  «Первый вальс», Песенка</w:t>
      </w:r>
    </w:p>
    <w:p w14:paraId="7B5312A2" w14:textId="77777777" w:rsidR="008209D7" w:rsidRPr="00C91A08" w:rsidRDefault="008209D7" w:rsidP="008209D7">
      <w:pPr>
        <w:jc w:val="both"/>
        <w:rPr>
          <w:b/>
          <w:i/>
          <w:iCs/>
        </w:rPr>
      </w:pPr>
      <w:r w:rsidRPr="00C91A08">
        <w:t>Рамо Ж.  Тамбурин</w:t>
      </w:r>
    </w:p>
    <w:p w14:paraId="3CFEBE3F" w14:textId="77777777" w:rsidR="008209D7" w:rsidRPr="00C91A08" w:rsidRDefault="008209D7" w:rsidP="008209D7">
      <w:pPr>
        <w:jc w:val="both"/>
      </w:pPr>
      <w:r w:rsidRPr="00C91A08">
        <w:t>Беркович И.  25 легких пьес: «Сказка», «Осенью в лесу»</w:t>
      </w:r>
    </w:p>
    <w:p w14:paraId="13D55839" w14:textId="77777777" w:rsidR="008209D7" w:rsidRPr="00C91A08" w:rsidRDefault="008209D7" w:rsidP="008209D7">
      <w:pPr>
        <w:jc w:val="both"/>
      </w:pPr>
      <w:r w:rsidRPr="00C91A08">
        <w:t>Гайдн Й. Анданте Соль мажор</w:t>
      </w:r>
    </w:p>
    <w:p w14:paraId="7AA6344E" w14:textId="77777777" w:rsidR="008209D7" w:rsidRPr="00C91A08" w:rsidRDefault="008209D7" w:rsidP="008209D7">
      <w:pPr>
        <w:jc w:val="both"/>
      </w:pPr>
      <w:proofErr w:type="spellStart"/>
      <w:r w:rsidRPr="00C91A08">
        <w:t>Гедике</w:t>
      </w:r>
      <w:proofErr w:type="spellEnd"/>
      <w:r w:rsidRPr="00C91A08">
        <w:t xml:space="preserve"> А. Русская песня, соч. 36</w:t>
      </w:r>
    </w:p>
    <w:p w14:paraId="55319DFA" w14:textId="77777777" w:rsidR="008209D7" w:rsidRPr="00C91A08" w:rsidRDefault="008209D7" w:rsidP="008209D7">
      <w:pPr>
        <w:jc w:val="both"/>
      </w:pPr>
      <w:r w:rsidRPr="00C91A08">
        <w:t>Григ</w:t>
      </w:r>
      <w:r w:rsidRPr="00C91A08">
        <w:tab/>
        <w:t>Э. Вальс ля минор, соч. 12</w:t>
      </w:r>
    </w:p>
    <w:p w14:paraId="6B867395" w14:textId="77777777" w:rsidR="008209D7" w:rsidRPr="00C91A08" w:rsidRDefault="008209D7" w:rsidP="008209D7">
      <w:pPr>
        <w:jc w:val="both"/>
      </w:pPr>
      <w:proofErr w:type="spellStart"/>
      <w:r w:rsidRPr="00C91A08">
        <w:t>Майкапар</w:t>
      </w:r>
      <w:proofErr w:type="spellEnd"/>
      <w:r w:rsidRPr="00C91A08">
        <w:t xml:space="preserve"> А.</w:t>
      </w:r>
      <w:r w:rsidRPr="00C91A08">
        <w:tab/>
        <w:t>«Пастушок», «В садике», соч. 28</w:t>
      </w:r>
    </w:p>
    <w:p w14:paraId="200D0D52" w14:textId="77777777" w:rsidR="008209D7" w:rsidRPr="00C91A08" w:rsidRDefault="008209D7" w:rsidP="008209D7">
      <w:pPr>
        <w:jc w:val="both"/>
      </w:pPr>
      <w:proofErr w:type="spellStart"/>
      <w:r w:rsidRPr="00C91A08">
        <w:t>Руббах</w:t>
      </w:r>
      <w:proofErr w:type="spellEnd"/>
      <w:r w:rsidRPr="00C91A08">
        <w:t xml:space="preserve"> А. «Воробей»</w:t>
      </w:r>
    </w:p>
    <w:p w14:paraId="2FC4D5BC" w14:textId="77777777" w:rsidR="008209D7" w:rsidRPr="00C91A08" w:rsidRDefault="008209D7" w:rsidP="008209D7">
      <w:pPr>
        <w:jc w:val="both"/>
      </w:pPr>
      <w:r w:rsidRPr="00C91A08">
        <w:lastRenderedPageBreak/>
        <w:t>Фрид Г. «Грустно»</w:t>
      </w:r>
    </w:p>
    <w:p w14:paraId="2D486A0F" w14:textId="77777777" w:rsidR="008209D7" w:rsidRPr="00C91A08" w:rsidRDefault="008209D7" w:rsidP="008209D7">
      <w:pPr>
        <w:jc w:val="both"/>
      </w:pPr>
      <w:r w:rsidRPr="00C91A08">
        <w:t xml:space="preserve">Чайковский П. «Мой </w:t>
      </w:r>
      <w:proofErr w:type="spellStart"/>
      <w:r w:rsidRPr="00C91A08">
        <w:t>Лизочек</w:t>
      </w:r>
      <w:proofErr w:type="spellEnd"/>
      <w:r w:rsidRPr="00C91A08">
        <w:t>», «В церкви»</w:t>
      </w:r>
    </w:p>
    <w:p w14:paraId="4E199658" w14:textId="77777777" w:rsidR="008209D7" w:rsidRPr="00C91A08" w:rsidRDefault="008209D7" w:rsidP="008209D7">
      <w:pPr>
        <w:jc w:val="both"/>
      </w:pPr>
      <w:proofErr w:type="spellStart"/>
      <w:r w:rsidRPr="00C91A08">
        <w:t>Штейбельт</w:t>
      </w:r>
      <w:proofErr w:type="spellEnd"/>
      <w:r w:rsidRPr="00C91A08">
        <w:t xml:space="preserve"> Д. Адажио</w:t>
      </w:r>
    </w:p>
    <w:p w14:paraId="46A98017" w14:textId="77777777" w:rsidR="008209D7" w:rsidRPr="00C91A08" w:rsidRDefault="008209D7" w:rsidP="008209D7">
      <w:pPr>
        <w:jc w:val="both"/>
      </w:pPr>
    </w:p>
    <w:p w14:paraId="6FA3CF30" w14:textId="77777777" w:rsidR="008209D7" w:rsidRPr="00C91A08" w:rsidRDefault="008209D7" w:rsidP="008209D7">
      <w:pPr>
        <w:jc w:val="both"/>
        <w:rPr>
          <w:b/>
          <w:i/>
          <w:iCs/>
        </w:rPr>
      </w:pPr>
      <w:r w:rsidRPr="00C91A08">
        <w:rPr>
          <w:b/>
          <w:i/>
          <w:iCs/>
        </w:rPr>
        <w:t>Ансамбли в 4 руки</w:t>
      </w:r>
    </w:p>
    <w:p w14:paraId="7A5066A9" w14:textId="77777777" w:rsidR="008209D7" w:rsidRPr="00C91A08" w:rsidRDefault="008209D7" w:rsidP="008209D7">
      <w:pPr>
        <w:jc w:val="both"/>
      </w:pPr>
      <w:r w:rsidRPr="00C91A08">
        <w:t>Бизе Ж. Хор мальчиков из оперы «Кармен»</w:t>
      </w:r>
    </w:p>
    <w:p w14:paraId="797F55E8" w14:textId="77777777" w:rsidR="008209D7" w:rsidRPr="00C91A08" w:rsidRDefault="008209D7" w:rsidP="008209D7">
      <w:pPr>
        <w:jc w:val="both"/>
      </w:pPr>
      <w:r w:rsidRPr="00C91A08">
        <w:t>Глинка М. Хор «Славься»</w:t>
      </w:r>
    </w:p>
    <w:p w14:paraId="250F9081" w14:textId="77777777" w:rsidR="008209D7" w:rsidRPr="00C91A08" w:rsidRDefault="008209D7" w:rsidP="008209D7">
      <w:pPr>
        <w:jc w:val="both"/>
      </w:pPr>
      <w:proofErr w:type="spellStart"/>
      <w:r w:rsidRPr="00C91A08">
        <w:t>Металлиди</w:t>
      </w:r>
      <w:proofErr w:type="spellEnd"/>
      <w:r w:rsidRPr="00C91A08">
        <w:t xml:space="preserve"> Ж. Дом с колокольчиком»</w:t>
      </w:r>
    </w:p>
    <w:p w14:paraId="61277C01" w14:textId="77777777" w:rsidR="008209D7" w:rsidRPr="00C91A08" w:rsidRDefault="008209D7" w:rsidP="008209D7">
      <w:pPr>
        <w:jc w:val="both"/>
      </w:pPr>
      <w:r w:rsidRPr="00C91A08">
        <w:t>Шаинский В. «Пусть бегут неуклюже»</w:t>
      </w:r>
    </w:p>
    <w:p w14:paraId="42CD15B8" w14:textId="77777777" w:rsidR="008209D7" w:rsidRPr="00C91A08" w:rsidRDefault="008209D7" w:rsidP="008209D7">
      <w:pPr>
        <w:jc w:val="both"/>
      </w:pPr>
    </w:p>
    <w:p w14:paraId="50C70823" w14:textId="77777777" w:rsidR="008209D7" w:rsidRPr="00C91A08" w:rsidRDefault="008209D7" w:rsidP="008209D7">
      <w:pPr>
        <w:jc w:val="both"/>
        <w:rPr>
          <w:b/>
        </w:rPr>
      </w:pPr>
      <w:r w:rsidRPr="00C91A08">
        <w:rPr>
          <w:b/>
        </w:rPr>
        <w:t>Примеры переводных программ</w:t>
      </w:r>
    </w:p>
    <w:p w14:paraId="7E900DD0" w14:textId="77777777" w:rsidR="008209D7" w:rsidRPr="00C91A08" w:rsidRDefault="008209D7" w:rsidP="008209D7">
      <w:pPr>
        <w:jc w:val="both"/>
      </w:pPr>
      <w:r w:rsidRPr="00C91A08">
        <w:rPr>
          <w:i/>
        </w:rPr>
        <w:t>Вариант 1</w:t>
      </w:r>
    </w:p>
    <w:p w14:paraId="776EE25D" w14:textId="77777777" w:rsidR="008209D7" w:rsidRPr="00C91A08" w:rsidRDefault="008209D7" w:rsidP="008209D7">
      <w:pPr>
        <w:jc w:val="both"/>
      </w:pPr>
      <w:proofErr w:type="spellStart"/>
      <w:r w:rsidRPr="00C91A08">
        <w:t>Левидова</w:t>
      </w:r>
      <w:proofErr w:type="spellEnd"/>
      <w:r w:rsidRPr="00C91A08">
        <w:t xml:space="preserve"> Д.</w:t>
      </w:r>
      <w:r w:rsidRPr="00C91A08">
        <w:tab/>
        <w:t>Пьеса</w:t>
      </w:r>
    </w:p>
    <w:p w14:paraId="73EF0916" w14:textId="77777777" w:rsidR="008209D7" w:rsidRPr="00C91A08" w:rsidRDefault="008209D7" w:rsidP="008209D7">
      <w:pPr>
        <w:jc w:val="both"/>
      </w:pPr>
      <w:proofErr w:type="spellStart"/>
      <w:r w:rsidRPr="00C91A08">
        <w:t>Руббах</w:t>
      </w:r>
      <w:proofErr w:type="spellEnd"/>
      <w:r w:rsidRPr="00C91A08">
        <w:t xml:space="preserve"> А. «Воробей»</w:t>
      </w:r>
    </w:p>
    <w:p w14:paraId="343C8236" w14:textId="77777777" w:rsidR="008209D7" w:rsidRPr="00C91A08" w:rsidRDefault="008209D7" w:rsidP="008209D7">
      <w:pPr>
        <w:jc w:val="both"/>
      </w:pPr>
      <w:r w:rsidRPr="00C91A08">
        <w:rPr>
          <w:i/>
        </w:rPr>
        <w:t>Вариант 2</w:t>
      </w:r>
    </w:p>
    <w:p w14:paraId="105C16C7" w14:textId="77777777" w:rsidR="008209D7" w:rsidRPr="00C91A08" w:rsidRDefault="008209D7" w:rsidP="008209D7">
      <w:pPr>
        <w:jc w:val="both"/>
      </w:pPr>
      <w:r w:rsidRPr="00C91A08">
        <w:t>Гендель Г.Ф.</w:t>
      </w:r>
      <w:r w:rsidRPr="00C91A08">
        <w:tab/>
        <w:t>Менуэт ре минор</w:t>
      </w:r>
    </w:p>
    <w:p w14:paraId="37E29CDF" w14:textId="77777777" w:rsidR="008209D7" w:rsidRPr="00C91A08" w:rsidRDefault="008209D7" w:rsidP="008209D7">
      <w:pPr>
        <w:jc w:val="both"/>
      </w:pPr>
      <w:r w:rsidRPr="00C91A08">
        <w:t>Шостакович Д. Марш</w:t>
      </w:r>
    </w:p>
    <w:p w14:paraId="0BA8E2EB" w14:textId="77777777" w:rsidR="008209D7" w:rsidRPr="00C91A08" w:rsidRDefault="008209D7" w:rsidP="008209D7">
      <w:pPr>
        <w:jc w:val="both"/>
      </w:pPr>
      <w:r w:rsidRPr="00C91A08">
        <w:t>1 из произведений возможно в ансамблевом исполнении.</w:t>
      </w:r>
    </w:p>
    <w:p w14:paraId="691604EB" w14:textId="77777777" w:rsidR="008209D7" w:rsidRPr="00C91A08" w:rsidRDefault="008209D7" w:rsidP="008209D7">
      <w:pPr>
        <w:jc w:val="both"/>
      </w:pPr>
    </w:p>
    <w:p w14:paraId="0CC7AA61" w14:textId="77777777" w:rsidR="008209D7" w:rsidRPr="00C91A08" w:rsidRDefault="008209D7" w:rsidP="00987F34">
      <w:pPr>
        <w:jc w:val="center"/>
        <w:rPr>
          <w:b/>
          <w:bCs/>
        </w:rPr>
      </w:pPr>
      <w:r w:rsidRPr="00C91A08">
        <w:rPr>
          <w:b/>
          <w:bCs/>
        </w:rPr>
        <w:t>3 год обучения</w:t>
      </w:r>
    </w:p>
    <w:p w14:paraId="62DFFA24" w14:textId="77777777" w:rsidR="008209D7" w:rsidRPr="00C91A08" w:rsidRDefault="008209D7" w:rsidP="008209D7">
      <w:pPr>
        <w:jc w:val="both"/>
      </w:pPr>
      <w:r w:rsidRPr="00C91A08">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14:paraId="458C2C0B" w14:textId="77777777" w:rsidR="008209D7" w:rsidRPr="00C91A08" w:rsidRDefault="008209D7" w:rsidP="008209D7">
      <w:pPr>
        <w:jc w:val="both"/>
      </w:pPr>
      <w:r w:rsidRPr="00C91A08">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14:paraId="2D826A3A" w14:textId="77777777" w:rsidR="008209D7" w:rsidRPr="00C91A08" w:rsidRDefault="008209D7" w:rsidP="008209D7">
      <w:pPr>
        <w:jc w:val="both"/>
      </w:pPr>
      <w:r w:rsidRPr="00C91A08">
        <w:t>За год учащийся должен освоить:</w:t>
      </w:r>
    </w:p>
    <w:p w14:paraId="7F3210CD" w14:textId="77777777" w:rsidR="008209D7" w:rsidRPr="00C91A08" w:rsidRDefault="008209D7" w:rsidP="008209D7">
      <w:pPr>
        <w:jc w:val="both"/>
      </w:pPr>
      <w:r w:rsidRPr="00C91A08">
        <w:t>2-4 этюда,</w:t>
      </w:r>
    </w:p>
    <w:p w14:paraId="3EBB9198" w14:textId="77777777" w:rsidR="008209D7" w:rsidRPr="00C91A08" w:rsidRDefault="008209D7" w:rsidP="008209D7">
      <w:pPr>
        <w:jc w:val="both"/>
      </w:pPr>
      <w:r w:rsidRPr="00C91A08">
        <w:t>2-4 разнохарактерные пьесы,</w:t>
      </w:r>
    </w:p>
    <w:p w14:paraId="3CCD3748" w14:textId="77777777" w:rsidR="008209D7" w:rsidRPr="00C91A08" w:rsidRDefault="008209D7" w:rsidP="008209D7">
      <w:pPr>
        <w:jc w:val="both"/>
      </w:pPr>
      <w:r w:rsidRPr="00C91A08">
        <w:t>1-2 полифонических произведения,</w:t>
      </w:r>
    </w:p>
    <w:p w14:paraId="27CE8E70" w14:textId="77777777" w:rsidR="008209D7" w:rsidRPr="00C91A08" w:rsidRDefault="008209D7" w:rsidP="008209D7">
      <w:pPr>
        <w:jc w:val="both"/>
      </w:pPr>
      <w:r w:rsidRPr="00C91A08">
        <w:t>1 часть произведения крупной формы,</w:t>
      </w:r>
    </w:p>
    <w:p w14:paraId="3A3B2AE4" w14:textId="77777777" w:rsidR="008209D7" w:rsidRPr="00C91A08" w:rsidRDefault="008209D7" w:rsidP="008209D7">
      <w:pPr>
        <w:jc w:val="both"/>
      </w:pPr>
      <w:r w:rsidRPr="00C91A08">
        <w:t>1-2 ансамбля,</w:t>
      </w:r>
    </w:p>
    <w:p w14:paraId="0AE93C41" w14:textId="77777777" w:rsidR="008209D7" w:rsidRPr="00C91A08" w:rsidRDefault="008209D7" w:rsidP="008209D7">
      <w:pPr>
        <w:jc w:val="both"/>
      </w:pPr>
      <w:r w:rsidRPr="00C91A08">
        <w:t>гаммы ля, ре, ми, соль, до минор, аккорды и арпеджио к ним двумя руками в 2 октавы.</w:t>
      </w:r>
    </w:p>
    <w:p w14:paraId="30B951C5" w14:textId="77777777" w:rsidR="008209D7" w:rsidRPr="00C91A08" w:rsidRDefault="008209D7" w:rsidP="008209D7">
      <w:pPr>
        <w:jc w:val="both"/>
        <w:rPr>
          <w:b/>
          <w:bCs/>
        </w:rPr>
      </w:pPr>
      <w:r w:rsidRPr="00C91A08">
        <w:rPr>
          <w:b/>
          <w:bCs/>
        </w:rPr>
        <w:t>Примерные репертуарные списки</w:t>
      </w:r>
    </w:p>
    <w:p w14:paraId="5082C955" w14:textId="77777777" w:rsidR="008209D7" w:rsidRPr="00C91A08" w:rsidRDefault="008209D7" w:rsidP="008209D7">
      <w:pPr>
        <w:jc w:val="both"/>
        <w:rPr>
          <w:b/>
          <w:i/>
        </w:rPr>
      </w:pPr>
      <w:r w:rsidRPr="00C91A08">
        <w:rPr>
          <w:b/>
          <w:i/>
        </w:rPr>
        <w:t>Произведения полифонического склада:</w:t>
      </w:r>
    </w:p>
    <w:p w14:paraId="4472A8C1" w14:textId="77777777" w:rsidR="008209D7" w:rsidRPr="00C91A08" w:rsidRDefault="008209D7" w:rsidP="008209D7">
      <w:pPr>
        <w:jc w:val="both"/>
        <w:rPr>
          <w:i/>
        </w:rPr>
      </w:pPr>
      <w:r w:rsidRPr="00C91A08">
        <w:rPr>
          <w:i/>
        </w:rPr>
        <w:t xml:space="preserve">«Школа игры на фортепиано» (под общ. ред. </w:t>
      </w:r>
      <w:proofErr w:type="spellStart"/>
      <w:r w:rsidRPr="00C91A08">
        <w:rPr>
          <w:i/>
        </w:rPr>
        <w:t>А.Николаева</w:t>
      </w:r>
      <w:proofErr w:type="spellEnd"/>
      <w:r w:rsidRPr="00C91A08">
        <w:rPr>
          <w:i/>
        </w:rPr>
        <w:t>):</w:t>
      </w:r>
    </w:p>
    <w:p w14:paraId="7DC0DD02" w14:textId="77777777" w:rsidR="008209D7" w:rsidRPr="00C91A08" w:rsidRDefault="008209D7" w:rsidP="008209D7">
      <w:pPr>
        <w:jc w:val="both"/>
      </w:pPr>
      <w:proofErr w:type="spellStart"/>
      <w:r w:rsidRPr="00C91A08">
        <w:t>Арман</w:t>
      </w:r>
      <w:proofErr w:type="spellEnd"/>
      <w:r w:rsidRPr="00C91A08">
        <w:t xml:space="preserve"> Ж. Пьеса ля минор</w:t>
      </w:r>
    </w:p>
    <w:p w14:paraId="6AEBA151" w14:textId="77777777" w:rsidR="008209D7" w:rsidRPr="00C91A08" w:rsidRDefault="008209D7" w:rsidP="008209D7">
      <w:pPr>
        <w:jc w:val="both"/>
      </w:pPr>
      <w:proofErr w:type="spellStart"/>
      <w:r w:rsidRPr="00C91A08">
        <w:t>Аглинцова</w:t>
      </w:r>
      <w:proofErr w:type="spellEnd"/>
      <w:r w:rsidRPr="00C91A08">
        <w:t xml:space="preserve"> Е.</w:t>
      </w:r>
      <w:r w:rsidRPr="00C91A08">
        <w:tab/>
        <w:t>Русская песня</w:t>
      </w:r>
    </w:p>
    <w:p w14:paraId="6C98898C" w14:textId="77777777" w:rsidR="008209D7" w:rsidRPr="00C91A08" w:rsidRDefault="008209D7" w:rsidP="008209D7">
      <w:pPr>
        <w:jc w:val="both"/>
      </w:pPr>
      <w:r w:rsidRPr="00C91A08">
        <w:t>Кригер И. Менуэт</w:t>
      </w:r>
    </w:p>
    <w:p w14:paraId="32E1BA12" w14:textId="77777777" w:rsidR="008209D7" w:rsidRPr="00C91A08" w:rsidRDefault="008209D7" w:rsidP="008209D7">
      <w:pPr>
        <w:jc w:val="both"/>
      </w:pPr>
      <w:proofErr w:type="gramStart"/>
      <w:r w:rsidRPr="00C91A08">
        <w:t>Курочкин  Д.</w:t>
      </w:r>
      <w:proofErr w:type="gramEnd"/>
      <w:r w:rsidRPr="00C91A08">
        <w:tab/>
        <w:t>Пьеса</w:t>
      </w:r>
    </w:p>
    <w:p w14:paraId="18AC01E8" w14:textId="77777777" w:rsidR="008209D7" w:rsidRPr="00C91A08" w:rsidRDefault="008209D7" w:rsidP="008209D7">
      <w:pPr>
        <w:jc w:val="both"/>
      </w:pPr>
      <w:proofErr w:type="spellStart"/>
      <w:r w:rsidRPr="00C91A08">
        <w:t>Левидова</w:t>
      </w:r>
      <w:proofErr w:type="spellEnd"/>
      <w:r w:rsidRPr="00C91A08">
        <w:t xml:space="preserve"> Д.</w:t>
      </w:r>
      <w:r w:rsidRPr="00C91A08">
        <w:tab/>
        <w:t>Пьеса</w:t>
      </w:r>
    </w:p>
    <w:p w14:paraId="19D1F20E" w14:textId="77777777" w:rsidR="008209D7" w:rsidRPr="00C91A08" w:rsidRDefault="008209D7" w:rsidP="008209D7">
      <w:pPr>
        <w:jc w:val="both"/>
      </w:pPr>
      <w:r w:rsidRPr="00C91A08">
        <w:t>Бах И.С. Бурре</w:t>
      </w:r>
    </w:p>
    <w:p w14:paraId="263FD595" w14:textId="77777777" w:rsidR="008209D7" w:rsidRPr="00C91A08" w:rsidRDefault="008209D7" w:rsidP="008209D7">
      <w:pPr>
        <w:jc w:val="both"/>
      </w:pPr>
      <w:r w:rsidRPr="00C91A08">
        <w:t>Моцарт Л. Волынка; Бурре; Менуэт</w:t>
      </w:r>
    </w:p>
    <w:p w14:paraId="79F18E71" w14:textId="77777777" w:rsidR="008209D7" w:rsidRPr="00C91A08" w:rsidRDefault="008209D7" w:rsidP="008209D7">
      <w:pPr>
        <w:jc w:val="both"/>
      </w:pPr>
      <w:r w:rsidRPr="00C91A08">
        <w:t>Гендель Г.Ф.</w:t>
      </w:r>
      <w:r w:rsidRPr="00C91A08">
        <w:tab/>
        <w:t>Менуэт ре минор</w:t>
      </w:r>
    </w:p>
    <w:p w14:paraId="42F272AC" w14:textId="77777777" w:rsidR="008209D7" w:rsidRPr="00C91A08" w:rsidRDefault="008209D7" w:rsidP="008209D7">
      <w:pPr>
        <w:jc w:val="both"/>
      </w:pPr>
      <w:proofErr w:type="spellStart"/>
      <w:r w:rsidRPr="00C91A08">
        <w:t>Гедике</w:t>
      </w:r>
      <w:proofErr w:type="spellEnd"/>
      <w:r w:rsidRPr="00C91A08">
        <w:t xml:space="preserve"> А. Ригодон</w:t>
      </w:r>
    </w:p>
    <w:p w14:paraId="6A26006E" w14:textId="77777777" w:rsidR="008209D7" w:rsidRPr="00C91A08" w:rsidRDefault="008209D7" w:rsidP="008209D7">
      <w:pPr>
        <w:jc w:val="both"/>
      </w:pPr>
      <w:proofErr w:type="spellStart"/>
      <w:r w:rsidRPr="00C91A08">
        <w:t>Телеман</w:t>
      </w:r>
      <w:proofErr w:type="spellEnd"/>
      <w:r w:rsidRPr="00C91A08">
        <w:t xml:space="preserve"> Г.Ф.</w:t>
      </w:r>
      <w:r w:rsidRPr="00C91A08">
        <w:tab/>
        <w:t>Гавот</w:t>
      </w:r>
    </w:p>
    <w:p w14:paraId="4EEB74E5" w14:textId="77777777" w:rsidR="008209D7" w:rsidRPr="00C91A08" w:rsidRDefault="008209D7" w:rsidP="008209D7">
      <w:pPr>
        <w:jc w:val="both"/>
        <w:rPr>
          <w:b/>
          <w:i/>
          <w:iCs/>
        </w:rPr>
      </w:pPr>
      <w:r w:rsidRPr="00C91A08">
        <w:rPr>
          <w:b/>
          <w:i/>
          <w:iCs/>
        </w:rPr>
        <w:t>Этюды:</w:t>
      </w:r>
    </w:p>
    <w:p w14:paraId="39F0557A" w14:textId="77777777" w:rsidR="008209D7" w:rsidRPr="00C91A08" w:rsidRDefault="008209D7" w:rsidP="008209D7">
      <w:pPr>
        <w:jc w:val="both"/>
      </w:pPr>
      <w:proofErr w:type="spellStart"/>
      <w:r w:rsidRPr="00C91A08">
        <w:t>Бертини</w:t>
      </w:r>
      <w:proofErr w:type="spellEnd"/>
      <w:r w:rsidRPr="00C91A08">
        <w:t xml:space="preserve"> А. Этюд Соль мажор</w:t>
      </w:r>
    </w:p>
    <w:p w14:paraId="540BEC75" w14:textId="77777777" w:rsidR="008209D7" w:rsidRPr="00C91A08" w:rsidRDefault="008209D7" w:rsidP="008209D7">
      <w:pPr>
        <w:jc w:val="both"/>
      </w:pPr>
      <w:proofErr w:type="spellStart"/>
      <w:r w:rsidRPr="00C91A08">
        <w:lastRenderedPageBreak/>
        <w:t>Гедике</w:t>
      </w:r>
      <w:proofErr w:type="spellEnd"/>
      <w:r w:rsidRPr="00C91A08">
        <w:t xml:space="preserve"> А. 40 мелодических этюдов, 2 тетрадь, соч. 32</w:t>
      </w:r>
    </w:p>
    <w:p w14:paraId="687B14C0" w14:textId="77777777" w:rsidR="008209D7" w:rsidRPr="00C91A08" w:rsidRDefault="008209D7" w:rsidP="008209D7">
      <w:pPr>
        <w:jc w:val="both"/>
      </w:pPr>
      <w:proofErr w:type="spellStart"/>
      <w:r w:rsidRPr="00C91A08">
        <w:t>Гедике</w:t>
      </w:r>
      <w:proofErr w:type="spellEnd"/>
      <w:r w:rsidRPr="00C91A08">
        <w:t xml:space="preserve"> А. Соч. 58. «Ровность и беглость»</w:t>
      </w:r>
    </w:p>
    <w:p w14:paraId="54D7F831" w14:textId="77777777" w:rsidR="008209D7" w:rsidRPr="00C91A08" w:rsidRDefault="008209D7" w:rsidP="008209D7">
      <w:pPr>
        <w:jc w:val="both"/>
      </w:pPr>
      <w:proofErr w:type="spellStart"/>
      <w:r w:rsidRPr="00C91A08">
        <w:t>Лешгорн</w:t>
      </w:r>
      <w:proofErr w:type="spellEnd"/>
      <w:r w:rsidRPr="00C91A08">
        <w:t xml:space="preserve"> А. Соч. 65, №№ 4-8, 11, 12, 15</w:t>
      </w:r>
    </w:p>
    <w:p w14:paraId="7C5965F6" w14:textId="77777777" w:rsidR="008209D7" w:rsidRPr="00C91A08" w:rsidRDefault="008209D7" w:rsidP="008209D7">
      <w:pPr>
        <w:jc w:val="both"/>
      </w:pPr>
      <w:proofErr w:type="spellStart"/>
      <w:r w:rsidRPr="00C91A08">
        <w:t>Лемуан</w:t>
      </w:r>
      <w:proofErr w:type="spellEnd"/>
      <w:r w:rsidRPr="00C91A08">
        <w:t xml:space="preserve"> А. Этюды соч. 37 №№ 1, 2</w:t>
      </w:r>
    </w:p>
    <w:p w14:paraId="0CA9795E" w14:textId="77777777" w:rsidR="008209D7" w:rsidRPr="00C91A08" w:rsidRDefault="008209D7" w:rsidP="008209D7">
      <w:pPr>
        <w:jc w:val="both"/>
      </w:pPr>
      <w:r w:rsidRPr="00C91A08">
        <w:t>Черни-</w:t>
      </w:r>
      <w:proofErr w:type="spellStart"/>
      <w:r w:rsidRPr="00C91A08">
        <w:t>Гермер</w:t>
      </w:r>
      <w:proofErr w:type="spellEnd"/>
      <w:r w:rsidRPr="00C91A08">
        <w:t>. 1 тетрадь: №№ 7-28; 2 тетрадь: №№ 1,2</w:t>
      </w:r>
    </w:p>
    <w:p w14:paraId="5CA1CD4F" w14:textId="77777777" w:rsidR="008209D7" w:rsidRPr="00C91A08" w:rsidRDefault="008209D7" w:rsidP="008209D7">
      <w:pPr>
        <w:jc w:val="both"/>
      </w:pPr>
      <w:proofErr w:type="spellStart"/>
      <w:r w:rsidRPr="00C91A08">
        <w:t>Шитте</w:t>
      </w:r>
      <w:proofErr w:type="spellEnd"/>
      <w:r w:rsidRPr="00C91A08">
        <w:t xml:space="preserve"> Л. Соч. 108: №№ 14-19</w:t>
      </w:r>
    </w:p>
    <w:p w14:paraId="464E3873" w14:textId="77777777" w:rsidR="008209D7" w:rsidRPr="00C91A08" w:rsidRDefault="008209D7" w:rsidP="008209D7">
      <w:pPr>
        <w:jc w:val="both"/>
      </w:pPr>
    </w:p>
    <w:p w14:paraId="41D86B12" w14:textId="77777777" w:rsidR="008209D7" w:rsidRPr="00C91A08" w:rsidRDefault="008209D7" w:rsidP="008209D7">
      <w:pPr>
        <w:jc w:val="both"/>
        <w:rPr>
          <w:b/>
          <w:i/>
          <w:iCs/>
        </w:rPr>
      </w:pPr>
      <w:r w:rsidRPr="00C91A08">
        <w:rPr>
          <w:b/>
          <w:i/>
          <w:iCs/>
        </w:rPr>
        <w:t>Крупная форма:</w:t>
      </w:r>
    </w:p>
    <w:p w14:paraId="26905C78" w14:textId="77777777" w:rsidR="008209D7" w:rsidRPr="00C91A08" w:rsidRDefault="008209D7" w:rsidP="008209D7">
      <w:pPr>
        <w:jc w:val="both"/>
      </w:pPr>
      <w:proofErr w:type="spellStart"/>
      <w:r w:rsidRPr="00C91A08">
        <w:t>Жилинский</w:t>
      </w:r>
      <w:proofErr w:type="spellEnd"/>
      <w:r w:rsidRPr="00C91A08">
        <w:t xml:space="preserve"> А. Сонатина До-мажор ч. 1 </w:t>
      </w:r>
    </w:p>
    <w:p w14:paraId="0B3833A6" w14:textId="77777777" w:rsidR="008209D7" w:rsidRPr="00C91A08" w:rsidRDefault="008209D7" w:rsidP="008209D7">
      <w:pPr>
        <w:jc w:val="both"/>
      </w:pPr>
      <w:proofErr w:type="spellStart"/>
      <w:r w:rsidRPr="00C91A08">
        <w:t>Хаслингер</w:t>
      </w:r>
      <w:proofErr w:type="spellEnd"/>
      <w:r w:rsidRPr="00C91A08">
        <w:t xml:space="preserve"> Т.</w:t>
      </w:r>
      <w:r w:rsidRPr="00C91A08">
        <w:tab/>
        <w:t xml:space="preserve"> Сонатина До-мажор, ч. 1</w:t>
      </w:r>
    </w:p>
    <w:p w14:paraId="062228CC" w14:textId="77777777" w:rsidR="008209D7" w:rsidRPr="00C91A08" w:rsidRDefault="008209D7" w:rsidP="008209D7">
      <w:pPr>
        <w:jc w:val="both"/>
      </w:pPr>
      <w:r w:rsidRPr="00C91A08">
        <w:t xml:space="preserve">Назарова Т. Вариации на тему </w:t>
      </w:r>
      <w:proofErr w:type="spellStart"/>
      <w:r w:rsidRPr="00C91A08">
        <w:t>р.н.п</w:t>
      </w:r>
      <w:proofErr w:type="spellEnd"/>
      <w:r w:rsidRPr="00C91A08">
        <w:t>. «Пойду ль я, выйду ль я»</w:t>
      </w:r>
    </w:p>
    <w:p w14:paraId="6783C424" w14:textId="77777777" w:rsidR="008209D7" w:rsidRPr="00C91A08" w:rsidRDefault="008209D7" w:rsidP="008209D7">
      <w:pPr>
        <w:jc w:val="both"/>
      </w:pPr>
      <w:r w:rsidRPr="00C91A08">
        <w:t xml:space="preserve">Беркович И. Вариации на </w:t>
      </w:r>
      <w:proofErr w:type="spellStart"/>
      <w:r w:rsidRPr="00C91A08">
        <w:t>груз.н.п</w:t>
      </w:r>
      <w:proofErr w:type="spellEnd"/>
      <w:r w:rsidRPr="00C91A08">
        <w:t>. «Светлячок»</w:t>
      </w:r>
    </w:p>
    <w:p w14:paraId="45089576" w14:textId="77777777" w:rsidR="008209D7" w:rsidRPr="00C91A08" w:rsidRDefault="008209D7" w:rsidP="008209D7">
      <w:pPr>
        <w:jc w:val="both"/>
      </w:pPr>
    </w:p>
    <w:p w14:paraId="755A976C" w14:textId="77777777" w:rsidR="008209D7" w:rsidRPr="00C91A08" w:rsidRDefault="008209D7" w:rsidP="008209D7">
      <w:pPr>
        <w:jc w:val="both"/>
        <w:rPr>
          <w:b/>
          <w:i/>
          <w:iCs/>
        </w:rPr>
      </w:pPr>
      <w:r w:rsidRPr="00C91A08">
        <w:rPr>
          <w:b/>
          <w:i/>
          <w:iCs/>
        </w:rPr>
        <w:t>Пьесы:</w:t>
      </w:r>
    </w:p>
    <w:p w14:paraId="2F6FF5FC" w14:textId="77777777" w:rsidR="008209D7" w:rsidRPr="00C91A08" w:rsidRDefault="008209D7" w:rsidP="008209D7">
      <w:pPr>
        <w:jc w:val="both"/>
        <w:rPr>
          <w:b/>
          <w:i/>
          <w:iCs/>
        </w:rPr>
      </w:pPr>
      <w:r w:rsidRPr="00C91A08">
        <w:t>Гречанинов А. Соч.98: "В разлуке", «Грустная песенка»</w:t>
      </w:r>
    </w:p>
    <w:p w14:paraId="753C7FD0" w14:textId="77777777" w:rsidR="008209D7" w:rsidRPr="00C91A08" w:rsidRDefault="008209D7" w:rsidP="008209D7">
      <w:pPr>
        <w:jc w:val="both"/>
      </w:pPr>
      <w:r w:rsidRPr="00C91A08">
        <w:t>Александров Ан. 6 пьес: «Когда я был маленьким»</w:t>
      </w:r>
    </w:p>
    <w:p w14:paraId="2D004267" w14:textId="77777777" w:rsidR="008209D7" w:rsidRPr="00C91A08" w:rsidRDefault="008209D7" w:rsidP="008209D7">
      <w:pPr>
        <w:jc w:val="both"/>
      </w:pPr>
      <w:r w:rsidRPr="00C91A08">
        <w:t>Тюрк Д.Г. Песенка</w:t>
      </w:r>
    </w:p>
    <w:p w14:paraId="7E003C5C" w14:textId="77777777" w:rsidR="008209D7" w:rsidRPr="00C91A08" w:rsidRDefault="008209D7" w:rsidP="008209D7">
      <w:pPr>
        <w:jc w:val="both"/>
      </w:pPr>
      <w:proofErr w:type="spellStart"/>
      <w:r w:rsidRPr="00C91A08">
        <w:t>Гедике</w:t>
      </w:r>
      <w:proofErr w:type="spellEnd"/>
      <w:r w:rsidRPr="00C91A08">
        <w:t xml:space="preserve"> А. Русская песня</w:t>
      </w:r>
    </w:p>
    <w:p w14:paraId="6A18988B" w14:textId="77777777" w:rsidR="008209D7" w:rsidRPr="00C91A08" w:rsidRDefault="008209D7" w:rsidP="008209D7">
      <w:pPr>
        <w:jc w:val="both"/>
      </w:pPr>
      <w:r w:rsidRPr="00C91A08">
        <w:t>Александров А. Новогодняя полька</w:t>
      </w:r>
    </w:p>
    <w:p w14:paraId="4CA107E7" w14:textId="77777777" w:rsidR="008209D7" w:rsidRPr="00C91A08" w:rsidRDefault="008209D7" w:rsidP="008209D7">
      <w:pPr>
        <w:jc w:val="both"/>
      </w:pPr>
      <w:r w:rsidRPr="00C91A08">
        <w:t>Гайдн Й. Анданте</w:t>
      </w:r>
    </w:p>
    <w:p w14:paraId="58B908FA" w14:textId="77777777" w:rsidR="008209D7" w:rsidRPr="00C91A08" w:rsidRDefault="008209D7" w:rsidP="008209D7">
      <w:pPr>
        <w:jc w:val="both"/>
      </w:pPr>
      <w:r w:rsidRPr="00C91A08">
        <w:t xml:space="preserve">Волков В. 30 пьес для фортепиано: «По волнам», "Вечер", "Песня"         </w:t>
      </w:r>
    </w:p>
    <w:p w14:paraId="4D9A336A" w14:textId="77777777" w:rsidR="008209D7" w:rsidRPr="00C91A08" w:rsidRDefault="008209D7" w:rsidP="008209D7">
      <w:pPr>
        <w:jc w:val="both"/>
      </w:pPr>
      <w:proofErr w:type="spellStart"/>
      <w:r w:rsidRPr="00C91A08">
        <w:t>Гедике</w:t>
      </w:r>
      <w:proofErr w:type="spellEnd"/>
      <w:r w:rsidRPr="00C91A08">
        <w:t xml:space="preserve"> А. Соч. 36: №№ 21, 23, 31</w:t>
      </w:r>
    </w:p>
    <w:p w14:paraId="2FB3461F" w14:textId="77777777" w:rsidR="008209D7" w:rsidRPr="00C91A08" w:rsidRDefault="008209D7" w:rsidP="008209D7">
      <w:pPr>
        <w:jc w:val="both"/>
      </w:pPr>
      <w:r w:rsidRPr="00C91A08">
        <w:t>Гречанинов А. «На лужайке», Вальс</w:t>
      </w:r>
    </w:p>
    <w:p w14:paraId="0B95DA39" w14:textId="77777777" w:rsidR="008209D7" w:rsidRPr="00C91A08" w:rsidRDefault="008209D7" w:rsidP="008209D7">
      <w:pPr>
        <w:jc w:val="both"/>
      </w:pPr>
      <w:r w:rsidRPr="00C91A08">
        <w:t>Григ Э. Вальс ми минор</w:t>
      </w:r>
    </w:p>
    <w:p w14:paraId="0EE170B6" w14:textId="77777777" w:rsidR="008209D7" w:rsidRPr="00C91A08" w:rsidRDefault="008209D7" w:rsidP="008209D7">
      <w:pPr>
        <w:jc w:val="both"/>
      </w:pPr>
      <w:proofErr w:type="spellStart"/>
      <w:r w:rsidRPr="00C91A08">
        <w:t>Дварионас</w:t>
      </w:r>
      <w:proofErr w:type="spellEnd"/>
      <w:r w:rsidRPr="00C91A08">
        <w:t xml:space="preserve"> Б. Прелюдия</w:t>
      </w:r>
    </w:p>
    <w:p w14:paraId="79ADABD6" w14:textId="77777777" w:rsidR="008209D7" w:rsidRPr="00C91A08" w:rsidRDefault="008209D7" w:rsidP="008209D7">
      <w:pPr>
        <w:jc w:val="both"/>
      </w:pPr>
      <w:proofErr w:type="spellStart"/>
      <w:r w:rsidRPr="00C91A08">
        <w:t>Лоншан-Друшкевич</w:t>
      </w:r>
      <w:proofErr w:type="spellEnd"/>
      <w:r w:rsidRPr="00C91A08">
        <w:t xml:space="preserve"> К. Полька</w:t>
      </w:r>
    </w:p>
    <w:p w14:paraId="16A63A03" w14:textId="77777777" w:rsidR="008209D7" w:rsidRPr="00C91A08" w:rsidRDefault="008209D7" w:rsidP="008209D7">
      <w:pPr>
        <w:jc w:val="both"/>
      </w:pPr>
      <w:r w:rsidRPr="00C91A08">
        <w:t>Моцарт В. 14 пьес: № 8</w:t>
      </w:r>
    </w:p>
    <w:p w14:paraId="020C55F1" w14:textId="77777777" w:rsidR="008209D7" w:rsidRPr="00C91A08" w:rsidRDefault="008209D7" w:rsidP="008209D7">
      <w:pPr>
        <w:jc w:val="both"/>
      </w:pPr>
      <w:proofErr w:type="spellStart"/>
      <w:r w:rsidRPr="00C91A08">
        <w:t>Майкапар</w:t>
      </w:r>
      <w:proofErr w:type="spellEnd"/>
      <w:r w:rsidRPr="00C91A08">
        <w:t xml:space="preserve"> А.</w:t>
      </w:r>
      <w:r w:rsidRPr="00C91A08">
        <w:tab/>
        <w:t>Избранные пьесы: «Утром», Гавот, Песенка</w:t>
      </w:r>
    </w:p>
    <w:p w14:paraId="2E49B1A7" w14:textId="77777777" w:rsidR="008209D7" w:rsidRPr="00C91A08" w:rsidRDefault="008209D7" w:rsidP="008209D7">
      <w:pPr>
        <w:jc w:val="both"/>
      </w:pPr>
      <w:r w:rsidRPr="00C91A08">
        <w:t>Свиридов Г. «Ласковая просьба»</w:t>
      </w:r>
    </w:p>
    <w:p w14:paraId="5C3128DD" w14:textId="77777777" w:rsidR="008209D7" w:rsidRPr="00C91A08" w:rsidRDefault="008209D7" w:rsidP="008209D7">
      <w:pPr>
        <w:jc w:val="both"/>
      </w:pPr>
      <w:proofErr w:type="spellStart"/>
      <w:r w:rsidRPr="00C91A08">
        <w:t>Сигмейстер</w:t>
      </w:r>
      <w:proofErr w:type="spellEnd"/>
      <w:r w:rsidRPr="00C91A08">
        <w:t xml:space="preserve"> Э. Блюз</w:t>
      </w:r>
    </w:p>
    <w:p w14:paraId="64F984EB" w14:textId="77777777" w:rsidR="008209D7" w:rsidRPr="00C91A08" w:rsidRDefault="008209D7" w:rsidP="008209D7">
      <w:pPr>
        <w:jc w:val="both"/>
      </w:pPr>
      <w:r w:rsidRPr="00C91A08">
        <w:t>Чайковский П. «Болезнь куклы», «Марш деревянных солдатиков», «Старинная французская песенка», Мазурка</w:t>
      </w:r>
    </w:p>
    <w:p w14:paraId="536D1505" w14:textId="77777777" w:rsidR="008209D7" w:rsidRPr="00C91A08" w:rsidRDefault="008209D7" w:rsidP="008209D7">
      <w:pPr>
        <w:jc w:val="both"/>
      </w:pPr>
      <w:r w:rsidRPr="00C91A08">
        <w:t>Шуман Р. Соч. 68: «Первая утрата», «Марш», «Смелый наездник»</w:t>
      </w:r>
    </w:p>
    <w:p w14:paraId="1ACC3F01" w14:textId="77777777" w:rsidR="008209D7" w:rsidRPr="00C91A08" w:rsidRDefault="008209D7" w:rsidP="008209D7">
      <w:pPr>
        <w:jc w:val="both"/>
      </w:pPr>
    </w:p>
    <w:p w14:paraId="2899C934" w14:textId="77777777" w:rsidR="008209D7" w:rsidRPr="00C91A08" w:rsidRDefault="008209D7" w:rsidP="008209D7">
      <w:pPr>
        <w:jc w:val="both"/>
        <w:rPr>
          <w:b/>
          <w:i/>
        </w:rPr>
      </w:pPr>
      <w:r w:rsidRPr="00C91A08">
        <w:rPr>
          <w:b/>
          <w:i/>
        </w:rPr>
        <w:t>Ансамбли в 4 руки:</w:t>
      </w:r>
    </w:p>
    <w:p w14:paraId="2EC8A071" w14:textId="77777777" w:rsidR="008209D7" w:rsidRPr="00C91A08" w:rsidRDefault="008209D7" w:rsidP="008209D7">
      <w:pPr>
        <w:jc w:val="both"/>
      </w:pPr>
      <w:proofErr w:type="spellStart"/>
      <w:r w:rsidRPr="00C91A08">
        <w:t>Векерлен</w:t>
      </w:r>
      <w:proofErr w:type="spellEnd"/>
      <w:r w:rsidRPr="00C91A08">
        <w:t xml:space="preserve"> Ж.Б. Пастораль</w:t>
      </w:r>
    </w:p>
    <w:p w14:paraId="61BFCCA4" w14:textId="77777777" w:rsidR="008209D7" w:rsidRPr="00C91A08" w:rsidRDefault="008209D7" w:rsidP="008209D7">
      <w:pPr>
        <w:jc w:val="both"/>
      </w:pPr>
      <w:r w:rsidRPr="00C91A08">
        <w:t>Бетховен Л. Афинские развалины</w:t>
      </w:r>
    </w:p>
    <w:p w14:paraId="161A9542" w14:textId="77777777" w:rsidR="008209D7" w:rsidRPr="00C91A08" w:rsidRDefault="008209D7" w:rsidP="008209D7">
      <w:pPr>
        <w:jc w:val="both"/>
      </w:pPr>
      <w:r w:rsidRPr="00C91A08">
        <w:t>Моцарт В. Менуэт из оперы «Дон-Жуан»</w:t>
      </w:r>
    </w:p>
    <w:p w14:paraId="14DCCB1D" w14:textId="77777777" w:rsidR="008209D7" w:rsidRPr="00C91A08" w:rsidRDefault="008209D7" w:rsidP="008209D7">
      <w:pPr>
        <w:jc w:val="both"/>
      </w:pPr>
      <w:r w:rsidRPr="00C91A08">
        <w:t>Шуберт Ф. Немецкий танец</w:t>
      </w:r>
    </w:p>
    <w:p w14:paraId="7568CB9B" w14:textId="77777777" w:rsidR="008209D7" w:rsidRPr="00C91A08" w:rsidRDefault="008209D7" w:rsidP="008209D7">
      <w:pPr>
        <w:jc w:val="both"/>
      </w:pPr>
      <w:r w:rsidRPr="00C91A08">
        <w:t>Чайковский П. Танец феи Драже</w:t>
      </w:r>
    </w:p>
    <w:p w14:paraId="505802BA" w14:textId="77777777" w:rsidR="008209D7" w:rsidRPr="00C91A08" w:rsidRDefault="008209D7" w:rsidP="008209D7">
      <w:pPr>
        <w:jc w:val="both"/>
      </w:pPr>
      <w:r w:rsidRPr="00C91A08">
        <w:t xml:space="preserve">Моцарт В. Ария </w:t>
      </w:r>
      <w:proofErr w:type="spellStart"/>
      <w:r w:rsidRPr="00C91A08">
        <w:t>Папагено</w:t>
      </w:r>
      <w:proofErr w:type="spellEnd"/>
    </w:p>
    <w:p w14:paraId="5B6D7881" w14:textId="77777777" w:rsidR="008209D7" w:rsidRPr="00C91A08" w:rsidRDefault="008209D7" w:rsidP="008209D7">
      <w:pPr>
        <w:jc w:val="both"/>
      </w:pPr>
      <w:proofErr w:type="spellStart"/>
      <w:r w:rsidRPr="00C91A08">
        <w:t>Ходош</w:t>
      </w:r>
      <w:proofErr w:type="spellEnd"/>
      <w:r w:rsidRPr="00C91A08">
        <w:t xml:space="preserve"> В. Напев</w:t>
      </w:r>
    </w:p>
    <w:p w14:paraId="11B4CC06" w14:textId="77777777" w:rsidR="008209D7" w:rsidRPr="00C91A08" w:rsidRDefault="008209D7" w:rsidP="008209D7">
      <w:pPr>
        <w:jc w:val="both"/>
      </w:pPr>
      <w:r w:rsidRPr="00C91A08">
        <w:t>Прокофьев С.</w:t>
      </w:r>
      <w:r w:rsidRPr="00C91A08">
        <w:tab/>
        <w:t xml:space="preserve"> «Кошка», «</w:t>
      </w:r>
      <w:r w:rsidR="00A1234E" w:rsidRPr="00C91A08">
        <w:t>Петя» …</w:t>
      </w:r>
      <w:r w:rsidRPr="00C91A08">
        <w:t xml:space="preserve"> из симфонической сюиты «Петя и волк»</w:t>
      </w:r>
    </w:p>
    <w:p w14:paraId="6003CFE1" w14:textId="77777777" w:rsidR="008209D7" w:rsidRPr="00C91A08" w:rsidRDefault="008209D7" w:rsidP="008209D7">
      <w:pPr>
        <w:jc w:val="both"/>
        <w:rPr>
          <w:b/>
        </w:rPr>
      </w:pPr>
      <w:r w:rsidRPr="00C91A08">
        <w:rPr>
          <w:b/>
        </w:rPr>
        <w:t>Примеры переводных программ:</w:t>
      </w:r>
    </w:p>
    <w:p w14:paraId="0D4AD271" w14:textId="77777777" w:rsidR="008209D7" w:rsidRPr="00C91A08" w:rsidRDefault="008209D7" w:rsidP="008209D7">
      <w:pPr>
        <w:jc w:val="both"/>
      </w:pPr>
      <w:r w:rsidRPr="00C91A08">
        <w:rPr>
          <w:i/>
        </w:rPr>
        <w:t xml:space="preserve">Вариант 1 </w:t>
      </w:r>
    </w:p>
    <w:p w14:paraId="0A77FB84" w14:textId="77777777" w:rsidR="008209D7" w:rsidRPr="00C91A08" w:rsidRDefault="008209D7" w:rsidP="008209D7">
      <w:pPr>
        <w:jc w:val="both"/>
      </w:pPr>
      <w:proofErr w:type="spellStart"/>
      <w:r w:rsidRPr="00C91A08">
        <w:t>Бём</w:t>
      </w:r>
      <w:proofErr w:type="spellEnd"/>
      <w:r w:rsidRPr="00C91A08">
        <w:t xml:space="preserve"> Г.</w:t>
      </w:r>
      <w:r w:rsidRPr="00C91A08">
        <w:tab/>
        <w:t>Менуэт</w:t>
      </w:r>
    </w:p>
    <w:p w14:paraId="37F8AEDA" w14:textId="77777777" w:rsidR="008209D7" w:rsidRPr="00C91A08" w:rsidRDefault="008209D7" w:rsidP="008209D7">
      <w:pPr>
        <w:jc w:val="both"/>
      </w:pPr>
      <w:r w:rsidRPr="00C91A08">
        <w:t>Глинка М. Полька</w:t>
      </w:r>
    </w:p>
    <w:p w14:paraId="5A58A800" w14:textId="77777777" w:rsidR="008209D7" w:rsidRPr="00C91A08" w:rsidRDefault="008209D7" w:rsidP="008209D7">
      <w:pPr>
        <w:jc w:val="both"/>
      </w:pPr>
      <w:r w:rsidRPr="00C91A08">
        <w:rPr>
          <w:i/>
        </w:rPr>
        <w:t>Вариант 2</w:t>
      </w:r>
    </w:p>
    <w:p w14:paraId="1631FACB" w14:textId="77777777" w:rsidR="008209D7" w:rsidRPr="00C91A08" w:rsidRDefault="008209D7" w:rsidP="008209D7">
      <w:pPr>
        <w:jc w:val="both"/>
      </w:pPr>
      <w:proofErr w:type="spellStart"/>
      <w:r w:rsidRPr="00C91A08">
        <w:lastRenderedPageBreak/>
        <w:t>Хаслингер</w:t>
      </w:r>
      <w:proofErr w:type="spellEnd"/>
      <w:r w:rsidRPr="00C91A08">
        <w:t xml:space="preserve"> Т.</w:t>
      </w:r>
      <w:r w:rsidRPr="00C91A08">
        <w:tab/>
        <w:t xml:space="preserve"> Сонатина До-мажор, ч. 1</w:t>
      </w:r>
    </w:p>
    <w:p w14:paraId="166EFBB7" w14:textId="77777777" w:rsidR="008209D7" w:rsidRPr="00C91A08" w:rsidRDefault="008209D7" w:rsidP="008209D7">
      <w:pPr>
        <w:jc w:val="both"/>
      </w:pPr>
      <w:proofErr w:type="spellStart"/>
      <w:r w:rsidRPr="00C91A08">
        <w:t>Дварионас</w:t>
      </w:r>
      <w:proofErr w:type="spellEnd"/>
      <w:r w:rsidRPr="00C91A08">
        <w:t xml:space="preserve"> Б. Прелюдия</w:t>
      </w:r>
    </w:p>
    <w:p w14:paraId="3ABB5746" w14:textId="77777777" w:rsidR="008209D7" w:rsidRPr="00C91A08" w:rsidRDefault="008209D7" w:rsidP="008209D7">
      <w:pPr>
        <w:jc w:val="both"/>
      </w:pPr>
      <w:r w:rsidRPr="00C91A08">
        <w:t>1 из произведений возможно в ансамблевом исполнении.</w:t>
      </w:r>
    </w:p>
    <w:p w14:paraId="400FF052" w14:textId="77777777" w:rsidR="008209D7" w:rsidRPr="00C91A08" w:rsidRDefault="008209D7" w:rsidP="008209D7">
      <w:pPr>
        <w:jc w:val="both"/>
        <w:rPr>
          <w:b/>
          <w:bCs/>
        </w:rPr>
      </w:pPr>
    </w:p>
    <w:p w14:paraId="3E83561A" w14:textId="77777777" w:rsidR="008209D7" w:rsidRPr="00C91A08" w:rsidRDefault="008209D7" w:rsidP="00987F34">
      <w:pPr>
        <w:jc w:val="center"/>
        <w:rPr>
          <w:b/>
          <w:bCs/>
        </w:rPr>
      </w:pPr>
      <w:r w:rsidRPr="00C91A08">
        <w:rPr>
          <w:b/>
          <w:bCs/>
        </w:rPr>
        <w:t>4 год обучения</w:t>
      </w:r>
    </w:p>
    <w:p w14:paraId="4F8AF4E4" w14:textId="77777777" w:rsidR="008209D7" w:rsidRPr="00C91A08" w:rsidRDefault="008209D7" w:rsidP="008209D7">
      <w:pPr>
        <w:jc w:val="both"/>
      </w:pPr>
      <w:r w:rsidRPr="00C91A08">
        <w:t>Годовые требования:</w:t>
      </w:r>
    </w:p>
    <w:p w14:paraId="20E1B9AE" w14:textId="77777777" w:rsidR="008209D7" w:rsidRPr="00C91A08" w:rsidRDefault="008209D7" w:rsidP="008209D7">
      <w:pPr>
        <w:jc w:val="both"/>
      </w:pPr>
      <w:r w:rsidRPr="00C91A08">
        <w:t>2-4 этюда,</w:t>
      </w:r>
      <w:r w:rsidRPr="00C91A08">
        <w:tab/>
      </w:r>
    </w:p>
    <w:p w14:paraId="0E9CFC70" w14:textId="77777777" w:rsidR="008209D7" w:rsidRPr="00C91A08" w:rsidRDefault="008209D7" w:rsidP="008209D7">
      <w:pPr>
        <w:jc w:val="both"/>
      </w:pPr>
      <w:r w:rsidRPr="00C91A08">
        <w:t>2-3 пьесы,</w:t>
      </w:r>
    </w:p>
    <w:p w14:paraId="378D1F51" w14:textId="77777777" w:rsidR="008209D7" w:rsidRPr="00C91A08" w:rsidRDefault="008209D7" w:rsidP="008209D7">
      <w:pPr>
        <w:jc w:val="both"/>
      </w:pPr>
      <w:r w:rsidRPr="00C91A08">
        <w:t>1-2 полифонических произведения,</w:t>
      </w:r>
    </w:p>
    <w:p w14:paraId="3BF73CF8" w14:textId="77777777" w:rsidR="008209D7" w:rsidRPr="00C91A08" w:rsidRDefault="008209D7" w:rsidP="008209D7">
      <w:pPr>
        <w:jc w:val="both"/>
      </w:pPr>
      <w:r w:rsidRPr="00C91A08">
        <w:t>1 часть крупной формы,</w:t>
      </w:r>
    </w:p>
    <w:p w14:paraId="16EAC811" w14:textId="77777777" w:rsidR="008209D7" w:rsidRPr="00C91A08" w:rsidRDefault="008209D7" w:rsidP="008209D7">
      <w:pPr>
        <w:jc w:val="both"/>
      </w:pPr>
      <w:r w:rsidRPr="00C91A08">
        <w:t>1-2 ансамбля,</w:t>
      </w:r>
    </w:p>
    <w:p w14:paraId="480A0313" w14:textId="77777777" w:rsidR="008209D7" w:rsidRPr="00C91A08" w:rsidRDefault="008209D7" w:rsidP="008209D7">
      <w:pPr>
        <w:jc w:val="both"/>
      </w:pPr>
      <w:r w:rsidRPr="00C91A08">
        <w:t>продолжение формирования навыков чтения с листа,</w:t>
      </w:r>
    </w:p>
    <w:p w14:paraId="4324D402" w14:textId="77777777" w:rsidR="008209D7" w:rsidRPr="00C91A08" w:rsidRDefault="008209D7" w:rsidP="008209D7">
      <w:pPr>
        <w:jc w:val="both"/>
      </w:pPr>
      <w:r w:rsidRPr="00C91A08">
        <w:t>гаммы Си мажор, си минор, Фа мажор, фа минор, аккорды и арпеджио к ним, хроматические гаммы от белых клавиш двумя руками в 2-4 октавы.</w:t>
      </w:r>
    </w:p>
    <w:p w14:paraId="76E61DF9" w14:textId="77777777" w:rsidR="008209D7" w:rsidRPr="00C91A08" w:rsidRDefault="008209D7" w:rsidP="008209D7">
      <w:pPr>
        <w:jc w:val="both"/>
      </w:pPr>
    </w:p>
    <w:p w14:paraId="7518E412" w14:textId="77777777" w:rsidR="008209D7" w:rsidRPr="00C91A08" w:rsidRDefault="008209D7" w:rsidP="008209D7">
      <w:pPr>
        <w:jc w:val="both"/>
        <w:rPr>
          <w:b/>
          <w:bCs/>
        </w:rPr>
      </w:pPr>
      <w:r w:rsidRPr="00C91A08">
        <w:rPr>
          <w:b/>
          <w:bCs/>
        </w:rPr>
        <w:t>Примерные репертуарные списки.</w:t>
      </w:r>
    </w:p>
    <w:p w14:paraId="56F2883D" w14:textId="77777777" w:rsidR="008209D7" w:rsidRPr="00C91A08" w:rsidRDefault="008209D7" w:rsidP="008209D7">
      <w:pPr>
        <w:jc w:val="both"/>
        <w:rPr>
          <w:b/>
          <w:i/>
        </w:rPr>
      </w:pPr>
      <w:r w:rsidRPr="00C91A08">
        <w:rPr>
          <w:b/>
          <w:i/>
        </w:rPr>
        <w:t>Произведения полифонического склада:</w:t>
      </w:r>
    </w:p>
    <w:p w14:paraId="3161762F" w14:textId="77777777" w:rsidR="008209D7" w:rsidRPr="00C91A08" w:rsidRDefault="008209D7" w:rsidP="008209D7">
      <w:pPr>
        <w:jc w:val="both"/>
      </w:pPr>
      <w:r w:rsidRPr="00C91A08">
        <w:rPr>
          <w:b/>
          <w:i/>
        </w:rPr>
        <w:t xml:space="preserve"> </w:t>
      </w:r>
      <w:proofErr w:type="spellStart"/>
      <w:r w:rsidR="00987F34" w:rsidRPr="00C91A08">
        <w:t>Арнэ</w:t>
      </w:r>
      <w:proofErr w:type="spellEnd"/>
      <w:r w:rsidR="00987F34" w:rsidRPr="00C91A08">
        <w:t xml:space="preserve"> Т. </w:t>
      </w:r>
      <w:r w:rsidRPr="00C91A08">
        <w:t>Полифонический эскиз</w:t>
      </w:r>
    </w:p>
    <w:p w14:paraId="02FFC3BE" w14:textId="77777777" w:rsidR="008209D7" w:rsidRPr="00C91A08" w:rsidRDefault="00987F34" w:rsidP="008209D7">
      <w:pPr>
        <w:jc w:val="both"/>
      </w:pPr>
      <w:r w:rsidRPr="00C91A08">
        <w:t xml:space="preserve">Бах Ф.Э. </w:t>
      </w:r>
      <w:r w:rsidR="008209D7" w:rsidRPr="00C91A08">
        <w:t>Маленькая фантазия</w:t>
      </w:r>
    </w:p>
    <w:p w14:paraId="2904FB42" w14:textId="77777777" w:rsidR="008209D7" w:rsidRPr="00C91A08" w:rsidRDefault="00987F34" w:rsidP="008209D7">
      <w:pPr>
        <w:jc w:val="both"/>
      </w:pPr>
      <w:r w:rsidRPr="00C91A08">
        <w:t xml:space="preserve">Бах И.С. </w:t>
      </w:r>
      <w:r w:rsidR="008209D7" w:rsidRPr="00C91A08">
        <w:t xml:space="preserve">Полонез соль минор; </w:t>
      </w:r>
    </w:p>
    <w:p w14:paraId="3F27E567" w14:textId="77777777" w:rsidR="008209D7" w:rsidRPr="00C91A08" w:rsidRDefault="008209D7" w:rsidP="008209D7">
      <w:pPr>
        <w:jc w:val="both"/>
      </w:pPr>
      <w:r w:rsidRPr="00C91A08">
        <w:t xml:space="preserve">Маленькие прелюдии и фуги, 1 </w:t>
      </w:r>
      <w:proofErr w:type="spellStart"/>
      <w:r w:rsidRPr="00C91A08">
        <w:t>тетр</w:t>
      </w:r>
      <w:proofErr w:type="spellEnd"/>
      <w:r w:rsidRPr="00C91A08">
        <w:t xml:space="preserve">.: </w:t>
      </w:r>
    </w:p>
    <w:p w14:paraId="78986367" w14:textId="77777777" w:rsidR="008209D7" w:rsidRPr="00C91A08" w:rsidRDefault="008209D7" w:rsidP="008209D7">
      <w:pPr>
        <w:jc w:val="both"/>
      </w:pPr>
      <w:r w:rsidRPr="00C91A08">
        <w:tab/>
      </w:r>
      <w:r w:rsidRPr="00C91A08">
        <w:tab/>
      </w:r>
      <w:r w:rsidRPr="00C91A08">
        <w:tab/>
      </w:r>
      <w:r w:rsidRPr="00C91A08">
        <w:tab/>
        <w:t xml:space="preserve">До мажор, ре минор, Фа мажор; </w:t>
      </w:r>
    </w:p>
    <w:p w14:paraId="092A4F19" w14:textId="77777777" w:rsidR="008209D7" w:rsidRPr="00C91A08" w:rsidRDefault="008209D7" w:rsidP="008209D7">
      <w:pPr>
        <w:jc w:val="both"/>
      </w:pPr>
      <w:r w:rsidRPr="00C91A08">
        <w:tab/>
      </w:r>
      <w:r w:rsidRPr="00C91A08">
        <w:tab/>
      </w:r>
      <w:r w:rsidRPr="00C91A08">
        <w:tab/>
      </w:r>
      <w:r w:rsidRPr="00C91A08">
        <w:tab/>
        <w:t xml:space="preserve">Полонез соль минор, Ария ре минор, </w:t>
      </w:r>
      <w:r w:rsidRPr="00C91A08">
        <w:tab/>
        <w:t>Менуэт ре минор</w:t>
      </w:r>
    </w:p>
    <w:p w14:paraId="37291C1E" w14:textId="77777777" w:rsidR="008209D7" w:rsidRPr="00C91A08" w:rsidRDefault="00987F34" w:rsidP="008209D7">
      <w:pPr>
        <w:jc w:val="both"/>
      </w:pPr>
      <w:proofErr w:type="spellStart"/>
      <w:r w:rsidRPr="00C91A08">
        <w:t>Бём</w:t>
      </w:r>
      <w:proofErr w:type="spellEnd"/>
      <w:r w:rsidRPr="00C91A08">
        <w:t xml:space="preserve"> Г.</w:t>
      </w:r>
      <w:r w:rsidRPr="00C91A08">
        <w:tab/>
        <w:t xml:space="preserve"> </w:t>
      </w:r>
      <w:r w:rsidR="008209D7" w:rsidRPr="00C91A08">
        <w:t>Менуэт</w:t>
      </w:r>
    </w:p>
    <w:p w14:paraId="3F2880EB" w14:textId="77777777" w:rsidR="008209D7" w:rsidRPr="00C91A08" w:rsidRDefault="00987F34" w:rsidP="008209D7">
      <w:pPr>
        <w:jc w:val="both"/>
      </w:pPr>
      <w:proofErr w:type="spellStart"/>
      <w:r w:rsidRPr="00C91A08">
        <w:t>Гедике</w:t>
      </w:r>
      <w:proofErr w:type="spellEnd"/>
      <w:r w:rsidRPr="00C91A08">
        <w:t xml:space="preserve"> А. </w:t>
      </w:r>
      <w:proofErr w:type="spellStart"/>
      <w:r w:rsidR="008209D7" w:rsidRPr="00C91A08">
        <w:t>Фугетты</w:t>
      </w:r>
      <w:proofErr w:type="spellEnd"/>
      <w:r w:rsidR="008209D7" w:rsidRPr="00C91A08">
        <w:t xml:space="preserve"> соч. 36: До мажор, Соль мажор</w:t>
      </w:r>
    </w:p>
    <w:p w14:paraId="0FE67EEE" w14:textId="77777777" w:rsidR="008209D7" w:rsidRPr="00C91A08" w:rsidRDefault="00987F34" w:rsidP="008209D7">
      <w:pPr>
        <w:jc w:val="both"/>
      </w:pPr>
      <w:r w:rsidRPr="00C91A08">
        <w:t xml:space="preserve">Гендель Г.Ф. </w:t>
      </w:r>
      <w:r w:rsidR="008209D7" w:rsidRPr="00C91A08">
        <w:t>Ария</w:t>
      </w:r>
    </w:p>
    <w:p w14:paraId="18A035D9" w14:textId="77777777" w:rsidR="008209D7" w:rsidRPr="00C91A08" w:rsidRDefault="00987F34" w:rsidP="008209D7">
      <w:pPr>
        <w:jc w:val="both"/>
      </w:pPr>
      <w:proofErr w:type="spellStart"/>
      <w:r w:rsidRPr="00C91A08">
        <w:t>Пёрселл</w:t>
      </w:r>
      <w:proofErr w:type="spellEnd"/>
      <w:r w:rsidRPr="00C91A08">
        <w:t xml:space="preserve"> Г. </w:t>
      </w:r>
      <w:r w:rsidR="008209D7" w:rsidRPr="00C91A08">
        <w:t>Сарабанда</w:t>
      </w:r>
    </w:p>
    <w:p w14:paraId="553E80F3" w14:textId="77777777" w:rsidR="008209D7" w:rsidRPr="00C91A08" w:rsidRDefault="00987F34" w:rsidP="008209D7">
      <w:pPr>
        <w:jc w:val="both"/>
      </w:pPr>
      <w:r w:rsidRPr="00C91A08">
        <w:t xml:space="preserve">Моцарт Л. </w:t>
      </w:r>
      <w:r w:rsidR="008209D7" w:rsidRPr="00C91A08">
        <w:t xml:space="preserve">12 пьес под ред. Кувшинникова: </w:t>
      </w:r>
    </w:p>
    <w:p w14:paraId="59E5D02E" w14:textId="77777777" w:rsidR="008209D7" w:rsidRPr="00C91A08" w:rsidRDefault="00987F34" w:rsidP="008209D7">
      <w:pPr>
        <w:jc w:val="both"/>
      </w:pPr>
      <w:r w:rsidRPr="00C91A08">
        <w:tab/>
        <w:t xml:space="preserve">       </w:t>
      </w:r>
      <w:r w:rsidR="008209D7" w:rsidRPr="00C91A08">
        <w:t>сарабанда Ре мажор, менуэты Ре мажор, ре минор</w:t>
      </w:r>
    </w:p>
    <w:p w14:paraId="60704FBF" w14:textId="77777777" w:rsidR="008209D7" w:rsidRPr="00C91A08" w:rsidRDefault="00987F34" w:rsidP="008209D7">
      <w:pPr>
        <w:jc w:val="both"/>
      </w:pPr>
      <w:r w:rsidRPr="00C91A08">
        <w:t xml:space="preserve">Бах И.С. </w:t>
      </w:r>
      <w:r w:rsidR="008209D7" w:rsidRPr="00C91A08">
        <w:t xml:space="preserve">Нотная тетрадь Анны-Магдалены Бах; </w:t>
      </w:r>
    </w:p>
    <w:p w14:paraId="4FB046D3" w14:textId="77777777" w:rsidR="008209D7" w:rsidRPr="00C91A08" w:rsidRDefault="00987F34" w:rsidP="008209D7">
      <w:pPr>
        <w:jc w:val="both"/>
      </w:pPr>
      <w:r w:rsidRPr="00C91A08">
        <w:tab/>
        <w:t xml:space="preserve">   </w:t>
      </w:r>
      <w:r w:rsidR="008209D7" w:rsidRPr="00C91A08">
        <w:t>Маленькие прелюдии до минор, ми минор</w:t>
      </w:r>
    </w:p>
    <w:p w14:paraId="3899F0D5" w14:textId="77777777" w:rsidR="008209D7" w:rsidRPr="00C91A08" w:rsidRDefault="00987F34" w:rsidP="008209D7">
      <w:pPr>
        <w:jc w:val="both"/>
      </w:pPr>
      <w:r w:rsidRPr="00C91A08">
        <w:t xml:space="preserve">Бах Ф.Э. </w:t>
      </w:r>
      <w:r w:rsidR="008209D7" w:rsidRPr="00C91A08">
        <w:t>Анданте</w:t>
      </w:r>
    </w:p>
    <w:p w14:paraId="04B8EF9A" w14:textId="77777777" w:rsidR="008209D7" w:rsidRPr="00C91A08" w:rsidRDefault="00987F34" w:rsidP="008209D7">
      <w:pPr>
        <w:jc w:val="both"/>
      </w:pPr>
      <w:r w:rsidRPr="00C91A08">
        <w:t xml:space="preserve">Рамо Ж. </w:t>
      </w:r>
      <w:r w:rsidR="008209D7" w:rsidRPr="00C91A08">
        <w:t>Менуэт в форме рондо</w:t>
      </w:r>
    </w:p>
    <w:p w14:paraId="45CCA0B7" w14:textId="77777777" w:rsidR="008209D7" w:rsidRPr="00C91A08" w:rsidRDefault="00987F34" w:rsidP="008209D7">
      <w:pPr>
        <w:jc w:val="both"/>
      </w:pPr>
      <w:r w:rsidRPr="00C91A08">
        <w:t xml:space="preserve">Гендель Г. </w:t>
      </w:r>
      <w:r w:rsidR="008209D7" w:rsidRPr="00C91A08">
        <w:t>3 менуэта</w:t>
      </w:r>
    </w:p>
    <w:p w14:paraId="563E680B" w14:textId="77777777" w:rsidR="008209D7" w:rsidRPr="00C91A08" w:rsidRDefault="00987F34" w:rsidP="008209D7">
      <w:pPr>
        <w:jc w:val="both"/>
      </w:pPr>
      <w:proofErr w:type="spellStart"/>
      <w:r w:rsidRPr="00C91A08">
        <w:t>Кирнбергер</w:t>
      </w:r>
      <w:proofErr w:type="spellEnd"/>
      <w:r w:rsidRPr="00C91A08">
        <w:t xml:space="preserve"> И.Ф. </w:t>
      </w:r>
      <w:r w:rsidR="008209D7" w:rsidRPr="00C91A08">
        <w:t>Сарабанда</w:t>
      </w:r>
    </w:p>
    <w:p w14:paraId="332A467D" w14:textId="77777777" w:rsidR="008209D7" w:rsidRPr="00C91A08" w:rsidRDefault="00987F34" w:rsidP="008209D7">
      <w:pPr>
        <w:jc w:val="both"/>
      </w:pPr>
      <w:proofErr w:type="spellStart"/>
      <w:r w:rsidRPr="00C91A08">
        <w:t>Корелли</w:t>
      </w:r>
      <w:proofErr w:type="spellEnd"/>
      <w:r w:rsidRPr="00C91A08">
        <w:t xml:space="preserve"> А. </w:t>
      </w:r>
      <w:r w:rsidR="008209D7" w:rsidRPr="00C91A08">
        <w:t>Сарабанда</w:t>
      </w:r>
    </w:p>
    <w:p w14:paraId="77DEF0BD" w14:textId="77777777" w:rsidR="008209D7" w:rsidRPr="00C91A08" w:rsidRDefault="00987F34" w:rsidP="008209D7">
      <w:pPr>
        <w:jc w:val="both"/>
      </w:pPr>
      <w:proofErr w:type="spellStart"/>
      <w:r w:rsidRPr="00C91A08">
        <w:t>Скарлатти</w:t>
      </w:r>
      <w:proofErr w:type="spellEnd"/>
      <w:r w:rsidRPr="00C91A08">
        <w:t xml:space="preserve"> Д.</w:t>
      </w:r>
      <w:r w:rsidRPr="00C91A08">
        <w:tab/>
      </w:r>
      <w:r w:rsidR="008209D7" w:rsidRPr="00C91A08">
        <w:t>Ария ре минор</w:t>
      </w:r>
    </w:p>
    <w:p w14:paraId="3EC67FDE" w14:textId="77777777" w:rsidR="008209D7" w:rsidRPr="00C91A08" w:rsidRDefault="00987F34" w:rsidP="008209D7">
      <w:pPr>
        <w:jc w:val="both"/>
      </w:pPr>
      <w:proofErr w:type="spellStart"/>
      <w:r w:rsidRPr="00C91A08">
        <w:t>Циполи</w:t>
      </w:r>
      <w:proofErr w:type="spellEnd"/>
      <w:r w:rsidRPr="00C91A08">
        <w:t xml:space="preserve"> Д. </w:t>
      </w:r>
      <w:proofErr w:type="spellStart"/>
      <w:r w:rsidR="008209D7" w:rsidRPr="00C91A08">
        <w:t>Фугетта</w:t>
      </w:r>
      <w:proofErr w:type="spellEnd"/>
    </w:p>
    <w:p w14:paraId="60242F34" w14:textId="77777777" w:rsidR="008209D7" w:rsidRPr="00C91A08" w:rsidRDefault="00987F34" w:rsidP="008209D7">
      <w:pPr>
        <w:jc w:val="both"/>
      </w:pPr>
      <w:proofErr w:type="spellStart"/>
      <w:r w:rsidRPr="00C91A08">
        <w:t>Перселл</w:t>
      </w:r>
      <w:proofErr w:type="spellEnd"/>
      <w:r w:rsidRPr="00C91A08">
        <w:t xml:space="preserve"> Г. </w:t>
      </w:r>
      <w:r w:rsidR="008209D7" w:rsidRPr="00C91A08">
        <w:t>Ария, Менуэт Соль мажор</w:t>
      </w:r>
    </w:p>
    <w:p w14:paraId="6733C9A3" w14:textId="77777777" w:rsidR="008209D7" w:rsidRPr="00C91A08" w:rsidRDefault="00987F34" w:rsidP="008209D7">
      <w:pPr>
        <w:jc w:val="both"/>
      </w:pPr>
      <w:proofErr w:type="spellStart"/>
      <w:r w:rsidRPr="00C91A08">
        <w:t>Гедике</w:t>
      </w:r>
      <w:proofErr w:type="spellEnd"/>
      <w:r w:rsidRPr="00C91A08">
        <w:t xml:space="preserve"> А. </w:t>
      </w:r>
      <w:r w:rsidR="008209D7" w:rsidRPr="00C91A08">
        <w:t>Инвенция ре минор</w:t>
      </w:r>
    </w:p>
    <w:p w14:paraId="48CB53B2" w14:textId="77777777" w:rsidR="008209D7" w:rsidRPr="00C91A08" w:rsidRDefault="008209D7" w:rsidP="008209D7">
      <w:pPr>
        <w:jc w:val="both"/>
      </w:pPr>
    </w:p>
    <w:p w14:paraId="3B56B991" w14:textId="77777777" w:rsidR="008209D7" w:rsidRPr="00C91A08" w:rsidRDefault="008209D7" w:rsidP="008209D7">
      <w:pPr>
        <w:jc w:val="both"/>
        <w:rPr>
          <w:b/>
        </w:rPr>
      </w:pPr>
      <w:r w:rsidRPr="00C91A08">
        <w:rPr>
          <w:b/>
          <w:i/>
          <w:iCs/>
        </w:rPr>
        <w:t>Этюды:</w:t>
      </w:r>
    </w:p>
    <w:p w14:paraId="0919CAB8" w14:textId="77777777" w:rsidR="008209D7" w:rsidRPr="00C91A08" w:rsidRDefault="00987F34" w:rsidP="008209D7">
      <w:pPr>
        <w:jc w:val="both"/>
      </w:pPr>
      <w:proofErr w:type="spellStart"/>
      <w:r w:rsidRPr="00C91A08">
        <w:t>Гурлит</w:t>
      </w:r>
      <w:proofErr w:type="spellEnd"/>
      <w:r w:rsidRPr="00C91A08">
        <w:t xml:space="preserve"> К. </w:t>
      </w:r>
      <w:r w:rsidR="008209D7" w:rsidRPr="00C91A08">
        <w:t>Этюд Ля мажор</w:t>
      </w:r>
    </w:p>
    <w:p w14:paraId="3D829C8E" w14:textId="77777777" w:rsidR="008209D7" w:rsidRPr="00C91A08" w:rsidRDefault="00987F34" w:rsidP="008209D7">
      <w:pPr>
        <w:jc w:val="both"/>
      </w:pPr>
      <w:proofErr w:type="spellStart"/>
      <w:r w:rsidRPr="00C91A08">
        <w:t>Гедике</w:t>
      </w:r>
      <w:proofErr w:type="spellEnd"/>
      <w:r w:rsidRPr="00C91A08">
        <w:t xml:space="preserve"> А. </w:t>
      </w:r>
      <w:r w:rsidR="008209D7" w:rsidRPr="00C91A08">
        <w:t>Этюд ми минор</w:t>
      </w:r>
    </w:p>
    <w:p w14:paraId="56BCD7C4" w14:textId="77777777" w:rsidR="008209D7" w:rsidRPr="00C91A08" w:rsidRDefault="00987F34" w:rsidP="008209D7">
      <w:pPr>
        <w:jc w:val="both"/>
      </w:pPr>
      <w:proofErr w:type="spellStart"/>
      <w:r w:rsidRPr="00C91A08">
        <w:t>Шитте</w:t>
      </w:r>
      <w:proofErr w:type="spellEnd"/>
      <w:r w:rsidRPr="00C91A08">
        <w:t xml:space="preserve"> Л. </w:t>
      </w:r>
      <w:r w:rsidR="008209D7" w:rsidRPr="00C91A08">
        <w:t>Этюды соч.160: № 10, 14, 15, 18</w:t>
      </w:r>
    </w:p>
    <w:p w14:paraId="25AE4E6D" w14:textId="77777777" w:rsidR="008209D7" w:rsidRPr="00C91A08" w:rsidRDefault="00987F34" w:rsidP="008209D7">
      <w:pPr>
        <w:jc w:val="both"/>
      </w:pPr>
      <w:r w:rsidRPr="00C91A08">
        <w:t xml:space="preserve">Геллер С. </w:t>
      </w:r>
      <w:r w:rsidR="008209D7" w:rsidRPr="00C91A08">
        <w:t>Этюды</w:t>
      </w:r>
      <w:r w:rsidR="008209D7" w:rsidRPr="00C91A08">
        <w:tab/>
      </w:r>
    </w:p>
    <w:p w14:paraId="2B03655E" w14:textId="77777777" w:rsidR="008209D7" w:rsidRPr="00C91A08" w:rsidRDefault="00987F34" w:rsidP="008209D7">
      <w:pPr>
        <w:jc w:val="both"/>
      </w:pPr>
      <w:proofErr w:type="spellStart"/>
      <w:r w:rsidRPr="00C91A08">
        <w:t>Гнесина</w:t>
      </w:r>
      <w:proofErr w:type="spellEnd"/>
      <w:r w:rsidRPr="00C91A08">
        <w:t xml:space="preserve"> Е. </w:t>
      </w:r>
      <w:r w:rsidR="008209D7" w:rsidRPr="00C91A08">
        <w:t>Маленький этюд на трели</w:t>
      </w:r>
    </w:p>
    <w:p w14:paraId="3C54A2B6" w14:textId="77777777" w:rsidR="008209D7" w:rsidRPr="00C91A08" w:rsidRDefault="00987F34" w:rsidP="008209D7">
      <w:pPr>
        <w:jc w:val="both"/>
      </w:pPr>
      <w:proofErr w:type="spellStart"/>
      <w:r w:rsidRPr="00C91A08">
        <w:t>Гозенпуд</w:t>
      </w:r>
      <w:proofErr w:type="spellEnd"/>
      <w:r w:rsidRPr="00C91A08">
        <w:t xml:space="preserve"> М.</w:t>
      </w:r>
      <w:r w:rsidRPr="00C91A08">
        <w:tab/>
      </w:r>
      <w:r w:rsidR="008209D7" w:rsidRPr="00C91A08">
        <w:t xml:space="preserve">«Игра» (Музыкальный альбом для фортепиано», вып.1, сост. </w:t>
      </w:r>
      <w:proofErr w:type="spellStart"/>
      <w:r w:rsidR="008209D7" w:rsidRPr="00C91A08">
        <w:t>Руббах</w:t>
      </w:r>
      <w:proofErr w:type="spellEnd"/>
      <w:r w:rsidR="008209D7" w:rsidRPr="00C91A08">
        <w:t>)</w:t>
      </w:r>
    </w:p>
    <w:p w14:paraId="15F2F89C" w14:textId="77777777" w:rsidR="008209D7" w:rsidRPr="00C91A08" w:rsidRDefault="00987F34" w:rsidP="008209D7">
      <w:pPr>
        <w:jc w:val="both"/>
      </w:pPr>
      <w:proofErr w:type="spellStart"/>
      <w:r w:rsidRPr="00C91A08">
        <w:lastRenderedPageBreak/>
        <w:t>Лешгорн</w:t>
      </w:r>
      <w:proofErr w:type="spellEnd"/>
      <w:r w:rsidRPr="00C91A08">
        <w:t xml:space="preserve"> А. </w:t>
      </w:r>
      <w:r w:rsidR="008209D7" w:rsidRPr="00C91A08">
        <w:t>Соч. 65</w:t>
      </w:r>
    </w:p>
    <w:p w14:paraId="25384001" w14:textId="77777777" w:rsidR="008209D7" w:rsidRPr="00C91A08" w:rsidRDefault="00987F34" w:rsidP="008209D7">
      <w:pPr>
        <w:jc w:val="both"/>
      </w:pPr>
      <w:proofErr w:type="spellStart"/>
      <w:r w:rsidRPr="00C91A08">
        <w:t>Лемуан</w:t>
      </w:r>
      <w:proofErr w:type="spellEnd"/>
      <w:r w:rsidRPr="00C91A08">
        <w:t xml:space="preserve"> А. </w:t>
      </w:r>
      <w:r w:rsidR="008209D7" w:rsidRPr="00C91A08">
        <w:t>Соч. 37: №№ 10-13, 20</w:t>
      </w:r>
    </w:p>
    <w:p w14:paraId="79FC3D34" w14:textId="77777777" w:rsidR="008209D7" w:rsidRPr="00C91A08" w:rsidRDefault="00987F34" w:rsidP="008209D7">
      <w:pPr>
        <w:jc w:val="both"/>
      </w:pPr>
      <w:r w:rsidRPr="00C91A08">
        <w:t>Черни-</w:t>
      </w:r>
      <w:proofErr w:type="spellStart"/>
      <w:r w:rsidRPr="00C91A08">
        <w:t>Гермер</w:t>
      </w:r>
      <w:proofErr w:type="spellEnd"/>
      <w:r w:rsidRPr="00C91A08">
        <w:t xml:space="preserve">. </w:t>
      </w:r>
      <w:r w:rsidR="008209D7" w:rsidRPr="00C91A08">
        <w:t>1 тетрадь: №№ 20-29, 30-35</w:t>
      </w:r>
    </w:p>
    <w:p w14:paraId="5CC4E1BC" w14:textId="77777777" w:rsidR="008209D7" w:rsidRPr="00C91A08" w:rsidRDefault="008209D7" w:rsidP="008209D7">
      <w:pPr>
        <w:jc w:val="both"/>
      </w:pPr>
    </w:p>
    <w:p w14:paraId="0814CE3B" w14:textId="77777777" w:rsidR="008209D7" w:rsidRPr="00C91A08" w:rsidRDefault="008209D7" w:rsidP="008209D7">
      <w:pPr>
        <w:jc w:val="both"/>
        <w:rPr>
          <w:b/>
          <w:i/>
          <w:iCs/>
        </w:rPr>
      </w:pPr>
      <w:r w:rsidRPr="00C91A08">
        <w:rPr>
          <w:b/>
          <w:i/>
          <w:iCs/>
        </w:rPr>
        <w:t>Крупная форма:</w:t>
      </w:r>
    </w:p>
    <w:p w14:paraId="21385440" w14:textId="77777777" w:rsidR="008209D7" w:rsidRPr="00C91A08" w:rsidRDefault="00987F34" w:rsidP="008209D7">
      <w:pPr>
        <w:jc w:val="both"/>
      </w:pPr>
      <w:r w:rsidRPr="00C91A08">
        <w:t xml:space="preserve">Андрэ А. </w:t>
      </w:r>
      <w:r w:rsidR="008209D7" w:rsidRPr="00C91A08">
        <w:t>Сонатина Соль мажор</w:t>
      </w:r>
    </w:p>
    <w:p w14:paraId="0904D22D" w14:textId="77777777" w:rsidR="008209D7" w:rsidRPr="00C91A08" w:rsidRDefault="00987F34" w:rsidP="008209D7">
      <w:pPr>
        <w:jc w:val="both"/>
      </w:pPr>
      <w:proofErr w:type="spellStart"/>
      <w:r w:rsidRPr="00C91A08">
        <w:t>Клементи</w:t>
      </w:r>
      <w:proofErr w:type="spellEnd"/>
      <w:r w:rsidRPr="00C91A08">
        <w:t xml:space="preserve"> М.</w:t>
      </w:r>
      <w:r w:rsidRPr="00C91A08">
        <w:tab/>
      </w:r>
      <w:proofErr w:type="gramStart"/>
      <w:r w:rsidR="008209D7" w:rsidRPr="00C91A08">
        <w:t>Сонатины</w:t>
      </w:r>
      <w:proofErr w:type="gramEnd"/>
      <w:r w:rsidR="008209D7" w:rsidRPr="00C91A08">
        <w:t xml:space="preserve"> До мажор, Фа мажор</w:t>
      </w:r>
    </w:p>
    <w:p w14:paraId="18FFC14C" w14:textId="77777777" w:rsidR="008209D7" w:rsidRPr="00C91A08" w:rsidRDefault="00987F34" w:rsidP="008209D7">
      <w:pPr>
        <w:jc w:val="both"/>
      </w:pPr>
      <w:r w:rsidRPr="00C91A08">
        <w:t xml:space="preserve">Мюллер А. </w:t>
      </w:r>
      <w:r w:rsidR="008209D7" w:rsidRPr="00C91A08">
        <w:t>Сонатина, 1 ч.</w:t>
      </w:r>
    </w:p>
    <w:p w14:paraId="26A735E3" w14:textId="77777777" w:rsidR="008209D7" w:rsidRPr="00C91A08" w:rsidRDefault="00987F34" w:rsidP="008209D7">
      <w:pPr>
        <w:jc w:val="both"/>
      </w:pPr>
      <w:proofErr w:type="spellStart"/>
      <w:r w:rsidRPr="00C91A08">
        <w:t>Плейель</w:t>
      </w:r>
      <w:proofErr w:type="spellEnd"/>
      <w:r w:rsidRPr="00C91A08">
        <w:t xml:space="preserve"> Р. </w:t>
      </w:r>
      <w:r w:rsidR="008209D7" w:rsidRPr="00C91A08">
        <w:t>Сонатина</w:t>
      </w:r>
    </w:p>
    <w:p w14:paraId="77CAFE8F" w14:textId="77777777" w:rsidR="008209D7" w:rsidRPr="00C91A08" w:rsidRDefault="00987F34" w:rsidP="008209D7">
      <w:pPr>
        <w:jc w:val="both"/>
      </w:pPr>
      <w:r w:rsidRPr="00C91A08">
        <w:t xml:space="preserve">Моцарт В. </w:t>
      </w:r>
      <w:r w:rsidR="008209D7" w:rsidRPr="00C91A08">
        <w:t>Легкие вариации</w:t>
      </w:r>
    </w:p>
    <w:p w14:paraId="41949D86" w14:textId="77777777" w:rsidR="008209D7" w:rsidRPr="00C91A08" w:rsidRDefault="008209D7" w:rsidP="008209D7">
      <w:pPr>
        <w:jc w:val="both"/>
      </w:pPr>
      <w:proofErr w:type="spellStart"/>
      <w:r w:rsidRPr="00C91A08">
        <w:t>Диабе</w:t>
      </w:r>
      <w:r w:rsidR="00987F34" w:rsidRPr="00C91A08">
        <w:t>лли</w:t>
      </w:r>
      <w:proofErr w:type="spellEnd"/>
      <w:r w:rsidR="00987F34" w:rsidRPr="00C91A08">
        <w:t xml:space="preserve"> А.</w:t>
      </w:r>
      <w:r w:rsidR="00987F34" w:rsidRPr="00C91A08">
        <w:tab/>
      </w:r>
      <w:r w:rsidRPr="00C91A08">
        <w:t>Сонатина</w:t>
      </w:r>
    </w:p>
    <w:p w14:paraId="7D6BF4F8" w14:textId="77777777" w:rsidR="008209D7" w:rsidRPr="00C91A08" w:rsidRDefault="00987F34" w:rsidP="008209D7">
      <w:pPr>
        <w:jc w:val="both"/>
      </w:pPr>
      <w:proofErr w:type="spellStart"/>
      <w:r w:rsidRPr="00C91A08">
        <w:t>Кулау</w:t>
      </w:r>
      <w:proofErr w:type="spellEnd"/>
      <w:r w:rsidRPr="00C91A08">
        <w:t xml:space="preserve"> Ф. </w:t>
      </w:r>
      <w:proofErr w:type="gramStart"/>
      <w:r w:rsidR="008209D7" w:rsidRPr="00C91A08">
        <w:t>Сонатина</w:t>
      </w:r>
      <w:proofErr w:type="gramEnd"/>
      <w:r w:rsidR="008209D7" w:rsidRPr="00C91A08">
        <w:t xml:space="preserve"> До мажор</w:t>
      </w:r>
    </w:p>
    <w:p w14:paraId="31A1BF63" w14:textId="77777777" w:rsidR="008209D7" w:rsidRPr="00C91A08" w:rsidRDefault="00987F34" w:rsidP="008209D7">
      <w:pPr>
        <w:jc w:val="both"/>
      </w:pPr>
      <w:r w:rsidRPr="00C91A08">
        <w:t xml:space="preserve">Моцарт В. </w:t>
      </w:r>
      <w:proofErr w:type="gramStart"/>
      <w:r w:rsidR="008209D7" w:rsidRPr="00C91A08">
        <w:t>Сонатина</w:t>
      </w:r>
      <w:proofErr w:type="gramEnd"/>
      <w:r w:rsidR="008209D7" w:rsidRPr="00C91A08">
        <w:t xml:space="preserve"> До мажор № 1, 1 ч.</w:t>
      </w:r>
    </w:p>
    <w:p w14:paraId="25380505" w14:textId="77777777" w:rsidR="008209D7" w:rsidRPr="00C91A08" w:rsidRDefault="008209D7" w:rsidP="008209D7">
      <w:pPr>
        <w:jc w:val="both"/>
      </w:pPr>
    </w:p>
    <w:p w14:paraId="7125524D" w14:textId="77777777" w:rsidR="008209D7" w:rsidRPr="00C91A08" w:rsidRDefault="008209D7" w:rsidP="008209D7">
      <w:pPr>
        <w:jc w:val="both"/>
        <w:rPr>
          <w:b/>
          <w:i/>
          <w:iCs/>
        </w:rPr>
      </w:pPr>
      <w:r w:rsidRPr="00C91A08">
        <w:rPr>
          <w:b/>
          <w:i/>
          <w:iCs/>
        </w:rPr>
        <w:t>Пьесы:</w:t>
      </w:r>
    </w:p>
    <w:p w14:paraId="3FD34ABC" w14:textId="77777777" w:rsidR="008209D7" w:rsidRPr="00C91A08" w:rsidRDefault="00987F34" w:rsidP="008209D7">
      <w:pPr>
        <w:jc w:val="both"/>
      </w:pPr>
      <w:r w:rsidRPr="00C91A08">
        <w:t xml:space="preserve">Алябьев </w:t>
      </w:r>
      <w:proofErr w:type="spellStart"/>
      <w:r w:rsidRPr="00C91A08">
        <w:t>А.</w:t>
      </w:r>
      <w:r w:rsidR="008209D7" w:rsidRPr="00C91A08">
        <w:t>Пьеса</w:t>
      </w:r>
      <w:proofErr w:type="spellEnd"/>
      <w:r w:rsidR="008209D7" w:rsidRPr="00C91A08">
        <w:t xml:space="preserve"> соль минор</w:t>
      </w:r>
    </w:p>
    <w:p w14:paraId="27E6E464" w14:textId="77777777" w:rsidR="008209D7" w:rsidRPr="00C91A08" w:rsidRDefault="00987F34" w:rsidP="008209D7">
      <w:pPr>
        <w:jc w:val="both"/>
      </w:pPr>
      <w:proofErr w:type="spellStart"/>
      <w:r w:rsidRPr="00C91A08">
        <w:t>Мясковский</w:t>
      </w:r>
      <w:proofErr w:type="spellEnd"/>
      <w:r w:rsidRPr="00C91A08">
        <w:t xml:space="preserve"> Н. </w:t>
      </w:r>
      <w:r w:rsidR="008209D7" w:rsidRPr="00C91A08">
        <w:t>«Беззаботная песенка»</w:t>
      </w:r>
    </w:p>
    <w:p w14:paraId="5FD49EDA" w14:textId="77777777" w:rsidR="008209D7" w:rsidRPr="00C91A08" w:rsidRDefault="00987F34" w:rsidP="008209D7">
      <w:pPr>
        <w:jc w:val="both"/>
      </w:pPr>
      <w:proofErr w:type="spellStart"/>
      <w:r w:rsidRPr="00C91A08">
        <w:t>Дварионас</w:t>
      </w:r>
      <w:proofErr w:type="spellEnd"/>
      <w:r w:rsidRPr="00C91A08">
        <w:t xml:space="preserve"> Б. </w:t>
      </w:r>
      <w:r w:rsidR="008209D7" w:rsidRPr="00C91A08">
        <w:t>Прелюдия</w:t>
      </w:r>
    </w:p>
    <w:p w14:paraId="7ADEF8D1" w14:textId="77777777" w:rsidR="008209D7" w:rsidRPr="00C91A08" w:rsidRDefault="00987F34" w:rsidP="008209D7">
      <w:pPr>
        <w:jc w:val="both"/>
      </w:pPr>
      <w:proofErr w:type="spellStart"/>
      <w:r w:rsidRPr="00C91A08">
        <w:t>Гедике</w:t>
      </w:r>
      <w:proofErr w:type="spellEnd"/>
      <w:r w:rsidRPr="00C91A08">
        <w:t xml:space="preserve"> </w:t>
      </w:r>
      <w:proofErr w:type="spellStart"/>
      <w:r w:rsidRPr="00C91A08">
        <w:t>А.</w:t>
      </w:r>
      <w:r w:rsidR="008209D7" w:rsidRPr="00C91A08">
        <w:t>Скерцо</w:t>
      </w:r>
      <w:proofErr w:type="spellEnd"/>
    </w:p>
    <w:p w14:paraId="56FC7225" w14:textId="77777777" w:rsidR="008209D7" w:rsidRPr="00C91A08" w:rsidRDefault="00987F34" w:rsidP="008209D7">
      <w:pPr>
        <w:jc w:val="both"/>
      </w:pPr>
      <w:r w:rsidRPr="00C91A08">
        <w:t xml:space="preserve">Гречанинов А. </w:t>
      </w:r>
      <w:r w:rsidR="008209D7" w:rsidRPr="00C91A08">
        <w:t>Соч. 98, № 1</w:t>
      </w:r>
    </w:p>
    <w:p w14:paraId="2DB3D7F9" w14:textId="77777777" w:rsidR="008209D7" w:rsidRPr="00C91A08" w:rsidRDefault="00987F34" w:rsidP="008209D7">
      <w:pPr>
        <w:jc w:val="both"/>
      </w:pPr>
      <w:r w:rsidRPr="00C91A08">
        <w:t xml:space="preserve">Лядов А. </w:t>
      </w:r>
      <w:r w:rsidR="008209D7" w:rsidRPr="00C91A08">
        <w:t>Колыбельная</w:t>
      </w:r>
    </w:p>
    <w:p w14:paraId="67713FD3" w14:textId="77777777" w:rsidR="008209D7" w:rsidRPr="00C91A08" w:rsidRDefault="008209D7" w:rsidP="008209D7">
      <w:pPr>
        <w:jc w:val="both"/>
      </w:pPr>
      <w:r w:rsidRPr="00C91A08">
        <w:t>К</w:t>
      </w:r>
      <w:r w:rsidR="00987F34" w:rsidRPr="00C91A08">
        <w:t xml:space="preserve">юи Ц. </w:t>
      </w:r>
      <w:r w:rsidRPr="00C91A08">
        <w:t>«Испанские марионетки»</w:t>
      </w:r>
    </w:p>
    <w:p w14:paraId="7EAA6FB8" w14:textId="77777777" w:rsidR="008209D7" w:rsidRPr="00C91A08" w:rsidRDefault="00987F34" w:rsidP="008209D7">
      <w:pPr>
        <w:jc w:val="both"/>
      </w:pPr>
      <w:proofErr w:type="spellStart"/>
      <w:r w:rsidRPr="00C91A08">
        <w:t>Кабалевский</w:t>
      </w:r>
      <w:proofErr w:type="spellEnd"/>
      <w:r w:rsidRPr="00C91A08">
        <w:t xml:space="preserve"> Д. </w:t>
      </w:r>
      <w:proofErr w:type="spellStart"/>
      <w:r w:rsidR="008209D7" w:rsidRPr="00C91A08">
        <w:t>Токкатина</w:t>
      </w:r>
      <w:proofErr w:type="spellEnd"/>
    </w:p>
    <w:p w14:paraId="6B8CDF86" w14:textId="77777777" w:rsidR="008209D7" w:rsidRPr="00C91A08" w:rsidRDefault="00987F34" w:rsidP="008209D7">
      <w:pPr>
        <w:jc w:val="both"/>
      </w:pPr>
      <w:proofErr w:type="spellStart"/>
      <w:r w:rsidRPr="00C91A08">
        <w:t>Майкапар</w:t>
      </w:r>
      <w:proofErr w:type="spellEnd"/>
      <w:r w:rsidRPr="00C91A08">
        <w:t xml:space="preserve"> А.</w:t>
      </w:r>
      <w:r w:rsidRPr="00C91A08">
        <w:tab/>
      </w:r>
      <w:r w:rsidR="008209D7" w:rsidRPr="00C91A08">
        <w:t>«Мимолетное видение», «Пастушок», «Мотылек»</w:t>
      </w:r>
    </w:p>
    <w:p w14:paraId="16681749" w14:textId="77777777" w:rsidR="008209D7" w:rsidRPr="00C91A08" w:rsidRDefault="00987F34" w:rsidP="008209D7">
      <w:pPr>
        <w:jc w:val="both"/>
      </w:pPr>
      <w:r w:rsidRPr="00C91A08">
        <w:t xml:space="preserve">Моцарт В. </w:t>
      </w:r>
      <w:r w:rsidR="008209D7" w:rsidRPr="00C91A08">
        <w:t>Аллегретто Си-бемоль мажор</w:t>
      </w:r>
    </w:p>
    <w:p w14:paraId="32520BE2" w14:textId="77777777" w:rsidR="008209D7" w:rsidRPr="00C91A08" w:rsidRDefault="00987F34" w:rsidP="008209D7">
      <w:pPr>
        <w:jc w:val="both"/>
      </w:pPr>
      <w:r w:rsidRPr="00C91A08">
        <w:t xml:space="preserve">Николаева Т. </w:t>
      </w:r>
      <w:r w:rsidR="008209D7" w:rsidRPr="00C91A08">
        <w:t>Детский альбом: Сказочка</w:t>
      </w:r>
    </w:p>
    <w:p w14:paraId="109EB811" w14:textId="77777777" w:rsidR="008209D7" w:rsidRPr="00C91A08" w:rsidRDefault="00987F34" w:rsidP="008209D7">
      <w:pPr>
        <w:jc w:val="both"/>
      </w:pPr>
      <w:r w:rsidRPr="00C91A08">
        <w:t>Питерсон О.</w:t>
      </w:r>
      <w:r w:rsidRPr="00C91A08">
        <w:tab/>
      </w:r>
      <w:r w:rsidR="008209D7" w:rsidRPr="00C91A08">
        <w:t>«Зимний блюз»</w:t>
      </w:r>
    </w:p>
    <w:p w14:paraId="34082B49" w14:textId="77777777" w:rsidR="008209D7" w:rsidRPr="00C91A08" w:rsidRDefault="00987F34" w:rsidP="008209D7">
      <w:pPr>
        <w:jc w:val="both"/>
      </w:pPr>
      <w:r w:rsidRPr="00C91A08">
        <w:t xml:space="preserve">Роули А. </w:t>
      </w:r>
      <w:r w:rsidR="008209D7" w:rsidRPr="00C91A08">
        <w:t>«Акробаты»</w:t>
      </w:r>
    </w:p>
    <w:p w14:paraId="38715175" w14:textId="77777777" w:rsidR="008209D7" w:rsidRPr="00C91A08" w:rsidRDefault="008209D7" w:rsidP="008209D7">
      <w:pPr>
        <w:jc w:val="both"/>
      </w:pPr>
      <w:r w:rsidRPr="00C91A08">
        <w:t>Чайковский П.</w:t>
      </w:r>
      <w:r w:rsidR="00987F34" w:rsidRPr="00C91A08">
        <w:t xml:space="preserve"> </w:t>
      </w:r>
      <w:r w:rsidRPr="00C91A08">
        <w:t xml:space="preserve">Детский альбом: Итальянская песенка, </w:t>
      </w:r>
    </w:p>
    <w:p w14:paraId="6E4EC959" w14:textId="77777777" w:rsidR="008209D7" w:rsidRPr="00C91A08" w:rsidRDefault="00987F34" w:rsidP="008209D7">
      <w:pPr>
        <w:jc w:val="both"/>
      </w:pPr>
      <w:r w:rsidRPr="00C91A08">
        <w:t xml:space="preserve">Шуман Р. </w:t>
      </w:r>
      <w:r w:rsidR="008209D7" w:rsidRPr="00C91A08">
        <w:t>«Смелый наездник», «Дед мороз»</w:t>
      </w:r>
    </w:p>
    <w:p w14:paraId="5F8F3EFC" w14:textId="77777777" w:rsidR="008209D7" w:rsidRPr="00C91A08" w:rsidRDefault="00987F34" w:rsidP="008209D7">
      <w:pPr>
        <w:jc w:val="both"/>
      </w:pPr>
      <w:r w:rsidRPr="00C91A08">
        <w:t>Хачатурян А.</w:t>
      </w:r>
      <w:r w:rsidRPr="00C91A08">
        <w:tab/>
        <w:t xml:space="preserve"> </w:t>
      </w:r>
      <w:r w:rsidR="008209D7" w:rsidRPr="00C91A08">
        <w:t>Андантино</w:t>
      </w:r>
    </w:p>
    <w:p w14:paraId="157039DE" w14:textId="77777777" w:rsidR="008209D7" w:rsidRPr="00C91A08" w:rsidRDefault="008209D7" w:rsidP="008209D7">
      <w:pPr>
        <w:jc w:val="both"/>
      </w:pPr>
    </w:p>
    <w:p w14:paraId="0D68B7D8" w14:textId="77777777" w:rsidR="008209D7" w:rsidRPr="00C91A08" w:rsidRDefault="008209D7" w:rsidP="008209D7">
      <w:pPr>
        <w:jc w:val="both"/>
        <w:rPr>
          <w:b/>
          <w:i/>
          <w:iCs/>
        </w:rPr>
      </w:pPr>
      <w:r w:rsidRPr="00C91A08">
        <w:rPr>
          <w:b/>
          <w:i/>
          <w:iCs/>
        </w:rPr>
        <w:t>Ансамбли в 4 руки:</w:t>
      </w:r>
    </w:p>
    <w:p w14:paraId="056183CF" w14:textId="77777777" w:rsidR="008209D7" w:rsidRPr="00C91A08" w:rsidRDefault="00987F34" w:rsidP="008209D7">
      <w:pPr>
        <w:jc w:val="both"/>
      </w:pPr>
      <w:r w:rsidRPr="00C91A08">
        <w:t xml:space="preserve">Бетховен Л. </w:t>
      </w:r>
      <w:r w:rsidR="008209D7" w:rsidRPr="00C91A08">
        <w:t>Немецкие танцы (в 4 руки)</w:t>
      </w:r>
    </w:p>
    <w:p w14:paraId="090A415E" w14:textId="77777777" w:rsidR="008209D7" w:rsidRPr="00C91A08" w:rsidRDefault="00987F34" w:rsidP="008209D7">
      <w:pPr>
        <w:jc w:val="both"/>
      </w:pPr>
      <w:r w:rsidRPr="00C91A08">
        <w:t xml:space="preserve">Беркович И. </w:t>
      </w:r>
      <w:r w:rsidR="008209D7" w:rsidRPr="00C91A08">
        <w:t>Соч. 90: фортепианные ансамбли</w:t>
      </w:r>
    </w:p>
    <w:p w14:paraId="697A6A38" w14:textId="77777777" w:rsidR="008209D7" w:rsidRPr="00C91A08" w:rsidRDefault="00987F34" w:rsidP="008209D7">
      <w:pPr>
        <w:jc w:val="both"/>
      </w:pPr>
      <w:r w:rsidRPr="00C91A08">
        <w:t xml:space="preserve">Варламов А. </w:t>
      </w:r>
      <w:r w:rsidR="008209D7" w:rsidRPr="00C91A08">
        <w:t>«Вдоль по улице метелица метет»</w:t>
      </w:r>
    </w:p>
    <w:p w14:paraId="1849D398" w14:textId="77777777" w:rsidR="008209D7" w:rsidRPr="00C91A08" w:rsidRDefault="00987F34" w:rsidP="008209D7">
      <w:pPr>
        <w:jc w:val="both"/>
      </w:pPr>
      <w:r w:rsidRPr="00C91A08">
        <w:t xml:space="preserve">Варламов А. </w:t>
      </w:r>
      <w:r w:rsidR="008209D7" w:rsidRPr="00C91A08">
        <w:t>«Белеет парус одинокий»</w:t>
      </w:r>
    </w:p>
    <w:p w14:paraId="63471B40" w14:textId="77777777" w:rsidR="008209D7" w:rsidRPr="00C91A08" w:rsidRDefault="00987F34" w:rsidP="008209D7">
      <w:pPr>
        <w:jc w:val="both"/>
      </w:pPr>
      <w:r w:rsidRPr="00C91A08">
        <w:t>Варламов А.</w:t>
      </w:r>
      <w:r w:rsidR="008209D7" w:rsidRPr="00C91A08">
        <w:t xml:space="preserve"> «Я вас любил»</w:t>
      </w:r>
    </w:p>
    <w:p w14:paraId="39ED4675" w14:textId="77777777" w:rsidR="008209D7" w:rsidRPr="00C91A08" w:rsidRDefault="00987F34" w:rsidP="008209D7">
      <w:pPr>
        <w:jc w:val="both"/>
      </w:pPr>
      <w:proofErr w:type="spellStart"/>
      <w:r w:rsidRPr="00C91A08">
        <w:t>Геталова</w:t>
      </w:r>
      <w:proofErr w:type="spellEnd"/>
      <w:r w:rsidRPr="00C91A08">
        <w:t xml:space="preserve"> О. </w:t>
      </w:r>
      <w:r w:rsidR="008209D7" w:rsidRPr="00C91A08">
        <w:t>«Трансформер», «Сказка»</w:t>
      </w:r>
    </w:p>
    <w:p w14:paraId="5EB4D908" w14:textId="77777777" w:rsidR="008209D7" w:rsidRPr="00C91A08" w:rsidRDefault="00987F34" w:rsidP="008209D7">
      <w:pPr>
        <w:jc w:val="both"/>
      </w:pPr>
      <w:r w:rsidRPr="00C91A08">
        <w:t>Гречанинов А.</w:t>
      </w:r>
      <w:r w:rsidR="008209D7" w:rsidRPr="00C91A08">
        <w:t xml:space="preserve"> «Весенним утром», «На прогулке», «Серенада»</w:t>
      </w:r>
    </w:p>
    <w:p w14:paraId="5AF702A3" w14:textId="77777777" w:rsidR="008209D7" w:rsidRPr="00C91A08" w:rsidRDefault="00987F34" w:rsidP="008209D7">
      <w:pPr>
        <w:jc w:val="both"/>
      </w:pPr>
      <w:r w:rsidRPr="00C91A08">
        <w:t xml:space="preserve">Маевский Ю. </w:t>
      </w:r>
      <w:r w:rsidR="008209D7" w:rsidRPr="00C91A08">
        <w:t>«Веселая румба»</w:t>
      </w:r>
    </w:p>
    <w:p w14:paraId="512D1549" w14:textId="77777777" w:rsidR="008209D7" w:rsidRPr="00C91A08" w:rsidRDefault="00987F34" w:rsidP="008209D7">
      <w:pPr>
        <w:jc w:val="both"/>
      </w:pPr>
      <w:proofErr w:type="spellStart"/>
      <w:r w:rsidRPr="00C91A08">
        <w:t>Металлиди</w:t>
      </w:r>
      <w:proofErr w:type="spellEnd"/>
      <w:r w:rsidRPr="00C91A08">
        <w:t xml:space="preserve"> Ж.</w:t>
      </w:r>
      <w:r w:rsidR="008209D7" w:rsidRPr="00C91A08">
        <w:t xml:space="preserve"> «В летнем саду»</w:t>
      </w:r>
    </w:p>
    <w:p w14:paraId="499664D7" w14:textId="77777777" w:rsidR="008209D7" w:rsidRPr="00C91A08" w:rsidRDefault="00987F34" w:rsidP="008209D7">
      <w:pPr>
        <w:jc w:val="both"/>
      </w:pPr>
      <w:proofErr w:type="spellStart"/>
      <w:r w:rsidRPr="00C91A08">
        <w:t>Металлиди</w:t>
      </w:r>
      <w:proofErr w:type="spellEnd"/>
      <w:r w:rsidRPr="00C91A08">
        <w:t xml:space="preserve"> Ж.</w:t>
      </w:r>
      <w:r w:rsidR="008209D7" w:rsidRPr="00C91A08">
        <w:t xml:space="preserve"> «Иду, гляжу по сторонам»</w:t>
      </w:r>
    </w:p>
    <w:p w14:paraId="29A76559" w14:textId="77777777" w:rsidR="008209D7" w:rsidRPr="00C91A08" w:rsidRDefault="00987F34" w:rsidP="008209D7">
      <w:pPr>
        <w:jc w:val="both"/>
      </w:pPr>
      <w:proofErr w:type="spellStart"/>
      <w:r w:rsidRPr="00C91A08">
        <w:t>Металлиди</w:t>
      </w:r>
      <w:proofErr w:type="spellEnd"/>
      <w:r w:rsidRPr="00C91A08">
        <w:t xml:space="preserve"> Ж.</w:t>
      </w:r>
      <w:r w:rsidR="008209D7" w:rsidRPr="00C91A08">
        <w:t xml:space="preserve"> «Рождение Буратино», «Марш»</w:t>
      </w:r>
    </w:p>
    <w:p w14:paraId="15E7C7A0" w14:textId="77777777" w:rsidR="008209D7" w:rsidRPr="00C91A08" w:rsidRDefault="00987F34" w:rsidP="008209D7">
      <w:pPr>
        <w:jc w:val="both"/>
      </w:pPr>
      <w:r w:rsidRPr="00C91A08">
        <w:t>Моцарт В.</w:t>
      </w:r>
      <w:r w:rsidR="008209D7" w:rsidRPr="00C91A08">
        <w:t xml:space="preserve"> «Контрданс»</w:t>
      </w:r>
    </w:p>
    <w:p w14:paraId="77E1F2C1" w14:textId="77777777" w:rsidR="008209D7" w:rsidRPr="00C91A08" w:rsidRDefault="00987F34" w:rsidP="008209D7">
      <w:pPr>
        <w:jc w:val="both"/>
      </w:pPr>
      <w:r w:rsidRPr="00C91A08">
        <w:t>Петерсен Л.</w:t>
      </w:r>
      <w:r w:rsidR="008209D7" w:rsidRPr="00C91A08">
        <w:t xml:space="preserve"> «Старый автомобиль»</w:t>
      </w:r>
    </w:p>
    <w:p w14:paraId="322AC7B5" w14:textId="77777777" w:rsidR="008209D7" w:rsidRPr="00C91A08" w:rsidRDefault="00987F34" w:rsidP="008209D7">
      <w:pPr>
        <w:jc w:val="both"/>
      </w:pPr>
      <w:r w:rsidRPr="00C91A08">
        <w:t xml:space="preserve">Прокофьев С. </w:t>
      </w:r>
      <w:r w:rsidR="008209D7" w:rsidRPr="00C91A08">
        <w:t>Вальс из балета «Золушка»</w:t>
      </w:r>
    </w:p>
    <w:p w14:paraId="2E3C2C51" w14:textId="77777777" w:rsidR="008209D7" w:rsidRPr="00C91A08" w:rsidRDefault="008209D7" w:rsidP="008209D7">
      <w:pPr>
        <w:jc w:val="both"/>
      </w:pPr>
      <w:r w:rsidRPr="00C91A08">
        <w:t xml:space="preserve">Римский-Корсаков </w:t>
      </w:r>
      <w:proofErr w:type="spellStart"/>
      <w:proofErr w:type="gramStart"/>
      <w:r w:rsidRPr="00C91A08">
        <w:t>Н.«</w:t>
      </w:r>
      <w:proofErr w:type="gramEnd"/>
      <w:r w:rsidRPr="00C91A08">
        <w:t>Вариации</w:t>
      </w:r>
      <w:proofErr w:type="spellEnd"/>
      <w:r w:rsidRPr="00C91A08">
        <w:t xml:space="preserve"> на тему Миши»</w:t>
      </w:r>
    </w:p>
    <w:p w14:paraId="557CF6CB" w14:textId="77777777" w:rsidR="008209D7" w:rsidRPr="00C91A08" w:rsidRDefault="008209D7" w:rsidP="008209D7">
      <w:pPr>
        <w:jc w:val="both"/>
      </w:pPr>
      <w:r w:rsidRPr="00C91A08">
        <w:lastRenderedPageBreak/>
        <w:t>Русская народная песня «</w:t>
      </w:r>
      <w:proofErr w:type="spellStart"/>
      <w:r w:rsidRPr="00C91A08">
        <w:t>Утенушка</w:t>
      </w:r>
      <w:proofErr w:type="spellEnd"/>
      <w:r w:rsidRPr="00C91A08">
        <w:t xml:space="preserve"> луговая»</w:t>
      </w:r>
    </w:p>
    <w:p w14:paraId="36149BA5" w14:textId="77777777" w:rsidR="008209D7" w:rsidRPr="00C91A08" w:rsidRDefault="008209D7" w:rsidP="008209D7">
      <w:pPr>
        <w:jc w:val="both"/>
      </w:pPr>
      <w:r w:rsidRPr="00C91A08">
        <w:t>Русская народная песня «Уж как по лесу, как по сеням»</w:t>
      </w:r>
    </w:p>
    <w:p w14:paraId="4FA3D0DF" w14:textId="77777777" w:rsidR="008209D7" w:rsidRPr="00C91A08" w:rsidRDefault="008209D7" w:rsidP="008209D7">
      <w:pPr>
        <w:jc w:val="both"/>
      </w:pPr>
      <w:r w:rsidRPr="00C91A08">
        <w:t>Русская народная песня «По бережку да по крутому»</w:t>
      </w:r>
    </w:p>
    <w:p w14:paraId="5A90E33C" w14:textId="77777777" w:rsidR="008209D7" w:rsidRPr="00C91A08" w:rsidRDefault="00987F34" w:rsidP="008209D7">
      <w:pPr>
        <w:jc w:val="both"/>
      </w:pPr>
      <w:proofErr w:type="spellStart"/>
      <w:r w:rsidRPr="00C91A08">
        <w:t>Тоуссайд</w:t>
      </w:r>
      <w:proofErr w:type="spellEnd"/>
      <w:r w:rsidRPr="00C91A08">
        <w:t xml:space="preserve"> Н.</w:t>
      </w:r>
      <w:r w:rsidR="008209D7" w:rsidRPr="00C91A08">
        <w:t xml:space="preserve"> «Ява»</w:t>
      </w:r>
    </w:p>
    <w:p w14:paraId="036A680A" w14:textId="77777777" w:rsidR="008209D7" w:rsidRPr="00C91A08" w:rsidRDefault="00987F34" w:rsidP="008209D7">
      <w:pPr>
        <w:jc w:val="both"/>
      </w:pPr>
      <w:r w:rsidRPr="00C91A08">
        <w:t>Чайковский П.</w:t>
      </w:r>
      <w:r w:rsidR="008209D7" w:rsidRPr="00C91A08">
        <w:t xml:space="preserve"> 50 русских народных песен в 4 руки: №№ 1, 2, 6</w:t>
      </w:r>
    </w:p>
    <w:p w14:paraId="2426090C" w14:textId="77777777" w:rsidR="008209D7" w:rsidRPr="00C91A08" w:rsidRDefault="00987F34" w:rsidP="008209D7">
      <w:pPr>
        <w:jc w:val="both"/>
      </w:pPr>
      <w:r w:rsidRPr="00C91A08">
        <w:t xml:space="preserve">Фрид Г. </w:t>
      </w:r>
      <w:r w:rsidR="008209D7" w:rsidRPr="00C91A08">
        <w:t>«Веселая прогулка»</w:t>
      </w:r>
    </w:p>
    <w:p w14:paraId="6235DACA" w14:textId="77777777" w:rsidR="008209D7" w:rsidRPr="00C91A08" w:rsidRDefault="00987F34" w:rsidP="008209D7">
      <w:pPr>
        <w:jc w:val="both"/>
      </w:pPr>
      <w:proofErr w:type="spellStart"/>
      <w:r w:rsidRPr="00C91A08">
        <w:t>Ходош</w:t>
      </w:r>
      <w:proofErr w:type="spellEnd"/>
      <w:r w:rsidRPr="00C91A08">
        <w:t xml:space="preserve"> В. </w:t>
      </w:r>
      <w:r w:rsidR="008209D7" w:rsidRPr="00C91A08">
        <w:t>«Море», Увертюра, «Вечерняя сказка»</w:t>
      </w:r>
    </w:p>
    <w:p w14:paraId="47175185" w14:textId="77777777" w:rsidR="008209D7" w:rsidRPr="00C91A08" w:rsidRDefault="00987F34" w:rsidP="008209D7">
      <w:pPr>
        <w:jc w:val="both"/>
      </w:pPr>
      <w:proofErr w:type="spellStart"/>
      <w:r w:rsidRPr="00C91A08">
        <w:t>Хромушин</w:t>
      </w:r>
      <w:proofErr w:type="spellEnd"/>
      <w:r w:rsidRPr="00C91A08">
        <w:t xml:space="preserve"> О.</w:t>
      </w:r>
      <w:r w:rsidR="008209D7" w:rsidRPr="00C91A08">
        <w:t xml:space="preserve"> Этюд в манере джаз-вальс </w:t>
      </w:r>
    </w:p>
    <w:p w14:paraId="649F48DC" w14:textId="77777777" w:rsidR="008209D7" w:rsidRPr="00C91A08" w:rsidRDefault="008209D7" w:rsidP="008209D7">
      <w:pPr>
        <w:jc w:val="both"/>
      </w:pPr>
      <w:r w:rsidRPr="00C91A08">
        <w:t>Хачатурян К.</w:t>
      </w:r>
      <w:r w:rsidRPr="00C91A08">
        <w:tab/>
        <w:t>из балета «</w:t>
      </w:r>
      <w:proofErr w:type="spellStart"/>
      <w:r w:rsidRPr="00C91A08">
        <w:t>Чипполино</w:t>
      </w:r>
      <w:proofErr w:type="spellEnd"/>
      <w:r w:rsidRPr="00C91A08">
        <w:t xml:space="preserve">»: «Вальс </w:t>
      </w:r>
      <w:r w:rsidR="00987F34" w:rsidRPr="00C91A08">
        <w:t>цветов» …</w:t>
      </w:r>
    </w:p>
    <w:p w14:paraId="4DBB0F31" w14:textId="77777777" w:rsidR="008209D7" w:rsidRPr="00C91A08" w:rsidRDefault="00987F34" w:rsidP="008209D7">
      <w:pPr>
        <w:jc w:val="both"/>
      </w:pPr>
      <w:proofErr w:type="spellStart"/>
      <w:r w:rsidRPr="00C91A08">
        <w:t>Черчиль</w:t>
      </w:r>
      <w:proofErr w:type="spellEnd"/>
      <w:r w:rsidRPr="00C91A08">
        <w:t xml:space="preserve"> Р.</w:t>
      </w:r>
      <w:r w:rsidR="008209D7" w:rsidRPr="00C91A08">
        <w:t xml:space="preserve"> «Вальс»</w:t>
      </w:r>
    </w:p>
    <w:p w14:paraId="1C429A87" w14:textId="77777777" w:rsidR="008209D7" w:rsidRPr="00C91A08" w:rsidRDefault="00987F34" w:rsidP="008209D7">
      <w:pPr>
        <w:jc w:val="both"/>
      </w:pPr>
      <w:r w:rsidRPr="00C91A08">
        <w:t xml:space="preserve">Чайковский П. </w:t>
      </w:r>
      <w:r w:rsidR="008209D7" w:rsidRPr="00C91A08">
        <w:t>Переложения в 4 руки из симфонической музыки</w:t>
      </w:r>
    </w:p>
    <w:p w14:paraId="422EEAB6" w14:textId="77777777" w:rsidR="008209D7" w:rsidRPr="00C91A08" w:rsidRDefault="00987F34" w:rsidP="008209D7">
      <w:pPr>
        <w:jc w:val="both"/>
      </w:pPr>
      <w:proofErr w:type="spellStart"/>
      <w:r w:rsidRPr="00C91A08">
        <w:t>Шмитц</w:t>
      </w:r>
      <w:proofErr w:type="spellEnd"/>
      <w:r w:rsidRPr="00C91A08">
        <w:t xml:space="preserve"> </w:t>
      </w:r>
      <w:proofErr w:type="spellStart"/>
      <w:proofErr w:type="gramStart"/>
      <w:r w:rsidRPr="00C91A08">
        <w:t>М.</w:t>
      </w:r>
      <w:r w:rsidR="008209D7" w:rsidRPr="00C91A08">
        <w:t>«</w:t>
      </w:r>
      <w:proofErr w:type="gramEnd"/>
      <w:r w:rsidR="008209D7" w:rsidRPr="00C91A08">
        <w:t>Веселый</w:t>
      </w:r>
      <w:proofErr w:type="spellEnd"/>
      <w:r w:rsidR="008209D7" w:rsidRPr="00C91A08">
        <w:t xml:space="preserve"> разговор»</w:t>
      </w:r>
    </w:p>
    <w:p w14:paraId="1CEF0E67" w14:textId="77777777" w:rsidR="008209D7" w:rsidRPr="00C91A08" w:rsidRDefault="008209D7" w:rsidP="008209D7">
      <w:pPr>
        <w:jc w:val="both"/>
      </w:pPr>
    </w:p>
    <w:p w14:paraId="1A08476F" w14:textId="77777777" w:rsidR="008209D7" w:rsidRPr="00C91A08" w:rsidRDefault="008209D7" w:rsidP="008209D7">
      <w:pPr>
        <w:jc w:val="both"/>
        <w:rPr>
          <w:b/>
        </w:rPr>
      </w:pPr>
      <w:r w:rsidRPr="00C91A08">
        <w:rPr>
          <w:b/>
        </w:rPr>
        <w:t>Примеры переводных программ:</w:t>
      </w:r>
    </w:p>
    <w:p w14:paraId="4AA921C6" w14:textId="77777777" w:rsidR="008209D7" w:rsidRPr="00C91A08" w:rsidRDefault="008209D7" w:rsidP="008209D7">
      <w:pPr>
        <w:jc w:val="both"/>
        <w:rPr>
          <w:i/>
        </w:rPr>
      </w:pPr>
      <w:r w:rsidRPr="00C91A08">
        <w:rPr>
          <w:i/>
        </w:rPr>
        <w:t>Вариант 1</w:t>
      </w:r>
    </w:p>
    <w:p w14:paraId="55818876" w14:textId="77777777" w:rsidR="008209D7" w:rsidRPr="00C91A08" w:rsidRDefault="00987F34" w:rsidP="008209D7">
      <w:pPr>
        <w:jc w:val="both"/>
      </w:pPr>
      <w:r w:rsidRPr="00C91A08">
        <w:t xml:space="preserve">Бах И.С. </w:t>
      </w:r>
      <w:r w:rsidR="008209D7" w:rsidRPr="00C91A08">
        <w:t>Маленькая прелюдия ля минор № 12</w:t>
      </w:r>
    </w:p>
    <w:p w14:paraId="655D0768" w14:textId="77777777" w:rsidR="008209D7" w:rsidRPr="00C91A08" w:rsidRDefault="00987F34" w:rsidP="008209D7">
      <w:pPr>
        <w:jc w:val="both"/>
      </w:pPr>
      <w:r w:rsidRPr="00C91A08">
        <w:t xml:space="preserve">Моцарт В. </w:t>
      </w:r>
      <w:r w:rsidR="008209D7" w:rsidRPr="00C91A08">
        <w:t>Аллегретто</w:t>
      </w:r>
    </w:p>
    <w:p w14:paraId="3CF21A3E" w14:textId="77777777" w:rsidR="008209D7" w:rsidRPr="00C91A08" w:rsidRDefault="008209D7" w:rsidP="008209D7">
      <w:pPr>
        <w:jc w:val="both"/>
      </w:pPr>
      <w:r w:rsidRPr="00C91A08">
        <w:rPr>
          <w:i/>
        </w:rPr>
        <w:t>Вариант 2</w:t>
      </w:r>
    </w:p>
    <w:p w14:paraId="2EE580DC" w14:textId="77777777" w:rsidR="008209D7" w:rsidRPr="00C91A08" w:rsidRDefault="00987F34" w:rsidP="008209D7">
      <w:pPr>
        <w:jc w:val="both"/>
      </w:pPr>
      <w:r w:rsidRPr="00C91A08">
        <w:t xml:space="preserve">Моцарт В. </w:t>
      </w:r>
      <w:r w:rsidR="008209D7" w:rsidRPr="00C91A08">
        <w:t>Сонатина Си-бемоль мажор</w:t>
      </w:r>
    </w:p>
    <w:p w14:paraId="358D4493" w14:textId="77777777" w:rsidR="008209D7" w:rsidRPr="00C91A08" w:rsidRDefault="00987F34" w:rsidP="004A2A00">
      <w:pPr>
        <w:jc w:val="both"/>
      </w:pPr>
      <w:r w:rsidRPr="00C91A08">
        <w:t>Алябьев А. Пьеса соль минор</w:t>
      </w:r>
    </w:p>
    <w:p w14:paraId="078C8E47" w14:textId="77777777" w:rsidR="00261C33" w:rsidRPr="00C91A08" w:rsidRDefault="00261C33" w:rsidP="0060790B">
      <w:pPr>
        <w:pStyle w:val="2"/>
        <w:jc w:val="center"/>
        <w:rPr>
          <w:rFonts w:ascii="Times New Roman" w:hAnsi="Times New Roman"/>
          <w:i w:val="0"/>
          <w:sz w:val="24"/>
          <w:szCs w:val="24"/>
        </w:rPr>
      </w:pPr>
      <w:r w:rsidRPr="00C91A08">
        <w:rPr>
          <w:rFonts w:ascii="Times New Roman" w:hAnsi="Times New Roman"/>
          <w:i w:val="0"/>
          <w:sz w:val="24"/>
          <w:szCs w:val="24"/>
        </w:rPr>
        <w:t>4.</w:t>
      </w:r>
      <w:r w:rsidR="00326CEC" w:rsidRPr="00C91A08">
        <w:rPr>
          <w:rFonts w:ascii="Times New Roman" w:hAnsi="Times New Roman"/>
          <w:i w:val="0"/>
          <w:sz w:val="24"/>
          <w:szCs w:val="24"/>
        </w:rPr>
        <w:t xml:space="preserve"> </w:t>
      </w:r>
      <w:r w:rsidR="008B472D" w:rsidRPr="00C91A08">
        <w:rPr>
          <w:rFonts w:ascii="Times New Roman" w:hAnsi="Times New Roman"/>
          <w:i w:val="0"/>
          <w:sz w:val="24"/>
          <w:szCs w:val="24"/>
        </w:rPr>
        <w:t>Календарно-т</w:t>
      </w:r>
      <w:r w:rsidRPr="00C91A08">
        <w:rPr>
          <w:rFonts w:ascii="Times New Roman" w:hAnsi="Times New Roman"/>
          <w:i w:val="0"/>
          <w:sz w:val="24"/>
          <w:szCs w:val="24"/>
        </w:rPr>
        <w:t>ематическое планирование</w:t>
      </w:r>
    </w:p>
    <w:p w14:paraId="363AE939" w14:textId="77777777" w:rsidR="00A1234E" w:rsidRPr="00C91A08" w:rsidRDefault="00A1234E" w:rsidP="0096276F"/>
    <w:p w14:paraId="0D1208BA" w14:textId="77777777" w:rsidR="00A1234E" w:rsidRPr="00C91A08" w:rsidRDefault="00A1234E" w:rsidP="00A1234E">
      <w:pPr>
        <w:pStyle w:val="4"/>
        <w:ind w:left="0" w:firstLine="0"/>
        <w:rPr>
          <w:b/>
          <w:sz w:val="24"/>
        </w:rPr>
      </w:pPr>
      <w:r w:rsidRPr="00C91A08">
        <w:rPr>
          <w:b/>
          <w:sz w:val="24"/>
        </w:rPr>
        <w:t>1 класс – 1 час в неделю (33 часа)</w:t>
      </w:r>
    </w:p>
    <w:tbl>
      <w:tblPr>
        <w:tblStyle w:val="41"/>
        <w:tblW w:w="10173" w:type="dxa"/>
        <w:tblLayout w:type="fixed"/>
        <w:tblLook w:val="0420" w:firstRow="1" w:lastRow="0" w:firstColumn="0" w:lastColumn="0" w:noHBand="0" w:noVBand="1"/>
      </w:tblPr>
      <w:tblGrid>
        <w:gridCol w:w="5353"/>
        <w:gridCol w:w="1559"/>
        <w:gridCol w:w="1560"/>
        <w:gridCol w:w="1701"/>
      </w:tblGrid>
      <w:tr w:rsidR="00A1234E" w:rsidRPr="00C91A08" w14:paraId="22D4BBA5" w14:textId="77777777" w:rsidTr="000C0393">
        <w:trPr>
          <w:trHeight w:val="483"/>
        </w:trPr>
        <w:tc>
          <w:tcPr>
            <w:tcW w:w="5353" w:type="dxa"/>
          </w:tcPr>
          <w:p w14:paraId="07E572F5" w14:textId="77777777" w:rsidR="00A1234E" w:rsidRPr="00C91A08" w:rsidRDefault="000C0393" w:rsidP="00382A33">
            <w:pPr>
              <w:ind w:firstLine="317"/>
              <w:jc w:val="center"/>
              <w:rPr>
                <w:b/>
                <w:sz w:val="24"/>
                <w:szCs w:val="24"/>
              </w:rPr>
            </w:pPr>
            <w:r w:rsidRPr="00C91A08">
              <w:rPr>
                <w:b/>
                <w:sz w:val="24"/>
                <w:szCs w:val="24"/>
              </w:rPr>
              <w:t>Тема урока</w:t>
            </w:r>
          </w:p>
        </w:tc>
        <w:tc>
          <w:tcPr>
            <w:tcW w:w="1559" w:type="dxa"/>
          </w:tcPr>
          <w:p w14:paraId="0877DB01" w14:textId="77777777" w:rsidR="00A1234E" w:rsidRPr="00C91A08" w:rsidRDefault="00A1234E" w:rsidP="00382A33">
            <w:pPr>
              <w:ind w:right="-108"/>
              <w:jc w:val="center"/>
              <w:rPr>
                <w:b/>
                <w:sz w:val="24"/>
                <w:szCs w:val="24"/>
              </w:rPr>
            </w:pPr>
            <w:r w:rsidRPr="00C91A08">
              <w:rPr>
                <w:b/>
                <w:sz w:val="24"/>
                <w:szCs w:val="24"/>
              </w:rPr>
              <w:t>Количеств</w:t>
            </w:r>
            <w:r w:rsidR="004E0C03" w:rsidRPr="00C91A08">
              <w:rPr>
                <w:b/>
                <w:sz w:val="24"/>
                <w:szCs w:val="24"/>
              </w:rPr>
              <w:t>о часов</w:t>
            </w:r>
          </w:p>
        </w:tc>
        <w:tc>
          <w:tcPr>
            <w:tcW w:w="1560" w:type="dxa"/>
          </w:tcPr>
          <w:p w14:paraId="7919591A" w14:textId="77777777" w:rsidR="00A1234E" w:rsidRPr="00C91A08" w:rsidRDefault="004E0C03" w:rsidP="00382A33">
            <w:pPr>
              <w:jc w:val="center"/>
              <w:rPr>
                <w:b/>
                <w:sz w:val="24"/>
                <w:szCs w:val="24"/>
              </w:rPr>
            </w:pPr>
            <w:r w:rsidRPr="00C91A08">
              <w:rPr>
                <w:b/>
                <w:sz w:val="24"/>
                <w:szCs w:val="24"/>
              </w:rPr>
              <w:t>Количество часов</w:t>
            </w:r>
          </w:p>
        </w:tc>
        <w:tc>
          <w:tcPr>
            <w:tcW w:w="1701" w:type="dxa"/>
          </w:tcPr>
          <w:p w14:paraId="5C7C2CEF" w14:textId="77777777" w:rsidR="00A1234E" w:rsidRPr="00C91A08" w:rsidRDefault="00A1234E" w:rsidP="00382A33">
            <w:pPr>
              <w:jc w:val="center"/>
              <w:rPr>
                <w:b/>
                <w:sz w:val="24"/>
                <w:szCs w:val="24"/>
              </w:rPr>
            </w:pPr>
            <w:r w:rsidRPr="00C91A08">
              <w:rPr>
                <w:b/>
                <w:sz w:val="24"/>
                <w:szCs w:val="24"/>
              </w:rPr>
              <w:t>Примечание</w:t>
            </w:r>
          </w:p>
        </w:tc>
      </w:tr>
      <w:tr w:rsidR="00A1234E" w:rsidRPr="00C91A08" w14:paraId="68044630" w14:textId="77777777" w:rsidTr="000C0393">
        <w:trPr>
          <w:trHeight w:val="296"/>
        </w:trPr>
        <w:tc>
          <w:tcPr>
            <w:tcW w:w="5353" w:type="dxa"/>
          </w:tcPr>
          <w:p w14:paraId="562F7538" w14:textId="77777777" w:rsidR="00A1234E" w:rsidRPr="00C91A08" w:rsidRDefault="00A1234E" w:rsidP="00382A33">
            <w:pPr>
              <w:ind w:firstLine="317"/>
              <w:jc w:val="both"/>
              <w:rPr>
                <w:b/>
                <w:sz w:val="24"/>
                <w:szCs w:val="24"/>
              </w:rPr>
            </w:pPr>
          </w:p>
        </w:tc>
        <w:tc>
          <w:tcPr>
            <w:tcW w:w="1559" w:type="dxa"/>
          </w:tcPr>
          <w:p w14:paraId="75B0BBBC" w14:textId="77777777" w:rsidR="00A1234E" w:rsidRPr="00C91A08" w:rsidRDefault="00A1234E" w:rsidP="00382A33">
            <w:pPr>
              <w:ind w:right="-108"/>
              <w:jc w:val="center"/>
              <w:rPr>
                <w:b/>
                <w:sz w:val="24"/>
                <w:szCs w:val="24"/>
              </w:rPr>
            </w:pPr>
            <w:r w:rsidRPr="00C91A08">
              <w:rPr>
                <w:b/>
                <w:sz w:val="24"/>
                <w:szCs w:val="24"/>
              </w:rPr>
              <w:t>(план)</w:t>
            </w:r>
          </w:p>
        </w:tc>
        <w:tc>
          <w:tcPr>
            <w:tcW w:w="1560" w:type="dxa"/>
          </w:tcPr>
          <w:p w14:paraId="181F05B3" w14:textId="77777777" w:rsidR="00A1234E" w:rsidRPr="00C91A08" w:rsidRDefault="00A1234E" w:rsidP="00382A33">
            <w:pPr>
              <w:jc w:val="center"/>
              <w:rPr>
                <w:b/>
                <w:sz w:val="24"/>
                <w:szCs w:val="24"/>
              </w:rPr>
            </w:pPr>
            <w:r w:rsidRPr="00C91A08">
              <w:rPr>
                <w:b/>
                <w:sz w:val="24"/>
                <w:szCs w:val="24"/>
              </w:rPr>
              <w:t>(факт)</w:t>
            </w:r>
          </w:p>
        </w:tc>
        <w:tc>
          <w:tcPr>
            <w:tcW w:w="1701" w:type="dxa"/>
          </w:tcPr>
          <w:p w14:paraId="792A54CD" w14:textId="77777777" w:rsidR="00A1234E" w:rsidRPr="00C91A08" w:rsidRDefault="00A1234E" w:rsidP="00382A33">
            <w:pPr>
              <w:jc w:val="center"/>
              <w:rPr>
                <w:b/>
                <w:sz w:val="24"/>
                <w:szCs w:val="24"/>
              </w:rPr>
            </w:pPr>
          </w:p>
        </w:tc>
      </w:tr>
      <w:tr w:rsidR="004E0C03" w:rsidRPr="00C91A08" w14:paraId="686CECE4" w14:textId="77777777" w:rsidTr="000C0393">
        <w:trPr>
          <w:trHeight w:val="232"/>
        </w:trPr>
        <w:tc>
          <w:tcPr>
            <w:tcW w:w="5353" w:type="dxa"/>
          </w:tcPr>
          <w:p w14:paraId="07059A40" w14:textId="77777777" w:rsidR="00382A33" w:rsidRPr="00C91A08" w:rsidRDefault="007220EA" w:rsidP="000C0393">
            <w:pPr>
              <w:ind w:firstLine="317"/>
              <w:jc w:val="center"/>
              <w:rPr>
                <w:b/>
                <w:sz w:val="24"/>
                <w:szCs w:val="24"/>
              </w:rPr>
            </w:pPr>
            <w:r w:rsidRPr="00C91A08">
              <w:rPr>
                <w:b/>
                <w:sz w:val="24"/>
                <w:szCs w:val="24"/>
              </w:rPr>
              <w:t>1 класс</w:t>
            </w:r>
          </w:p>
        </w:tc>
        <w:tc>
          <w:tcPr>
            <w:tcW w:w="1559" w:type="dxa"/>
          </w:tcPr>
          <w:p w14:paraId="7CFB318F" w14:textId="77777777" w:rsidR="004E0C03" w:rsidRPr="00C91A08" w:rsidRDefault="007220EA" w:rsidP="00382A33">
            <w:pPr>
              <w:ind w:right="-108"/>
              <w:jc w:val="center"/>
              <w:rPr>
                <w:b/>
                <w:sz w:val="24"/>
                <w:szCs w:val="24"/>
              </w:rPr>
            </w:pPr>
            <w:r w:rsidRPr="00C91A08">
              <w:rPr>
                <w:b/>
                <w:sz w:val="24"/>
                <w:szCs w:val="24"/>
              </w:rPr>
              <w:t>33</w:t>
            </w:r>
          </w:p>
        </w:tc>
        <w:tc>
          <w:tcPr>
            <w:tcW w:w="1560" w:type="dxa"/>
          </w:tcPr>
          <w:p w14:paraId="4BA93083" w14:textId="77777777" w:rsidR="004E0C03" w:rsidRPr="00C91A08" w:rsidRDefault="004E0C03" w:rsidP="00382A33">
            <w:pPr>
              <w:jc w:val="center"/>
              <w:rPr>
                <w:sz w:val="24"/>
                <w:szCs w:val="24"/>
              </w:rPr>
            </w:pPr>
          </w:p>
        </w:tc>
        <w:tc>
          <w:tcPr>
            <w:tcW w:w="1701" w:type="dxa"/>
          </w:tcPr>
          <w:p w14:paraId="34B6EB48" w14:textId="77777777" w:rsidR="004E0C03" w:rsidRPr="00C91A08" w:rsidRDefault="004E0C03" w:rsidP="00382A33">
            <w:pPr>
              <w:jc w:val="center"/>
              <w:rPr>
                <w:sz w:val="24"/>
                <w:szCs w:val="24"/>
              </w:rPr>
            </w:pPr>
          </w:p>
        </w:tc>
      </w:tr>
      <w:tr w:rsidR="007220EA" w:rsidRPr="00C91A08" w14:paraId="72BF2457" w14:textId="77777777" w:rsidTr="000C0393">
        <w:trPr>
          <w:trHeight w:val="232"/>
        </w:trPr>
        <w:tc>
          <w:tcPr>
            <w:tcW w:w="10173" w:type="dxa"/>
            <w:gridSpan w:val="4"/>
          </w:tcPr>
          <w:p w14:paraId="35C8C876" w14:textId="77777777" w:rsidR="007220EA" w:rsidRPr="00C91A08" w:rsidRDefault="007220EA" w:rsidP="00382A33">
            <w:pPr>
              <w:rPr>
                <w:sz w:val="24"/>
                <w:szCs w:val="24"/>
              </w:rPr>
            </w:pPr>
            <w:r w:rsidRPr="00C91A08">
              <w:rPr>
                <w:b/>
                <w:sz w:val="24"/>
                <w:szCs w:val="24"/>
              </w:rPr>
              <w:t xml:space="preserve">Раздел 1.1 </w:t>
            </w:r>
            <w:r w:rsidRPr="00C91A08">
              <w:rPr>
                <w:sz w:val="24"/>
                <w:szCs w:val="24"/>
              </w:rPr>
              <w:t xml:space="preserve">Знакомство с инструментом. </w:t>
            </w:r>
            <w:proofErr w:type="spellStart"/>
            <w:r w:rsidRPr="00C91A08">
              <w:rPr>
                <w:sz w:val="24"/>
                <w:szCs w:val="24"/>
              </w:rPr>
              <w:t>Донотный</w:t>
            </w:r>
            <w:proofErr w:type="spellEnd"/>
            <w:r w:rsidRPr="00C91A08">
              <w:rPr>
                <w:sz w:val="24"/>
                <w:szCs w:val="24"/>
              </w:rPr>
              <w:t xml:space="preserve"> период. Организация пианистического аппарата. Начальные навыки позиционной игры 2-3-4 пальцами.</w:t>
            </w:r>
          </w:p>
        </w:tc>
      </w:tr>
      <w:tr w:rsidR="00A1234E" w:rsidRPr="00C91A08" w14:paraId="043D99E4" w14:textId="77777777" w:rsidTr="000C0393">
        <w:trPr>
          <w:trHeight w:val="703"/>
        </w:trPr>
        <w:tc>
          <w:tcPr>
            <w:tcW w:w="5353" w:type="dxa"/>
          </w:tcPr>
          <w:p w14:paraId="29E216C4" w14:textId="77777777" w:rsidR="00A1234E" w:rsidRPr="00C91A08" w:rsidRDefault="00A1234E" w:rsidP="00382A33">
            <w:pPr>
              <w:ind w:firstLine="317"/>
              <w:rPr>
                <w:sz w:val="24"/>
                <w:szCs w:val="24"/>
              </w:rPr>
            </w:pPr>
            <w:r w:rsidRPr="00C91A08">
              <w:rPr>
                <w:sz w:val="24"/>
                <w:szCs w:val="24"/>
              </w:rPr>
              <w:t xml:space="preserve">   Строение фортепиано: клавиши, молоточки, струны, демпферы, педали, дека.  Понятие о регистрах, и </w:t>
            </w:r>
            <w:proofErr w:type="spellStart"/>
            <w:r w:rsidRPr="00C91A08">
              <w:rPr>
                <w:sz w:val="24"/>
                <w:szCs w:val="24"/>
              </w:rPr>
              <w:t>звуковысотности</w:t>
            </w:r>
            <w:proofErr w:type="spellEnd"/>
            <w:r w:rsidRPr="00C91A08">
              <w:rPr>
                <w:sz w:val="24"/>
                <w:szCs w:val="24"/>
              </w:rPr>
              <w:t>.</w:t>
            </w:r>
          </w:p>
          <w:p w14:paraId="61902C1A" w14:textId="77777777" w:rsidR="00A1234E" w:rsidRPr="00C91A08" w:rsidRDefault="00A1234E" w:rsidP="00382A33">
            <w:pPr>
              <w:ind w:firstLine="317"/>
              <w:rPr>
                <w:sz w:val="24"/>
                <w:szCs w:val="24"/>
              </w:rPr>
            </w:pPr>
            <w:r w:rsidRPr="00C91A08">
              <w:rPr>
                <w:sz w:val="24"/>
                <w:szCs w:val="24"/>
              </w:rPr>
              <w:t xml:space="preserve">Организация пианистического аппарата: строение рук (лопатки, плечи, предплечье, локоть, запястье, кисть, пальцы, фаланги пальцев, «подушечки»). Посадка за инструментом. </w:t>
            </w:r>
          </w:p>
          <w:p w14:paraId="72F8C58C" w14:textId="77777777" w:rsidR="00A1234E" w:rsidRPr="00C91A08" w:rsidRDefault="00A1234E" w:rsidP="00382A33">
            <w:pPr>
              <w:ind w:firstLine="317"/>
              <w:rPr>
                <w:sz w:val="24"/>
                <w:szCs w:val="24"/>
              </w:rPr>
            </w:pPr>
            <w:r w:rsidRPr="00C91A08">
              <w:rPr>
                <w:sz w:val="24"/>
                <w:szCs w:val="24"/>
              </w:rPr>
              <w:t xml:space="preserve">Начальные навыки позиционной игры 2-3-4 пальцами (исполнение с рук, на слух): </w:t>
            </w:r>
          </w:p>
          <w:p w14:paraId="4CBF7F79" w14:textId="77777777" w:rsidR="00A1234E" w:rsidRPr="00C91A08" w:rsidRDefault="00A1234E" w:rsidP="00382A33">
            <w:pPr>
              <w:numPr>
                <w:ilvl w:val="0"/>
                <w:numId w:val="8"/>
              </w:numPr>
              <w:tabs>
                <w:tab w:val="left" w:pos="426"/>
              </w:tabs>
              <w:ind w:left="317" w:hanging="33"/>
              <w:contextualSpacing/>
              <w:rPr>
                <w:sz w:val="24"/>
                <w:szCs w:val="24"/>
              </w:rPr>
            </w:pPr>
            <w:r w:rsidRPr="00C91A08">
              <w:rPr>
                <w:sz w:val="24"/>
                <w:szCs w:val="24"/>
              </w:rPr>
              <w:t xml:space="preserve">упражнения, </w:t>
            </w:r>
            <w:proofErr w:type="spellStart"/>
            <w:r w:rsidRPr="00C91A08">
              <w:rPr>
                <w:sz w:val="24"/>
                <w:szCs w:val="24"/>
              </w:rPr>
              <w:t>попевки</w:t>
            </w:r>
            <w:proofErr w:type="spellEnd"/>
            <w:r w:rsidRPr="00C91A08">
              <w:rPr>
                <w:sz w:val="24"/>
                <w:szCs w:val="24"/>
              </w:rPr>
              <w:t>, мелодии 3 пальцем нон легато,</w:t>
            </w:r>
          </w:p>
          <w:p w14:paraId="698A2949" w14:textId="77777777" w:rsidR="00A1234E" w:rsidRPr="00C91A08" w:rsidRDefault="00A1234E" w:rsidP="00382A33">
            <w:pPr>
              <w:numPr>
                <w:ilvl w:val="0"/>
                <w:numId w:val="8"/>
              </w:numPr>
              <w:tabs>
                <w:tab w:val="left" w:pos="426"/>
              </w:tabs>
              <w:ind w:left="317" w:hanging="33"/>
              <w:contextualSpacing/>
              <w:rPr>
                <w:sz w:val="24"/>
                <w:szCs w:val="24"/>
              </w:rPr>
            </w:pPr>
            <w:r w:rsidRPr="00C91A08">
              <w:rPr>
                <w:sz w:val="24"/>
                <w:szCs w:val="24"/>
              </w:rPr>
              <w:t xml:space="preserve"> игра парных лиг 2-3 пальцами «из руки в руку»,</w:t>
            </w:r>
          </w:p>
          <w:p w14:paraId="745EB7AC" w14:textId="77777777" w:rsidR="00A1234E" w:rsidRPr="00C91A08" w:rsidRDefault="007220EA" w:rsidP="00382A33">
            <w:pPr>
              <w:numPr>
                <w:ilvl w:val="0"/>
                <w:numId w:val="8"/>
              </w:numPr>
              <w:tabs>
                <w:tab w:val="left" w:pos="426"/>
              </w:tabs>
              <w:ind w:left="317" w:hanging="33"/>
              <w:contextualSpacing/>
              <w:rPr>
                <w:sz w:val="24"/>
                <w:szCs w:val="24"/>
              </w:rPr>
            </w:pPr>
            <w:r w:rsidRPr="00C91A08">
              <w:rPr>
                <w:sz w:val="24"/>
                <w:szCs w:val="24"/>
              </w:rPr>
              <w:t xml:space="preserve"> Игра </w:t>
            </w:r>
            <w:proofErr w:type="spellStart"/>
            <w:r w:rsidR="00A1234E" w:rsidRPr="00C91A08">
              <w:rPr>
                <w:sz w:val="24"/>
                <w:szCs w:val="24"/>
              </w:rPr>
              <w:t>попевок</w:t>
            </w:r>
            <w:proofErr w:type="spellEnd"/>
            <w:r w:rsidR="00A1234E" w:rsidRPr="00C91A08">
              <w:rPr>
                <w:sz w:val="24"/>
                <w:szCs w:val="24"/>
              </w:rPr>
              <w:t xml:space="preserve"> народной музыки, мелодий песен с использованием 2-3-4 пальцев правой и левой рук, Формирование правил</w:t>
            </w:r>
            <w:r w:rsidRPr="00C91A08">
              <w:rPr>
                <w:sz w:val="24"/>
                <w:szCs w:val="24"/>
              </w:rPr>
              <w:t xml:space="preserve">ьных игровых навыков, развитие </w:t>
            </w:r>
            <w:r w:rsidR="00A1234E" w:rsidRPr="00C91A08">
              <w:rPr>
                <w:sz w:val="24"/>
                <w:szCs w:val="24"/>
              </w:rPr>
              <w:t>интонационного слуха.</w:t>
            </w:r>
          </w:p>
          <w:p w14:paraId="70B93FBC" w14:textId="77777777" w:rsidR="00A1234E" w:rsidRPr="00C91A08" w:rsidRDefault="007220EA" w:rsidP="00382A33">
            <w:pPr>
              <w:tabs>
                <w:tab w:val="left" w:pos="426"/>
              </w:tabs>
              <w:ind w:hanging="33"/>
              <w:rPr>
                <w:sz w:val="24"/>
                <w:szCs w:val="24"/>
              </w:rPr>
            </w:pPr>
            <w:r w:rsidRPr="00C91A08">
              <w:rPr>
                <w:sz w:val="24"/>
                <w:szCs w:val="24"/>
              </w:rPr>
              <w:lastRenderedPageBreak/>
              <w:t xml:space="preserve">Знакомство со штрихами: </w:t>
            </w:r>
            <w:r w:rsidR="00A1234E" w:rsidRPr="00C91A08">
              <w:rPr>
                <w:sz w:val="24"/>
                <w:szCs w:val="24"/>
                <w:lang w:val="en-US"/>
              </w:rPr>
              <w:t>non</w:t>
            </w:r>
            <w:r w:rsidR="00A1234E" w:rsidRPr="00C91A08">
              <w:rPr>
                <w:sz w:val="24"/>
                <w:szCs w:val="24"/>
              </w:rPr>
              <w:t xml:space="preserve"> </w:t>
            </w:r>
            <w:r w:rsidR="00A1234E" w:rsidRPr="00C91A08">
              <w:rPr>
                <w:sz w:val="24"/>
                <w:szCs w:val="24"/>
                <w:lang w:val="en-US"/>
              </w:rPr>
              <w:t>legato</w:t>
            </w:r>
            <w:r w:rsidR="00A1234E" w:rsidRPr="00C91A08">
              <w:rPr>
                <w:sz w:val="24"/>
                <w:szCs w:val="24"/>
              </w:rPr>
              <w:t xml:space="preserve">, </w:t>
            </w:r>
            <w:r w:rsidR="00A1234E" w:rsidRPr="00C91A08">
              <w:rPr>
                <w:sz w:val="24"/>
                <w:szCs w:val="24"/>
                <w:lang w:val="en-US"/>
              </w:rPr>
              <w:t>legato</w:t>
            </w:r>
            <w:r w:rsidR="00A1234E" w:rsidRPr="00C91A08">
              <w:rPr>
                <w:sz w:val="24"/>
                <w:szCs w:val="24"/>
              </w:rPr>
              <w:t xml:space="preserve">, </w:t>
            </w:r>
            <w:r w:rsidR="00A1234E" w:rsidRPr="00C91A08">
              <w:rPr>
                <w:sz w:val="24"/>
                <w:szCs w:val="24"/>
                <w:lang w:val="en-US"/>
              </w:rPr>
              <w:t>non</w:t>
            </w:r>
            <w:r w:rsidR="00A1234E" w:rsidRPr="00C91A08">
              <w:rPr>
                <w:sz w:val="24"/>
                <w:szCs w:val="24"/>
              </w:rPr>
              <w:t xml:space="preserve"> </w:t>
            </w:r>
            <w:r w:rsidR="00A1234E" w:rsidRPr="00C91A08">
              <w:rPr>
                <w:sz w:val="24"/>
                <w:szCs w:val="24"/>
                <w:lang w:val="en-US"/>
              </w:rPr>
              <w:t>legato</w:t>
            </w:r>
            <w:r w:rsidR="00A1234E" w:rsidRPr="00C91A08">
              <w:rPr>
                <w:sz w:val="24"/>
                <w:szCs w:val="24"/>
              </w:rPr>
              <w:t xml:space="preserve">; с динамическими оттенками: </w:t>
            </w:r>
            <w:proofErr w:type="gramStart"/>
            <w:r w:rsidR="00A1234E" w:rsidRPr="00C91A08">
              <w:rPr>
                <w:sz w:val="24"/>
                <w:szCs w:val="24"/>
                <w:lang w:val="en-US"/>
              </w:rPr>
              <w:t>F</w:t>
            </w:r>
            <w:r w:rsidR="00A1234E" w:rsidRPr="00C91A08">
              <w:rPr>
                <w:sz w:val="24"/>
                <w:szCs w:val="24"/>
              </w:rPr>
              <w:t>,</w:t>
            </w:r>
            <w:r w:rsidR="00A1234E" w:rsidRPr="00C91A08">
              <w:rPr>
                <w:sz w:val="24"/>
                <w:szCs w:val="24"/>
                <w:lang w:val="en-US"/>
              </w:rPr>
              <w:t>P</w:t>
            </w:r>
            <w:proofErr w:type="gramEnd"/>
          </w:p>
        </w:tc>
        <w:tc>
          <w:tcPr>
            <w:tcW w:w="1559" w:type="dxa"/>
          </w:tcPr>
          <w:p w14:paraId="0DCF120D" w14:textId="77777777" w:rsidR="00A1234E" w:rsidRPr="00C91A08" w:rsidRDefault="00A1234E" w:rsidP="00382A33">
            <w:pPr>
              <w:ind w:right="-108"/>
              <w:jc w:val="center"/>
              <w:rPr>
                <w:sz w:val="24"/>
                <w:szCs w:val="24"/>
              </w:rPr>
            </w:pPr>
            <w:r w:rsidRPr="00C91A08">
              <w:rPr>
                <w:sz w:val="24"/>
                <w:szCs w:val="24"/>
              </w:rPr>
              <w:lastRenderedPageBreak/>
              <w:t>9</w:t>
            </w:r>
          </w:p>
        </w:tc>
        <w:tc>
          <w:tcPr>
            <w:tcW w:w="1560" w:type="dxa"/>
          </w:tcPr>
          <w:p w14:paraId="5BF42ED9" w14:textId="77777777" w:rsidR="00A1234E" w:rsidRPr="00C91A08" w:rsidRDefault="00A1234E" w:rsidP="00382A33">
            <w:pPr>
              <w:jc w:val="center"/>
              <w:rPr>
                <w:sz w:val="24"/>
                <w:szCs w:val="24"/>
              </w:rPr>
            </w:pPr>
          </w:p>
        </w:tc>
        <w:tc>
          <w:tcPr>
            <w:tcW w:w="1701" w:type="dxa"/>
          </w:tcPr>
          <w:p w14:paraId="41B62887" w14:textId="77777777" w:rsidR="00A1234E" w:rsidRPr="00C91A08" w:rsidRDefault="00A1234E" w:rsidP="00382A33">
            <w:pPr>
              <w:jc w:val="center"/>
              <w:rPr>
                <w:sz w:val="24"/>
                <w:szCs w:val="24"/>
              </w:rPr>
            </w:pPr>
          </w:p>
        </w:tc>
      </w:tr>
      <w:tr w:rsidR="00A1234E" w:rsidRPr="00C91A08" w14:paraId="62A508B1" w14:textId="77777777" w:rsidTr="000C0393">
        <w:trPr>
          <w:trHeight w:val="307"/>
        </w:trPr>
        <w:tc>
          <w:tcPr>
            <w:tcW w:w="10173" w:type="dxa"/>
            <w:gridSpan w:val="4"/>
          </w:tcPr>
          <w:p w14:paraId="4A4560F2" w14:textId="77777777" w:rsidR="00A1234E" w:rsidRPr="00C91A08" w:rsidRDefault="007220EA" w:rsidP="00382A33">
            <w:pPr>
              <w:rPr>
                <w:sz w:val="24"/>
                <w:szCs w:val="24"/>
              </w:rPr>
            </w:pPr>
            <w:r w:rsidRPr="00C91A08">
              <w:rPr>
                <w:b/>
                <w:sz w:val="24"/>
                <w:szCs w:val="24"/>
              </w:rPr>
              <w:t xml:space="preserve">Раздел </w:t>
            </w:r>
            <w:r w:rsidR="00A1234E" w:rsidRPr="00C91A08">
              <w:rPr>
                <w:b/>
                <w:sz w:val="24"/>
                <w:szCs w:val="24"/>
              </w:rPr>
              <w:t>1.2</w:t>
            </w:r>
            <w:r w:rsidRPr="00C91A08">
              <w:rPr>
                <w:sz w:val="24"/>
                <w:szCs w:val="24"/>
              </w:rPr>
              <w:t xml:space="preserve"> </w:t>
            </w:r>
            <w:r w:rsidR="00A1234E" w:rsidRPr="00C91A08">
              <w:rPr>
                <w:sz w:val="24"/>
                <w:szCs w:val="24"/>
              </w:rPr>
              <w:t>Разв</w:t>
            </w:r>
            <w:r w:rsidRPr="00C91A08">
              <w:rPr>
                <w:sz w:val="24"/>
                <w:szCs w:val="24"/>
              </w:rPr>
              <w:t xml:space="preserve">итие музыкальной грамотности, </w:t>
            </w:r>
            <w:r w:rsidR="00A1234E" w:rsidRPr="00C91A08">
              <w:rPr>
                <w:sz w:val="24"/>
                <w:szCs w:val="24"/>
              </w:rPr>
              <w:t>навыков чтения с листа</w:t>
            </w:r>
          </w:p>
        </w:tc>
      </w:tr>
      <w:tr w:rsidR="00A1234E" w:rsidRPr="00C91A08" w14:paraId="328386D9" w14:textId="77777777" w:rsidTr="000C0393">
        <w:trPr>
          <w:trHeight w:val="2543"/>
        </w:trPr>
        <w:tc>
          <w:tcPr>
            <w:tcW w:w="5353" w:type="dxa"/>
          </w:tcPr>
          <w:p w14:paraId="704B53E7" w14:textId="77777777" w:rsidR="00A1234E" w:rsidRPr="00C91A08" w:rsidRDefault="00A1234E" w:rsidP="00382A33">
            <w:pPr>
              <w:ind w:firstLine="317"/>
              <w:rPr>
                <w:sz w:val="24"/>
                <w:szCs w:val="24"/>
              </w:rPr>
            </w:pPr>
            <w:r w:rsidRPr="00C91A08">
              <w:rPr>
                <w:sz w:val="24"/>
                <w:szCs w:val="24"/>
              </w:rPr>
              <w:t xml:space="preserve"> Начальные понятия о формообразовании: мотив, фраза, предложение. </w:t>
            </w:r>
            <w:proofErr w:type="spellStart"/>
            <w:r w:rsidR="007220EA" w:rsidRPr="00C91A08">
              <w:rPr>
                <w:sz w:val="24"/>
                <w:szCs w:val="24"/>
              </w:rPr>
              <w:t>Одиннадцатилинейная</w:t>
            </w:r>
            <w:proofErr w:type="spellEnd"/>
            <w:r w:rsidR="007220EA" w:rsidRPr="00C91A08">
              <w:rPr>
                <w:sz w:val="24"/>
                <w:szCs w:val="24"/>
              </w:rPr>
              <w:t xml:space="preserve"> </w:t>
            </w:r>
            <w:r w:rsidRPr="00C91A08">
              <w:rPr>
                <w:sz w:val="24"/>
                <w:szCs w:val="24"/>
              </w:rPr>
              <w:t xml:space="preserve">система нотной записи, ключи, длительности, паузы, ритм, метр, интервалы. Упражнения для организации пианистического аппарата, координации. Игра в ансамбле с преподавателем.  Игра одноголосных пьес по принципу «из руки в руку». </w:t>
            </w:r>
          </w:p>
          <w:p w14:paraId="14DEAA73" w14:textId="77777777" w:rsidR="00A1234E" w:rsidRPr="00C91A08" w:rsidRDefault="00A1234E" w:rsidP="00382A33">
            <w:pPr>
              <w:ind w:firstLine="317"/>
              <w:rPr>
                <w:sz w:val="24"/>
                <w:szCs w:val="24"/>
              </w:rPr>
            </w:pPr>
            <w:r w:rsidRPr="00C91A08">
              <w:rPr>
                <w:sz w:val="24"/>
                <w:szCs w:val="24"/>
              </w:rPr>
              <w:t xml:space="preserve">Понятия: песня (основной штрих </w:t>
            </w:r>
            <w:r w:rsidRPr="00C91A08">
              <w:rPr>
                <w:sz w:val="24"/>
                <w:szCs w:val="24"/>
                <w:lang w:val="en-US"/>
              </w:rPr>
              <w:t>legato</w:t>
            </w:r>
            <w:r w:rsidRPr="00C91A08">
              <w:rPr>
                <w:sz w:val="24"/>
                <w:szCs w:val="24"/>
              </w:rPr>
              <w:t>), танец (</w:t>
            </w:r>
            <w:r w:rsidRPr="00C91A08">
              <w:rPr>
                <w:sz w:val="24"/>
                <w:szCs w:val="24"/>
                <w:lang w:val="en-US"/>
              </w:rPr>
              <w:t>staccato</w:t>
            </w:r>
            <w:r w:rsidRPr="00C91A08">
              <w:rPr>
                <w:sz w:val="24"/>
                <w:szCs w:val="24"/>
              </w:rPr>
              <w:t xml:space="preserve">) и марш (основные штрихи   </w:t>
            </w:r>
            <w:r w:rsidRPr="00C91A08">
              <w:rPr>
                <w:sz w:val="24"/>
                <w:szCs w:val="24"/>
                <w:lang w:val="en-US"/>
              </w:rPr>
              <w:t>non</w:t>
            </w:r>
            <w:r w:rsidRPr="00C91A08">
              <w:rPr>
                <w:sz w:val="24"/>
                <w:szCs w:val="24"/>
              </w:rPr>
              <w:t xml:space="preserve"> </w:t>
            </w:r>
            <w:r w:rsidRPr="00C91A08">
              <w:rPr>
                <w:sz w:val="24"/>
                <w:szCs w:val="24"/>
                <w:lang w:val="en-US"/>
              </w:rPr>
              <w:t>legato</w:t>
            </w:r>
            <w:r w:rsidRPr="00C91A08">
              <w:rPr>
                <w:sz w:val="24"/>
                <w:szCs w:val="24"/>
              </w:rPr>
              <w:t>, маркато). Понятия: музыкальная речь, ударение в музыке, тактовая черта. Исполнение с рук, на слух и по нотам лёгких пьес по теме (3-5 пьес). Закрепление навыков управления 2, 3, 4 пальцами.</w:t>
            </w:r>
          </w:p>
        </w:tc>
        <w:tc>
          <w:tcPr>
            <w:tcW w:w="1559" w:type="dxa"/>
          </w:tcPr>
          <w:p w14:paraId="3D3DB60D" w14:textId="77777777" w:rsidR="00A1234E" w:rsidRPr="00C91A08" w:rsidRDefault="00A1234E" w:rsidP="00382A33">
            <w:pPr>
              <w:ind w:right="-108"/>
              <w:jc w:val="center"/>
              <w:rPr>
                <w:sz w:val="24"/>
                <w:szCs w:val="24"/>
              </w:rPr>
            </w:pPr>
            <w:r w:rsidRPr="00C91A08">
              <w:rPr>
                <w:sz w:val="24"/>
                <w:szCs w:val="24"/>
              </w:rPr>
              <w:t>6</w:t>
            </w:r>
          </w:p>
        </w:tc>
        <w:tc>
          <w:tcPr>
            <w:tcW w:w="1560" w:type="dxa"/>
          </w:tcPr>
          <w:p w14:paraId="037DD403" w14:textId="77777777" w:rsidR="00A1234E" w:rsidRPr="00C91A08" w:rsidRDefault="00A1234E" w:rsidP="00382A33">
            <w:pPr>
              <w:jc w:val="center"/>
              <w:rPr>
                <w:sz w:val="24"/>
                <w:szCs w:val="24"/>
              </w:rPr>
            </w:pPr>
          </w:p>
        </w:tc>
        <w:tc>
          <w:tcPr>
            <w:tcW w:w="1701" w:type="dxa"/>
          </w:tcPr>
          <w:p w14:paraId="0D3B2EEA" w14:textId="77777777" w:rsidR="00A1234E" w:rsidRPr="00C91A08" w:rsidRDefault="00A1234E" w:rsidP="00382A33">
            <w:pPr>
              <w:jc w:val="center"/>
              <w:rPr>
                <w:sz w:val="24"/>
                <w:szCs w:val="24"/>
              </w:rPr>
            </w:pPr>
          </w:p>
        </w:tc>
      </w:tr>
      <w:tr w:rsidR="00A1234E" w:rsidRPr="00C91A08" w14:paraId="09CEF62E" w14:textId="77777777" w:rsidTr="000C0393">
        <w:trPr>
          <w:trHeight w:val="835"/>
        </w:trPr>
        <w:tc>
          <w:tcPr>
            <w:tcW w:w="5353" w:type="dxa"/>
          </w:tcPr>
          <w:p w14:paraId="7AD90360" w14:textId="77777777" w:rsidR="00A1234E" w:rsidRPr="00C91A08" w:rsidRDefault="00A1234E" w:rsidP="00382A33">
            <w:pPr>
              <w:rPr>
                <w:b/>
                <w:sz w:val="24"/>
                <w:szCs w:val="24"/>
              </w:rPr>
            </w:pPr>
            <w:r w:rsidRPr="00C91A08">
              <w:rPr>
                <w:b/>
                <w:sz w:val="24"/>
                <w:szCs w:val="24"/>
              </w:rPr>
              <w:t>Контрольная работа.</w:t>
            </w:r>
          </w:p>
          <w:p w14:paraId="72638431" w14:textId="77777777" w:rsidR="00A1234E" w:rsidRPr="00C91A08" w:rsidRDefault="00A1234E" w:rsidP="00382A33">
            <w:pPr>
              <w:ind w:firstLine="317"/>
              <w:rPr>
                <w:b/>
                <w:i/>
                <w:sz w:val="24"/>
                <w:szCs w:val="24"/>
              </w:rPr>
            </w:pPr>
            <w:r w:rsidRPr="00C91A08">
              <w:rPr>
                <w:b/>
                <w:i/>
                <w:sz w:val="24"/>
                <w:szCs w:val="24"/>
              </w:rPr>
              <w:t>Прослушивание в форме академического концерта.</w:t>
            </w:r>
          </w:p>
          <w:p w14:paraId="6ED331A0" w14:textId="77777777" w:rsidR="00A1234E" w:rsidRPr="00C91A08" w:rsidRDefault="00A1234E" w:rsidP="00382A33">
            <w:pPr>
              <w:ind w:firstLine="317"/>
              <w:rPr>
                <w:sz w:val="24"/>
                <w:szCs w:val="24"/>
              </w:rPr>
            </w:pPr>
            <w:r w:rsidRPr="00C91A08">
              <w:rPr>
                <w:sz w:val="24"/>
                <w:szCs w:val="24"/>
              </w:rPr>
              <w:t xml:space="preserve">Контрольные требования: </w:t>
            </w:r>
          </w:p>
          <w:p w14:paraId="3723C1A2" w14:textId="77777777" w:rsidR="00A1234E" w:rsidRPr="00C91A08" w:rsidRDefault="00A1234E" w:rsidP="00382A33">
            <w:pPr>
              <w:ind w:firstLine="317"/>
              <w:rPr>
                <w:sz w:val="24"/>
                <w:szCs w:val="24"/>
              </w:rPr>
            </w:pPr>
            <w:r w:rsidRPr="00C91A08">
              <w:rPr>
                <w:sz w:val="24"/>
                <w:szCs w:val="24"/>
              </w:rPr>
              <w:t>3 произведения, из них 1-2 в ансамбле с преподавателем.</w:t>
            </w:r>
          </w:p>
        </w:tc>
        <w:tc>
          <w:tcPr>
            <w:tcW w:w="1559" w:type="dxa"/>
          </w:tcPr>
          <w:p w14:paraId="71C83D17" w14:textId="77777777" w:rsidR="00A1234E" w:rsidRPr="00C91A08" w:rsidRDefault="00A1234E" w:rsidP="00382A33">
            <w:pPr>
              <w:ind w:right="-108"/>
              <w:jc w:val="center"/>
              <w:rPr>
                <w:sz w:val="24"/>
                <w:szCs w:val="24"/>
              </w:rPr>
            </w:pPr>
            <w:r w:rsidRPr="00C91A08">
              <w:rPr>
                <w:sz w:val="24"/>
                <w:szCs w:val="24"/>
              </w:rPr>
              <w:t>1</w:t>
            </w:r>
          </w:p>
        </w:tc>
        <w:tc>
          <w:tcPr>
            <w:tcW w:w="1560" w:type="dxa"/>
          </w:tcPr>
          <w:p w14:paraId="29DC8202" w14:textId="77777777" w:rsidR="00A1234E" w:rsidRPr="00C91A08" w:rsidRDefault="00A1234E" w:rsidP="00382A33">
            <w:pPr>
              <w:jc w:val="center"/>
              <w:rPr>
                <w:sz w:val="24"/>
                <w:szCs w:val="24"/>
              </w:rPr>
            </w:pPr>
          </w:p>
        </w:tc>
        <w:tc>
          <w:tcPr>
            <w:tcW w:w="1701" w:type="dxa"/>
          </w:tcPr>
          <w:p w14:paraId="0B745AE0" w14:textId="77777777" w:rsidR="00A1234E" w:rsidRPr="00C91A08" w:rsidRDefault="00A1234E" w:rsidP="00382A33">
            <w:pPr>
              <w:jc w:val="center"/>
              <w:rPr>
                <w:sz w:val="24"/>
                <w:szCs w:val="24"/>
              </w:rPr>
            </w:pPr>
          </w:p>
        </w:tc>
      </w:tr>
      <w:tr w:rsidR="00A1234E" w:rsidRPr="00C91A08" w14:paraId="48118C08" w14:textId="77777777" w:rsidTr="000C0393">
        <w:trPr>
          <w:trHeight w:val="533"/>
        </w:trPr>
        <w:tc>
          <w:tcPr>
            <w:tcW w:w="10173" w:type="dxa"/>
            <w:gridSpan w:val="4"/>
          </w:tcPr>
          <w:p w14:paraId="63C6FC07" w14:textId="77777777" w:rsidR="00A1234E" w:rsidRPr="00C91A08" w:rsidRDefault="007220EA" w:rsidP="00382A33">
            <w:pPr>
              <w:jc w:val="both"/>
              <w:rPr>
                <w:sz w:val="24"/>
                <w:szCs w:val="24"/>
              </w:rPr>
            </w:pPr>
            <w:r w:rsidRPr="00C91A08">
              <w:rPr>
                <w:b/>
                <w:sz w:val="24"/>
                <w:szCs w:val="24"/>
              </w:rPr>
              <w:t xml:space="preserve">Раздел </w:t>
            </w:r>
            <w:r w:rsidR="00A1234E" w:rsidRPr="00C91A08">
              <w:rPr>
                <w:b/>
                <w:sz w:val="24"/>
                <w:szCs w:val="24"/>
              </w:rPr>
              <w:t xml:space="preserve">1.3 </w:t>
            </w:r>
            <w:r w:rsidR="00A1234E" w:rsidRPr="00C91A08">
              <w:rPr>
                <w:sz w:val="24"/>
                <w:szCs w:val="24"/>
              </w:rPr>
              <w:t>Повторение, продолжение изучения основ нотной грамоты.</w:t>
            </w:r>
          </w:p>
          <w:p w14:paraId="63BF9705" w14:textId="77777777" w:rsidR="00A1234E" w:rsidRPr="00C91A08" w:rsidRDefault="00A1234E" w:rsidP="00382A33">
            <w:pPr>
              <w:rPr>
                <w:sz w:val="24"/>
                <w:szCs w:val="24"/>
              </w:rPr>
            </w:pPr>
            <w:r w:rsidRPr="00C91A08">
              <w:rPr>
                <w:sz w:val="24"/>
                <w:szCs w:val="24"/>
              </w:rPr>
              <w:t>Постановка 1 и 5 пальцев. Исполнение пьес с аккомпанементом.</w:t>
            </w:r>
          </w:p>
        </w:tc>
      </w:tr>
      <w:tr w:rsidR="00A1234E" w:rsidRPr="00C91A08" w14:paraId="1601DF6C" w14:textId="77777777" w:rsidTr="000C0393">
        <w:trPr>
          <w:trHeight w:val="986"/>
        </w:trPr>
        <w:tc>
          <w:tcPr>
            <w:tcW w:w="5353" w:type="dxa"/>
            <w:shd w:val="clear" w:color="auto" w:fill="auto"/>
          </w:tcPr>
          <w:p w14:paraId="6435FA5A" w14:textId="77777777" w:rsidR="00A1234E" w:rsidRPr="00C91A08" w:rsidRDefault="00A1234E" w:rsidP="00382A33">
            <w:pPr>
              <w:rPr>
                <w:sz w:val="24"/>
                <w:szCs w:val="24"/>
              </w:rPr>
            </w:pPr>
            <w:r w:rsidRPr="00C91A08">
              <w:rPr>
                <w:sz w:val="24"/>
                <w:szCs w:val="24"/>
              </w:rPr>
              <w:t>Понятия: аккомпанемент, сильная доля, затакт. Введение 1 и 5 пальцев – исполнение квинты в обеих руках. Исполнение лёгких пьес соло и в анс</w:t>
            </w:r>
            <w:r w:rsidR="007220EA" w:rsidRPr="00C91A08">
              <w:rPr>
                <w:sz w:val="24"/>
                <w:szCs w:val="24"/>
              </w:rPr>
              <w:t>амбле на слух и по нотам, а так</w:t>
            </w:r>
            <w:r w:rsidRPr="00C91A08">
              <w:rPr>
                <w:sz w:val="24"/>
                <w:szCs w:val="24"/>
              </w:rPr>
              <w:t xml:space="preserve">же этюдов в пределах квинты с простейшим аккомпанементом. </w:t>
            </w:r>
            <w:r w:rsidRPr="00C91A08">
              <w:rPr>
                <w:b/>
                <w:sz w:val="24"/>
                <w:szCs w:val="24"/>
              </w:rPr>
              <w:t>Начальные понятия о технических формулах:</w:t>
            </w:r>
            <w:r w:rsidRPr="00C91A08">
              <w:rPr>
                <w:sz w:val="24"/>
                <w:szCs w:val="24"/>
              </w:rPr>
              <w:t xml:space="preserve"> упражнения в пределах позиции гаммы: знать схему построения мажорной и минорной гамм. 2-3    мажорные гаммы на одну-две октавы каждой рукой отдельно. В противоположном движении двумя руками: До-мажор, ля-минор. 3 вида минора (натуральный, мелодический, гармонический) -   отдельно каждой рукой. Тоническое трезвучие - аккордами по три звука без обращений каждой рукой отдельно в пройденных тональностях (с переносом в разные октавы) и короткое арпеджио по три звука отдельно каждой рукой. </w:t>
            </w:r>
          </w:p>
        </w:tc>
        <w:tc>
          <w:tcPr>
            <w:tcW w:w="1559" w:type="dxa"/>
          </w:tcPr>
          <w:p w14:paraId="05D23AAC" w14:textId="77777777" w:rsidR="00A1234E" w:rsidRPr="00C91A08" w:rsidRDefault="00A1234E" w:rsidP="00382A33">
            <w:pPr>
              <w:ind w:right="-108"/>
              <w:jc w:val="center"/>
              <w:rPr>
                <w:sz w:val="24"/>
                <w:szCs w:val="24"/>
              </w:rPr>
            </w:pPr>
            <w:r w:rsidRPr="00C91A08">
              <w:rPr>
                <w:sz w:val="24"/>
                <w:szCs w:val="24"/>
              </w:rPr>
              <w:t>9</w:t>
            </w:r>
          </w:p>
        </w:tc>
        <w:tc>
          <w:tcPr>
            <w:tcW w:w="1560" w:type="dxa"/>
          </w:tcPr>
          <w:p w14:paraId="6D218224" w14:textId="77777777" w:rsidR="00A1234E" w:rsidRPr="00C91A08" w:rsidRDefault="00A1234E" w:rsidP="00382A33">
            <w:pPr>
              <w:jc w:val="center"/>
              <w:rPr>
                <w:sz w:val="24"/>
                <w:szCs w:val="24"/>
              </w:rPr>
            </w:pPr>
          </w:p>
        </w:tc>
        <w:tc>
          <w:tcPr>
            <w:tcW w:w="1701" w:type="dxa"/>
          </w:tcPr>
          <w:p w14:paraId="398A9EFB" w14:textId="77777777" w:rsidR="00A1234E" w:rsidRPr="00C91A08" w:rsidRDefault="00A1234E" w:rsidP="00382A33">
            <w:pPr>
              <w:jc w:val="center"/>
              <w:rPr>
                <w:sz w:val="24"/>
                <w:szCs w:val="24"/>
              </w:rPr>
            </w:pPr>
          </w:p>
        </w:tc>
      </w:tr>
      <w:tr w:rsidR="00A1234E" w:rsidRPr="00C91A08" w14:paraId="4BBFC116" w14:textId="77777777" w:rsidTr="000C0393">
        <w:trPr>
          <w:trHeight w:val="611"/>
        </w:trPr>
        <w:tc>
          <w:tcPr>
            <w:tcW w:w="10173" w:type="dxa"/>
            <w:gridSpan w:val="4"/>
          </w:tcPr>
          <w:p w14:paraId="60E4FCB6" w14:textId="77777777" w:rsidR="00A1234E" w:rsidRPr="00C91A08" w:rsidRDefault="007220EA" w:rsidP="00382A33">
            <w:pPr>
              <w:rPr>
                <w:sz w:val="24"/>
                <w:szCs w:val="24"/>
              </w:rPr>
            </w:pPr>
            <w:r w:rsidRPr="00C91A08">
              <w:rPr>
                <w:b/>
                <w:sz w:val="24"/>
                <w:szCs w:val="24"/>
              </w:rPr>
              <w:t xml:space="preserve">Раздел </w:t>
            </w:r>
            <w:r w:rsidR="00A1234E" w:rsidRPr="00C91A08">
              <w:rPr>
                <w:b/>
                <w:sz w:val="24"/>
                <w:szCs w:val="24"/>
              </w:rPr>
              <w:t xml:space="preserve">1.4 </w:t>
            </w:r>
            <w:r w:rsidR="00A1234E" w:rsidRPr="00C91A08">
              <w:rPr>
                <w:sz w:val="24"/>
                <w:szCs w:val="24"/>
              </w:rPr>
              <w:t xml:space="preserve">Исполнение пьес </w:t>
            </w:r>
            <w:proofErr w:type="spellStart"/>
            <w:r w:rsidR="00A1234E" w:rsidRPr="00C91A08">
              <w:rPr>
                <w:sz w:val="24"/>
                <w:szCs w:val="24"/>
              </w:rPr>
              <w:t>кантиленного</w:t>
            </w:r>
            <w:proofErr w:type="spellEnd"/>
            <w:r w:rsidR="00A1234E" w:rsidRPr="00C91A08">
              <w:rPr>
                <w:sz w:val="24"/>
                <w:szCs w:val="24"/>
              </w:rPr>
              <w:t xml:space="preserve"> и танцевального характера с аккомпанементом. Усложнение репертуара.</w:t>
            </w:r>
          </w:p>
        </w:tc>
      </w:tr>
      <w:tr w:rsidR="00A1234E" w:rsidRPr="00C91A08" w14:paraId="1641C671" w14:textId="77777777" w:rsidTr="000C0393">
        <w:trPr>
          <w:trHeight w:val="559"/>
        </w:trPr>
        <w:tc>
          <w:tcPr>
            <w:tcW w:w="5353" w:type="dxa"/>
          </w:tcPr>
          <w:p w14:paraId="165F4335" w14:textId="77777777" w:rsidR="00A1234E" w:rsidRPr="00C91A08" w:rsidRDefault="00A1234E" w:rsidP="00382A33">
            <w:pPr>
              <w:ind w:firstLine="600"/>
              <w:rPr>
                <w:sz w:val="24"/>
                <w:szCs w:val="24"/>
              </w:rPr>
            </w:pPr>
            <w:r w:rsidRPr="00C91A08">
              <w:rPr>
                <w:sz w:val="24"/>
                <w:szCs w:val="24"/>
              </w:rPr>
              <w:lastRenderedPageBreak/>
              <w:t xml:space="preserve">Работа с нотным текстом: название, композитор, жанр (песня, танец или марш), характер, темп, штрихи, динамический план, </w:t>
            </w:r>
            <w:proofErr w:type="spellStart"/>
            <w:r w:rsidRPr="00C91A08">
              <w:rPr>
                <w:sz w:val="24"/>
                <w:szCs w:val="24"/>
              </w:rPr>
              <w:t>звуковысотность</w:t>
            </w:r>
            <w:proofErr w:type="spellEnd"/>
            <w:r w:rsidRPr="00C91A08">
              <w:rPr>
                <w:sz w:val="24"/>
                <w:szCs w:val="24"/>
              </w:rPr>
              <w:t xml:space="preserve">, ритм, тоника, лад. Подбор и фиксация    аппликатуры по позициям. Разнохарактерные пьесы </w:t>
            </w:r>
            <w:proofErr w:type="spellStart"/>
            <w:r w:rsidRPr="00C91A08">
              <w:rPr>
                <w:sz w:val="24"/>
                <w:szCs w:val="24"/>
              </w:rPr>
              <w:t>кантиленного</w:t>
            </w:r>
            <w:proofErr w:type="spellEnd"/>
            <w:r w:rsidRPr="00C91A08">
              <w:rPr>
                <w:sz w:val="24"/>
                <w:szCs w:val="24"/>
              </w:rPr>
              <w:t xml:space="preserve"> и танцевального характера, пьесы</w:t>
            </w:r>
            <w:r w:rsidR="007220EA" w:rsidRPr="00C91A08">
              <w:rPr>
                <w:sz w:val="24"/>
                <w:szCs w:val="24"/>
              </w:rPr>
              <w:t xml:space="preserve"> </w:t>
            </w:r>
            <w:r w:rsidRPr="00C91A08">
              <w:rPr>
                <w:sz w:val="24"/>
                <w:szCs w:val="24"/>
              </w:rPr>
              <w:t xml:space="preserve">с элементами полифонии.  Работа над развитием горизонтального мышления и </w:t>
            </w:r>
            <w:proofErr w:type="spellStart"/>
            <w:r w:rsidRPr="00C91A08">
              <w:rPr>
                <w:sz w:val="24"/>
                <w:szCs w:val="24"/>
              </w:rPr>
              <w:t>слышания</w:t>
            </w:r>
            <w:proofErr w:type="spellEnd"/>
            <w:r w:rsidRPr="00C91A08">
              <w:rPr>
                <w:sz w:val="24"/>
                <w:szCs w:val="24"/>
              </w:rPr>
              <w:t xml:space="preserve"> гармонической вертикали. Развитие навыков координации мышления, игровых движений и слухов</w:t>
            </w:r>
            <w:r w:rsidR="007220EA" w:rsidRPr="00C91A08">
              <w:rPr>
                <w:sz w:val="24"/>
                <w:szCs w:val="24"/>
              </w:rPr>
              <w:t xml:space="preserve">ого контроля. Развитие навыков </w:t>
            </w:r>
            <w:proofErr w:type="spellStart"/>
            <w:r w:rsidRPr="00C91A08">
              <w:rPr>
                <w:sz w:val="24"/>
                <w:szCs w:val="24"/>
              </w:rPr>
              <w:t>предслышания</w:t>
            </w:r>
            <w:proofErr w:type="spellEnd"/>
            <w:r w:rsidRPr="00C91A08">
              <w:rPr>
                <w:sz w:val="24"/>
                <w:szCs w:val="24"/>
              </w:rPr>
              <w:t>: «вижу», «</w:t>
            </w:r>
            <w:proofErr w:type="spellStart"/>
            <w:r w:rsidRPr="00C91A08">
              <w:rPr>
                <w:sz w:val="24"/>
                <w:szCs w:val="24"/>
              </w:rPr>
              <w:t>предслышу</w:t>
            </w:r>
            <w:proofErr w:type="spellEnd"/>
            <w:r w:rsidRPr="00C91A08">
              <w:rPr>
                <w:sz w:val="24"/>
                <w:szCs w:val="24"/>
              </w:rPr>
              <w:t>», «играю», «слышу», «корректирую».</w:t>
            </w:r>
          </w:p>
        </w:tc>
        <w:tc>
          <w:tcPr>
            <w:tcW w:w="1559" w:type="dxa"/>
          </w:tcPr>
          <w:p w14:paraId="5FA21667" w14:textId="77777777" w:rsidR="00A1234E" w:rsidRPr="00C91A08" w:rsidRDefault="00A1234E" w:rsidP="00382A33">
            <w:pPr>
              <w:ind w:right="-108"/>
              <w:jc w:val="center"/>
              <w:rPr>
                <w:sz w:val="24"/>
                <w:szCs w:val="24"/>
              </w:rPr>
            </w:pPr>
            <w:r w:rsidRPr="00C91A08">
              <w:rPr>
                <w:sz w:val="24"/>
                <w:szCs w:val="24"/>
              </w:rPr>
              <w:t>7</w:t>
            </w:r>
          </w:p>
        </w:tc>
        <w:tc>
          <w:tcPr>
            <w:tcW w:w="1560" w:type="dxa"/>
          </w:tcPr>
          <w:p w14:paraId="68425890" w14:textId="77777777" w:rsidR="00A1234E" w:rsidRPr="00C91A08" w:rsidRDefault="00A1234E" w:rsidP="00382A33">
            <w:pPr>
              <w:jc w:val="center"/>
              <w:rPr>
                <w:sz w:val="24"/>
                <w:szCs w:val="24"/>
              </w:rPr>
            </w:pPr>
          </w:p>
        </w:tc>
        <w:tc>
          <w:tcPr>
            <w:tcW w:w="1701" w:type="dxa"/>
          </w:tcPr>
          <w:p w14:paraId="544C82C6" w14:textId="77777777" w:rsidR="00A1234E" w:rsidRPr="00C91A08" w:rsidRDefault="00A1234E" w:rsidP="00382A33">
            <w:pPr>
              <w:jc w:val="center"/>
              <w:rPr>
                <w:sz w:val="24"/>
                <w:szCs w:val="24"/>
              </w:rPr>
            </w:pPr>
          </w:p>
        </w:tc>
      </w:tr>
      <w:tr w:rsidR="00A1234E" w:rsidRPr="00C91A08" w14:paraId="4D943D1B" w14:textId="77777777" w:rsidTr="000C0393">
        <w:trPr>
          <w:trHeight w:val="559"/>
        </w:trPr>
        <w:tc>
          <w:tcPr>
            <w:tcW w:w="5353" w:type="dxa"/>
          </w:tcPr>
          <w:p w14:paraId="74668EBA" w14:textId="77777777" w:rsidR="00A1234E" w:rsidRPr="00C91A08" w:rsidRDefault="00A1234E" w:rsidP="00382A33">
            <w:pPr>
              <w:rPr>
                <w:b/>
                <w:sz w:val="24"/>
                <w:szCs w:val="24"/>
              </w:rPr>
            </w:pPr>
            <w:r w:rsidRPr="00C91A08">
              <w:rPr>
                <w:b/>
                <w:sz w:val="24"/>
                <w:szCs w:val="24"/>
              </w:rPr>
              <w:t>Контрольная работа</w:t>
            </w:r>
          </w:p>
          <w:p w14:paraId="1D7E5FD2" w14:textId="77777777" w:rsidR="00A1234E" w:rsidRPr="00C91A08" w:rsidRDefault="00A1234E" w:rsidP="00382A33">
            <w:pPr>
              <w:ind w:firstLine="317"/>
              <w:rPr>
                <w:b/>
                <w:i/>
                <w:sz w:val="24"/>
                <w:szCs w:val="24"/>
              </w:rPr>
            </w:pPr>
            <w:r w:rsidRPr="00C91A08">
              <w:rPr>
                <w:b/>
                <w:i/>
                <w:sz w:val="24"/>
                <w:szCs w:val="24"/>
              </w:rPr>
              <w:t>Прослушивание в форме академического концерта.</w:t>
            </w:r>
          </w:p>
          <w:p w14:paraId="142EC4A6" w14:textId="77777777" w:rsidR="00A1234E" w:rsidRPr="00C91A08" w:rsidRDefault="00A1234E" w:rsidP="00382A33">
            <w:pPr>
              <w:rPr>
                <w:sz w:val="24"/>
                <w:szCs w:val="24"/>
              </w:rPr>
            </w:pPr>
            <w:r w:rsidRPr="00C91A08">
              <w:rPr>
                <w:sz w:val="24"/>
                <w:szCs w:val="24"/>
              </w:rPr>
              <w:t>Контрольные требования:</w:t>
            </w:r>
          </w:p>
          <w:p w14:paraId="613AC11C" w14:textId="77777777" w:rsidR="00A1234E" w:rsidRPr="00C91A08" w:rsidRDefault="00A1234E" w:rsidP="00382A33">
            <w:pPr>
              <w:numPr>
                <w:ilvl w:val="0"/>
                <w:numId w:val="9"/>
              </w:numPr>
              <w:ind w:left="426" w:hanging="142"/>
              <w:contextualSpacing/>
              <w:rPr>
                <w:sz w:val="24"/>
                <w:szCs w:val="24"/>
              </w:rPr>
            </w:pPr>
            <w:r w:rsidRPr="00C91A08">
              <w:rPr>
                <w:sz w:val="24"/>
                <w:szCs w:val="24"/>
              </w:rPr>
              <w:t xml:space="preserve">Пьеса </w:t>
            </w:r>
            <w:proofErr w:type="spellStart"/>
            <w:r w:rsidRPr="00C91A08">
              <w:rPr>
                <w:sz w:val="24"/>
                <w:szCs w:val="24"/>
              </w:rPr>
              <w:t>кантиленного</w:t>
            </w:r>
            <w:proofErr w:type="spellEnd"/>
            <w:r w:rsidRPr="00C91A08">
              <w:rPr>
                <w:sz w:val="24"/>
                <w:szCs w:val="24"/>
              </w:rPr>
              <w:t xml:space="preserve"> характера с элементами полифонии</w:t>
            </w:r>
          </w:p>
          <w:p w14:paraId="260F40D7" w14:textId="77777777" w:rsidR="00A1234E" w:rsidRPr="00C91A08" w:rsidRDefault="00A1234E" w:rsidP="00382A33">
            <w:pPr>
              <w:numPr>
                <w:ilvl w:val="0"/>
                <w:numId w:val="9"/>
              </w:numPr>
              <w:ind w:left="426" w:hanging="142"/>
              <w:contextualSpacing/>
              <w:rPr>
                <w:sz w:val="24"/>
                <w:szCs w:val="24"/>
              </w:rPr>
            </w:pPr>
            <w:r w:rsidRPr="00C91A08">
              <w:rPr>
                <w:sz w:val="24"/>
                <w:szCs w:val="24"/>
              </w:rPr>
              <w:t>Пьеса танцевального или маршеобразного характера</w:t>
            </w:r>
          </w:p>
          <w:p w14:paraId="323740A3" w14:textId="77777777" w:rsidR="00A1234E" w:rsidRPr="00C91A08" w:rsidRDefault="00A1234E" w:rsidP="00382A33">
            <w:pPr>
              <w:numPr>
                <w:ilvl w:val="0"/>
                <w:numId w:val="9"/>
              </w:numPr>
              <w:ind w:left="426" w:hanging="142"/>
              <w:contextualSpacing/>
              <w:rPr>
                <w:sz w:val="24"/>
                <w:szCs w:val="24"/>
              </w:rPr>
            </w:pPr>
            <w:r w:rsidRPr="00C91A08">
              <w:rPr>
                <w:sz w:val="24"/>
                <w:szCs w:val="24"/>
              </w:rPr>
              <w:t>Ансамбль с преподавателем.</w:t>
            </w:r>
          </w:p>
        </w:tc>
        <w:tc>
          <w:tcPr>
            <w:tcW w:w="1559" w:type="dxa"/>
          </w:tcPr>
          <w:p w14:paraId="0CB78077" w14:textId="77777777" w:rsidR="00A1234E" w:rsidRPr="00C91A08" w:rsidRDefault="00A1234E" w:rsidP="00382A33">
            <w:pPr>
              <w:ind w:right="-108"/>
              <w:jc w:val="center"/>
              <w:rPr>
                <w:sz w:val="24"/>
                <w:szCs w:val="24"/>
              </w:rPr>
            </w:pPr>
            <w:r w:rsidRPr="00C91A08">
              <w:rPr>
                <w:sz w:val="24"/>
                <w:szCs w:val="24"/>
              </w:rPr>
              <w:t>1</w:t>
            </w:r>
          </w:p>
        </w:tc>
        <w:tc>
          <w:tcPr>
            <w:tcW w:w="1560" w:type="dxa"/>
          </w:tcPr>
          <w:p w14:paraId="76C80123" w14:textId="77777777" w:rsidR="00A1234E" w:rsidRPr="00C91A08" w:rsidRDefault="00A1234E" w:rsidP="00382A33">
            <w:pPr>
              <w:jc w:val="center"/>
              <w:rPr>
                <w:sz w:val="24"/>
                <w:szCs w:val="24"/>
              </w:rPr>
            </w:pPr>
          </w:p>
        </w:tc>
        <w:tc>
          <w:tcPr>
            <w:tcW w:w="1701" w:type="dxa"/>
          </w:tcPr>
          <w:p w14:paraId="71E0867C" w14:textId="77777777" w:rsidR="00A1234E" w:rsidRPr="00C91A08" w:rsidRDefault="00A1234E" w:rsidP="00382A33">
            <w:pPr>
              <w:jc w:val="center"/>
              <w:rPr>
                <w:sz w:val="24"/>
                <w:szCs w:val="24"/>
              </w:rPr>
            </w:pPr>
          </w:p>
        </w:tc>
      </w:tr>
    </w:tbl>
    <w:p w14:paraId="4AF90A9A" w14:textId="77777777" w:rsidR="00A1234E" w:rsidRPr="00C91A08" w:rsidRDefault="00A1234E" w:rsidP="0096276F"/>
    <w:p w14:paraId="4F188EF6" w14:textId="77777777" w:rsidR="00B90CCB" w:rsidRPr="00C91A08" w:rsidRDefault="00C7092C" w:rsidP="00C7092C">
      <w:pPr>
        <w:pStyle w:val="4"/>
        <w:ind w:left="0" w:firstLine="0"/>
        <w:rPr>
          <w:b/>
          <w:sz w:val="24"/>
        </w:rPr>
      </w:pPr>
      <w:r w:rsidRPr="00C91A08">
        <w:rPr>
          <w:b/>
          <w:sz w:val="24"/>
        </w:rPr>
        <w:t>2 класс – 1 час в неделю (34 часа)</w:t>
      </w:r>
    </w:p>
    <w:tbl>
      <w:tblPr>
        <w:tblStyle w:val="41"/>
        <w:tblW w:w="10173" w:type="dxa"/>
        <w:tblLayout w:type="fixed"/>
        <w:tblLook w:val="0420" w:firstRow="1" w:lastRow="0" w:firstColumn="0" w:lastColumn="0" w:noHBand="0" w:noVBand="1"/>
      </w:tblPr>
      <w:tblGrid>
        <w:gridCol w:w="5353"/>
        <w:gridCol w:w="1559"/>
        <w:gridCol w:w="1560"/>
        <w:gridCol w:w="1701"/>
      </w:tblGrid>
      <w:tr w:rsidR="00382A33" w:rsidRPr="00C91A08" w14:paraId="2476A1E6" w14:textId="77777777" w:rsidTr="000C0393">
        <w:trPr>
          <w:trHeight w:val="483"/>
        </w:trPr>
        <w:tc>
          <w:tcPr>
            <w:tcW w:w="5353" w:type="dxa"/>
          </w:tcPr>
          <w:p w14:paraId="7C31451C" w14:textId="77777777" w:rsidR="00382A33" w:rsidRPr="00C91A08" w:rsidRDefault="000C0393" w:rsidP="00382A33">
            <w:pPr>
              <w:ind w:firstLine="317"/>
              <w:jc w:val="center"/>
              <w:rPr>
                <w:b/>
                <w:sz w:val="24"/>
                <w:szCs w:val="24"/>
              </w:rPr>
            </w:pPr>
            <w:r w:rsidRPr="00C91A08">
              <w:rPr>
                <w:b/>
                <w:sz w:val="24"/>
                <w:szCs w:val="24"/>
              </w:rPr>
              <w:t>Тема урока</w:t>
            </w:r>
          </w:p>
        </w:tc>
        <w:tc>
          <w:tcPr>
            <w:tcW w:w="1559" w:type="dxa"/>
          </w:tcPr>
          <w:p w14:paraId="093549E6" w14:textId="77777777" w:rsidR="00382A33" w:rsidRPr="00C91A08" w:rsidRDefault="00382A33" w:rsidP="00382A33">
            <w:pPr>
              <w:ind w:right="-108"/>
              <w:jc w:val="center"/>
              <w:rPr>
                <w:b/>
                <w:sz w:val="24"/>
                <w:szCs w:val="24"/>
              </w:rPr>
            </w:pPr>
            <w:r w:rsidRPr="00C91A08">
              <w:rPr>
                <w:b/>
                <w:sz w:val="24"/>
                <w:szCs w:val="24"/>
              </w:rPr>
              <w:t>Количество часов</w:t>
            </w:r>
          </w:p>
        </w:tc>
        <w:tc>
          <w:tcPr>
            <w:tcW w:w="1560" w:type="dxa"/>
          </w:tcPr>
          <w:p w14:paraId="5C60A072" w14:textId="77777777" w:rsidR="00382A33" w:rsidRPr="00C91A08" w:rsidRDefault="00382A33" w:rsidP="00382A33">
            <w:pPr>
              <w:jc w:val="center"/>
              <w:rPr>
                <w:b/>
                <w:sz w:val="24"/>
                <w:szCs w:val="24"/>
              </w:rPr>
            </w:pPr>
            <w:r w:rsidRPr="00C91A08">
              <w:rPr>
                <w:b/>
                <w:sz w:val="24"/>
                <w:szCs w:val="24"/>
              </w:rPr>
              <w:t>Количество часов</w:t>
            </w:r>
          </w:p>
        </w:tc>
        <w:tc>
          <w:tcPr>
            <w:tcW w:w="1701" w:type="dxa"/>
          </w:tcPr>
          <w:p w14:paraId="01F80F7B" w14:textId="77777777" w:rsidR="00382A33" w:rsidRPr="00C91A08" w:rsidRDefault="00382A33" w:rsidP="00382A33">
            <w:pPr>
              <w:jc w:val="center"/>
              <w:rPr>
                <w:b/>
                <w:sz w:val="24"/>
                <w:szCs w:val="24"/>
              </w:rPr>
            </w:pPr>
            <w:r w:rsidRPr="00C91A08">
              <w:rPr>
                <w:b/>
                <w:sz w:val="24"/>
                <w:szCs w:val="24"/>
              </w:rPr>
              <w:t>Примечание</w:t>
            </w:r>
          </w:p>
        </w:tc>
      </w:tr>
      <w:tr w:rsidR="00382A33" w:rsidRPr="00C91A08" w14:paraId="64859816" w14:textId="77777777" w:rsidTr="000C0393">
        <w:trPr>
          <w:trHeight w:val="296"/>
        </w:trPr>
        <w:tc>
          <w:tcPr>
            <w:tcW w:w="5353" w:type="dxa"/>
          </w:tcPr>
          <w:p w14:paraId="762DC195" w14:textId="77777777" w:rsidR="00382A33" w:rsidRPr="00C91A08" w:rsidRDefault="00382A33" w:rsidP="00382A33">
            <w:pPr>
              <w:ind w:firstLine="317"/>
              <w:jc w:val="both"/>
              <w:rPr>
                <w:b/>
                <w:sz w:val="24"/>
                <w:szCs w:val="24"/>
              </w:rPr>
            </w:pPr>
          </w:p>
        </w:tc>
        <w:tc>
          <w:tcPr>
            <w:tcW w:w="1559" w:type="dxa"/>
          </w:tcPr>
          <w:p w14:paraId="5468577B" w14:textId="77777777" w:rsidR="00382A33" w:rsidRPr="00C91A08" w:rsidRDefault="00382A33" w:rsidP="00382A33">
            <w:pPr>
              <w:ind w:right="-108"/>
              <w:jc w:val="center"/>
              <w:rPr>
                <w:b/>
                <w:sz w:val="24"/>
                <w:szCs w:val="24"/>
              </w:rPr>
            </w:pPr>
            <w:r w:rsidRPr="00C91A08">
              <w:rPr>
                <w:b/>
                <w:sz w:val="24"/>
                <w:szCs w:val="24"/>
              </w:rPr>
              <w:t>(план)</w:t>
            </w:r>
          </w:p>
        </w:tc>
        <w:tc>
          <w:tcPr>
            <w:tcW w:w="1560" w:type="dxa"/>
          </w:tcPr>
          <w:p w14:paraId="41F0E851" w14:textId="77777777" w:rsidR="00382A33" w:rsidRPr="00C91A08" w:rsidRDefault="00382A33" w:rsidP="00382A33">
            <w:pPr>
              <w:jc w:val="center"/>
              <w:rPr>
                <w:b/>
                <w:sz w:val="24"/>
                <w:szCs w:val="24"/>
              </w:rPr>
            </w:pPr>
            <w:r w:rsidRPr="00C91A08">
              <w:rPr>
                <w:b/>
                <w:sz w:val="24"/>
                <w:szCs w:val="24"/>
              </w:rPr>
              <w:t>(факт)</w:t>
            </w:r>
          </w:p>
        </w:tc>
        <w:tc>
          <w:tcPr>
            <w:tcW w:w="1701" w:type="dxa"/>
          </w:tcPr>
          <w:p w14:paraId="520D5513" w14:textId="77777777" w:rsidR="00382A33" w:rsidRPr="00C91A08" w:rsidRDefault="00382A33" w:rsidP="00382A33">
            <w:pPr>
              <w:jc w:val="center"/>
              <w:rPr>
                <w:b/>
                <w:sz w:val="24"/>
                <w:szCs w:val="24"/>
              </w:rPr>
            </w:pPr>
          </w:p>
        </w:tc>
      </w:tr>
      <w:tr w:rsidR="00382A33" w:rsidRPr="00C91A08" w14:paraId="041AD65F" w14:textId="77777777" w:rsidTr="000C0393">
        <w:trPr>
          <w:trHeight w:val="287"/>
        </w:trPr>
        <w:tc>
          <w:tcPr>
            <w:tcW w:w="5353" w:type="dxa"/>
          </w:tcPr>
          <w:p w14:paraId="74286A31" w14:textId="77777777" w:rsidR="00382A33" w:rsidRPr="00C91A08" w:rsidRDefault="00382A33" w:rsidP="00382A33">
            <w:pPr>
              <w:jc w:val="center"/>
              <w:rPr>
                <w:sz w:val="24"/>
                <w:szCs w:val="24"/>
              </w:rPr>
            </w:pPr>
            <w:r w:rsidRPr="00C91A08">
              <w:rPr>
                <w:b/>
                <w:sz w:val="24"/>
                <w:szCs w:val="24"/>
              </w:rPr>
              <w:t>2</w:t>
            </w:r>
            <w:r w:rsidRPr="00C91A08">
              <w:rPr>
                <w:sz w:val="24"/>
                <w:szCs w:val="24"/>
              </w:rPr>
              <w:t xml:space="preserve"> </w:t>
            </w:r>
            <w:r w:rsidRPr="00C91A08">
              <w:rPr>
                <w:b/>
                <w:sz w:val="24"/>
                <w:szCs w:val="24"/>
              </w:rPr>
              <w:t>класс</w:t>
            </w:r>
          </w:p>
        </w:tc>
        <w:tc>
          <w:tcPr>
            <w:tcW w:w="1559" w:type="dxa"/>
          </w:tcPr>
          <w:p w14:paraId="4D7ED0B6" w14:textId="77777777" w:rsidR="00382A33" w:rsidRPr="00C91A08" w:rsidRDefault="00382A33" w:rsidP="00382A33">
            <w:pPr>
              <w:ind w:right="-108"/>
              <w:jc w:val="center"/>
              <w:rPr>
                <w:b/>
                <w:sz w:val="24"/>
                <w:szCs w:val="24"/>
              </w:rPr>
            </w:pPr>
            <w:r w:rsidRPr="00C91A08">
              <w:rPr>
                <w:b/>
                <w:sz w:val="24"/>
                <w:szCs w:val="24"/>
              </w:rPr>
              <w:t>34</w:t>
            </w:r>
          </w:p>
        </w:tc>
        <w:tc>
          <w:tcPr>
            <w:tcW w:w="1560" w:type="dxa"/>
          </w:tcPr>
          <w:p w14:paraId="1519BA26" w14:textId="77777777" w:rsidR="00382A33" w:rsidRPr="00C91A08" w:rsidRDefault="00382A33" w:rsidP="00382A33">
            <w:pPr>
              <w:jc w:val="center"/>
              <w:rPr>
                <w:sz w:val="24"/>
                <w:szCs w:val="24"/>
              </w:rPr>
            </w:pPr>
          </w:p>
        </w:tc>
        <w:tc>
          <w:tcPr>
            <w:tcW w:w="1701" w:type="dxa"/>
          </w:tcPr>
          <w:p w14:paraId="17070A17" w14:textId="77777777" w:rsidR="00382A33" w:rsidRPr="00C91A08" w:rsidRDefault="00382A33" w:rsidP="00382A33">
            <w:pPr>
              <w:jc w:val="center"/>
              <w:rPr>
                <w:sz w:val="24"/>
                <w:szCs w:val="24"/>
              </w:rPr>
            </w:pPr>
          </w:p>
        </w:tc>
      </w:tr>
      <w:tr w:rsidR="00382A33" w:rsidRPr="00C91A08" w14:paraId="26AAF2E7" w14:textId="77777777" w:rsidTr="000C0393">
        <w:trPr>
          <w:trHeight w:val="379"/>
        </w:trPr>
        <w:tc>
          <w:tcPr>
            <w:tcW w:w="10173" w:type="dxa"/>
            <w:gridSpan w:val="4"/>
          </w:tcPr>
          <w:p w14:paraId="149EAEF7" w14:textId="77777777" w:rsidR="00382A33" w:rsidRPr="00C91A08" w:rsidRDefault="00382A33" w:rsidP="00382A33">
            <w:pPr>
              <w:jc w:val="both"/>
              <w:rPr>
                <w:sz w:val="24"/>
                <w:szCs w:val="24"/>
              </w:rPr>
            </w:pPr>
            <w:r w:rsidRPr="00C91A08">
              <w:rPr>
                <w:b/>
                <w:sz w:val="24"/>
                <w:szCs w:val="24"/>
              </w:rPr>
              <w:t>Раздел 2.1</w:t>
            </w:r>
            <w:r w:rsidRPr="00C91A08">
              <w:rPr>
                <w:sz w:val="24"/>
                <w:szCs w:val="24"/>
              </w:rPr>
              <w:t>. Развитие техники игры на фортепиано. Чтение с листа.</w:t>
            </w:r>
          </w:p>
        </w:tc>
      </w:tr>
      <w:tr w:rsidR="00382A33" w:rsidRPr="00C91A08" w14:paraId="5D2E57F6" w14:textId="77777777" w:rsidTr="000C0393">
        <w:trPr>
          <w:trHeight w:val="559"/>
        </w:trPr>
        <w:tc>
          <w:tcPr>
            <w:tcW w:w="5353" w:type="dxa"/>
          </w:tcPr>
          <w:p w14:paraId="0735521A" w14:textId="77777777" w:rsidR="00382A33" w:rsidRPr="00C91A08" w:rsidRDefault="00382A33" w:rsidP="00382A33">
            <w:pPr>
              <w:ind w:firstLine="317"/>
              <w:rPr>
                <w:sz w:val="24"/>
                <w:szCs w:val="24"/>
              </w:rPr>
            </w:pPr>
            <w:r w:rsidRPr="00C91A08">
              <w:rPr>
                <w:sz w:val="24"/>
                <w:szCs w:val="24"/>
              </w:rPr>
              <w:t>Гаммы диезные с идентичной аппликатурной формулой: До, Соль, Ре, Ля, Ми мажоры и одноимённые миноры – ознакомление. Выбранные мажорная и минорная гаммы, арпеджио и аккорды к ним с обращениями, хроматическая гамма двумя руками на 1-2 октавы. Конструктивные этюды в пятипальцевой позиции. Координация рук (синхронность), ритмическая вертикаль,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1559" w:type="dxa"/>
          </w:tcPr>
          <w:p w14:paraId="239B5C2E" w14:textId="77777777" w:rsidR="00382A33" w:rsidRPr="00C91A08" w:rsidRDefault="00382A33" w:rsidP="00382A33">
            <w:pPr>
              <w:ind w:right="-108"/>
              <w:jc w:val="center"/>
              <w:rPr>
                <w:sz w:val="24"/>
                <w:szCs w:val="24"/>
              </w:rPr>
            </w:pPr>
            <w:r w:rsidRPr="00C91A08">
              <w:rPr>
                <w:sz w:val="24"/>
                <w:szCs w:val="24"/>
              </w:rPr>
              <w:t>8</w:t>
            </w:r>
          </w:p>
        </w:tc>
        <w:tc>
          <w:tcPr>
            <w:tcW w:w="1560" w:type="dxa"/>
          </w:tcPr>
          <w:p w14:paraId="1A2C150C" w14:textId="77777777" w:rsidR="00382A33" w:rsidRPr="00C91A08" w:rsidRDefault="00382A33" w:rsidP="00382A33">
            <w:pPr>
              <w:jc w:val="center"/>
              <w:rPr>
                <w:sz w:val="24"/>
                <w:szCs w:val="24"/>
              </w:rPr>
            </w:pPr>
          </w:p>
        </w:tc>
        <w:tc>
          <w:tcPr>
            <w:tcW w:w="1701" w:type="dxa"/>
          </w:tcPr>
          <w:p w14:paraId="28303A03" w14:textId="77777777" w:rsidR="00382A33" w:rsidRPr="00C91A08" w:rsidRDefault="00382A33" w:rsidP="00382A33">
            <w:pPr>
              <w:jc w:val="center"/>
              <w:rPr>
                <w:sz w:val="24"/>
                <w:szCs w:val="24"/>
              </w:rPr>
            </w:pPr>
          </w:p>
        </w:tc>
      </w:tr>
      <w:tr w:rsidR="00382A33" w:rsidRPr="00C91A08" w14:paraId="7400B6AC" w14:textId="77777777" w:rsidTr="000C0393">
        <w:trPr>
          <w:trHeight w:val="559"/>
        </w:trPr>
        <w:tc>
          <w:tcPr>
            <w:tcW w:w="5353" w:type="dxa"/>
          </w:tcPr>
          <w:p w14:paraId="55F14E29" w14:textId="77777777" w:rsidR="00382A33" w:rsidRPr="00C91A08" w:rsidRDefault="00382A33" w:rsidP="00382A33">
            <w:pPr>
              <w:rPr>
                <w:b/>
                <w:sz w:val="24"/>
                <w:szCs w:val="24"/>
              </w:rPr>
            </w:pPr>
            <w:r w:rsidRPr="00C91A08">
              <w:rPr>
                <w:b/>
                <w:sz w:val="24"/>
                <w:szCs w:val="24"/>
              </w:rPr>
              <w:t>Контрольная работа.</w:t>
            </w:r>
          </w:p>
          <w:p w14:paraId="255053E9" w14:textId="77777777" w:rsidR="00382A33" w:rsidRPr="00C91A08" w:rsidRDefault="00382A33" w:rsidP="00382A33">
            <w:pPr>
              <w:rPr>
                <w:b/>
                <w:i/>
                <w:sz w:val="24"/>
                <w:szCs w:val="24"/>
              </w:rPr>
            </w:pPr>
            <w:r w:rsidRPr="00C91A08">
              <w:rPr>
                <w:b/>
                <w:i/>
                <w:sz w:val="24"/>
                <w:szCs w:val="24"/>
              </w:rPr>
              <w:t>Контрольный урок в форме технического зачёта.</w:t>
            </w:r>
          </w:p>
          <w:p w14:paraId="15AFE365" w14:textId="77777777" w:rsidR="00382A33" w:rsidRPr="00C91A08" w:rsidRDefault="00382A33" w:rsidP="00382A33">
            <w:pPr>
              <w:ind w:firstLine="317"/>
              <w:rPr>
                <w:sz w:val="24"/>
                <w:szCs w:val="24"/>
              </w:rPr>
            </w:pPr>
            <w:r w:rsidRPr="00C91A08">
              <w:rPr>
                <w:sz w:val="24"/>
                <w:szCs w:val="24"/>
              </w:rPr>
              <w:t>Контрольные требования:</w:t>
            </w:r>
          </w:p>
          <w:p w14:paraId="17B353B0" w14:textId="77777777" w:rsidR="00382A33" w:rsidRPr="00C91A08" w:rsidRDefault="00382A33" w:rsidP="00382A33">
            <w:pPr>
              <w:numPr>
                <w:ilvl w:val="0"/>
                <w:numId w:val="10"/>
              </w:numPr>
              <w:ind w:left="426" w:hanging="142"/>
              <w:contextualSpacing/>
              <w:rPr>
                <w:sz w:val="24"/>
                <w:szCs w:val="24"/>
              </w:rPr>
            </w:pPr>
            <w:r w:rsidRPr="00C91A08">
              <w:rPr>
                <w:sz w:val="24"/>
                <w:szCs w:val="24"/>
              </w:rPr>
              <w:lastRenderedPageBreak/>
              <w:t>мажорная и минорная гаммы</w:t>
            </w:r>
          </w:p>
          <w:p w14:paraId="559E510A" w14:textId="77777777" w:rsidR="00382A33" w:rsidRPr="00C91A08" w:rsidRDefault="00382A33" w:rsidP="00382A33">
            <w:pPr>
              <w:numPr>
                <w:ilvl w:val="0"/>
                <w:numId w:val="10"/>
              </w:numPr>
              <w:ind w:left="426" w:hanging="142"/>
              <w:contextualSpacing/>
              <w:rPr>
                <w:sz w:val="24"/>
                <w:szCs w:val="24"/>
              </w:rPr>
            </w:pPr>
            <w:r w:rsidRPr="00C91A08">
              <w:rPr>
                <w:sz w:val="24"/>
                <w:szCs w:val="24"/>
              </w:rPr>
              <w:t>этюд (либо пьеса технического характера).</w:t>
            </w:r>
          </w:p>
        </w:tc>
        <w:tc>
          <w:tcPr>
            <w:tcW w:w="1559" w:type="dxa"/>
          </w:tcPr>
          <w:p w14:paraId="3597DF20" w14:textId="77777777" w:rsidR="00382A33" w:rsidRPr="00C91A08" w:rsidRDefault="00382A33" w:rsidP="00382A33">
            <w:pPr>
              <w:ind w:right="-108"/>
              <w:jc w:val="center"/>
              <w:rPr>
                <w:sz w:val="24"/>
                <w:szCs w:val="24"/>
              </w:rPr>
            </w:pPr>
            <w:r w:rsidRPr="00C91A08">
              <w:rPr>
                <w:sz w:val="24"/>
                <w:szCs w:val="24"/>
              </w:rPr>
              <w:lastRenderedPageBreak/>
              <w:t>1</w:t>
            </w:r>
          </w:p>
        </w:tc>
        <w:tc>
          <w:tcPr>
            <w:tcW w:w="1560" w:type="dxa"/>
          </w:tcPr>
          <w:p w14:paraId="1E579715" w14:textId="77777777" w:rsidR="00382A33" w:rsidRPr="00C91A08" w:rsidRDefault="00382A33" w:rsidP="00382A33">
            <w:pPr>
              <w:jc w:val="center"/>
              <w:rPr>
                <w:sz w:val="24"/>
                <w:szCs w:val="24"/>
              </w:rPr>
            </w:pPr>
          </w:p>
        </w:tc>
        <w:tc>
          <w:tcPr>
            <w:tcW w:w="1701" w:type="dxa"/>
          </w:tcPr>
          <w:p w14:paraId="214BCCE8" w14:textId="77777777" w:rsidR="00382A33" w:rsidRPr="00C91A08" w:rsidRDefault="00382A33" w:rsidP="00382A33">
            <w:pPr>
              <w:jc w:val="center"/>
              <w:rPr>
                <w:sz w:val="24"/>
                <w:szCs w:val="24"/>
              </w:rPr>
            </w:pPr>
          </w:p>
        </w:tc>
      </w:tr>
      <w:tr w:rsidR="00382A33" w:rsidRPr="00C91A08" w14:paraId="1B498B3F" w14:textId="77777777" w:rsidTr="000C0393">
        <w:trPr>
          <w:trHeight w:val="395"/>
        </w:trPr>
        <w:tc>
          <w:tcPr>
            <w:tcW w:w="10173" w:type="dxa"/>
            <w:gridSpan w:val="4"/>
          </w:tcPr>
          <w:p w14:paraId="5A6CCEE2" w14:textId="77777777" w:rsidR="00382A33" w:rsidRPr="00C91A08" w:rsidRDefault="00382A33" w:rsidP="00382A33">
            <w:pPr>
              <w:rPr>
                <w:sz w:val="24"/>
                <w:szCs w:val="24"/>
              </w:rPr>
            </w:pPr>
            <w:r w:rsidRPr="00C91A08">
              <w:rPr>
                <w:b/>
                <w:sz w:val="24"/>
                <w:szCs w:val="24"/>
              </w:rPr>
              <w:t xml:space="preserve">Раздел 2.2. </w:t>
            </w:r>
            <w:r w:rsidRPr="00C91A08">
              <w:rPr>
                <w:sz w:val="24"/>
                <w:szCs w:val="24"/>
              </w:rPr>
              <w:t>Работа над произведениями полифонического склада, пьесой.</w:t>
            </w:r>
          </w:p>
        </w:tc>
      </w:tr>
      <w:tr w:rsidR="00382A33" w:rsidRPr="00C91A08" w14:paraId="0F645A61" w14:textId="77777777" w:rsidTr="000C0393">
        <w:trPr>
          <w:trHeight w:val="559"/>
        </w:trPr>
        <w:tc>
          <w:tcPr>
            <w:tcW w:w="5353" w:type="dxa"/>
          </w:tcPr>
          <w:p w14:paraId="6F6FACE0" w14:textId="77777777" w:rsidR="00382A33" w:rsidRPr="00C91A08" w:rsidRDefault="00382A33" w:rsidP="00382A33">
            <w:pPr>
              <w:ind w:firstLine="600"/>
              <w:rPr>
                <w:sz w:val="24"/>
                <w:szCs w:val="24"/>
              </w:rPr>
            </w:pPr>
            <w:r w:rsidRPr="00C91A08">
              <w:rPr>
                <w:sz w:val="24"/>
                <w:szCs w:val="24"/>
              </w:rPr>
              <w:t xml:space="preserve">Выбор, разбор произведений. Работа с нотным текстом: название, композитор, жанр (песня, танец или марш), характер, темп, штрихи, динамический план, </w:t>
            </w:r>
            <w:proofErr w:type="spellStart"/>
            <w:r w:rsidRPr="00C91A08">
              <w:rPr>
                <w:sz w:val="24"/>
                <w:szCs w:val="24"/>
              </w:rPr>
              <w:t>звуковысотность</w:t>
            </w:r>
            <w:proofErr w:type="spellEnd"/>
            <w:r w:rsidRPr="00C91A08">
              <w:rPr>
                <w:sz w:val="24"/>
                <w:szCs w:val="24"/>
              </w:rPr>
              <w:t xml:space="preserve">, ритм, тональность, лад. Подбор и фиксация    аппликатуры по позиционному принципу. Работа над развитием горизонтального мышления и </w:t>
            </w:r>
            <w:proofErr w:type="spellStart"/>
            <w:r w:rsidRPr="00C91A08">
              <w:rPr>
                <w:sz w:val="24"/>
                <w:szCs w:val="24"/>
              </w:rPr>
              <w:t>слышания</w:t>
            </w:r>
            <w:proofErr w:type="spellEnd"/>
            <w:r w:rsidRPr="00C91A08">
              <w:rPr>
                <w:sz w:val="24"/>
                <w:szCs w:val="24"/>
              </w:rPr>
              <w:t xml:space="preserve"> гармонической вертикали. Развитие навыков координации мышления, игровых движений и слухового контроля. Развитие навыков </w:t>
            </w:r>
            <w:proofErr w:type="spellStart"/>
            <w:r w:rsidRPr="00C91A08">
              <w:rPr>
                <w:sz w:val="24"/>
                <w:szCs w:val="24"/>
              </w:rPr>
              <w:t>предслышания</w:t>
            </w:r>
            <w:proofErr w:type="spellEnd"/>
            <w:r w:rsidRPr="00C91A08">
              <w:rPr>
                <w:sz w:val="24"/>
                <w:szCs w:val="24"/>
              </w:rPr>
              <w:t>: «вижу», «</w:t>
            </w:r>
            <w:proofErr w:type="spellStart"/>
            <w:r w:rsidRPr="00C91A08">
              <w:rPr>
                <w:sz w:val="24"/>
                <w:szCs w:val="24"/>
              </w:rPr>
              <w:t>предслышу</w:t>
            </w:r>
            <w:proofErr w:type="spellEnd"/>
            <w:r w:rsidRPr="00C91A08">
              <w:rPr>
                <w:sz w:val="24"/>
                <w:szCs w:val="24"/>
              </w:rPr>
              <w:t>», «играю», «слышу», «корректирую». Раскрытие яркого художественного образа пьесы, контрастной по звучанию, средствами музыкальной выразительности.</w:t>
            </w:r>
          </w:p>
        </w:tc>
        <w:tc>
          <w:tcPr>
            <w:tcW w:w="1559" w:type="dxa"/>
          </w:tcPr>
          <w:p w14:paraId="2A480809" w14:textId="77777777" w:rsidR="00382A33" w:rsidRPr="00C91A08" w:rsidRDefault="00382A33" w:rsidP="00382A33">
            <w:pPr>
              <w:ind w:right="-108"/>
              <w:jc w:val="center"/>
              <w:rPr>
                <w:sz w:val="24"/>
                <w:szCs w:val="24"/>
              </w:rPr>
            </w:pPr>
            <w:r w:rsidRPr="00C91A08">
              <w:rPr>
                <w:sz w:val="24"/>
                <w:szCs w:val="24"/>
              </w:rPr>
              <w:t>6</w:t>
            </w:r>
          </w:p>
        </w:tc>
        <w:tc>
          <w:tcPr>
            <w:tcW w:w="1560" w:type="dxa"/>
          </w:tcPr>
          <w:p w14:paraId="28690216" w14:textId="77777777" w:rsidR="00382A33" w:rsidRPr="00C91A08" w:rsidRDefault="00382A33" w:rsidP="00382A33">
            <w:pPr>
              <w:jc w:val="center"/>
              <w:rPr>
                <w:sz w:val="24"/>
                <w:szCs w:val="24"/>
              </w:rPr>
            </w:pPr>
          </w:p>
        </w:tc>
        <w:tc>
          <w:tcPr>
            <w:tcW w:w="1701" w:type="dxa"/>
          </w:tcPr>
          <w:p w14:paraId="5F81BE09" w14:textId="77777777" w:rsidR="00382A33" w:rsidRPr="00C91A08" w:rsidRDefault="00382A33" w:rsidP="00382A33">
            <w:pPr>
              <w:jc w:val="center"/>
              <w:rPr>
                <w:sz w:val="24"/>
                <w:szCs w:val="24"/>
              </w:rPr>
            </w:pPr>
          </w:p>
        </w:tc>
      </w:tr>
      <w:tr w:rsidR="00382A33" w:rsidRPr="00C91A08" w14:paraId="2C1CDD45" w14:textId="77777777" w:rsidTr="000C0393">
        <w:trPr>
          <w:trHeight w:val="559"/>
        </w:trPr>
        <w:tc>
          <w:tcPr>
            <w:tcW w:w="5353" w:type="dxa"/>
          </w:tcPr>
          <w:p w14:paraId="17EBFF6D" w14:textId="77777777" w:rsidR="00382A33" w:rsidRPr="00C91A08" w:rsidRDefault="00382A33" w:rsidP="00382A33">
            <w:pPr>
              <w:rPr>
                <w:b/>
                <w:sz w:val="24"/>
                <w:szCs w:val="24"/>
              </w:rPr>
            </w:pPr>
            <w:r w:rsidRPr="00C91A08">
              <w:rPr>
                <w:b/>
                <w:sz w:val="24"/>
                <w:szCs w:val="24"/>
              </w:rPr>
              <w:t>Контрольная работа</w:t>
            </w:r>
          </w:p>
          <w:p w14:paraId="53B2B750" w14:textId="77777777" w:rsidR="00382A33" w:rsidRPr="00C91A08" w:rsidRDefault="00382A33" w:rsidP="00382A33">
            <w:pPr>
              <w:ind w:firstLine="317"/>
              <w:rPr>
                <w:sz w:val="24"/>
                <w:szCs w:val="24"/>
              </w:rPr>
            </w:pPr>
            <w:r w:rsidRPr="00C91A08">
              <w:rPr>
                <w:b/>
                <w:i/>
                <w:sz w:val="24"/>
                <w:szCs w:val="24"/>
              </w:rPr>
              <w:t>Контрольный урок в форме академического концерта.</w:t>
            </w:r>
            <w:r w:rsidRPr="00C91A08">
              <w:rPr>
                <w:sz w:val="24"/>
                <w:szCs w:val="24"/>
              </w:rPr>
              <w:t xml:space="preserve"> Контрольные требования:</w:t>
            </w:r>
          </w:p>
          <w:p w14:paraId="0A2F532E" w14:textId="77777777" w:rsidR="00382A33" w:rsidRPr="00C91A08" w:rsidRDefault="00382A33" w:rsidP="00382A33">
            <w:pPr>
              <w:numPr>
                <w:ilvl w:val="0"/>
                <w:numId w:val="10"/>
              </w:numPr>
              <w:ind w:left="426" w:hanging="142"/>
              <w:contextualSpacing/>
              <w:rPr>
                <w:sz w:val="24"/>
                <w:szCs w:val="24"/>
              </w:rPr>
            </w:pPr>
            <w:proofErr w:type="spellStart"/>
            <w:r w:rsidRPr="00C91A08">
              <w:rPr>
                <w:sz w:val="24"/>
                <w:szCs w:val="24"/>
              </w:rPr>
              <w:t>кантиленная</w:t>
            </w:r>
            <w:proofErr w:type="spellEnd"/>
            <w:r w:rsidRPr="00C91A08">
              <w:rPr>
                <w:sz w:val="24"/>
                <w:szCs w:val="24"/>
              </w:rPr>
              <w:t xml:space="preserve"> пьеса полифонического склада,</w:t>
            </w:r>
          </w:p>
          <w:p w14:paraId="5496BA64" w14:textId="77777777" w:rsidR="00382A33" w:rsidRPr="00C91A08" w:rsidRDefault="00382A33" w:rsidP="00382A33">
            <w:pPr>
              <w:numPr>
                <w:ilvl w:val="0"/>
                <w:numId w:val="10"/>
              </w:numPr>
              <w:ind w:left="426" w:hanging="142"/>
              <w:contextualSpacing/>
              <w:rPr>
                <w:sz w:val="24"/>
                <w:szCs w:val="24"/>
              </w:rPr>
            </w:pPr>
            <w:r w:rsidRPr="00C91A08">
              <w:rPr>
                <w:sz w:val="24"/>
                <w:szCs w:val="24"/>
              </w:rPr>
              <w:t>пьеса.</w:t>
            </w:r>
          </w:p>
        </w:tc>
        <w:tc>
          <w:tcPr>
            <w:tcW w:w="1559" w:type="dxa"/>
          </w:tcPr>
          <w:p w14:paraId="35796E63" w14:textId="77777777" w:rsidR="00382A33" w:rsidRPr="00C91A08" w:rsidRDefault="00382A33" w:rsidP="00382A33">
            <w:pPr>
              <w:ind w:right="-108"/>
              <w:jc w:val="center"/>
              <w:rPr>
                <w:sz w:val="24"/>
                <w:szCs w:val="24"/>
              </w:rPr>
            </w:pPr>
            <w:r w:rsidRPr="00C91A08">
              <w:rPr>
                <w:sz w:val="24"/>
                <w:szCs w:val="24"/>
              </w:rPr>
              <w:t>1</w:t>
            </w:r>
          </w:p>
        </w:tc>
        <w:tc>
          <w:tcPr>
            <w:tcW w:w="1560" w:type="dxa"/>
          </w:tcPr>
          <w:p w14:paraId="0E8CA090" w14:textId="77777777" w:rsidR="00382A33" w:rsidRPr="00C91A08" w:rsidRDefault="00382A33" w:rsidP="00382A33">
            <w:pPr>
              <w:jc w:val="center"/>
              <w:rPr>
                <w:sz w:val="24"/>
                <w:szCs w:val="24"/>
              </w:rPr>
            </w:pPr>
          </w:p>
        </w:tc>
        <w:tc>
          <w:tcPr>
            <w:tcW w:w="1701" w:type="dxa"/>
          </w:tcPr>
          <w:p w14:paraId="43F86A90" w14:textId="77777777" w:rsidR="00382A33" w:rsidRPr="00C91A08" w:rsidRDefault="00382A33" w:rsidP="00382A33">
            <w:pPr>
              <w:jc w:val="center"/>
              <w:rPr>
                <w:sz w:val="24"/>
                <w:szCs w:val="24"/>
              </w:rPr>
            </w:pPr>
          </w:p>
        </w:tc>
      </w:tr>
      <w:tr w:rsidR="00382A33" w:rsidRPr="00C91A08" w14:paraId="38A2AA0C" w14:textId="77777777" w:rsidTr="000C0393">
        <w:trPr>
          <w:trHeight w:val="231"/>
        </w:trPr>
        <w:tc>
          <w:tcPr>
            <w:tcW w:w="10173" w:type="dxa"/>
            <w:gridSpan w:val="4"/>
          </w:tcPr>
          <w:p w14:paraId="6A617A6D" w14:textId="77777777" w:rsidR="00382A33" w:rsidRPr="00C91A08" w:rsidRDefault="00382A33" w:rsidP="00382A33">
            <w:pPr>
              <w:rPr>
                <w:sz w:val="24"/>
                <w:szCs w:val="24"/>
              </w:rPr>
            </w:pPr>
            <w:r w:rsidRPr="00C91A08">
              <w:rPr>
                <w:b/>
                <w:sz w:val="24"/>
                <w:szCs w:val="24"/>
              </w:rPr>
              <w:t>Раздел 2.3</w:t>
            </w:r>
            <w:r w:rsidRPr="00C91A08">
              <w:rPr>
                <w:sz w:val="24"/>
                <w:szCs w:val="24"/>
              </w:rPr>
              <w:t>. Развитие техники игры на фортепиано. Чтение с листа, игра в ансамбле.</w:t>
            </w:r>
          </w:p>
        </w:tc>
      </w:tr>
      <w:tr w:rsidR="00382A33" w:rsidRPr="00C91A08" w14:paraId="557DC7FC" w14:textId="77777777" w:rsidTr="000C0393">
        <w:trPr>
          <w:trHeight w:val="559"/>
        </w:trPr>
        <w:tc>
          <w:tcPr>
            <w:tcW w:w="5353" w:type="dxa"/>
          </w:tcPr>
          <w:p w14:paraId="53627144" w14:textId="77777777" w:rsidR="00382A33" w:rsidRPr="00C91A08" w:rsidRDefault="00382A33" w:rsidP="00382A33">
            <w:pPr>
              <w:ind w:firstLine="317"/>
              <w:rPr>
                <w:sz w:val="24"/>
                <w:szCs w:val="24"/>
              </w:rPr>
            </w:pPr>
            <w:r w:rsidRPr="00C91A08">
              <w:rPr>
                <w:sz w:val="24"/>
                <w:szCs w:val="24"/>
              </w:rPr>
              <w:t>Гаммы бемольные Фа мажор и ре минор, арпеджио и аккорды к ним с обращениями, хроматическая гамма двумя руками на 1-2 октавы. Ансамбль с преподавателем. Навыки игры в ансамбле: синхронные игровые движения, «выстраивание» звуковых планов, игра со счётом. Грамотные игровые движения, свобода игрового аппарата.  Работа над упражнениями, формирующими правильные игровые движения. Чтение с листа.</w:t>
            </w:r>
          </w:p>
        </w:tc>
        <w:tc>
          <w:tcPr>
            <w:tcW w:w="1559" w:type="dxa"/>
          </w:tcPr>
          <w:p w14:paraId="02A00E8E" w14:textId="77777777" w:rsidR="00382A33" w:rsidRPr="00C91A08" w:rsidRDefault="00382A33" w:rsidP="00382A33">
            <w:pPr>
              <w:ind w:right="-108"/>
              <w:jc w:val="center"/>
              <w:rPr>
                <w:sz w:val="24"/>
                <w:szCs w:val="24"/>
              </w:rPr>
            </w:pPr>
            <w:r w:rsidRPr="00C91A08">
              <w:rPr>
                <w:sz w:val="24"/>
                <w:szCs w:val="24"/>
              </w:rPr>
              <w:t>8</w:t>
            </w:r>
          </w:p>
        </w:tc>
        <w:tc>
          <w:tcPr>
            <w:tcW w:w="1560" w:type="dxa"/>
          </w:tcPr>
          <w:p w14:paraId="515B10B0" w14:textId="77777777" w:rsidR="00382A33" w:rsidRPr="00C91A08" w:rsidRDefault="00382A33" w:rsidP="00382A33">
            <w:pPr>
              <w:jc w:val="center"/>
              <w:rPr>
                <w:sz w:val="24"/>
                <w:szCs w:val="24"/>
              </w:rPr>
            </w:pPr>
          </w:p>
        </w:tc>
        <w:tc>
          <w:tcPr>
            <w:tcW w:w="1701" w:type="dxa"/>
          </w:tcPr>
          <w:p w14:paraId="2D9C0522" w14:textId="77777777" w:rsidR="00382A33" w:rsidRPr="00C91A08" w:rsidRDefault="00382A33" w:rsidP="00382A33">
            <w:pPr>
              <w:jc w:val="center"/>
              <w:rPr>
                <w:sz w:val="24"/>
                <w:szCs w:val="24"/>
              </w:rPr>
            </w:pPr>
          </w:p>
        </w:tc>
      </w:tr>
      <w:tr w:rsidR="00382A33" w:rsidRPr="00C91A08" w14:paraId="066E1D55" w14:textId="77777777" w:rsidTr="000C0393">
        <w:trPr>
          <w:trHeight w:val="559"/>
        </w:trPr>
        <w:tc>
          <w:tcPr>
            <w:tcW w:w="5353" w:type="dxa"/>
          </w:tcPr>
          <w:p w14:paraId="556DF832" w14:textId="77777777" w:rsidR="00382A33" w:rsidRPr="00C91A08" w:rsidRDefault="00382A33" w:rsidP="00382A33">
            <w:pPr>
              <w:rPr>
                <w:b/>
                <w:sz w:val="24"/>
                <w:szCs w:val="24"/>
              </w:rPr>
            </w:pPr>
            <w:r w:rsidRPr="00C91A08">
              <w:rPr>
                <w:b/>
                <w:sz w:val="24"/>
                <w:szCs w:val="24"/>
              </w:rPr>
              <w:t>Контрольная работа</w:t>
            </w:r>
          </w:p>
          <w:p w14:paraId="76D77459" w14:textId="77777777" w:rsidR="00382A33" w:rsidRPr="00C91A08" w:rsidRDefault="00382A33" w:rsidP="00382A33">
            <w:pPr>
              <w:rPr>
                <w:b/>
                <w:i/>
                <w:sz w:val="24"/>
                <w:szCs w:val="24"/>
              </w:rPr>
            </w:pPr>
            <w:r w:rsidRPr="00C91A08">
              <w:rPr>
                <w:b/>
                <w:i/>
                <w:sz w:val="24"/>
                <w:szCs w:val="24"/>
              </w:rPr>
              <w:t>Контрольный урок в форме технического зачёта.</w:t>
            </w:r>
          </w:p>
          <w:p w14:paraId="42976089" w14:textId="77777777" w:rsidR="00382A33" w:rsidRPr="00C91A08" w:rsidRDefault="00382A33" w:rsidP="00382A33">
            <w:pPr>
              <w:ind w:firstLine="317"/>
              <w:rPr>
                <w:sz w:val="24"/>
                <w:szCs w:val="24"/>
              </w:rPr>
            </w:pPr>
            <w:r w:rsidRPr="00C91A08">
              <w:rPr>
                <w:sz w:val="24"/>
                <w:szCs w:val="24"/>
              </w:rPr>
              <w:t>Контрольные требования:</w:t>
            </w:r>
          </w:p>
          <w:p w14:paraId="445F3851" w14:textId="77777777" w:rsidR="00382A33" w:rsidRPr="00C91A08" w:rsidRDefault="00382A33" w:rsidP="00382A33">
            <w:pPr>
              <w:numPr>
                <w:ilvl w:val="0"/>
                <w:numId w:val="10"/>
              </w:numPr>
              <w:ind w:left="567" w:hanging="283"/>
              <w:contextualSpacing/>
              <w:rPr>
                <w:sz w:val="24"/>
                <w:szCs w:val="24"/>
              </w:rPr>
            </w:pPr>
            <w:r w:rsidRPr="00C91A08">
              <w:rPr>
                <w:sz w:val="24"/>
                <w:szCs w:val="24"/>
              </w:rPr>
              <w:t>мажорная и минорная гаммы,</w:t>
            </w:r>
          </w:p>
          <w:p w14:paraId="14005F62" w14:textId="77777777" w:rsidR="00382A33" w:rsidRPr="00C91A08" w:rsidRDefault="00382A33" w:rsidP="00382A33">
            <w:pPr>
              <w:numPr>
                <w:ilvl w:val="0"/>
                <w:numId w:val="10"/>
              </w:numPr>
              <w:ind w:left="567" w:hanging="283"/>
              <w:contextualSpacing/>
              <w:rPr>
                <w:sz w:val="24"/>
                <w:szCs w:val="24"/>
              </w:rPr>
            </w:pPr>
            <w:r w:rsidRPr="00C91A08">
              <w:rPr>
                <w:sz w:val="24"/>
                <w:szCs w:val="24"/>
              </w:rPr>
              <w:t>ансамбль,</w:t>
            </w:r>
          </w:p>
          <w:p w14:paraId="6D57F1EA" w14:textId="77777777" w:rsidR="00382A33" w:rsidRPr="00C91A08" w:rsidRDefault="00382A33" w:rsidP="00382A33">
            <w:pPr>
              <w:numPr>
                <w:ilvl w:val="0"/>
                <w:numId w:val="10"/>
              </w:numPr>
              <w:ind w:left="567" w:hanging="283"/>
              <w:contextualSpacing/>
              <w:rPr>
                <w:sz w:val="24"/>
                <w:szCs w:val="24"/>
              </w:rPr>
            </w:pPr>
            <w:r w:rsidRPr="00C91A08">
              <w:rPr>
                <w:sz w:val="24"/>
                <w:szCs w:val="24"/>
              </w:rPr>
              <w:t>чтение с листа.</w:t>
            </w:r>
          </w:p>
        </w:tc>
        <w:tc>
          <w:tcPr>
            <w:tcW w:w="1559" w:type="dxa"/>
          </w:tcPr>
          <w:p w14:paraId="61E88A81" w14:textId="77777777" w:rsidR="00382A33" w:rsidRPr="00C91A08" w:rsidRDefault="00382A33" w:rsidP="00382A33">
            <w:pPr>
              <w:ind w:right="-108"/>
              <w:jc w:val="center"/>
              <w:rPr>
                <w:sz w:val="24"/>
                <w:szCs w:val="24"/>
              </w:rPr>
            </w:pPr>
            <w:r w:rsidRPr="00C91A08">
              <w:rPr>
                <w:sz w:val="24"/>
                <w:szCs w:val="24"/>
              </w:rPr>
              <w:t>1</w:t>
            </w:r>
          </w:p>
        </w:tc>
        <w:tc>
          <w:tcPr>
            <w:tcW w:w="1560" w:type="dxa"/>
          </w:tcPr>
          <w:p w14:paraId="3116514E" w14:textId="77777777" w:rsidR="00382A33" w:rsidRPr="00C91A08" w:rsidRDefault="00382A33" w:rsidP="00382A33">
            <w:pPr>
              <w:jc w:val="center"/>
              <w:rPr>
                <w:sz w:val="24"/>
                <w:szCs w:val="24"/>
              </w:rPr>
            </w:pPr>
          </w:p>
        </w:tc>
        <w:tc>
          <w:tcPr>
            <w:tcW w:w="1701" w:type="dxa"/>
          </w:tcPr>
          <w:p w14:paraId="4039DA07" w14:textId="77777777" w:rsidR="00382A33" w:rsidRPr="00C91A08" w:rsidRDefault="00382A33" w:rsidP="00382A33">
            <w:pPr>
              <w:jc w:val="center"/>
              <w:rPr>
                <w:sz w:val="24"/>
                <w:szCs w:val="24"/>
              </w:rPr>
            </w:pPr>
          </w:p>
        </w:tc>
      </w:tr>
      <w:tr w:rsidR="00382A33" w:rsidRPr="00C91A08" w14:paraId="338B589B" w14:textId="77777777" w:rsidTr="000C0393">
        <w:trPr>
          <w:trHeight w:val="289"/>
        </w:trPr>
        <w:tc>
          <w:tcPr>
            <w:tcW w:w="10173" w:type="dxa"/>
            <w:gridSpan w:val="4"/>
          </w:tcPr>
          <w:p w14:paraId="4967F0BD" w14:textId="77777777" w:rsidR="00382A33" w:rsidRPr="00C91A08" w:rsidRDefault="00382A33" w:rsidP="00382A33">
            <w:pPr>
              <w:rPr>
                <w:sz w:val="24"/>
                <w:szCs w:val="24"/>
              </w:rPr>
            </w:pPr>
            <w:r w:rsidRPr="00C91A08">
              <w:rPr>
                <w:b/>
                <w:sz w:val="24"/>
                <w:szCs w:val="24"/>
              </w:rPr>
              <w:t xml:space="preserve">Раздел 2.4. </w:t>
            </w:r>
            <w:r w:rsidRPr="00C91A08">
              <w:rPr>
                <w:sz w:val="24"/>
                <w:szCs w:val="24"/>
              </w:rPr>
              <w:t>Крупная форма, пьеса</w:t>
            </w:r>
          </w:p>
        </w:tc>
      </w:tr>
      <w:tr w:rsidR="00382A33" w:rsidRPr="00C91A08" w14:paraId="1789005F" w14:textId="77777777" w:rsidTr="000C0393">
        <w:trPr>
          <w:trHeight w:val="559"/>
        </w:trPr>
        <w:tc>
          <w:tcPr>
            <w:tcW w:w="5353" w:type="dxa"/>
          </w:tcPr>
          <w:p w14:paraId="03D2F2E7" w14:textId="77777777" w:rsidR="00382A33" w:rsidRPr="00C91A08" w:rsidRDefault="00382A33" w:rsidP="00382A33">
            <w:pPr>
              <w:ind w:firstLine="600"/>
              <w:rPr>
                <w:sz w:val="24"/>
                <w:szCs w:val="24"/>
              </w:rPr>
            </w:pPr>
            <w:r w:rsidRPr="00C91A08">
              <w:rPr>
                <w:sz w:val="24"/>
                <w:szCs w:val="24"/>
              </w:rPr>
              <w:t xml:space="preserve">Выбор, разбор произведений: лёгкие вариации на народную тему, пьесы. Работа с нотным текстом: название, композитор, жанр (песня, танец или марш), форма, характер, темп, штрихи, динамический план, </w:t>
            </w:r>
            <w:proofErr w:type="spellStart"/>
            <w:r w:rsidRPr="00C91A08">
              <w:rPr>
                <w:sz w:val="24"/>
                <w:szCs w:val="24"/>
              </w:rPr>
              <w:t>звуковысотность</w:t>
            </w:r>
            <w:proofErr w:type="spellEnd"/>
            <w:r w:rsidRPr="00C91A08">
              <w:rPr>
                <w:sz w:val="24"/>
                <w:szCs w:val="24"/>
              </w:rPr>
              <w:t xml:space="preserve">, </w:t>
            </w:r>
            <w:r w:rsidRPr="00C91A08">
              <w:rPr>
                <w:sz w:val="24"/>
                <w:szCs w:val="24"/>
              </w:rPr>
              <w:lastRenderedPageBreak/>
              <w:t xml:space="preserve">ритм, тональность, лад. Подбор и фиксация    аппликатуры по позиционному принципу. Работа над развитием горизонтального мышления и </w:t>
            </w:r>
            <w:proofErr w:type="spellStart"/>
            <w:r w:rsidRPr="00C91A08">
              <w:rPr>
                <w:sz w:val="24"/>
                <w:szCs w:val="24"/>
              </w:rPr>
              <w:t>слышания</w:t>
            </w:r>
            <w:proofErr w:type="spellEnd"/>
            <w:r w:rsidRPr="00C91A08">
              <w:rPr>
                <w:sz w:val="24"/>
                <w:szCs w:val="24"/>
              </w:rPr>
              <w:t xml:space="preserve"> гармонической вертикали. Развитие навыков координации мышления, игровых 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w:t>
            </w:r>
          </w:p>
        </w:tc>
        <w:tc>
          <w:tcPr>
            <w:tcW w:w="1559" w:type="dxa"/>
          </w:tcPr>
          <w:p w14:paraId="4EBD2B0F" w14:textId="77777777" w:rsidR="00382A33" w:rsidRPr="00C91A08" w:rsidRDefault="00382A33" w:rsidP="00382A33">
            <w:pPr>
              <w:ind w:right="-108"/>
              <w:jc w:val="center"/>
              <w:rPr>
                <w:sz w:val="24"/>
                <w:szCs w:val="24"/>
              </w:rPr>
            </w:pPr>
            <w:r w:rsidRPr="00C91A08">
              <w:rPr>
                <w:sz w:val="24"/>
                <w:szCs w:val="24"/>
              </w:rPr>
              <w:lastRenderedPageBreak/>
              <w:t>8</w:t>
            </w:r>
          </w:p>
        </w:tc>
        <w:tc>
          <w:tcPr>
            <w:tcW w:w="1560" w:type="dxa"/>
          </w:tcPr>
          <w:p w14:paraId="4A29BF8E" w14:textId="77777777" w:rsidR="00382A33" w:rsidRPr="00C91A08" w:rsidRDefault="00382A33" w:rsidP="00382A33">
            <w:pPr>
              <w:jc w:val="center"/>
              <w:rPr>
                <w:sz w:val="24"/>
                <w:szCs w:val="24"/>
              </w:rPr>
            </w:pPr>
          </w:p>
        </w:tc>
        <w:tc>
          <w:tcPr>
            <w:tcW w:w="1701" w:type="dxa"/>
          </w:tcPr>
          <w:p w14:paraId="3EA69403" w14:textId="77777777" w:rsidR="00382A33" w:rsidRPr="00C91A08" w:rsidRDefault="00382A33" w:rsidP="00382A33">
            <w:pPr>
              <w:jc w:val="center"/>
              <w:rPr>
                <w:sz w:val="24"/>
                <w:szCs w:val="24"/>
              </w:rPr>
            </w:pPr>
          </w:p>
        </w:tc>
      </w:tr>
      <w:tr w:rsidR="00382A33" w:rsidRPr="00C91A08" w14:paraId="0E12D8CA" w14:textId="77777777" w:rsidTr="000C0393">
        <w:trPr>
          <w:trHeight w:val="559"/>
        </w:trPr>
        <w:tc>
          <w:tcPr>
            <w:tcW w:w="5353" w:type="dxa"/>
          </w:tcPr>
          <w:p w14:paraId="7DE008B6" w14:textId="77777777" w:rsidR="00382A33" w:rsidRPr="00C91A08" w:rsidRDefault="00382A33" w:rsidP="00382A33">
            <w:pPr>
              <w:rPr>
                <w:b/>
                <w:sz w:val="24"/>
                <w:szCs w:val="24"/>
              </w:rPr>
            </w:pPr>
            <w:r w:rsidRPr="00C91A08">
              <w:rPr>
                <w:b/>
                <w:sz w:val="24"/>
                <w:szCs w:val="24"/>
              </w:rPr>
              <w:t>Контрольная работа</w:t>
            </w:r>
          </w:p>
          <w:p w14:paraId="16BB23E8" w14:textId="77777777" w:rsidR="00382A33" w:rsidRPr="00C91A08" w:rsidRDefault="00382A33" w:rsidP="00382A33">
            <w:pPr>
              <w:ind w:firstLine="317"/>
              <w:rPr>
                <w:sz w:val="24"/>
                <w:szCs w:val="24"/>
              </w:rPr>
            </w:pPr>
            <w:r w:rsidRPr="00C91A08">
              <w:rPr>
                <w:b/>
                <w:i/>
                <w:sz w:val="24"/>
                <w:szCs w:val="24"/>
              </w:rPr>
              <w:t>Контрольный урок в форме академического концерта.</w:t>
            </w:r>
            <w:r w:rsidRPr="00C91A08">
              <w:rPr>
                <w:sz w:val="24"/>
                <w:szCs w:val="24"/>
              </w:rPr>
              <w:t xml:space="preserve"> Контрольные требования:</w:t>
            </w:r>
          </w:p>
          <w:p w14:paraId="245D4370" w14:textId="77777777" w:rsidR="00382A33" w:rsidRPr="00C91A08" w:rsidRDefault="00382A33" w:rsidP="00382A33">
            <w:pPr>
              <w:numPr>
                <w:ilvl w:val="0"/>
                <w:numId w:val="10"/>
              </w:numPr>
              <w:ind w:left="426" w:hanging="142"/>
              <w:contextualSpacing/>
              <w:rPr>
                <w:sz w:val="24"/>
                <w:szCs w:val="24"/>
              </w:rPr>
            </w:pPr>
            <w:r w:rsidRPr="00C91A08">
              <w:rPr>
                <w:sz w:val="24"/>
                <w:szCs w:val="24"/>
              </w:rPr>
              <w:t>вариации на народную тему или сонатина,</w:t>
            </w:r>
          </w:p>
          <w:p w14:paraId="28F0F675" w14:textId="77777777" w:rsidR="00382A33" w:rsidRPr="00C91A08" w:rsidRDefault="00382A33" w:rsidP="00382A33">
            <w:pPr>
              <w:numPr>
                <w:ilvl w:val="0"/>
                <w:numId w:val="10"/>
              </w:numPr>
              <w:ind w:left="426" w:hanging="142"/>
              <w:contextualSpacing/>
              <w:rPr>
                <w:sz w:val="24"/>
                <w:szCs w:val="24"/>
              </w:rPr>
            </w:pPr>
            <w:r w:rsidRPr="00C91A08">
              <w:rPr>
                <w:sz w:val="24"/>
                <w:szCs w:val="24"/>
              </w:rPr>
              <w:t>пьеса (возможно в ансамблевом исполнении с преподавателем).</w:t>
            </w:r>
          </w:p>
        </w:tc>
        <w:tc>
          <w:tcPr>
            <w:tcW w:w="1559" w:type="dxa"/>
          </w:tcPr>
          <w:p w14:paraId="3F2BA704" w14:textId="77777777" w:rsidR="00382A33" w:rsidRPr="00C91A08" w:rsidRDefault="00382A33" w:rsidP="00382A33">
            <w:pPr>
              <w:ind w:right="-108"/>
              <w:jc w:val="center"/>
              <w:rPr>
                <w:sz w:val="24"/>
                <w:szCs w:val="24"/>
              </w:rPr>
            </w:pPr>
            <w:r w:rsidRPr="00C91A08">
              <w:rPr>
                <w:sz w:val="24"/>
                <w:szCs w:val="24"/>
              </w:rPr>
              <w:t>1</w:t>
            </w:r>
          </w:p>
        </w:tc>
        <w:tc>
          <w:tcPr>
            <w:tcW w:w="1560" w:type="dxa"/>
          </w:tcPr>
          <w:p w14:paraId="08B32D5B" w14:textId="77777777" w:rsidR="00382A33" w:rsidRPr="00C91A08" w:rsidRDefault="00382A33" w:rsidP="00382A33">
            <w:pPr>
              <w:jc w:val="center"/>
              <w:rPr>
                <w:sz w:val="24"/>
                <w:szCs w:val="24"/>
              </w:rPr>
            </w:pPr>
          </w:p>
        </w:tc>
        <w:tc>
          <w:tcPr>
            <w:tcW w:w="1701" w:type="dxa"/>
          </w:tcPr>
          <w:p w14:paraId="5CDFBAEC" w14:textId="77777777" w:rsidR="00382A33" w:rsidRPr="00C91A08" w:rsidRDefault="00382A33" w:rsidP="00382A33">
            <w:pPr>
              <w:jc w:val="center"/>
              <w:rPr>
                <w:sz w:val="24"/>
                <w:szCs w:val="24"/>
              </w:rPr>
            </w:pPr>
          </w:p>
        </w:tc>
      </w:tr>
    </w:tbl>
    <w:p w14:paraId="041363D3" w14:textId="77777777" w:rsidR="00B90CCB" w:rsidRPr="00C91A08" w:rsidRDefault="00B90CCB" w:rsidP="00FF6728">
      <w:pPr>
        <w:rPr>
          <w:b/>
          <w:bCs/>
          <w:color w:val="000000"/>
        </w:rPr>
      </w:pPr>
    </w:p>
    <w:p w14:paraId="76E95018" w14:textId="77777777" w:rsidR="004618AC" w:rsidRPr="00C91A08" w:rsidRDefault="00937100" w:rsidP="00382A33">
      <w:pPr>
        <w:pStyle w:val="4"/>
        <w:ind w:left="0" w:firstLine="0"/>
        <w:rPr>
          <w:b/>
          <w:sz w:val="24"/>
        </w:rPr>
      </w:pPr>
      <w:r w:rsidRPr="00C91A08">
        <w:rPr>
          <w:b/>
          <w:sz w:val="24"/>
        </w:rPr>
        <w:t xml:space="preserve">3 класс - </w:t>
      </w:r>
      <w:r w:rsidR="004618AC" w:rsidRPr="00C91A08">
        <w:rPr>
          <w:b/>
          <w:sz w:val="24"/>
        </w:rPr>
        <w:t>1 час</w:t>
      </w:r>
      <w:r w:rsidRPr="00C91A08">
        <w:rPr>
          <w:b/>
          <w:sz w:val="24"/>
        </w:rPr>
        <w:t xml:space="preserve"> в неделю (</w:t>
      </w:r>
      <w:r w:rsidR="004618AC" w:rsidRPr="00C91A08">
        <w:rPr>
          <w:b/>
          <w:sz w:val="24"/>
        </w:rPr>
        <w:t>34</w:t>
      </w:r>
      <w:r w:rsidRPr="00C91A08">
        <w:rPr>
          <w:b/>
          <w:sz w:val="24"/>
        </w:rPr>
        <w:t xml:space="preserve"> час</w:t>
      </w:r>
      <w:r w:rsidR="004618AC" w:rsidRPr="00C91A08">
        <w:rPr>
          <w:b/>
          <w:sz w:val="24"/>
        </w:rPr>
        <w:t>а</w:t>
      </w:r>
      <w:r w:rsidRPr="00C91A08">
        <w:rPr>
          <w:b/>
          <w:sz w:val="24"/>
        </w:rPr>
        <w:t>)</w:t>
      </w:r>
    </w:p>
    <w:tbl>
      <w:tblPr>
        <w:tblStyle w:val="41"/>
        <w:tblW w:w="10031" w:type="dxa"/>
        <w:tblLayout w:type="fixed"/>
        <w:tblLook w:val="0420" w:firstRow="1" w:lastRow="0" w:firstColumn="0" w:lastColumn="0" w:noHBand="0" w:noVBand="1"/>
      </w:tblPr>
      <w:tblGrid>
        <w:gridCol w:w="5495"/>
        <w:gridCol w:w="1559"/>
        <w:gridCol w:w="1418"/>
        <w:gridCol w:w="1559"/>
      </w:tblGrid>
      <w:tr w:rsidR="00382A33" w:rsidRPr="00C91A08" w14:paraId="192FED1A" w14:textId="77777777" w:rsidTr="00382A33">
        <w:trPr>
          <w:trHeight w:val="483"/>
        </w:trPr>
        <w:tc>
          <w:tcPr>
            <w:tcW w:w="5495" w:type="dxa"/>
          </w:tcPr>
          <w:p w14:paraId="6FB29CA1" w14:textId="77777777" w:rsidR="00382A33" w:rsidRPr="00C91A08" w:rsidRDefault="000C0393" w:rsidP="00382A33">
            <w:pPr>
              <w:ind w:firstLine="317"/>
              <w:jc w:val="center"/>
              <w:rPr>
                <w:b/>
                <w:sz w:val="24"/>
                <w:szCs w:val="24"/>
              </w:rPr>
            </w:pPr>
            <w:r w:rsidRPr="00C91A08">
              <w:rPr>
                <w:b/>
                <w:sz w:val="24"/>
                <w:szCs w:val="24"/>
              </w:rPr>
              <w:t>Тема урока</w:t>
            </w:r>
          </w:p>
        </w:tc>
        <w:tc>
          <w:tcPr>
            <w:tcW w:w="1559" w:type="dxa"/>
          </w:tcPr>
          <w:p w14:paraId="322FCCB1" w14:textId="77777777" w:rsidR="00382A33" w:rsidRPr="00C91A08" w:rsidRDefault="00382A33" w:rsidP="00382A33">
            <w:pPr>
              <w:ind w:right="-108"/>
              <w:jc w:val="center"/>
              <w:rPr>
                <w:b/>
                <w:sz w:val="24"/>
                <w:szCs w:val="24"/>
              </w:rPr>
            </w:pPr>
            <w:r w:rsidRPr="00C91A08">
              <w:rPr>
                <w:b/>
                <w:sz w:val="24"/>
                <w:szCs w:val="24"/>
              </w:rPr>
              <w:t>Количество часов</w:t>
            </w:r>
          </w:p>
        </w:tc>
        <w:tc>
          <w:tcPr>
            <w:tcW w:w="1418" w:type="dxa"/>
          </w:tcPr>
          <w:p w14:paraId="6ECC740C" w14:textId="77777777" w:rsidR="00382A33" w:rsidRPr="00C91A08" w:rsidRDefault="00382A33" w:rsidP="00382A33">
            <w:pPr>
              <w:jc w:val="center"/>
              <w:rPr>
                <w:b/>
                <w:sz w:val="24"/>
                <w:szCs w:val="24"/>
              </w:rPr>
            </w:pPr>
            <w:r w:rsidRPr="00C91A08">
              <w:rPr>
                <w:b/>
                <w:sz w:val="24"/>
                <w:szCs w:val="24"/>
              </w:rPr>
              <w:t>Количество часов</w:t>
            </w:r>
          </w:p>
        </w:tc>
        <w:tc>
          <w:tcPr>
            <w:tcW w:w="1559" w:type="dxa"/>
          </w:tcPr>
          <w:p w14:paraId="348CD0B8" w14:textId="77777777" w:rsidR="00382A33" w:rsidRPr="00C91A08" w:rsidRDefault="00382A33" w:rsidP="00382A33">
            <w:pPr>
              <w:jc w:val="center"/>
              <w:rPr>
                <w:b/>
                <w:sz w:val="24"/>
                <w:szCs w:val="24"/>
              </w:rPr>
            </w:pPr>
            <w:r w:rsidRPr="00C91A08">
              <w:rPr>
                <w:b/>
                <w:sz w:val="24"/>
                <w:szCs w:val="24"/>
              </w:rPr>
              <w:t>Примечание</w:t>
            </w:r>
          </w:p>
        </w:tc>
      </w:tr>
      <w:tr w:rsidR="00382A33" w:rsidRPr="00C91A08" w14:paraId="47350A7A" w14:textId="77777777" w:rsidTr="00382A33">
        <w:trPr>
          <w:trHeight w:val="296"/>
        </w:trPr>
        <w:tc>
          <w:tcPr>
            <w:tcW w:w="5495" w:type="dxa"/>
          </w:tcPr>
          <w:p w14:paraId="5EA7B225" w14:textId="77777777" w:rsidR="00382A33" w:rsidRPr="00C91A08" w:rsidRDefault="00382A33" w:rsidP="00382A33">
            <w:pPr>
              <w:ind w:firstLine="317"/>
              <w:jc w:val="both"/>
              <w:rPr>
                <w:b/>
                <w:sz w:val="24"/>
                <w:szCs w:val="24"/>
              </w:rPr>
            </w:pPr>
          </w:p>
        </w:tc>
        <w:tc>
          <w:tcPr>
            <w:tcW w:w="1559" w:type="dxa"/>
          </w:tcPr>
          <w:p w14:paraId="626A1C04" w14:textId="77777777" w:rsidR="00382A33" w:rsidRPr="00C91A08" w:rsidRDefault="00382A33" w:rsidP="00382A33">
            <w:pPr>
              <w:ind w:right="-108"/>
              <w:jc w:val="center"/>
              <w:rPr>
                <w:b/>
                <w:sz w:val="24"/>
                <w:szCs w:val="24"/>
              </w:rPr>
            </w:pPr>
            <w:r w:rsidRPr="00C91A08">
              <w:rPr>
                <w:b/>
                <w:sz w:val="24"/>
                <w:szCs w:val="24"/>
              </w:rPr>
              <w:t>(план)</w:t>
            </w:r>
          </w:p>
        </w:tc>
        <w:tc>
          <w:tcPr>
            <w:tcW w:w="1418" w:type="dxa"/>
          </w:tcPr>
          <w:p w14:paraId="1BC1B8D8" w14:textId="77777777" w:rsidR="00382A33" w:rsidRPr="00C91A08" w:rsidRDefault="00382A33" w:rsidP="00382A33">
            <w:pPr>
              <w:jc w:val="center"/>
              <w:rPr>
                <w:b/>
                <w:sz w:val="24"/>
                <w:szCs w:val="24"/>
              </w:rPr>
            </w:pPr>
            <w:r w:rsidRPr="00C91A08">
              <w:rPr>
                <w:b/>
                <w:sz w:val="24"/>
                <w:szCs w:val="24"/>
              </w:rPr>
              <w:t>(факт)</w:t>
            </w:r>
          </w:p>
        </w:tc>
        <w:tc>
          <w:tcPr>
            <w:tcW w:w="1559" w:type="dxa"/>
          </w:tcPr>
          <w:p w14:paraId="71DD05D1" w14:textId="77777777" w:rsidR="00382A33" w:rsidRPr="00C91A08" w:rsidRDefault="00382A33" w:rsidP="00382A33">
            <w:pPr>
              <w:jc w:val="center"/>
              <w:rPr>
                <w:b/>
                <w:sz w:val="24"/>
                <w:szCs w:val="24"/>
              </w:rPr>
            </w:pPr>
          </w:p>
        </w:tc>
      </w:tr>
      <w:tr w:rsidR="00382A33" w:rsidRPr="00C91A08" w14:paraId="129D6914" w14:textId="77777777" w:rsidTr="00C91A08">
        <w:trPr>
          <w:trHeight w:val="259"/>
        </w:trPr>
        <w:tc>
          <w:tcPr>
            <w:tcW w:w="5495" w:type="dxa"/>
          </w:tcPr>
          <w:p w14:paraId="58DFC55B" w14:textId="77777777" w:rsidR="00382A33" w:rsidRPr="00C91A08" w:rsidRDefault="00382A33" w:rsidP="00382A33">
            <w:pPr>
              <w:jc w:val="center"/>
              <w:rPr>
                <w:b/>
                <w:sz w:val="24"/>
                <w:szCs w:val="24"/>
              </w:rPr>
            </w:pPr>
            <w:r w:rsidRPr="00C91A08">
              <w:rPr>
                <w:b/>
                <w:sz w:val="24"/>
                <w:szCs w:val="24"/>
              </w:rPr>
              <w:t>3 класс</w:t>
            </w:r>
          </w:p>
        </w:tc>
        <w:tc>
          <w:tcPr>
            <w:tcW w:w="1559" w:type="dxa"/>
          </w:tcPr>
          <w:p w14:paraId="1BA32880" w14:textId="77777777" w:rsidR="00382A33" w:rsidRPr="00C91A08" w:rsidRDefault="00382A33" w:rsidP="00382A33">
            <w:pPr>
              <w:ind w:right="-108"/>
              <w:jc w:val="center"/>
              <w:rPr>
                <w:b/>
                <w:sz w:val="24"/>
                <w:szCs w:val="24"/>
              </w:rPr>
            </w:pPr>
            <w:r w:rsidRPr="00C91A08">
              <w:rPr>
                <w:b/>
                <w:sz w:val="24"/>
                <w:szCs w:val="24"/>
              </w:rPr>
              <w:t>34:</w:t>
            </w:r>
          </w:p>
        </w:tc>
        <w:tc>
          <w:tcPr>
            <w:tcW w:w="1418" w:type="dxa"/>
          </w:tcPr>
          <w:p w14:paraId="5D557450" w14:textId="77777777" w:rsidR="00382A33" w:rsidRPr="00C91A08" w:rsidRDefault="00382A33" w:rsidP="00382A33">
            <w:pPr>
              <w:jc w:val="center"/>
              <w:rPr>
                <w:sz w:val="24"/>
                <w:szCs w:val="24"/>
              </w:rPr>
            </w:pPr>
          </w:p>
        </w:tc>
        <w:tc>
          <w:tcPr>
            <w:tcW w:w="1559" w:type="dxa"/>
          </w:tcPr>
          <w:p w14:paraId="325C1BA5" w14:textId="77777777" w:rsidR="00382A33" w:rsidRPr="00C91A08" w:rsidRDefault="00382A33" w:rsidP="00382A33">
            <w:pPr>
              <w:jc w:val="center"/>
              <w:rPr>
                <w:sz w:val="24"/>
                <w:szCs w:val="24"/>
              </w:rPr>
            </w:pPr>
          </w:p>
        </w:tc>
      </w:tr>
      <w:tr w:rsidR="00382A33" w:rsidRPr="00C91A08" w14:paraId="6FA782B8" w14:textId="77777777" w:rsidTr="00382A33">
        <w:trPr>
          <w:trHeight w:val="303"/>
        </w:trPr>
        <w:tc>
          <w:tcPr>
            <w:tcW w:w="10031" w:type="dxa"/>
            <w:gridSpan w:val="4"/>
          </w:tcPr>
          <w:p w14:paraId="3BD4D977" w14:textId="77777777" w:rsidR="00382A33" w:rsidRPr="00C91A08" w:rsidRDefault="00382A33" w:rsidP="00382A33">
            <w:pPr>
              <w:rPr>
                <w:b/>
                <w:sz w:val="24"/>
                <w:szCs w:val="24"/>
              </w:rPr>
            </w:pPr>
            <w:r w:rsidRPr="00C91A08">
              <w:rPr>
                <w:b/>
                <w:sz w:val="24"/>
                <w:szCs w:val="24"/>
              </w:rPr>
              <w:t xml:space="preserve">Раздел 3.1. </w:t>
            </w:r>
            <w:r w:rsidRPr="00C91A08">
              <w:rPr>
                <w:sz w:val="24"/>
                <w:szCs w:val="24"/>
              </w:rPr>
              <w:t>Развитие техники игры на фортепиано.  Чтение с листа.</w:t>
            </w:r>
          </w:p>
        </w:tc>
      </w:tr>
      <w:tr w:rsidR="00382A33" w:rsidRPr="00C91A08" w14:paraId="7F79BD59" w14:textId="77777777" w:rsidTr="00382A33">
        <w:trPr>
          <w:trHeight w:val="559"/>
        </w:trPr>
        <w:tc>
          <w:tcPr>
            <w:tcW w:w="5495" w:type="dxa"/>
          </w:tcPr>
          <w:p w14:paraId="084EBA8B" w14:textId="77777777" w:rsidR="00382A33" w:rsidRPr="00C91A08" w:rsidRDefault="00382A33" w:rsidP="00382A33">
            <w:pPr>
              <w:ind w:firstLine="317"/>
              <w:rPr>
                <w:sz w:val="24"/>
                <w:szCs w:val="24"/>
              </w:rPr>
            </w:pPr>
            <w:r w:rsidRPr="00C91A08">
              <w:rPr>
                <w:sz w:val="24"/>
                <w:szCs w:val="24"/>
              </w:rPr>
              <w:t>Гаммы диезные с идентичной аппликатурной формулой: До, Соль, Ре, Ля, Ми мажоры и одноименные миноры – ознакомление. Выбранные мажорная и минорная гаммы, арпеджио и аккорды к ним с обращениями, хроматическая гамма двумя руками на 2-3 октавы. Конструктивные этюды со сменой позиции. Координация рук (синхронность), ритмическая вертикаль,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1559" w:type="dxa"/>
          </w:tcPr>
          <w:p w14:paraId="4F5716F9" w14:textId="77777777" w:rsidR="00382A33" w:rsidRPr="00C91A08" w:rsidRDefault="00382A33" w:rsidP="00382A33">
            <w:pPr>
              <w:ind w:right="-108"/>
              <w:jc w:val="center"/>
              <w:rPr>
                <w:sz w:val="24"/>
                <w:szCs w:val="24"/>
              </w:rPr>
            </w:pPr>
            <w:r w:rsidRPr="00C91A08">
              <w:rPr>
                <w:sz w:val="24"/>
                <w:szCs w:val="24"/>
              </w:rPr>
              <w:t>7</w:t>
            </w:r>
          </w:p>
        </w:tc>
        <w:tc>
          <w:tcPr>
            <w:tcW w:w="1418" w:type="dxa"/>
          </w:tcPr>
          <w:p w14:paraId="5B193C4D" w14:textId="77777777" w:rsidR="00382A33" w:rsidRPr="00C91A08" w:rsidRDefault="00382A33" w:rsidP="00382A33">
            <w:pPr>
              <w:jc w:val="center"/>
              <w:rPr>
                <w:sz w:val="24"/>
                <w:szCs w:val="24"/>
              </w:rPr>
            </w:pPr>
          </w:p>
        </w:tc>
        <w:tc>
          <w:tcPr>
            <w:tcW w:w="1559" w:type="dxa"/>
          </w:tcPr>
          <w:p w14:paraId="722B3AC0" w14:textId="77777777" w:rsidR="00382A33" w:rsidRPr="00C91A08" w:rsidRDefault="00382A33" w:rsidP="00382A33">
            <w:pPr>
              <w:jc w:val="center"/>
              <w:rPr>
                <w:sz w:val="24"/>
                <w:szCs w:val="24"/>
              </w:rPr>
            </w:pPr>
          </w:p>
        </w:tc>
      </w:tr>
      <w:tr w:rsidR="00382A33" w:rsidRPr="00C91A08" w14:paraId="63A9871F" w14:textId="77777777" w:rsidTr="00382A33">
        <w:trPr>
          <w:trHeight w:val="559"/>
        </w:trPr>
        <w:tc>
          <w:tcPr>
            <w:tcW w:w="5495" w:type="dxa"/>
          </w:tcPr>
          <w:p w14:paraId="7C620B38" w14:textId="77777777" w:rsidR="00382A33" w:rsidRPr="00C91A08" w:rsidRDefault="00382A33" w:rsidP="00382A33">
            <w:pPr>
              <w:rPr>
                <w:b/>
                <w:sz w:val="24"/>
                <w:szCs w:val="24"/>
              </w:rPr>
            </w:pPr>
            <w:r w:rsidRPr="00C91A08">
              <w:rPr>
                <w:b/>
                <w:sz w:val="24"/>
                <w:szCs w:val="24"/>
              </w:rPr>
              <w:t>Контрольная работа</w:t>
            </w:r>
          </w:p>
          <w:p w14:paraId="58556857" w14:textId="77777777" w:rsidR="00382A33" w:rsidRPr="00C91A08" w:rsidRDefault="00382A33" w:rsidP="00382A33">
            <w:pPr>
              <w:rPr>
                <w:b/>
                <w:i/>
                <w:sz w:val="24"/>
                <w:szCs w:val="24"/>
              </w:rPr>
            </w:pPr>
            <w:r w:rsidRPr="00C91A08">
              <w:rPr>
                <w:b/>
                <w:i/>
                <w:sz w:val="24"/>
                <w:szCs w:val="24"/>
              </w:rPr>
              <w:t>Контрольный урок в форме технического зачёта.</w:t>
            </w:r>
          </w:p>
          <w:p w14:paraId="5F90BB54" w14:textId="77777777" w:rsidR="00382A33" w:rsidRPr="00C91A08" w:rsidRDefault="00382A33" w:rsidP="00382A33">
            <w:pPr>
              <w:tabs>
                <w:tab w:val="left" w:pos="4834"/>
              </w:tabs>
              <w:ind w:firstLine="317"/>
              <w:rPr>
                <w:sz w:val="24"/>
                <w:szCs w:val="24"/>
              </w:rPr>
            </w:pPr>
            <w:r w:rsidRPr="00C91A08">
              <w:rPr>
                <w:sz w:val="24"/>
                <w:szCs w:val="24"/>
              </w:rPr>
              <w:t>Контрольные требования:</w:t>
            </w:r>
            <w:r w:rsidRPr="00C91A08">
              <w:rPr>
                <w:sz w:val="24"/>
                <w:szCs w:val="24"/>
              </w:rPr>
              <w:tab/>
            </w:r>
          </w:p>
          <w:p w14:paraId="4E6F6AAB" w14:textId="77777777" w:rsidR="00382A33" w:rsidRPr="00C91A08" w:rsidRDefault="00382A33" w:rsidP="00382A33">
            <w:pPr>
              <w:numPr>
                <w:ilvl w:val="0"/>
                <w:numId w:val="10"/>
              </w:numPr>
              <w:ind w:left="426" w:hanging="142"/>
              <w:contextualSpacing/>
              <w:rPr>
                <w:sz w:val="24"/>
                <w:szCs w:val="24"/>
              </w:rPr>
            </w:pPr>
            <w:r w:rsidRPr="00C91A08">
              <w:rPr>
                <w:sz w:val="24"/>
                <w:szCs w:val="24"/>
              </w:rPr>
              <w:t>мажорная и одноимённая минорная гаммы,</w:t>
            </w:r>
          </w:p>
          <w:p w14:paraId="235C0434" w14:textId="77777777" w:rsidR="00382A33" w:rsidRPr="00C91A08" w:rsidRDefault="00382A33" w:rsidP="00382A33">
            <w:pPr>
              <w:numPr>
                <w:ilvl w:val="0"/>
                <w:numId w:val="10"/>
              </w:numPr>
              <w:ind w:left="426" w:hanging="142"/>
              <w:contextualSpacing/>
              <w:rPr>
                <w:sz w:val="24"/>
                <w:szCs w:val="24"/>
              </w:rPr>
            </w:pPr>
            <w:r w:rsidRPr="00C91A08">
              <w:rPr>
                <w:sz w:val="24"/>
                <w:szCs w:val="24"/>
              </w:rPr>
              <w:t>этюд.</w:t>
            </w:r>
          </w:p>
        </w:tc>
        <w:tc>
          <w:tcPr>
            <w:tcW w:w="1559" w:type="dxa"/>
          </w:tcPr>
          <w:p w14:paraId="1C1A0FD1" w14:textId="77777777" w:rsidR="00382A33" w:rsidRPr="00C91A08" w:rsidRDefault="00382A33" w:rsidP="00382A33">
            <w:pPr>
              <w:ind w:right="-108"/>
              <w:jc w:val="center"/>
              <w:rPr>
                <w:sz w:val="24"/>
                <w:szCs w:val="24"/>
              </w:rPr>
            </w:pPr>
            <w:r w:rsidRPr="00C91A08">
              <w:rPr>
                <w:sz w:val="24"/>
                <w:szCs w:val="24"/>
              </w:rPr>
              <w:t>1</w:t>
            </w:r>
          </w:p>
        </w:tc>
        <w:tc>
          <w:tcPr>
            <w:tcW w:w="1418" w:type="dxa"/>
          </w:tcPr>
          <w:p w14:paraId="2EDD7EFF" w14:textId="77777777" w:rsidR="00382A33" w:rsidRPr="00C91A08" w:rsidRDefault="00382A33" w:rsidP="00382A33">
            <w:pPr>
              <w:jc w:val="center"/>
              <w:rPr>
                <w:sz w:val="24"/>
                <w:szCs w:val="24"/>
              </w:rPr>
            </w:pPr>
          </w:p>
        </w:tc>
        <w:tc>
          <w:tcPr>
            <w:tcW w:w="1559" w:type="dxa"/>
          </w:tcPr>
          <w:p w14:paraId="025DCDB7" w14:textId="77777777" w:rsidR="00382A33" w:rsidRPr="00C91A08" w:rsidRDefault="00382A33" w:rsidP="00382A33">
            <w:pPr>
              <w:jc w:val="center"/>
              <w:rPr>
                <w:sz w:val="24"/>
                <w:szCs w:val="24"/>
              </w:rPr>
            </w:pPr>
          </w:p>
        </w:tc>
      </w:tr>
      <w:tr w:rsidR="00382A33" w:rsidRPr="00C91A08" w14:paraId="2E3F2B44" w14:textId="77777777" w:rsidTr="00382A33">
        <w:trPr>
          <w:trHeight w:val="365"/>
        </w:trPr>
        <w:tc>
          <w:tcPr>
            <w:tcW w:w="10031" w:type="dxa"/>
            <w:gridSpan w:val="4"/>
          </w:tcPr>
          <w:p w14:paraId="79B19F74" w14:textId="77777777" w:rsidR="00382A33" w:rsidRPr="00C91A08" w:rsidRDefault="00382A33" w:rsidP="00382A33">
            <w:pPr>
              <w:rPr>
                <w:sz w:val="24"/>
                <w:szCs w:val="24"/>
              </w:rPr>
            </w:pPr>
            <w:r w:rsidRPr="00C91A08">
              <w:rPr>
                <w:b/>
                <w:sz w:val="24"/>
                <w:szCs w:val="24"/>
              </w:rPr>
              <w:t xml:space="preserve">Раздел 3.2. </w:t>
            </w:r>
            <w:r w:rsidRPr="00C91A08">
              <w:rPr>
                <w:sz w:val="24"/>
                <w:szCs w:val="24"/>
              </w:rPr>
              <w:t>Работа над произведениями полифонического склада, пьесой.</w:t>
            </w:r>
          </w:p>
        </w:tc>
      </w:tr>
      <w:tr w:rsidR="00382A33" w:rsidRPr="00C91A08" w14:paraId="2BDE7BD2" w14:textId="77777777" w:rsidTr="00382A33">
        <w:trPr>
          <w:trHeight w:val="280"/>
        </w:trPr>
        <w:tc>
          <w:tcPr>
            <w:tcW w:w="5495" w:type="dxa"/>
          </w:tcPr>
          <w:p w14:paraId="486B8893" w14:textId="77777777" w:rsidR="00382A33" w:rsidRPr="00C91A08" w:rsidRDefault="00382A33" w:rsidP="00382A33">
            <w:pPr>
              <w:ind w:firstLine="600"/>
              <w:rPr>
                <w:sz w:val="24"/>
                <w:szCs w:val="24"/>
              </w:rPr>
            </w:pPr>
            <w:r w:rsidRPr="00C91A08">
              <w:rPr>
                <w:sz w:val="24"/>
                <w:szCs w:val="24"/>
              </w:rPr>
              <w:t xml:space="preserve">Выбор, разбор произведений. Работа с нотным текстом: название, композитор, жанр (песня, танец или марш), характер, темп, штрихи, динамический план, </w:t>
            </w:r>
            <w:proofErr w:type="spellStart"/>
            <w:r w:rsidRPr="00C91A08">
              <w:rPr>
                <w:sz w:val="24"/>
                <w:szCs w:val="24"/>
              </w:rPr>
              <w:t>звуковысотность</w:t>
            </w:r>
            <w:proofErr w:type="spellEnd"/>
            <w:r w:rsidRPr="00C91A08">
              <w:rPr>
                <w:sz w:val="24"/>
                <w:szCs w:val="24"/>
              </w:rPr>
              <w:t xml:space="preserve">, ритм, тональность, лад. Подбор и фиксация    аппликатуры по позиционному принципу. Работа </w:t>
            </w:r>
            <w:r w:rsidRPr="00C91A08">
              <w:rPr>
                <w:sz w:val="24"/>
                <w:szCs w:val="24"/>
              </w:rPr>
              <w:lastRenderedPageBreak/>
              <w:t xml:space="preserve">над развитием горизонтального мышления и </w:t>
            </w:r>
            <w:proofErr w:type="spellStart"/>
            <w:r w:rsidRPr="00C91A08">
              <w:rPr>
                <w:sz w:val="24"/>
                <w:szCs w:val="24"/>
              </w:rPr>
              <w:t>слышания</w:t>
            </w:r>
            <w:proofErr w:type="spellEnd"/>
            <w:r w:rsidRPr="00C91A08">
              <w:rPr>
                <w:sz w:val="24"/>
                <w:szCs w:val="24"/>
              </w:rPr>
              <w:t xml:space="preserve"> гармонической вертикали. Развитие навыков координации мышления, игровых движений и слухового контроля. Развитие навыков слухового представления: «вижу», «</w:t>
            </w:r>
            <w:proofErr w:type="spellStart"/>
            <w:r w:rsidRPr="00C91A08">
              <w:rPr>
                <w:sz w:val="24"/>
                <w:szCs w:val="24"/>
              </w:rPr>
              <w:t>предслышу</w:t>
            </w:r>
            <w:proofErr w:type="spellEnd"/>
            <w:r w:rsidRPr="00C91A08">
              <w:rPr>
                <w:sz w:val="24"/>
                <w:szCs w:val="24"/>
              </w:rPr>
              <w:t>», «играю», «слышу», «корректирую». Раскрытие яркого художественного образа пьесы, контрастной по звучанию, средствами музыкальной выразительности.</w:t>
            </w:r>
          </w:p>
        </w:tc>
        <w:tc>
          <w:tcPr>
            <w:tcW w:w="1559" w:type="dxa"/>
          </w:tcPr>
          <w:p w14:paraId="60634412" w14:textId="77777777" w:rsidR="00382A33" w:rsidRPr="00C91A08" w:rsidRDefault="00382A33" w:rsidP="00382A33">
            <w:pPr>
              <w:ind w:right="-108"/>
              <w:jc w:val="center"/>
              <w:rPr>
                <w:sz w:val="24"/>
                <w:szCs w:val="24"/>
              </w:rPr>
            </w:pPr>
            <w:r w:rsidRPr="00C91A08">
              <w:rPr>
                <w:sz w:val="24"/>
                <w:szCs w:val="24"/>
              </w:rPr>
              <w:lastRenderedPageBreak/>
              <w:t>7</w:t>
            </w:r>
          </w:p>
        </w:tc>
        <w:tc>
          <w:tcPr>
            <w:tcW w:w="1418" w:type="dxa"/>
          </w:tcPr>
          <w:p w14:paraId="5B374A1E" w14:textId="77777777" w:rsidR="00382A33" w:rsidRPr="00C91A08" w:rsidRDefault="00382A33" w:rsidP="00382A33">
            <w:pPr>
              <w:jc w:val="center"/>
              <w:rPr>
                <w:sz w:val="24"/>
                <w:szCs w:val="24"/>
              </w:rPr>
            </w:pPr>
          </w:p>
        </w:tc>
        <w:tc>
          <w:tcPr>
            <w:tcW w:w="1559" w:type="dxa"/>
          </w:tcPr>
          <w:p w14:paraId="73234A18" w14:textId="77777777" w:rsidR="00382A33" w:rsidRPr="00C91A08" w:rsidRDefault="00382A33" w:rsidP="00382A33">
            <w:pPr>
              <w:jc w:val="center"/>
              <w:rPr>
                <w:sz w:val="24"/>
                <w:szCs w:val="24"/>
              </w:rPr>
            </w:pPr>
          </w:p>
        </w:tc>
      </w:tr>
      <w:tr w:rsidR="00382A33" w:rsidRPr="00C91A08" w14:paraId="7C23A557" w14:textId="77777777" w:rsidTr="00382A33">
        <w:trPr>
          <w:trHeight w:val="559"/>
        </w:trPr>
        <w:tc>
          <w:tcPr>
            <w:tcW w:w="5495" w:type="dxa"/>
          </w:tcPr>
          <w:p w14:paraId="1140FFEF" w14:textId="77777777" w:rsidR="00382A33" w:rsidRPr="00C91A08" w:rsidRDefault="00382A33" w:rsidP="00382A33">
            <w:pPr>
              <w:rPr>
                <w:b/>
                <w:sz w:val="24"/>
                <w:szCs w:val="24"/>
              </w:rPr>
            </w:pPr>
            <w:r w:rsidRPr="00C91A08">
              <w:rPr>
                <w:b/>
                <w:sz w:val="24"/>
                <w:szCs w:val="24"/>
              </w:rPr>
              <w:t>Контрольная работа</w:t>
            </w:r>
          </w:p>
          <w:p w14:paraId="05A722BC" w14:textId="77777777" w:rsidR="00382A33" w:rsidRPr="00C91A08" w:rsidRDefault="00382A33" w:rsidP="00382A33">
            <w:pPr>
              <w:ind w:firstLine="317"/>
              <w:rPr>
                <w:sz w:val="24"/>
                <w:szCs w:val="24"/>
              </w:rPr>
            </w:pPr>
            <w:r w:rsidRPr="00C91A08">
              <w:rPr>
                <w:b/>
                <w:i/>
                <w:sz w:val="24"/>
                <w:szCs w:val="24"/>
              </w:rPr>
              <w:t>Текущая аттестация в форме академического концерта.</w:t>
            </w:r>
            <w:r w:rsidRPr="00C91A08">
              <w:rPr>
                <w:sz w:val="24"/>
                <w:szCs w:val="24"/>
              </w:rPr>
              <w:t xml:space="preserve"> Контрольные требования:</w:t>
            </w:r>
          </w:p>
          <w:p w14:paraId="77EC2E88" w14:textId="77777777" w:rsidR="00382A33" w:rsidRPr="00C91A08" w:rsidRDefault="00382A33" w:rsidP="00382A33">
            <w:pPr>
              <w:numPr>
                <w:ilvl w:val="0"/>
                <w:numId w:val="10"/>
              </w:numPr>
              <w:ind w:left="567" w:hanging="141"/>
              <w:contextualSpacing/>
              <w:rPr>
                <w:sz w:val="24"/>
                <w:szCs w:val="24"/>
              </w:rPr>
            </w:pPr>
            <w:proofErr w:type="spellStart"/>
            <w:r w:rsidRPr="00C91A08">
              <w:rPr>
                <w:sz w:val="24"/>
                <w:szCs w:val="24"/>
              </w:rPr>
              <w:t>кантиленная</w:t>
            </w:r>
            <w:proofErr w:type="spellEnd"/>
            <w:r w:rsidRPr="00C91A08">
              <w:rPr>
                <w:sz w:val="24"/>
                <w:szCs w:val="24"/>
              </w:rPr>
              <w:t xml:space="preserve"> пьеса полифонического склада,</w:t>
            </w:r>
          </w:p>
          <w:p w14:paraId="3AC20600" w14:textId="77777777" w:rsidR="00382A33" w:rsidRPr="00C91A08" w:rsidRDefault="00382A33" w:rsidP="00382A33">
            <w:pPr>
              <w:numPr>
                <w:ilvl w:val="0"/>
                <w:numId w:val="10"/>
              </w:numPr>
              <w:ind w:left="567" w:hanging="141"/>
              <w:contextualSpacing/>
              <w:rPr>
                <w:sz w:val="24"/>
                <w:szCs w:val="24"/>
              </w:rPr>
            </w:pPr>
            <w:r w:rsidRPr="00C91A08">
              <w:rPr>
                <w:sz w:val="24"/>
                <w:szCs w:val="24"/>
              </w:rPr>
              <w:t>пьеса.</w:t>
            </w:r>
          </w:p>
        </w:tc>
        <w:tc>
          <w:tcPr>
            <w:tcW w:w="1559" w:type="dxa"/>
          </w:tcPr>
          <w:p w14:paraId="406D0BBC" w14:textId="77777777" w:rsidR="00382A33" w:rsidRPr="00C91A08" w:rsidRDefault="00382A33" w:rsidP="00382A33">
            <w:pPr>
              <w:ind w:right="-108"/>
              <w:jc w:val="center"/>
              <w:rPr>
                <w:sz w:val="24"/>
                <w:szCs w:val="24"/>
              </w:rPr>
            </w:pPr>
            <w:r w:rsidRPr="00C91A08">
              <w:rPr>
                <w:sz w:val="24"/>
                <w:szCs w:val="24"/>
              </w:rPr>
              <w:t>1</w:t>
            </w:r>
          </w:p>
        </w:tc>
        <w:tc>
          <w:tcPr>
            <w:tcW w:w="1418" w:type="dxa"/>
          </w:tcPr>
          <w:p w14:paraId="32680E0E" w14:textId="77777777" w:rsidR="00382A33" w:rsidRPr="00C91A08" w:rsidRDefault="00382A33" w:rsidP="00382A33">
            <w:pPr>
              <w:jc w:val="center"/>
              <w:rPr>
                <w:sz w:val="24"/>
                <w:szCs w:val="24"/>
              </w:rPr>
            </w:pPr>
          </w:p>
        </w:tc>
        <w:tc>
          <w:tcPr>
            <w:tcW w:w="1559" w:type="dxa"/>
          </w:tcPr>
          <w:p w14:paraId="5CEFF1FF" w14:textId="77777777" w:rsidR="00382A33" w:rsidRPr="00C91A08" w:rsidRDefault="00382A33" w:rsidP="00382A33">
            <w:pPr>
              <w:jc w:val="center"/>
              <w:rPr>
                <w:sz w:val="24"/>
                <w:szCs w:val="24"/>
              </w:rPr>
            </w:pPr>
          </w:p>
        </w:tc>
      </w:tr>
      <w:tr w:rsidR="00382A33" w:rsidRPr="00C91A08" w14:paraId="33F5B242" w14:textId="77777777" w:rsidTr="00382A33">
        <w:trPr>
          <w:trHeight w:val="279"/>
        </w:trPr>
        <w:tc>
          <w:tcPr>
            <w:tcW w:w="10031" w:type="dxa"/>
            <w:gridSpan w:val="4"/>
          </w:tcPr>
          <w:p w14:paraId="7E8AF569" w14:textId="77777777" w:rsidR="00382A33" w:rsidRPr="00C91A08" w:rsidRDefault="00382A33" w:rsidP="00382A33">
            <w:pPr>
              <w:rPr>
                <w:sz w:val="24"/>
                <w:szCs w:val="24"/>
              </w:rPr>
            </w:pPr>
            <w:r w:rsidRPr="00C91A08">
              <w:rPr>
                <w:b/>
                <w:sz w:val="24"/>
                <w:szCs w:val="24"/>
              </w:rPr>
              <w:t xml:space="preserve">Раздел 3.3. </w:t>
            </w:r>
            <w:r w:rsidRPr="00C91A08">
              <w:rPr>
                <w:sz w:val="24"/>
                <w:szCs w:val="24"/>
              </w:rPr>
              <w:t>Развитие техники игры на фортепиано. Чтение с листа, игра в ансамбле.</w:t>
            </w:r>
          </w:p>
        </w:tc>
      </w:tr>
      <w:tr w:rsidR="00382A33" w:rsidRPr="00C91A08" w14:paraId="42769965" w14:textId="77777777" w:rsidTr="00382A33">
        <w:trPr>
          <w:trHeight w:val="559"/>
        </w:trPr>
        <w:tc>
          <w:tcPr>
            <w:tcW w:w="5495" w:type="dxa"/>
          </w:tcPr>
          <w:p w14:paraId="73C46437" w14:textId="77777777" w:rsidR="00382A33" w:rsidRPr="00C91A08" w:rsidRDefault="00382A33" w:rsidP="00382A33">
            <w:pPr>
              <w:ind w:firstLine="317"/>
              <w:rPr>
                <w:sz w:val="24"/>
                <w:szCs w:val="24"/>
              </w:rPr>
            </w:pPr>
            <w:r w:rsidRPr="00C91A08">
              <w:rPr>
                <w:sz w:val="24"/>
                <w:szCs w:val="24"/>
              </w:rPr>
              <w:t>Гаммы бемольные от чёрных клавиш: Ми бемоль, Си бемоль, Ля бемоль мажоры и параллельные миноры - ознакомление. Выбранные гаммы в прямом и противоположном движении, арпеджио и аккорды к ним с обращениями, хроматическая гамма двумя руками на 3 октавы. Ансамбль с преподавателем. Навыки игры в ансамбле: синхронные игровые движения, «выстраивание» звуковых планов, игра со счётом. Грамотные игровые движения, свобода игрового аппарата.  Работа над упражнениями, формирующими правильные игровые навыки. Чтение с листа.</w:t>
            </w:r>
          </w:p>
        </w:tc>
        <w:tc>
          <w:tcPr>
            <w:tcW w:w="1559" w:type="dxa"/>
          </w:tcPr>
          <w:p w14:paraId="504594CE" w14:textId="77777777" w:rsidR="00382A33" w:rsidRPr="00C91A08" w:rsidRDefault="00382A33" w:rsidP="00382A33">
            <w:pPr>
              <w:ind w:right="-108"/>
              <w:jc w:val="center"/>
              <w:rPr>
                <w:sz w:val="24"/>
                <w:szCs w:val="24"/>
              </w:rPr>
            </w:pPr>
            <w:r w:rsidRPr="00C91A08">
              <w:rPr>
                <w:sz w:val="24"/>
                <w:szCs w:val="24"/>
              </w:rPr>
              <w:t>8</w:t>
            </w:r>
          </w:p>
        </w:tc>
        <w:tc>
          <w:tcPr>
            <w:tcW w:w="1418" w:type="dxa"/>
          </w:tcPr>
          <w:p w14:paraId="186A825F" w14:textId="77777777" w:rsidR="00382A33" w:rsidRPr="00C91A08" w:rsidRDefault="00382A33" w:rsidP="00382A33">
            <w:pPr>
              <w:jc w:val="center"/>
              <w:rPr>
                <w:sz w:val="24"/>
                <w:szCs w:val="24"/>
              </w:rPr>
            </w:pPr>
          </w:p>
        </w:tc>
        <w:tc>
          <w:tcPr>
            <w:tcW w:w="1559" w:type="dxa"/>
          </w:tcPr>
          <w:p w14:paraId="491840B1" w14:textId="77777777" w:rsidR="00382A33" w:rsidRPr="00C91A08" w:rsidRDefault="00382A33" w:rsidP="00382A33">
            <w:pPr>
              <w:jc w:val="center"/>
              <w:rPr>
                <w:sz w:val="24"/>
                <w:szCs w:val="24"/>
              </w:rPr>
            </w:pPr>
          </w:p>
        </w:tc>
      </w:tr>
      <w:tr w:rsidR="00382A33" w:rsidRPr="00C91A08" w14:paraId="15421754" w14:textId="77777777" w:rsidTr="00382A33">
        <w:trPr>
          <w:trHeight w:val="559"/>
        </w:trPr>
        <w:tc>
          <w:tcPr>
            <w:tcW w:w="5495" w:type="dxa"/>
          </w:tcPr>
          <w:p w14:paraId="5AE7A263" w14:textId="77777777" w:rsidR="00382A33" w:rsidRPr="00C91A08" w:rsidRDefault="00382A33" w:rsidP="00382A33">
            <w:pPr>
              <w:rPr>
                <w:b/>
                <w:sz w:val="24"/>
                <w:szCs w:val="24"/>
              </w:rPr>
            </w:pPr>
            <w:r w:rsidRPr="00C91A08">
              <w:rPr>
                <w:b/>
                <w:sz w:val="24"/>
                <w:szCs w:val="24"/>
              </w:rPr>
              <w:t>Контрольная работа</w:t>
            </w:r>
          </w:p>
          <w:p w14:paraId="034DA2FC" w14:textId="77777777" w:rsidR="00382A33" w:rsidRPr="00C91A08" w:rsidRDefault="00382A33" w:rsidP="00382A33">
            <w:pPr>
              <w:rPr>
                <w:b/>
                <w:i/>
                <w:sz w:val="24"/>
                <w:szCs w:val="24"/>
              </w:rPr>
            </w:pPr>
            <w:r w:rsidRPr="00C91A08">
              <w:rPr>
                <w:b/>
                <w:i/>
                <w:sz w:val="24"/>
                <w:szCs w:val="24"/>
              </w:rPr>
              <w:t>Контрольный урок в форме технического зачёта.</w:t>
            </w:r>
          </w:p>
          <w:p w14:paraId="54724A0E" w14:textId="77777777" w:rsidR="00382A33" w:rsidRPr="00C91A08" w:rsidRDefault="00382A33" w:rsidP="00382A33">
            <w:pPr>
              <w:ind w:firstLine="317"/>
              <w:rPr>
                <w:sz w:val="24"/>
                <w:szCs w:val="24"/>
              </w:rPr>
            </w:pPr>
            <w:r w:rsidRPr="00C91A08">
              <w:rPr>
                <w:sz w:val="24"/>
                <w:szCs w:val="24"/>
              </w:rPr>
              <w:t>Контрольные требования:</w:t>
            </w:r>
          </w:p>
          <w:p w14:paraId="3F8FD0E2" w14:textId="77777777" w:rsidR="00382A33" w:rsidRPr="00C91A08" w:rsidRDefault="00382A33" w:rsidP="00382A33">
            <w:pPr>
              <w:numPr>
                <w:ilvl w:val="0"/>
                <w:numId w:val="10"/>
              </w:numPr>
              <w:ind w:left="426" w:hanging="142"/>
              <w:contextualSpacing/>
              <w:rPr>
                <w:sz w:val="24"/>
                <w:szCs w:val="24"/>
              </w:rPr>
            </w:pPr>
            <w:r w:rsidRPr="00C91A08">
              <w:rPr>
                <w:sz w:val="24"/>
                <w:szCs w:val="24"/>
              </w:rPr>
              <w:t>мажорная и минорная бемольные гаммы,</w:t>
            </w:r>
          </w:p>
          <w:p w14:paraId="0B4D37C2" w14:textId="77777777" w:rsidR="00382A33" w:rsidRPr="00C91A08" w:rsidRDefault="00382A33" w:rsidP="00382A33">
            <w:pPr>
              <w:numPr>
                <w:ilvl w:val="0"/>
                <w:numId w:val="10"/>
              </w:numPr>
              <w:ind w:left="426" w:hanging="142"/>
              <w:contextualSpacing/>
              <w:rPr>
                <w:sz w:val="24"/>
                <w:szCs w:val="24"/>
              </w:rPr>
            </w:pPr>
            <w:r w:rsidRPr="00C91A08">
              <w:rPr>
                <w:sz w:val="24"/>
                <w:szCs w:val="24"/>
              </w:rPr>
              <w:t>ансамбль,</w:t>
            </w:r>
          </w:p>
          <w:p w14:paraId="2C60D629" w14:textId="77777777" w:rsidR="00382A33" w:rsidRPr="00C91A08" w:rsidRDefault="00382A33" w:rsidP="00382A33">
            <w:pPr>
              <w:numPr>
                <w:ilvl w:val="0"/>
                <w:numId w:val="10"/>
              </w:numPr>
              <w:ind w:left="426" w:hanging="142"/>
              <w:contextualSpacing/>
              <w:rPr>
                <w:sz w:val="24"/>
                <w:szCs w:val="24"/>
              </w:rPr>
            </w:pPr>
            <w:r w:rsidRPr="00C91A08">
              <w:rPr>
                <w:sz w:val="24"/>
                <w:szCs w:val="24"/>
              </w:rPr>
              <w:t>чтение с листа.</w:t>
            </w:r>
          </w:p>
        </w:tc>
        <w:tc>
          <w:tcPr>
            <w:tcW w:w="1559" w:type="dxa"/>
          </w:tcPr>
          <w:p w14:paraId="1A049DB7" w14:textId="77777777" w:rsidR="00382A33" w:rsidRPr="00C91A08" w:rsidRDefault="00382A33" w:rsidP="00382A33">
            <w:pPr>
              <w:ind w:right="-108"/>
              <w:jc w:val="center"/>
              <w:rPr>
                <w:sz w:val="24"/>
                <w:szCs w:val="24"/>
              </w:rPr>
            </w:pPr>
            <w:r w:rsidRPr="00C91A08">
              <w:rPr>
                <w:sz w:val="24"/>
                <w:szCs w:val="24"/>
              </w:rPr>
              <w:t>1</w:t>
            </w:r>
          </w:p>
        </w:tc>
        <w:tc>
          <w:tcPr>
            <w:tcW w:w="1418" w:type="dxa"/>
          </w:tcPr>
          <w:p w14:paraId="3E233F83" w14:textId="77777777" w:rsidR="00382A33" w:rsidRPr="00C91A08" w:rsidRDefault="00382A33" w:rsidP="00382A33">
            <w:pPr>
              <w:jc w:val="center"/>
              <w:rPr>
                <w:sz w:val="24"/>
                <w:szCs w:val="24"/>
              </w:rPr>
            </w:pPr>
          </w:p>
        </w:tc>
        <w:tc>
          <w:tcPr>
            <w:tcW w:w="1559" w:type="dxa"/>
          </w:tcPr>
          <w:p w14:paraId="694849BF" w14:textId="77777777" w:rsidR="00382A33" w:rsidRPr="00C91A08" w:rsidRDefault="00382A33" w:rsidP="00382A33">
            <w:pPr>
              <w:jc w:val="center"/>
              <w:rPr>
                <w:sz w:val="24"/>
                <w:szCs w:val="24"/>
              </w:rPr>
            </w:pPr>
          </w:p>
        </w:tc>
      </w:tr>
      <w:tr w:rsidR="00382A33" w:rsidRPr="00C91A08" w14:paraId="5CC08BC9" w14:textId="77777777" w:rsidTr="00382A33">
        <w:trPr>
          <w:trHeight w:val="349"/>
        </w:trPr>
        <w:tc>
          <w:tcPr>
            <w:tcW w:w="10031" w:type="dxa"/>
            <w:gridSpan w:val="4"/>
          </w:tcPr>
          <w:p w14:paraId="2385BD6C" w14:textId="77777777" w:rsidR="00382A33" w:rsidRPr="00C91A08" w:rsidRDefault="00382A33" w:rsidP="00382A33">
            <w:pPr>
              <w:rPr>
                <w:sz w:val="24"/>
                <w:szCs w:val="24"/>
              </w:rPr>
            </w:pPr>
            <w:r w:rsidRPr="00C91A08">
              <w:rPr>
                <w:b/>
                <w:sz w:val="24"/>
                <w:szCs w:val="24"/>
              </w:rPr>
              <w:t xml:space="preserve">Раздел 3.4. </w:t>
            </w:r>
            <w:r w:rsidRPr="00C91A08">
              <w:rPr>
                <w:sz w:val="24"/>
                <w:szCs w:val="24"/>
              </w:rPr>
              <w:t>Крупная форма, пьеса.</w:t>
            </w:r>
          </w:p>
        </w:tc>
      </w:tr>
      <w:tr w:rsidR="00382A33" w:rsidRPr="00C91A08" w14:paraId="16513768" w14:textId="77777777" w:rsidTr="00382A33">
        <w:trPr>
          <w:trHeight w:val="559"/>
        </w:trPr>
        <w:tc>
          <w:tcPr>
            <w:tcW w:w="5495" w:type="dxa"/>
          </w:tcPr>
          <w:p w14:paraId="61BF76A8" w14:textId="77777777" w:rsidR="00382A33" w:rsidRPr="00C91A08" w:rsidRDefault="00382A33" w:rsidP="00382A33">
            <w:pPr>
              <w:ind w:firstLine="600"/>
              <w:rPr>
                <w:sz w:val="24"/>
                <w:szCs w:val="24"/>
              </w:rPr>
            </w:pPr>
            <w:r w:rsidRPr="00C91A08">
              <w:rPr>
                <w:sz w:val="24"/>
                <w:szCs w:val="24"/>
              </w:rPr>
              <w:t xml:space="preserve">Выбор, разбор произведений: вариации сонатины пьесы. Работа с нотным текстом: название, композитор, жанр (песня, танец или марш), форма, характер, темп, штрихи, динамический план, </w:t>
            </w:r>
            <w:proofErr w:type="spellStart"/>
            <w:r w:rsidRPr="00C91A08">
              <w:rPr>
                <w:sz w:val="24"/>
                <w:szCs w:val="24"/>
              </w:rPr>
              <w:t>звуковысотность</w:t>
            </w:r>
            <w:proofErr w:type="spellEnd"/>
            <w:r w:rsidRPr="00C91A08">
              <w:rPr>
                <w:sz w:val="24"/>
                <w:szCs w:val="24"/>
              </w:rPr>
              <w:t xml:space="preserve">, ритм, тональность, лад. Подбор и фиксация    аппликатуры по позиционному принципу. Работа над развитием горизонтального мышления и </w:t>
            </w:r>
            <w:proofErr w:type="spellStart"/>
            <w:r w:rsidRPr="00C91A08">
              <w:rPr>
                <w:sz w:val="24"/>
                <w:szCs w:val="24"/>
              </w:rPr>
              <w:t>слышания</w:t>
            </w:r>
            <w:proofErr w:type="spellEnd"/>
            <w:r w:rsidRPr="00C91A08">
              <w:rPr>
                <w:sz w:val="24"/>
                <w:szCs w:val="24"/>
              </w:rPr>
              <w:t xml:space="preserve"> гармонической вертикали. Развитие навыков координации мышления, игровых </w:t>
            </w:r>
            <w:r w:rsidRPr="00C91A08">
              <w:rPr>
                <w:sz w:val="24"/>
                <w:szCs w:val="24"/>
              </w:rPr>
              <w:lastRenderedPageBreak/>
              <w:t xml:space="preserve">движений и слухового контроля.  Раскрытие ярких контрастных художественных образов в произведении крупной формы и пьесе средствами музыкальной выразительности. </w:t>
            </w:r>
          </w:p>
        </w:tc>
        <w:tc>
          <w:tcPr>
            <w:tcW w:w="1559" w:type="dxa"/>
          </w:tcPr>
          <w:p w14:paraId="093806AB" w14:textId="77777777" w:rsidR="00382A33" w:rsidRPr="00C91A08" w:rsidRDefault="00382A33" w:rsidP="00382A33">
            <w:pPr>
              <w:ind w:right="-108"/>
              <w:jc w:val="center"/>
              <w:rPr>
                <w:sz w:val="24"/>
                <w:szCs w:val="24"/>
              </w:rPr>
            </w:pPr>
            <w:r w:rsidRPr="00C91A08">
              <w:rPr>
                <w:sz w:val="24"/>
                <w:szCs w:val="24"/>
              </w:rPr>
              <w:lastRenderedPageBreak/>
              <w:t>8</w:t>
            </w:r>
          </w:p>
        </w:tc>
        <w:tc>
          <w:tcPr>
            <w:tcW w:w="1418" w:type="dxa"/>
          </w:tcPr>
          <w:p w14:paraId="4564765C" w14:textId="77777777" w:rsidR="00382A33" w:rsidRPr="00C91A08" w:rsidRDefault="00382A33" w:rsidP="00382A33">
            <w:pPr>
              <w:jc w:val="center"/>
              <w:rPr>
                <w:sz w:val="24"/>
                <w:szCs w:val="24"/>
              </w:rPr>
            </w:pPr>
          </w:p>
        </w:tc>
        <w:tc>
          <w:tcPr>
            <w:tcW w:w="1559" w:type="dxa"/>
          </w:tcPr>
          <w:p w14:paraId="3A1D6FA7" w14:textId="77777777" w:rsidR="00382A33" w:rsidRPr="00C91A08" w:rsidRDefault="00382A33" w:rsidP="00382A33">
            <w:pPr>
              <w:jc w:val="center"/>
              <w:rPr>
                <w:sz w:val="24"/>
                <w:szCs w:val="24"/>
              </w:rPr>
            </w:pPr>
          </w:p>
        </w:tc>
      </w:tr>
      <w:tr w:rsidR="00382A33" w:rsidRPr="00C91A08" w14:paraId="16EED6E0" w14:textId="77777777" w:rsidTr="00382A33">
        <w:trPr>
          <w:trHeight w:val="559"/>
        </w:trPr>
        <w:tc>
          <w:tcPr>
            <w:tcW w:w="5495" w:type="dxa"/>
          </w:tcPr>
          <w:p w14:paraId="44C74D2C" w14:textId="77777777" w:rsidR="00382A33" w:rsidRPr="00C91A08" w:rsidRDefault="00382A33" w:rsidP="00382A33">
            <w:pPr>
              <w:rPr>
                <w:b/>
                <w:sz w:val="24"/>
                <w:szCs w:val="24"/>
              </w:rPr>
            </w:pPr>
            <w:r w:rsidRPr="00C91A08">
              <w:rPr>
                <w:b/>
                <w:sz w:val="24"/>
                <w:szCs w:val="24"/>
              </w:rPr>
              <w:t>Контрольная работа</w:t>
            </w:r>
          </w:p>
          <w:p w14:paraId="2CE87A43" w14:textId="77777777" w:rsidR="00382A33" w:rsidRPr="00C91A08" w:rsidRDefault="00382A33" w:rsidP="00382A33">
            <w:pPr>
              <w:ind w:firstLine="317"/>
              <w:rPr>
                <w:sz w:val="24"/>
                <w:szCs w:val="24"/>
              </w:rPr>
            </w:pPr>
            <w:r w:rsidRPr="00C91A08">
              <w:rPr>
                <w:b/>
                <w:i/>
                <w:sz w:val="24"/>
                <w:szCs w:val="24"/>
              </w:rPr>
              <w:t>Контрольный урок в форме академического концерта.</w:t>
            </w:r>
            <w:r w:rsidRPr="00C91A08">
              <w:rPr>
                <w:sz w:val="24"/>
                <w:szCs w:val="24"/>
              </w:rPr>
              <w:t xml:space="preserve"> Контрольные требования:</w:t>
            </w:r>
          </w:p>
          <w:p w14:paraId="6DA717AE" w14:textId="77777777" w:rsidR="00382A33" w:rsidRPr="00C91A08" w:rsidRDefault="00382A33" w:rsidP="00382A33">
            <w:pPr>
              <w:numPr>
                <w:ilvl w:val="0"/>
                <w:numId w:val="10"/>
              </w:numPr>
              <w:ind w:left="426" w:hanging="142"/>
              <w:contextualSpacing/>
              <w:rPr>
                <w:sz w:val="24"/>
                <w:szCs w:val="24"/>
              </w:rPr>
            </w:pPr>
            <w:r w:rsidRPr="00C91A08">
              <w:rPr>
                <w:sz w:val="24"/>
                <w:szCs w:val="24"/>
              </w:rPr>
              <w:t>вариации на народную тему или сонатина</w:t>
            </w:r>
          </w:p>
          <w:p w14:paraId="3E446905" w14:textId="77777777" w:rsidR="00382A33" w:rsidRPr="00C91A08" w:rsidRDefault="00382A33" w:rsidP="00382A33">
            <w:pPr>
              <w:numPr>
                <w:ilvl w:val="0"/>
                <w:numId w:val="10"/>
              </w:numPr>
              <w:ind w:left="426" w:hanging="142"/>
              <w:contextualSpacing/>
              <w:rPr>
                <w:sz w:val="24"/>
                <w:szCs w:val="24"/>
              </w:rPr>
            </w:pPr>
            <w:r w:rsidRPr="00C91A08">
              <w:rPr>
                <w:sz w:val="24"/>
                <w:szCs w:val="24"/>
              </w:rPr>
              <w:t>пьеса (возможно в ансамблевом исполнении с преподавателем).</w:t>
            </w:r>
          </w:p>
        </w:tc>
        <w:tc>
          <w:tcPr>
            <w:tcW w:w="1559" w:type="dxa"/>
          </w:tcPr>
          <w:p w14:paraId="617DB390" w14:textId="77777777" w:rsidR="00382A33" w:rsidRPr="00C91A08" w:rsidRDefault="00382A33" w:rsidP="00382A33">
            <w:pPr>
              <w:ind w:right="-108"/>
              <w:jc w:val="center"/>
              <w:rPr>
                <w:sz w:val="24"/>
                <w:szCs w:val="24"/>
              </w:rPr>
            </w:pPr>
            <w:r w:rsidRPr="00C91A08">
              <w:rPr>
                <w:sz w:val="24"/>
                <w:szCs w:val="24"/>
              </w:rPr>
              <w:t>1</w:t>
            </w:r>
          </w:p>
        </w:tc>
        <w:tc>
          <w:tcPr>
            <w:tcW w:w="1418" w:type="dxa"/>
          </w:tcPr>
          <w:p w14:paraId="2E5E97D8" w14:textId="77777777" w:rsidR="00382A33" w:rsidRPr="00C91A08" w:rsidRDefault="00382A33" w:rsidP="00382A33">
            <w:pPr>
              <w:jc w:val="center"/>
              <w:rPr>
                <w:sz w:val="24"/>
                <w:szCs w:val="24"/>
              </w:rPr>
            </w:pPr>
          </w:p>
        </w:tc>
        <w:tc>
          <w:tcPr>
            <w:tcW w:w="1559" w:type="dxa"/>
          </w:tcPr>
          <w:p w14:paraId="7DF40EF5" w14:textId="77777777" w:rsidR="00382A33" w:rsidRPr="00C91A08" w:rsidRDefault="00382A33" w:rsidP="00382A33">
            <w:pPr>
              <w:jc w:val="center"/>
              <w:rPr>
                <w:sz w:val="24"/>
                <w:szCs w:val="24"/>
              </w:rPr>
            </w:pPr>
          </w:p>
        </w:tc>
      </w:tr>
    </w:tbl>
    <w:p w14:paraId="63B60B3E" w14:textId="77777777" w:rsidR="00382A33" w:rsidRPr="00C91A08" w:rsidRDefault="00382A33" w:rsidP="00FF6728">
      <w:pPr>
        <w:rPr>
          <w:b/>
          <w:bCs/>
          <w:color w:val="000000"/>
        </w:rPr>
      </w:pPr>
    </w:p>
    <w:p w14:paraId="59DA2862" w14:textId="77777777" w:rsidR="00382A33" w:rsidRPr="00C91A08" w:rsidRDefault="00382A33" w:rsidP="00FF6728">
      <w:pPr>
        <w:rPr>
          <w:b/>
          <w:bCs/>
          <w:color w:val="000000"/>
        </w:rPr>
      </w:pPr>
    </w:p>
    <w:p w14:paraId="214C0FCB" w14:textId="77777777" w:rsidR="00932E16" w:rsidRPr="00C91A08" w:rsidRDefault="004618AC" w:rsidP="00932E16">
      <w:pPr>
        <w:pStyle w:val="4"/>
        <w:ind w:left="0" w:firstLine="0"/>
        <w:rPr>
          <w:b/>
          <w:sz w:val="24"/>
        </w:rPr>
      </w:pPr>
      <w:r w:rsidRPr="00C91A08">
        <w:rPr>
          <w:b/>
          <w:sz w:val="24"/>
        </w:rPr>
        <w:t>4 класс - 1 час</w:t>
      </w:r>
      <w:r w:rsidR="00932E16" w:rsidRPr="00C91A08">
        <w:rPr>
          <w:b/>
          <w:sz w:val="24"/>
        </w:rPr>
        <w:t xml:space="preserve"> в неделю (</w:t>
      </w:r>
      <w:r w:rsidRPr="00C91A08">
        <w:rPr>
          <w:b/>
          <w:sz w:val="24"/>
        </w:rPr>
        <w:t>34</w:t>
      </w:r>
      <w:r w:rsidR="0023643B" w:rsidRPr="00C91A08">
        <w:rPr>
          <w:b/>
          <w:sz w:val="24"/>
        </w:rPr>
        <w:t xml:space="preserve"> час</w:t>
      </w:r>
      <w:r w:rsidRPr="00C91A08">
        <w:rPr>
          <w:b/>
          <w:sz w:val="24"/>
        </w:rPr>
        <w:t>а</w:t>
      </w:r>
      <w:r w:rsidR="00932E16" w:rsidRPr="00C91A08">
        <w:rPr>
          <w:b/>
          <w:sz w:val="24"/>
        </w:rPr>
        <w:t>)</w:t>
      </w:r>
    </w:p>
    <w:tbl>
      <w:tblPr>
        <w:tblStyle w:val="41"/>
        <w:tblW w:w="10173" w:type="dxa"/>
        <w:tblLayout w:type="fixed"/>
        <w:tblLook w:val="0420" w:firstRow="1" w:lastRow="0" w:firstColumn="0" w:lastColumn="0" w:noHBand="0" w:noVBand="1"/>
      </w:tblPr>
      <w:tblGrid>
        <w:gridCol w:w="5495"/>
        <w:gridCol w:w="1559"/>
        <w:gridCol w:w="1418"/>
        <w:gridCol w:w="1701"/>
      </w:tblGrid>
      <w:tr w:rsidR="00382A33" w:rsidRPr="00C91A08" w14:paraId="4EE1C091" w14:textId="77777777" w:rsidTr="000C0393">
        <w:trPr>
          <w:trHeight w:val="483"/>
        </w:trPr>
        <w:tc>
          <w:tcPr>
            <w:tcW w:w="5495" w:type="dxa"/>
          </w:tcPr>
          <w:p w14:paraId="7E06B090" w14:textId="77777777" w:rsidR="00382A33" w:rsidRPr="00C91A08" w:rsidRDefault="000C0393" w:rsidP="00382A33">
            <w:pPr>
              <w:ind w:firstLine="317"/>
              <w:jc w:val="center"/>
              <w:rPr>
                <w:b/>
                <w:sz w:val="24"/>
                <w:szCs w:val="24"/>
              </w:rPr>
            </w:pPr>
            <w:r w:rsidRPr="00C91A08">
              <w:rPr>
                <w:b/>
                <w:sz w:val="24"/>
                <w:szCs w:val="24"/>
              </w:rPr>
              <w:t>Тема урока</w:t>
            </w:r>
          </w:p>
        </w:tc>
        <w:tc>
          <w:tcPr>
            <w:tcW w:w="1559" w:type="dxa"/>
          </w:tcPr>
          <w:p w14:paraId="61B09200" w14:textId="77777777" w:rsidR="00382A33" w:rsidRPr="00C91A08" w:rsidRDefault="00382A33" w:rsidP="00382A33">
            <w:pPr>
              <w:ind w:right="-108"/>
              <w:jc w:val="center"/>
              <w:rPr>
                <w:b/>
                <w:sz w:val="24"/>
                <w:szCs w:val="24"/>
              </w:rPr>
            </w:pPr>
            <w:r w:rsidRPr="00C91A08">
              <w:rPr>
                <w:b/>
                <w:sz w:val="24"/>
                <w:szCs w:val="24"/>
              </w:rPr>
              <w:t>Количество часов</w:t>
            </w:r>
          </w:p>
        </w:tc>
        <w:tc>
          <w:tcPr>
            <w:tcW w:w="1418" w:type="dxa"/>
          </w:tcPr>
          <w:p w14:paraId="4DDDF66C" w14:textId="77777777" w:rsidR="00382A33" w:rsidRPr="00C91A08" w:rsidRDefault="00382A33" w:rsidP="00382A33">
            <w:pPr>
              <w:jc w:val="center"/>
              <w:rPr>
                <w:b/>
                <w:sz w:val="24"/>
                <w:szCs w:val="24"/>
              </w:rPr>
            </w:pPr>
            <w:r w:rsidRPr="00C91A08">
              <w:rPr>
                <w:b/>
                <w:sz w:val="24"/>
                <w:szCs w:val="24"/>
              </w:rPr>
              <w:t>Количество часов</w:t>
            </w:r>
          </w:p>
        </w:tc>
        <w:tc>
          <w:tcPr>
            <w:tcW w:w="1701" w:type="dxa"/>
          </w:tcPr>
          <w:p w14:paraId="574360B4" w14:textId="77777777" w:rsidR="00382A33" w:rsidRPr="00C91A08" w:rsidRDefault="00382A33" w:rsidP="00382A33">
            <w:pPr>
              <w:jc w:val="center"/>
              <w:rPr>
                <w:b/>
                <w:sz w:val="24"/>
                <w:szCs w:val="24"/>
              </w:rPr>
            </w:pPr>
            <w:r w:rsidRPr="00C91A08">
              <w:rPr>
                <w:b/>
                <w:sz w:val="24"/>
                <w:szCs w:val="24"/>
              </w:rPr>
              <w:t>Примечание</w:t>
            </w:r>
          </w:p>
        </w:tc>
      </w:tr>
      <w:tr w:rsidR="00382A33" w:rsidRPr="00C91A08" w14:paraId="48287BCA" w14:textId="77777777" w:rsidTr="000C0393">
        <w:trPr>
          <w:trHeight w:val="296"/>
        </w:trPr>
        <w:tc>
          <w:tcPr>
            <w:tcW w:w="5495" w:type="dxa"/>
          </w:tcPr>
          <w:p w14:paraId="45A55916" w14:textId="77777777" w:rsidR="00382A33" w:rsidRPr="00C91A08" w:rsidRDefault="00382A33" w:rsidP="00382A33">
            <w:pPr>
              <w:ind w:firstLine="317"/>
              <w:jc w:val="both"/>
              <w:rPr>
                <w:b/>
                <w:sz w:val="24"/>
                <w:szCs w:val="24"/>
              </w:rPr>
            </w:pPr>
          </w:p>
        </w:tc>
        <w:tc>
          <w:tcPr>
            <w:tcW w:w="1559" w:type="dxa"/>
          </w:tcPr>
          <w:p w14:paraId="735775BC" w14:textId="77777777" w:rsidR="00382A33" w:rsidRPr="00C91A08" w:rsidRDefault="00382A33" w:rsidP="00382A33">
            <w:pPr>
              <w:ind w:right="-108"/>
              <w:jc w:val="center"/>
              <w:rPr>
                <w:b/>
                <w:sz w:val="24"/>
                <w:szCs w:val="24"/>
              </w:rPr>
            </w:pPr>
            <w:r w:rsidRPr="00C91A08">
              <w:rPr>
                <w:b/>
                <w:sz w:val="24"/>
                <w:szCs w:val="24"/>
              </w:rPr>
              <w:t>(план)</w:t>
            </w:r>
          </w:p>
        </w:tc>
        <w:tc>
          <w:tcPr>
            <w:tcW w:w="1418" w:type="dxa"/>
          </w:tcPr>
          <w:p w14:paraId="7D4C97D7" w14:textId="77777777" w:rsidR="00382A33" w:rsidRPr="00C91A08" w:rsidRDefault="00382A33" w:rsidP="00382A33">
            <w:pPr>
              <w:jc w:val="center"/>
              <w:rPr>
                <w:b/>
                <w:sz w:val="24"/>
                <w:szCs w:val="24"/>
              </w:rPr>
            </w:pPr>
            <w:r w:rsidRPr="00C91A08">
              <w:rPr>
                <w:b/>
                <w:sz w:val="24"/>
                <w:szCs w:val="24"/>
              </w:rPr>
              <w:t>(факт)</w:t>
            </w:r>
          </w:p>
        </w:tc>
        <w:tc>
          <w:tcPr>
            <w:tcW w:w="1701" w:type="dxa"/>
          </w:tcPr>
          <w:p w14:paraId="7E6A1EB2" w14:textId="77777777" w:rsidR="00382A33" w:rsidRPr="00C91A08" w:rsidRDefault="00382A33" w:rsidP="00382A33">
            <w:pPr>
              <w:jc w:val="center"/>
              <w:rPr>
                <w:b/>
                <w:sz w:val="24"/>
                <w:szCs w:val="24"/>
              </w:rPr>
            </w:pPr>
          </w:p>
        </w:tc>
      </w:tr>
      <w:tr w:rsidR="00382A33" w:rsidRPr="00C91A08" w14:paraId="13434CB7" w14:textId="77777777" w:rsidTr="00C91A08">
        <w:trPr>
          <w:trHeight w:val="276"/>
        </w:trPr>
        <w:tc>
          <w:tcPr>
            <w:tcW w:w="5495" w:type="dxa"/>
          </w:tcPr>
          <w:p w14:paraId="5421C83A" w14:textId="77777777" w:rsidR="00382A33" w:rsidRPr="00C91A08" w:rsidRDefault="00382A33" w:rsidP="00382A33">
            <w:pPr>
              <w:jc w:val="center"/>
              <w:rPr>
                <w:sz w:val="24"/>
                <w:szCs w:val="24"/>
              </w:rPr>
            </w:pPr>
            <w:r w:rsidRPr="00C91A08">
              <w:rPr>
                <w:b/>
                <w:sz w:val="24"/>
                <w:szCs w:val="24"/>
              </w:rPr>
              <w:t>4 класс</w:t>
            </w:r>
          </w:p>
        </w:tc>
        <w:tc>
          <w:tcPr>
            <w:tcW w:w="1559" w:type="dxa"/>
          </w:tcPr>
          <w:p w14:paraId="2F0B3CBA" w14:textId="77777777" w:rsidR="00382A33" w:rsidRPr="00C91A08" w:rsidRDefault="00382A33" w:rsidP="00382A33">
            <w:pPr>
              <w:ind w:right="-108"/>
              <w:jc w:val="center"/>
              <w:rPr>
                <w:b/>
                <w:sz w:val="24"/>
                <w:szCs w:val="24"/>
              </w:rPr>
            </w:pPr>
            <w:r w:rsidRPr="00C91A08">
              <w:rPr>
                <w:b/>
                <w:sz w:val="24"/>
                <w:szCs w:val="24"/>
              </w:rPr>
              <w:t>34:</w:t>
            </w:r>
          </w:p>
        </w:tc>
        <w:tc>
          <w:tcPr>
            <w:tcW w:w="1418" w:type="dxa"/>
          </w:tcPr>
          <w:p w14:paraId="5D257560" w14:textId="77777777" w:rsidR="00382A33" w:rsidRPr="00C91A08" w:rsidRDefault="00382A33" w:rsidP="00382A33">
            <w:pPr>
              <w:jc w:val="center"/>
              <w:rPr>
                <w:sz w:val="24"/>
                <w:szCs w:val="24"/>
              </w:rPr>
            </w:pPr>
          </w:p>
        </w:tc>
        <w:tc>
          <w:tcPr>
            <w:tcW w:w="1701" w:type="dxa"/>
          </w:tcPr>
          <w:p w14:paraId="0114BA7F" w14:textId="77777777" w:rsidR="00382A33" w:rsidRPr="00C91A08" w:rsidRDefault="00382A33" w:rsidP="00382A33">
            <w:pPr>
              <w:jc w:val="center"/>
              <w:rPr>
                <w:sz w:val="24"/>
                <w:szCs w:val="24"/>
              </w:rPr>
            </w:pPr>
          </w:p>
        </w:tc>
      </w:tr>
      <w:tr w:rsidR="00382A33" w:rsidRPr="00C91A08" w14:paraId="73CF7AF4" w14:textId="77777777" w:rsidTr="000C0393">
        <w:trPr>
          <w:trHeight w:val="268"/>
        </w:trPr>
        <w:tc>
          <w:tcPr>
            <w:tcW w:w="10173" w:type="dxa"/>
            <w:gridSpan w:val="4"/>
          </w:tcPr>
          <w:p w14:paraId="17E2D343" w14:textId="77777777" w:rsidR="00382A33" w:rsidRPr="00C91A08" w:rsidRDefault="00382A33" w:rsidP="00382A33">
            <w:pPr>
              <w:rPr>
                <w:b/>
                <w:sz w:val="24"/>
                <w:szCs w:val="24"/>
              </w:rPr>
            </w:pPr>
            <w:r w:rsidRPr="00C91A08">
              <w:rPr>
                <w:b/>
                <w:sz w:val="24"/>
                <w:szCs w:val="24"/>
              </w:rPr>
              <w:t xml:space="preserve">Раздел 4.1. </w:t>
            </w:r>
            <w:r w:rsidRPr="00C91A08">
              <w:rPr>
                <w:sz w:val="24"/>
                <w:szCs w:val="24"/>
              </w:rPr>
              <w:t>Развитие техники игры на фортепиано.  Чтение с листа.</w:t>
            </w:r>
          </w:p>
        </w:tc>
      </w:tr>
      <w:tr w:rsidR="00382A33" w:rsidRPr="00C91A08" w14:paraId="3B6D7336" w14:textId="77777777" w:rsidTr="000C0393">
        <w:trPr>
          <w:trHeight w:val="559"/>
        </w:trPr>
        <w:tc>
          <w:tcPr>
            <w:tcW w:w="5495" w:type="dxa"/>
          </w:tcPr>
          <w:p w14:paraId="79ACE161" w14:textId="77777777" w:rsidR="00382A33" w:rsidRPr="00C91A08" w:rsidRDefault="00382A33" w:rsidP="00382A33">
            <w:pPr>
              <w:ind w:firstLine="317"/>
              <w:rPr>
                <w:sz w:val="24"/>
                <w:szCs w:val="24"/>
              </w:rPr>
            </w:pPr>
            <w:r w:rsidRPr="00C91A08">
              <w:rPr>
                <w:sz w:val="24"/>
                <w:szCs w:val="24"/>
              </w:rPr>
              <w:t>Гаммы диезные с идентичной аппликатурной формулой: До, Соль, Ре, Ля, Ми мажоры и параллельные миноры – ознакомление. Выбранные мажорная и минорная гаммы, арпеджио и аккорды к ним с обращениями, хроматическая гамма двумя руками на 3-4 октавы. Конструктивные этюды на мелкую технику со сменой позиции, на арпеджио (по возможности). Координация рук (синхронность), ритмическая и гармоническая вертикаль, метроритмическая устойчивость. Грамотные игровые движения, свобода игрового аппарата.  Работа над упражнениями, формирующими правильные игровые навыки. Чтение с листа.</w:t>
            </w:r>
          </w:p>
        </w:tc>
        <w:tc>
          <w:tcPr>
            <w:tcW w:w="1559" w:type="dxa"/>
          </w:tcPr>
          <w:p w14:paraId="784F3CB2" w14:textId="77777777" w:rsidR="00382A33" w:rsidRPr="00C91A08" w:rsidRDefault="00382A33" w:rsidP="00382A33">
            <w:pPr>
              <w:ind w:right="-108"/>
              <w:jc w:val="center"/>
              <w:rPr>
                <w:sz w:val="24"/>
                <w:szCs w:val="24"/>
              </w:rPr>
            </w:pPr>
            <w:r w:rsidRPr="00C91A08">
              <w:rPr>
                <w:sz w:val="24"/>
                <w:szCs w:val="24"/>
              </w:rPr>
              <w:t>7</w:t>
            </w:r>
          </w:p>
        </w:tc>
        <w:tc>
          <w:tcPr>
            <w:tcW w:w="1418" w:type="dxa"/>
          </w:tcPr>
          <w:p w14:paraId="12D87F9D" w14:textId="77777777" w:rsidR="00382A33" w:rsidRPr="00C91A08" w:rsidRDefault="00382A33" w:rsidP="00382A33">
            <w:pPr>
              <w:jc w:val="center"/>
              <w:rPr>
                <w:sz w:val="24"/>
                <w:szCs w:val="24"/>
              </w:rPr>
            </w:pPr>
          </w:p>
        </w:tc>
        <w:tc>
          <w:tcPr>
            <w:tcW w:w="1701" w:type="dxa"/>
          </w:tcPr>
          <w:p w14:paraId="16A462C2" w14:textId="77777777" w:rsidR="00382A33" w:rsidRPr="00C91A08" w:rsidRDefault="00382A33" w:rsidP="00382A33">
            <w:pPr>
              <w:jc w:val="center"/>
              <w:rPr>
                <w:sz w:val="24"/>
                <w:szCs w:val="24"/>
              </w:rPr>
            </w:pPr>
          </w:p>
        </w:tc>
      </w:tr>
      <w:tr w:rsidR="00382A33" w:rsidRPr="00C91A08" w14:paraId="03CCD576" w14:textId="77777777" w:rsidTr="000C0393">
        <w:trPr>
          <w:trHeight w:val="559"/>
        </w:trPr>
        <w:tc>
          <w:tcPr>
            <w:tcW w:w="5495" w:type="dxa"/>
          </w:tcPr>
          <w:p w14:paraId="70E9A413" w14:textId="77777777" w:rsidR="00382A33" w:rsidRPr="00C91A08" w:rsidRDefault="00382A33" w:rsidP="00382A33">
            <w:pPr>
              <w:rPr>
                <w:b/>
                <w:sz w:val="24"/>
                <w:szCs w:val="24"/>
              </w:rPr>
            </w:pPr>
            <w:r w:rsidRPr="00C91A08">
              <w:rPr>
                <w:b/>
                <w:sz w:val="24"/>
                <w:szCs w:val="24"/>
              </w:rPr>
              <w:t>Контрольная работа</w:t>
            </w:r>
          </w:p>
          <w:p w14:paraId="4E48555A" w14:textId="77777777" w:rsidR="00382A33" w:rsidRPr="00C91A08" w:rsidRDefault="00382A33" w:rsidP="00382A33">
            <w:pPr>
              <w:rPr>
                <w:b/>
                <w:i/>
                <w:sz w:val="24"/>
                <w:szCs w:val="24"/>
              </w:rPr>
            </w:pPr>
            <w:r w:rsidRPr="00C91A08">
              <w:rPr>
                <w:b/>
                <w:i/>
                <w:sz w:val="24"/>
                <w:szCs w:val="24"/>
              </w:rPr>
              <w:t>Контрольный урок в форме технического зачёта.</w:t>
            </w:r>
          </w:p>
          <w:p w14:paraId="47FF3FA0" w14:textId="77777777" w:rsidR="00382A33" w:rsidRPr="00C91A08" w:rsidRDefault="00382A33" w:rsidP="00382A33">
            <w:pPr>
              <w:tabs>
                <w:tab w:val="left" w:pos="4834"/>
              </w:tabs>
              <w:ind w:firstLine="317"/>
              <w:rPr>
                <w:sz w:val="24"/>
                <w:szCs w:val="24"/>
              </w:rPr>
            </w:pPr>
            <w:r w:rsidRPr="00C91A08">
              <w:rPr>
                <w:sz w:val="24"/>
                <w:szCs w:val="24"/>
              </w:rPr>
              <w:t>Контрольные требования:</w:t>
            </w:r>
            <w:r w:rsidRPr="00C91A08">
              <w:rPr>
                <w:sz w:val="24"/>
                <w:szCs w:val="24"/>
              </w:rPr>
              <w:tab/>
            </w:r>
          </w:p>
          <w:p w14:paraId="2638C67A" w14:textId="77777777" w:rsidR="00382A33" w:rsidRPr="00C91A08" w:rsidRDefault="00382A33" w:rsidP="00382A33">
            <w:pPr>
              <w:numPr>
                <w:ilvl w:val="0"/>
                <w:numId w:val="10"/>
              </w:numPr>
              <w:ind w:left="567" w:hanging="283"/>
              <w:contextualSpacing/>
              <w:rPr>
                <w:sz w:val="24"/>
                <w:szCs w:val="24"/>
              </w:rPr>
            </w:pPr>
            <w:r w:rsidRPr="00C91A08">
              <w:rPr>
                <w:sz w:val="24"/>
                <w:szCs w:val="24"/>
              </w:rPr>
              <w:t>мажорная и минорная гаммы</w:t>
            </w:r>
          </w:p>
          <w:p w14:paraId="6B22F8A1" w14:textId="77777777" w:rsidR="00382A33" w:rsidRPr="00C91A08" w:rsidRDefault="00382A33" w:rsidP="00382A33">
            <w:pPr>
              <w:numPr>
                <w:ilvl w:val="0"/>
                <w:numId w:val="10"/>
              </w:numPr>
              <w:ind w:left="567" w:hanging="283"/>
              <w:contextualSpacing/>
              <w:rPr>
                <w:sz w:val="24"/>
                <w:szCs w:val="24"/>
              </w:rPr>
            </w:pPr>
            <w:r w:rsidRPr="00C91A08">
              <w:rPr>
                <w:sz w:val="24"/>
                <w:szCs w:val="24"/>
              </w:rPr>
              <w:t>этюд.</w:t>
            </w:r>
          </w:p>
        </w:tc>
        <w:tc>
          <w:tcPr>
            <w:tcW w:w="1559" w:type="dxa"/>
          </w:tcPr>
          <w:p w14:paraId="37A92F2D" w14:textId="77777777" w:rsidR="00382A33" w:rsidRPr="00C91A08" w:rsidRDefault="00382A33" w:rsidP="00382A33">
            <w:pPr>
              <w:ind w:right="-108"/>
              <w:jc w:val="center"/>
              <w:rPr>
                <w:sz w:val="24"/>
                <w:szCs w:val="24"/>
              </w:rPr>
            </w:pPr>
            <w:r w:rsidRPr="00C91A08">
              <w:rPr>
                <w:sz w:val="24"/>
                <w:szCs w:val="24"/>
              </w:rPr>
              <w:t>1</w:t>
            </w:r>
          </w:p>
        </w:tc>
        <w:tc>
          <w:tcPr>
            <w:tcW w:w="1418" w:type="dxa"/>
          </w:tcPr>
          <w:p w14:paraId="7083A065" w14:textId="77777777" w:rsidR="00382A33" w:rsidRPr="00C91A08" w:rsidRDefault="00382A33" w:rsidP="00382A33">
            <w:pPr>
              <w:jc w:val="center"/>
              <w:rPr>
                <w:sz w:val="24"/>
                <w:szCs w:val="24"/>
              </w:rPr>
            </w:pPr>
          </w:p>
        </w:tc>
        <w:tc>
          <w:tcPr>
            <w:tcW w:w="1701" w:type="dxa"/>
          </w:tcPr>
          <w:p w14:paraId="04AD34BC" w14:textId="77777777" w:rsidR="00382A33" w:rsidRPr="00C91A08" w:rsidRDefault="00382A33" w:rsidP="00382A33">
            <w:pPr>
              <w:jc w:val="center"/>
              <w:rPr>
                <w:sz w:val="24"/>
                <w:szCs w:val="24"/>
              </w:rPr>
            </w:pPr>
          </w:p>
        </w:tc>
      </w:tr>
      <w:tr w:rsidR="00382A33" w:rsidRPr="00C91A08" w14:paraId="15C70F89" w14:textId="77777777" w:rsidTr="000C0393">
        <w:trPr>
          <w:trHeight w:val="210"/>
        </w:trPr>
        <w:tc>
          <w:tcPr>
            <w:tcW w:w="10173" w:type="dxa"/>
            <w:gridSpan w:val="4"/>
          </w:tcPr>
          <w:p w14:paraId="6425B614" w14:textId="77777777" w:rsidR="00382A33" w:rsidRPr="00C91A08" w:rsidRDefault="00382A33" w:rsidP="00382A33">
            <w:pPr>
              <w:rPr>
                <w:b/>
                <w:sz w:val="24"/>
                <w:szCs w:val="24"/>
              </w:rPr>
            </w:pPr>
            <w:r w:rsidRPr="00C91A08">
              <w:rPr>
                <w:b/>
                <w:sz w:val="24"/>
                <w:szCs w:val="24"/>
              </w:rPr>
              <w:t xml:space="preserve">Раздел 4.2. </w:t>
            </w:r>
            <w:r w:rsidRPr="00C91A08">
              <w:rPr>
                <w:sz w:val="24"/>
                <w:szCs w:val="24"/>
              </w:rPr>
              <w:t>Работа над произведениями полифонического склада, пьесой.</w:t>
            </w:r>
          </w:p>
        </w:tc>
      </w:tr>
      <w:tr w:rsidR="00382A33" w:rsidRPr="00C91A08" w14:paraId="2599C081" w14:textId="77777777" w:rsidTr="000C0393">
        <w:trPr>
          <w:trHeight w:val="559"/>
        </w:trPr>
        <w:tc>
          <w:tcPr>
            <w:tcW w:w="5495" w:type="dxa"/>
          </w:tcPr>
          <w:p w14:paraId="10ABAE53" w14:textId="77777777" w:rsidR="00382A33" w:rsidRPr="00C91A08" w:rsidRDefault="00382A33" w:rsidP="00382A33">
            <w:pPr>
              <w:ind w:firstLine="600"/>
              <w:rPr>
                <w:sz w:val="24"/>
                <w:szCs w:val="24"/>
              </w:rPr>
            </w:pPr>
            <w:r w:rsidRPr="00C91A08">
              <w:rPr>
                <w:sz w:val="24"/>
                <w:szCs w:val="24"/>
              </w:rPr>
              <w:t xml:space="preserve">Выбор, разбор произведений. Работа с нотным текстом: название, композитор, жанр (песня, танец или марш), характер, темп, штрихи, динамический план, </w:t>
            </w:r>
            <w:proofErr w:type="spellStart"/>
            <w:r w:rsidRPr="00C91A08">
              <w:rPr>
                <w:sz w:val="24"/>
                <w:szCs w:val="24"/>
              </w:rPr>
              <w:t>звуковысотность</w:t>
            </w:r>
            <w:proofErr w:type="spellEnd"/>
            <w:r w:rsidRPr="00C91A08">
              <w:rPr>
                <w:sz w:val="24"/>
                <w:szCs w:val="24"/>
              </w:rPr>
              <w:t xml:space="preserve">, ритм, тональность, лад. Подбор и фиксация    аппликатуры по позиционному принципу. Работа над развитием горизонтального мышления и </w:t>
            </w:r>
            <w:proofErr w:type="spellStart"/>
            <w:r w:rsidRPr="00C91A08">
              <w:rPr>
                <w:sz w:val="24"/>
                <w:szCs w:val="24"/>
              </w:rPr>
              <w:t>слышания</w:t>
            </w:r>
            <w:proofErr w:type="spellEnd"/>
            <w:r w:rsidRPr="00C91A08">
              <w:rPr>
                <w:sz w:val="24"/>
                <w:szCs w:val="24"/>
              </w:rPr>
              <w:t xml:space="preserve"> гармонической вертикали. Развитие </w:t>
            </w:r>
            <w:r w:rsidRPr="00C91A08">
              <w:rPr>
                <w:sz w:val="24"/>
                <w:szCs w:val="24"/>
              </w:rPr>
              <w:lastRenderedPageBreak/>
              <w:t>навыков координации мышления, игровых движений и слухового контроля. Развитие навыков слухового представления: «вижу», «</w:t>
            </w:r>
            <w:proofErr w:type="spellStart"/>
            <w:r w:rsidRPr="00C91A08">
              <w:rPr>
                <w:sz w:val="24"/>
                <w:szCs w:val="24"/>
              </w:rPr>
              <w:t>предслышу</w:t>
            </w:r>
            <w:proofErr w:type="spellEnd"/>
            <w:r w:rsidRPr="00C91A08">
              <w:rPr>
                <w:sz w:val="24"/>
                <w:szCs w:val="24"/>
              </w:rPr>
              <w:t>», «играю», «слышу», «корректирую». Раскрытие яркого художественного образа пьесы, контрастной по звучанию, средствами музыкальной выразительности.</w:t>
            </w:r>
          </w:p>
        </w:tc>
        <w:tc>
          <w:tcPr>
            <w:tcW w:w="1559" w:type="dxa"/>
          </w:tcPr>
          <w:p w14:paraId="254B586E" w14:textId="77777777" w:rsidR="00382A33" w:rsidRPr="00C91A08" w:rsidRDefault="00382A33" w:rsidP="00382A33">
            <w:pPr>
              <w:ind w:right="-108"/>
              <w:jc w:val="center"/>
              <w:rPr>
                <w:sz w:val="24"/>
                <w:szCs w:val="24"/>
              </w:rPr>
            </w:pPr>
            <w:r w:rsidRPr="00C91A08">
              <w:rPr>
                <w:sz w:val="24"/>
                <w:szCs w:val="24"/>
              </w:rPr>
              <w:lastRenderedPageBreak/>
              <w:t>7</w:t>
            </w:r>
          </w:p>
        </w:tc>
        <w:tc>
          <w:tcPr>
            <w:tcW w:w="1418" w:type="dxa"/>
          </w:tcPr>
          <w:p w14:paraId="568C493A" w14:textId="77777777" w:rsidR="00382A33" w:rsidRPr="00C91A08" w:rsidRDefault="00382A33" w:rsidP="00382A33">
            <w:pPr>
              <w:jc w:val="center"/>
              <w:rPr>
                <w:sz w:val="24"/>
                <w:szCs w:val="24"/>
              </w:rPr>
            </w:pPr>
          </w:p>
        </w:tc>
        <w:tc>
          <w:tcPr>
            <w:tcW w:w="1701" w:type="dxa"/>
          </w:tcPr>
          <w:p w14:paraId="5EE22B08" w14:textId="77777777" w:rsidR="00382A33" w:rsidRPr="00C91A08" w:rsidRDefault="00382A33" w:rsidP="00382A33">
            <w:pPr>
              <w:jc w:val="center"/>
              <w:rPr>
                <w:sz w:val="24"/>
                <w:szCs w:val="24"/>
              </w:rPr>
            </w:pPr>
          </w:p>
        </w:tc>
      </w:tr>
      <w:tr w:rsidR="00382A33" w:rsidRPr="00C91A08" w14:paraId="76256CE9" w14:textId="77777777" w:rsidTr="000C0393">
        <w:trPr>
          <w:trHeight w:val="559"/>
        </w:trPr>
        <w:tc>
          <w:tcPr>
            <w:tcW w:w="5495" w:type="dxa"/>
          </w:tcPr>
          <w:p w14:paraId="167ACC3D" w14:textId="77777777" w:rsidR="00382A33" w:rsidRPr="00C91A08" w:rsidRDefault="00382A33" w:rsidP="00382A33">
            <w:pPr>
              <w:rPr>
                <w:b/>
                <w:sz w:val="24"/>
                <w:szCs w:val="24"/>
              </w:rPr>
            </w:pPr>
            <w:r w:rsidRPr="00C91A08">
              <w:rPr>
                <w:b/>
                <w:sz w:val="24"/>
                <w:szCs w:val="24"/>
              </w:rPr>
              <w:t>Контрольная работа</w:t>
            </w:r>
          </w:p>
          <w:p w14:paraId="7FF9FC8C" w14:textId="77777777" w:rsidR="00382A33" w:rsidRPr="00C91A08" w:rsidRDefault="00382A33" w:rsidP="00382A33">
            <w:pPr>
              <w:ind w:firstLine="317"/>
              <w:rPr>
                <w:sz w:val="24"/>
                <w:szCs w:val="24"/>
              </w:rPr>
            </w:pPr>
            <w:r w:rsidRPr="00C91A08">
              <w:rPr>
                <w:b/>
                <w:i/>
                <w:sz w:val="24"/>
                <w:szCs w:val="24"/>
              </w:rPr>
              <w:t>Текущая аттестация в форме академического концерта.</w:t>
            </w:r>
            <w:r w:rsidRPr="00C91A08">
              <w:rPr>
                <w:sz w:val="24"/>
                <w:szCs w:val="24"/>
              </w:rPr>
              <w:t xml:space="preserve"> Контрольные требования:</w:t>
            </w:r>
          </w:p>
          <w:p w14:paraId="345A967F" w14:textId="77777777" w:rsidR="00382A33" w:rsidRPr="00C91A08" w:rsidRDefault="00382A33" w:rsidP="00382A33">
            <w:pPr>
              <w:numPr>
                <w:ilvl w:val="0"/>
                <w:numId w:val="11"/>
              </w:numPr>
              <w:ind w:left="426" w:hanging="142"/>
              <w:contextualSpacing/>
              <w:rPr>
                <w:sz w:val="24"/>
                <w:szCs w:val="24"/>
              </w:rPr>
            </w:pPr>
            <w:r w:rsidRPr="00C91A08">
              <w:rPr>
                <w:sz w:val="24"/>
                <w:szCs w:val="24"/>
              </w:rPr>
              <w:t>произведение полифонического склада,</w:t>
            </w:r>
          </w:p>
          <w:p w14:paraId="124C67EC" w14:textId="77777777" w:rsidR="00382A33" w:rsidRPr="00C91A08" w:rsidRDefault="00382A33" w:rsidP="00382A33">
            <w:pPr>
              <w:widowControl w:val="0"/>
              <w:numPr>
                <w:ilvl w:val="0"/>
                <w:numId w:val="11"/>
              </w:numPr>
              <w:autoSpaceDE w:val="0"/>
              <w:autoSpaceDN w:val="0"/>
              <w:adjustRightInd w:val="0"/>
              <w:ind w:left="426" w:hanging="142"/>
              <w:contextualSpacing/>
              <w:rPr>
                <w:sz w:val="24"/>
                <w:szCs w:val="24"/>
              </w:rPr>
            </w:pPr>
            <w:r w:rsidRPr="00C91A08">
              <w:rPr>
                <w:sz w:val="24"/>
                <w:szCs w:val="24"/>
              </w:rPr>
              <w:t>пьеса.</w:t>
            </w:r>
          </w:p>
        </w:tc>
        <w:tc>
          <w:tcPr>
            <w:tcW w:w="1559" w:type="dxa"/>
          </w:tcPr>
          <w:p w14:paraId="183B7DC9" w14:textId="77777777" w:rsidR="00382A33" w:rsidRPr="00C91A08" w:rsidRDefault="00382A33" w:rsidP="00382A33">
            <w:pPr>
              <w:ind w:right="-108"/>
              <w:jc w:val="center"/>
              <w:rPr>
                <w:sz w:val="24"/>
                <w:szCs w:val="24"/>
              </w:rPr>
            </w:pPr>
            <w:r w:rsidRPr="00C91A08">
              <w:rPr>
                <w:sz w:val="24"/>
                <w:szCs w:val="24"/>
              </w:rPr>
              <w:t>1</w:t>
            </w:r>
          </w:p>
        </w:tc>
        <w:tc>
          <w:tcPr>
            <w:tcW w:w="1418" w:type="dxa"/>
          </w:tcPr>
          <w:p w14:paraId="3D555293" w14:textId="77777777" w:rsidR="00382A33" w:rsidRPr="00C91A08" w:rsidRDefault="00382A33" w:rsidP="00382A33">
            <w:pPr>
              <w:jc w:val="center"/>
              <w:rPr>
                <w:sz w:val="24"/>
                <w:szCs w:val="24"/>
              </w:rPr>
            </w:pPr>
          </w:p>
        </w:tc>
        <w:tc>
          <w:tcPr>
            <w:tcW w:w="1701" w:type="dxa"/>
          </w:tcPr>
          <w:p w14:paraId="0D4DA0FB" w14:textId="77777777" w:rsidR="00382A33" w:rsidRPr="00C91A08" w:rsidRDefault="00382A33" w:rsidP="00382A33">
            <w:pPr>
              <w:jc w:val="center"/>
              <w:rPr>
                <w:sz w:val="24"/>
                <w:szCs w:val="24"/>
              </w:rPr>
            </w:pPr>
          </w:p>
        </w:tc>
      </w:tr>
      <w:tr w:rsidR="00382A33" w:rsidRPr="00C91A08" w14:paraId="0EBD1809" w14:textId="77777777" w:rsidTr="000C0393">
        <w:trPr>
          <w:trHeight w:val="280"/>
        </w:trPr>
        <w:tc>
          <w:tcPr>
            <w:tcW w:w="10173" w:type="dxa"/>
            <w:gridSpan w:val="4"/>
          </w:tcPr>
          <w:p w14:paraId="14D01B89" w14:textId="77777777" w:rsidR="00382A33" w:rsidRPr="00C91A08" w:rsidRDefault="00382A33" w:rsidP="00382A33">
            <w:pPr>
              <w:rPr>
                <w:sz w:val="24"/>
                <w:szCs w:val="24"/>
              </w:rPr>
            </w:pPr>
            <w:r w:rsidRPr="00C91A08">
              <w:rPr>
                <w:b/>
                <w:sz w:val="24"/>
                <w:szCs w:val="24"/>
              </w:rPr>
              <w:t xml:space="preserve">Раздел 4.3. </w:t>
            </w:r>
            <w:r w:rsidRPr="00C91A08">
              <w:rPr>
                <w:sz w:val="24"/>
                <w:szCs w:val="24"/>
              </w:rPr>
              <w:t>Развитие техники игры на фортепиано.</w:t>
            </w:r>
            <w:r w:rsidRPr="00C91A08">
              <w:rPr>
                <w:b/>
                <w:sz w:val="24"/>
                <w:szCs w:val="24"/>
              </w:rPr>
              <w:t xml:space="preserve"> </w:t>
            </w:r>
            <w:r w:rsidRPr="00C91A08">
              <w:rPr>
                <w:sz w:val="24"/>
                <w:szCs w:val="24"/>
              </w:rPr>
              <w:t>Чтение с листа, игра в ансамбле.</w:t>
            </w:r>
          </w:p>
        </w:tc>
      </w:tr>
      <w:tr w:rsidR="00382A33" w:rsidRPr="00C91A08" w14:paraId="5536CC1D" w14:textId="77777777" w:rsidTr="000C0393">
        <w:trPr>
          <w:trHeight w:val="559"/>
        </w:trPr>
        <w:tc>
          <w:tcPr>
            <w:tcW w:w="5495" w:type="dxa"/>
          </w:tcPr>
          <w:p w14:paraId="074FCCC4" w14:textId="77777777" w:rsidR="00382A33" w:rsidRPr="00C91A08" w:rsidRDefault="00382A33" w:rsidP="00382A33">
            <w:pPr>
              <w:ind w:firstLine="317"/>
              <w:rPr>
                <w:sz w:val="24"/>
                <w:szCs w:val="24"/>
              </w:rPr>
            </w:pPr>
            <w:r w:rsidRPr="00C91A08">
              <w:rPr>
                <w:sz w:val="24"/>
                <w:szCs w:val="24"/>
              </w:rPr>
              <w:t>Гаммы бемольные от чёрных клавиш: Ми бемоль, Си бемоль, Ля бемоль мажоры и параллельные миноры - ознакомление. Выбранные гаммы в прямом и противоположном движении, арпеджио короткое, длинное, аккорды с обращениями, хроматическая гамма двумя руками в прямом движении (в противоположном по возможности) на 3-4 октавы. Ансамбль с преподавателем. Навыки игры в ансамбле: синхронные игровые движения, «выстраивание» звуковых планов, игра со счётом. Грамотные игровые движения, свобода игрового аппарата.  Работа над упражнениями, формирующими правильные игровые навыки. Чтение с листа.</w:t>
            </w:r>
          </w:p>
        </w:tc>
        <w:tc>
          <w:tcPr>
            <w:tcW w:w="1559" w:type="dxa"/>
          </w:tcPr>
          <w:p w14:paraId="1B6F3739" w14:textId="77777777" w:rsidR="00382A33" w:rsidRPr="00C91A08" w:rsidRDefault="00382A33" w:rsidP="00382A33">
            <w:pPr>
              <w:ind w:right="-108"/>
              <w:jc w:val="center"/>
              <w:rPr>
                <w:sz w:val="24"/>
                <w:szCs w:val="24"/>
              </w:rPr>
            </w:pPr>
            <w:r w:rsidRPr="00C91A08">
              <w:rPr>
                <w:sz w:val="24"/>
                <w:szCs w:val="24"/>
              </w:rPr>
              <w:t>8</w:t>
            </w:r>
          </w:p>
        </w:tc>
        <w:tc>
          <w:tcPr>
            <w:tcW w:w="1418" w:type="dxa"/>
          </w:tcPr>
          <w:p w14:paraId="14A64C25" w14:textId="77777777" w:rsidR="00382A33" w:rsidRPr="00C91A08" w:rsidRDefault="00382A33" w:rsidP="00382A33">
            <w:pPr>
              <w:jc w:val="center"/>
              <w:rPr>
                <w:sz w:val="24"/>
                <w:szCs w:val="24"/>
              </w:rPr>
            </w:pPr>
          </w:p>
        </w:tc>
        <w:tc>
          <w:tcPr>
            <w:tcW w:w="1701" w:type="dxa"/>
          </w:tcPr>
          <w:p w14:paraId="4AC3D107" w14:textId="77777777" w:rsidR="00382A33" w:rsidRPr="00C91A08" w:rsidRDefault="00382A33" w:rsidP="00382A33">
            <w:pPr>
              <w:jc w:val="center"/>
              <w:rPr>
                <w:sz w:val="24"/>
                <w:szCs w:val="24"/>
              </w:rPr>
            </w:pPr>
          </w:p>
        </w:tc>
      </w:tr>
      <w:tr w:rsidR="00382A33" w:rsidRPr="00C91A08" w14:paraId="10814A70" w14:textId="77777777" w:rsidTr="000C0393">
        <w:trPr>
          <w:trHeight w:val="559"/>
        </w:trPr>
        <w:tc>
          <w:tcPr>
            <w:tcW w:w="5495" w:type="dxa"/>
          </w:tcPr>
          <w:p w14:paraId="324154D2" w14:textId="77777777" w:rsidR="00382A33" w:rsidRPr="00C91A08" w:rsidRDefault="00382A33" w:rsidP="00382A33">
            <w:pPr>
              <w:rPr>
                <w:b/>
                <w:sz w:val="24"/>
                <w:szCs w:val="24"/>
              </w:rPr>
            </w:pPr>
            <w:r w:rsidRPr="00C91A08">
              <w:rPr>
                <w:b/>
                <w:sz w:val="24"/>
                <w:szCs w:val="24"/>
              </w:rPr>
              <w:t>Контрольная работа</w:t>
            </w:r>
          </w:p>
          <w:p w14:paraId="0F5FBF6E" w14:textId="77777777" w:rsidR="00382A33" w:rsidRPr="00C91A08" w:rsidRDefault="00382A33" w:rsidP="00382A33">
            <w:pPr>
              <w:rPr>
                <w:b/>
                <w:i/>
                <w:sz w:val="24"/>
                <w:szCs w:val="24"/>
              </w:rPr>
            </w:pPr>
            <w:r w:rsidRPr="00C91A08">
              <w:rPr>
                <w:b/>
                <w:i/>
                <w:sz w:val="24"/>
                <w:szCs w:val="24"/>
              </w:rPr>
              <w:t>Контрольный урок в форме технического зачёта.</w:t>
            </w:r>
          </w:p>
          <w:p w14:paraId="673F88D8" w14:textId="77777777" w:rsidR="00382A33" w:rsidRPr="00C91A08" w:rsidRDefault="00382A33" w:rsidP="00382A33">
            <w:pPr>
              <w:ind w:firstLine="317"/>
              <w:rPr>
                <w:sz w:val="24"/>
                <w:szCs w:val="24"/>
              </w:rPr>
            </w:pPr>
            <w:r w:rsidRPr="00C91A08">
              <w:rPr>
                <w:sz w:val="24"/>
                <w:szCs w:val="24"/>
              </w:rPr>
              <w:t>Контрольные требования:</w:t>
            </w:r>
          </w:p>
          <w:p w14:paraId="0B71B4EB" w14:textId="77777777" w:rsidR="00382A33" w:rsidRPr="00C91A08" w:rsidRDefault="00382A33" w:rsidP="00382A33">
            <w:pPr>
              <w:numPr>
                <w:ilvl w:val="0"/>
                <w:numId w:val="10"/>
              </w:numPr>
              <w:ind w:left="567" w:hanging="283"/>
              <w:contextualSpacing/>
              <w:rPr>
                <w:sz w:val="24"/>
                <w:szCs w:val="24"/>
              </w:rPr>
            </w:pPr>
            <w:r w:rsidRPr="00C91A08">
              <w:rPr>
                <w:sz w:val="24"/>
                <w:szCs w:val="24"/>
              </w:rPr>
              <w:t>мажорная и параллельная минорная бемольные гаммы</w:t>
            </w:r>
          </w:p>
          <w:p w14:paraId="243644CF" w14:textId="77777777" w:rsidR="00382A33" w:rsidRPr="00C91A08" w:rsidRDefault="00382A33" w:rsidP="00382A33">
            <w:pPr>
              <w:numPr>
                <w:ilvl w:val="0"/>
                <w:numId w:val="10"/>
              </w:numPr>
              <w:ind w:left="567" w:hanging="283"/>
              <w:contextualSpacing/>
              <w:rPr>
                <w:sz w:val="24"/>
                <w:szCs w:val="24"/>
              </w:rPr>
            </w:pPr>
            <w:r w:rsidRPr="00C91A08">
              <w:rPr>
                <w:sz w:val="24"/>
                <w:szCs w:val="24"/>
              </w:rPr>
              <w:t>ансамбль</w:t>
            </w:r>
          </w:p>
          <w:p w14:paraId="50FA7DD5" w14:textId="77777777" w:rsidR="00382A33" w:rsidRPr="00C91A08" w:rsidRDefault="00382A33" w:rsidP="00382A33">
            <w:pPr>
              <w:widowControl w:val="0"/>
              <w:numPr>
                <w:ilvl w:val="0"/>
                <w:numId w:val="10"/>
              </w:numPr>
              <w:autoSpaceDE w:val="0"/>
              <w:autoSpaceDN w:val="0"/>
              <w:adjustRightInd w:val="0"/>
              <w:ind w:left="567" w:hanging="283"/>
              <w:contextualSpacing/>
              <w:rPr>
                <w:sz w:val="24"/>
                <w:szCs w:val="24"/>
              </w:rPr>
            </w:pPr>
            <w:r w:rsidRPr="00C91A08">
              <w:rPr>
                <w:sz w:val="24"/>
                <w:szCs w:val="24"/>
              </w:rPr>
              <w:t>чтение с листа</w:t>
            </w:r>
          </w:p>
        </w:tc>
        <w:tc>
          <w:tcPr>
            <w:tcW w:w="1559" w:type="dxa"/>
          </w:tcPr>
          <w:p w14:paraId="34BA3CE8" w14:textId="77777777" w:rsidR="00382A33" w:rsidRPr="00C91A08" w:rsidRDefault="00382A33" w:rsidP="00382A33">
            <w:pPr>
              <w:ind w:right="-108"/>
              <w:jc w:val="center"/>
              <w:rPr>
                <w:sz w:val="24"/>
                <w:szCs w:val="24"/>
              </w:rPr>
            </w:pPr>
            <w:r w:rsidRPr="00C91A08">
              <w:rPr>
                <w:sz w:val="24"/>
                <w:szCs w:val="24"/>
              </w:rPr>
              <w:t>1</w:t>
            </w:r>
          </w:p>
        </w:tc>
        <w:tc>
          <w:tcPr>
            <w:tcW w:w="1418" w:type="dxa"/>
          </w:tcPr>
          <w:p w14:paraId="67BF52AA" w14:textId="77777777" w:rsidR="00382A33" w:rsidRPr="00C91A08" w:rsidRDefault="00382A33" w:rsidP="00382A33">
            <w:pPr>
              <w:jc w:val="center"/>
              <w:rPr>
                <w:sz w:val="24"/>
                <w:szCs w:val="24"/>
              </w:rPr>
            </w:pPr>
          </w:p>
        </w:tc>
        <w:tc>
          <w:tcPr>
            <w:tcW w:w="1701" w:type="dxa"/>
          </w:tcPr>
          <w:p w14:paraId="31D3416A" w14:textId="77777777" w:rsidR="00382A33" w:rsidRPr="00C91A08" w:rsidRDefault="00382A33" w:rsidP="00382A33">
            <w:pPr>
              <w:jc w:val="center"/>
              <w:rPr>
                <w:sz w:val="24"/>
                <w:szCs w:val="24"/>
              </w:rPr>
            </w:pPr>
          </w:p>
        </w:tc>
      </w:tr>
      <w:tr w:rsidR="00382A33" w:rsidRPr="00C91A08" w14:paraId="78051882" w14:textId="77777777" w:rsidTr="000C0393">
        <w:trPr>
          <w:trHeight w:val="281"/>
        </w:trPr>
        <w:tc>
          <w:tcPr>
            <w:tcW w:w="10173" w:type="dxa"/>
            <w:gridSpan w:val="4"/>
          </w:tcPr>
          <w:p w14:paraId="4B1176BD" w14:textId="77777777" w:rsidR="00382A33" w:rsidRPr="00C91A08" w:rsidRDefault="00382A33" w:rsidP="00382A33">
            <w:pPr>
              <w:rPr>
                <w:sz w:val="24"/>
                <w:szCs w:val="24"/>
              </w:rPr>
            </w:pPr>
            <w:r w:rsidRPr="00C91A08">
              <w:rPr>
                <w:b/>
                <w:sz w:val="24"/>
                <w:szCs w:val="24"/>
              </w:rPr>
              <w:t xml:space="preserve">Раздел 4. </w:t>
            </w:r>
            <w:r w:rsidRPr="00C91A08">
              <w:rPr>
                <w:sz w:val="24"/>
                <w:szCs w:val="24"/>
              </w:rPr>
              <w:t>Крупная форма, пьеса.</w:t>
            </w:r>
          </w:p>
        </w:tc>
      </w:tr>
      <w:tr w:rsidR="00382A33" w:rsidRPr="00C91A08" w14:paraId="2502471B" w14:textId="77777777" w:rsidTr="000C0393">
        <w:trPr>
          <w:trHeight w:val="559"/>
        </w:trPr>
        <w:tc>
          <w:tcPr>
            <w:tcW w:w="5495" w:type="dxa"/>
          </w:tcPr>
          <w:p w14:paraId="768A29FC" w14:textId="77777777" w:rsidR="00382A33" w:rsidRPr="00C91A08" w:rsidRDefault="00382A33" w:rsidP="00382A33">
            <w:pPr>
              <w:ind w:firstLine="600"/>
              <w:rPr>
                <w:sz w:val="24"/>
                <w:szCs w:val="24"/>
              </w:rPr>
            </w:pPr>
            <w:r w:rsidRPr="00C91A08">
              <w:rPr>
                <w:sz w:val="24"/>
                <w:szCs w:val="24"/>
              </w:rPr>
              <w:t xml:space="preserve">Усложнение репертуара. Выбор, разбор произведений: вариации, сонатины, рондо; пьесы. Работа с нотным текстом: название, композитор, жанр (песня, танец или марш), форма, характер, темп, штрихи, динамический план, </w:t>
            </w:r>
            <w:proofErr w:type="spellStart"/>
            <w:r w:rsidRPr="00C91A08">
              <w:rPr>
                <w:sz w:val="24"/>
                <w:szCs w:val="24"/>
              </w:rPr>
              <w:t>звуковысотность</w:t>
            </w:r>
            <w:proofErr w:type="spellEnd"/>
            <w:r w:rsidRPr="00C91A08">
              <w:rPr>
                <w:sz w:val="24"/>
                <w:szCs w:val="24"/>
              </w:rPr>
              <w:t xml:space="preserve">, ритм, тональность, лад. Подбор и фиксация    аппликатуры по позиционному принципу. Работа над развитием горизонтального мышления и </w:t>
            </w:r>
            <w:proofErr w:type="spellStart"/>
            <w:r w:rsidRPr="00C91A08">
              <w:rPr>
                <w:sz w:val="24"/>
                <w:szCs w:val="24"/>
              </w:rPr>
              <w:t>слышания</w:t>
            </w:r>
            <w:proofErr w:type="spellEnd"/>
            <w:r w:rsidRPr="00C91A08">
              <w:rPr>
                <w:sz w:val="24"/>
                <w:szCs w:val="24"/>
              </w:rPr>
              <w:t xml:space="preserve"> гармонической вертикали. Развитие навыков координации мышления, игровых движений и слухового контроля.  </w:t>
            </w:r>
            <w:r w:rsidRPr="00C91A08">
              <w:rPr>
                <w:sz w:val="24"/>
                <w:szCs w:val="24"/>
              </w:rPr>
              <w:lastRenderedPageBreak/>
              <w:t>Раскрытие ярких контрастных художественных образов в произведении крупной формы и пьесе средствами музыкальной выразительности. Анализ формы и работа над цельностью исполнения. Активизация слухового контроля. Освоение правой педали. Способы и методы запоминания текста на память. Подготовка к публичному выступлению.</w:t>
            </w:r>
          </w:p>
        </w:tc>
        <w:tc>
          <w:tcPr>
            <w:tcW w:w="1559" w:type="dxa"/>
          </w:tcPr>
          <w:p w14:paraId="2D79A501" w14:textId="77777777" w:rsidR="00382A33" w:rsidRPr="00C91A08" w:rsidRDefault="00382A33" w:rsidP="00382A33">
            <w:pPr>
              <w:ind w:right="-108"/>
              <w:jc w:val="center"/>
              <w:rPr>
                <w:sz w:val="24"/>
                <w:szCs w:val="24"/>
              </w:rPr>
            </w:pPr>
            <w:r w:rsidRPr="00C91A08">
              <w:rPr>
                <w:sz w:val="24"/>
                <w:szCs w:val="24"/>
              </w:rPr>
              <w:lastRenderedPageBreak/>
              <w:t>8</w:t>
            </w:r>
          </w:p>
        </w:tc>
        <w:tc>
          <w:tcPr>
            <w:tcW w:w="1418" w:type="dxa"/>
          </w:tcPr>
          <w:p w14:paraId="2EBBE5F7" w14:textId="77777777" w:rsidR="00382A33" w:rsidRPr="00C91A08" w:rsidRDefault="00382A33" w:rsidP="00382A33">
            <w:pPr>
              <w:jc w:val="center"/>
              <w:rPr>
                <w:sz w:val="24"/>
                <w:szCs w:val="24"/>
              </w:rPr>
            </w:pPr>
          </w:p>
        </w:tc>
        <w:tc>
          <w:tcPr>
            <w:tcW w:w="1701" w:type="dxa"/>
          </w:tcPr>
          <w:p w14:paraId="7971FCF5" w14:textId="77777777" w:rsidR="00382A33" w:rsidRPr="00C91A08" w:rsidRDefault="00382A33" w:rsidP="00382A33">
            <w:pPr>
              <w:jc w:val="center"/>
              <w:rPr>
                <w:sz w:val="24"/>
                <w:szCs w:val="24"/>
              </w:rPr>
            </w:pPr>
          </w:p>
        </w:tc>
      </w:tr>
      <w:tr w:rsidR="00382A33" w:rsidRPr="00C91A08" w14:paraId="23871B2B" w14:textId="77777777" w:rsidTr="000C0393">
        <w:trPr>
          <w:trHeight w:val="559"/>
        </w:trPr>
        <w:tc>
          <w:tcPr>
            <w:tcW w:w="5495" w:type="dxa"/>
          </w:tcPr>
          <w:p w14:paraId="636E9346" w14:textId="77777777" w:rsidR="00382A33" w:rsidRPr="00C91A08" w:rsidRDefault="00382A33" w:rsidP="00382A33">
            <w:pPr>
              <w:rPr>
                <w:b/>
                <w:sz w:val="24"/>
                <w:szCs w:val="24"/>
              </w:rPr>
            </w:pPr>
            <w:r w:rsidRPr="00C91A08">
              <w:rPr>
                <w:b/>
                <w:sz w:val="24"/>
                <w:szCs w:val="24"/>
              </w:rPr>
              <w:t>Итоговая контрольная работа.</w:t>
            </w:r>
          </w:p>
          <w:p w14:paraId="2414D4AD" w14:textId="77777777" w:rsidR="00382A33" w:rsidRPr="00C91A08" w:rsidRDefault="00382A33" w:rsidP="00382A33">
            <w:pPr>
              <w:ind w:firstLine="317"/>
              <w:rPr>
                <w:sz w:val="24"/>
                <w:szCs w:val="24"/>
              </w:rPr>
            </w:pPr>
            <w:r w:rsidRPr="00C91A08">
              <w:rPr>
                <w:b/>
                <w:i/>
                <w:sz w:val="24"/>
                <w:szCs w:val="24"/>
              </w:rPr>
              <w:t>Итоговая аттестация в форме контрольного урока.</w:t>
            </w:r>
            <w:r w:rsidRPr="00C91A08">
              <w:rPr>
                <w:sz w:val="24"/>
                <w:szCs w:val="24"/>
              </w:rPr>
              <w:t xml:space="preserve"> Контрольные требования: исполнение сольной программы на память:</w:t>
            </w:r>
          </w:p>
          <w:p w14:paraId="4E2FA812" w14:textId="77777777" w:rsidR="00382A33" w:rsidRPr="00C91A08" w:rsidRDefault="00382A33" w:rsidP="00382A33">
            <w:pPr>
              <w:numPr>
                <w:ilvl w:val="0"/>
                <w:numId w:val="10"/>
              </w:numPr>
              <w:ind w:left="600" w:hanging="283"/>
              <w:contextualSpacing/>
              <w:rPr>
                <w:b/>
                <w:i/>
                <w:sz w:val="24"/>
                <w:szCs w:val="24"/>
              </w:rPr>
            </w:pPr>
            <w:r w:rsidRPr="00C91A08">
              <w:rPr>
                <w:sz w:val="24"/>
                <w:szCs w:val="24"/>
              </w:rPr>
              <w:t>произведение крупной формы (вариации, сонатина, рондо, сонатное аллегро, концертино)</w:t>
            </w:r>
          </w:p>
          <w:p w14:paraId="154F8F5C" w14:textId="77777777" w:rsidR="00382A33" w:rsidRPr="00C91A08" w:rsidRDefault="00382A33" w:rsidP="00382A33">
            <w:pPr>
              <w:numPr>
                <w:ilvl w:val="0"/>
                <w:numId w:val="10"/>
              </w:numPr>
              <w:ind w:left="600" w:hanging="283"/>
              <w:contextualSpacing/>
              <w:rPr>
                <w:b/>
                <w:i/>
                <w:sz w:val="24"/>
                <w:szCs w:val="24"/>
              </w:rPr>
            </w:pPr>
            <w:r w:rsidRPr="00C91A08">
              <w:rPr>
                <w:sz w:val="24"/>
                <w:szCs w:val="24"/>
              </w:rPr>
              <w:t>пьеса.</w:t>
            </w:r>
          </w:p>
        </w:tc>
        <w:tc>
          <w:tcPr>
            <w:tcW w:w="1559" w:type="dxa"/>
          </w:tcPr>
          <w:p w14:paraId="283B8794" w14:textId="77777777" w:rsidR="00382A33" w:rsidRPr="00C91A08" w:rsidRDefault="00382A33" w:rsidP="00382A33">
            <w:pPr>
              <w:ind w:right="-108"/>
              <w:jc w:val="center"/>
              <w:rPr>
                <w:sz w:val="24"/>
                <w:szCs w:val="24"/>
              </w:rPr>
            </w:pPr>
            <w:r w:rsidRPr="00C91A08">
              <w:rPr>
                <w:sz w:val="24"/>
                <w:szCs w:val="24"/>
              </w:rPr>
              <w:t>1</w:t>
            </w:r>
          </w:p>
        </w:tc>
        <w:tc>
          <w:tcPr>
            <w:tcW w:w="1418" w:type="dxa"/>
          </w:tcPr>
          <w:p w14:paraId="0ECCF35D" w14:textId="77777777" w:rsidR="00382A33" w:rsidRPr="00C91A08" w:rsidRDefault="00382A33" w:rsidP="00382A33">
            <w:pPr>
              <w:jc w:val="center"/>
              <w:rPr>
                <w:sz w:val="24"/>
                <w:szCs w:val="24"/>
              </w:rPr>
            </w:pPr>
          </w:p>
        </w:tc>
        <w:tc>
          <w:tcPr>
            <w:tcW w:w="1701" w:type="dxa"/>
          </w:tcPr>
          <w:p w14:paraId="67A0EBE8" w14:textId="77777777" w:rsidR="00382A33" w:rsidRPr="00C91A08" w:rsidRDefault="00382A33" w:rsidP="00382A33">
            <w:pPr>
              <w:jc w:val="center"/>
              <w:rPr>
                <w:sz w:val="24"/>
                <w:szCs w:val="24"/>
              </w:rPr>
            </w:pPr>
          </w:p>
        </w:tc>
      </w:tr>
      <w:tr w:rsidR="00382A33" w:rsidRPr="00C91A08" w14:paraId="3577DC30" w14:textId="77777777" w:rsidTr="000C0393">
        <w:trPr>
          <w:trHeight w:val="246"/>
        </w:trPr>
        <w:tc>
          <w:tcPr>
            <w:tcW w:w="5495" w:type="dxa"/>
          </w:tcPr>
          <w:p w14:paraId="112A0C14" w14:textId="77777777" w:rsidR="00382A33" w:rsidRPr="00C91A08" w:rsidRDefault="00382A33" w:rsidP="00382A33">
            <w:pPr>
              <w:rPr>
                <w:b/>
                <w:sz w:val="24"/>
                <w:szCs w:val="24"/>
              </w:rPr>
            </w:pPr>
            <w:r w:rsidRPr="00C91A08">
              <w:rPr>
                <w:b/>
                <w:sz w:val="24"/>
                <w:szCs w:val="24"/>
              </w:rPr>
              <w:t>Итого:</w:t>
            </w:r>
          </w:p>
        </w:tc>
        <w:tc>
          <w:tcPr>
            <w:tcW w:w="1559" w:type="dxa"/>
          </w:tcPr>
          <w:p w14:paraId="151E0B5F" w14:textId="77777777" w:rsidR="00382A33" w:rsidRPr="00C91A08" w:rsidRDefault="00382A33" w:rsidP="00382A33">
            <w:pPr>
              <w:ind w:left="-116" w:right="-108"/>
              <w:jc w:val="center"/>
              <w:rPr>
                <w:sz w:val="24"/>
                <w:szCs w:val="24"/>
              </w:rPr>
            </w:pPr>
            <w:r w:rsidRPr="00C91A08">
              <w:rPr>
                <w:sz w:val="24"/>
                <w:szCs w:val="24"/>
              </w:rPr>
              <w:t>135</w:t>
            </w:r>
          </w:p>
        </w:tc>
        <w:tc>
          <w:tcPr>
            <w:tcW w:w="1418" w:type="dxa"/>
          </w:tcPr>
          <w:p w14:paraId="3CA70684" w14:textId="77777777" w:rsidR="00382A33" w:rsidRPr="00C91A08" w:rsidRDefault="00382A33" w:rsidP="00382A33">
            <w:pPr>
              <w:jc w:val="center"/>
              <w:rPr>
                <w:sz w:val="24"/>
                <w:szCs w:val="24"/>
              </w:rPr>
            </w:pPr>
          </w:p>
        </w:tc>
        <w:tc>
          <w:tcPr>
            <w:tcW w:w="1701" w:type="dxa"/>
          </w:tcPr>
          <w:p w14:paraId="6EB1C8F9" w14:textId="77777777" w:rsidR="00382A33" w:rsidRPr="00C91A08" w:rsidRDefault="00382A33" w:rsidP="00382A33">
            <w:pPr>
              <w:jc w:val="center"/>
              <w:rPr>
                <w:sz w:val="24"/>
                <w:szCs w:val="24"/>
              </w:rPr>
            </w:pPr>
          </w:p>
        </w:tc>
      </w:tr>
    </w:tbl>
    <w:p w14:paraId="5246EE49" w14:textId="77777777" w:rsidR="0023643B" w:rsidRPr="00C91A08" w:rsidRDefault="0023643B" w:rsidP="00FF6728">
      <w:pPr>
        <w:rPr>
          <w:b/>
          <w:bCs/>
          <w:color w:val="000000"/>
        </w:rPr>
      </w:pPr>
    </w:p>
    <w:p w14:paraId="06303FFD" w14:textId="77777777" w:rsidR="00A97833" w:rsidRPr="00C91A08" w:rsidRDefault="00FB1040" w:rsidP="00A97833">
      <w:pPr>
        <w:pStyle w:val="2"/>
        <w:jc w:val="center"/>
        <w:rPr>
          <w:rFonts w:ascii="Times New Roman" w:hAnsi="Times New Roman"/>
          <w:i w:val="0"/>
          <w:sz w:val="24"/>
          <w:szCs w:val="24"/>
        </w:rPr>
      </w:pPr>
      <w:r w:rsidRPr="00C91A08">
        <w:rPr>
          <w:rFonts w:ascii="Times New Roman" w:hAnsi="Times New Roman"/>
          <w:i w:val="0"/>
          <w:sz w:val="24"/>
          <w:szCs w:val="24"/>
        </w:rPr>
        <w:t>5</w:t>
      </w:r>
      <w:r w:rsidR="00B851FD" w:rsidRPr="00C91A08">
        <w:rPr>
          <w:rFonts w:ascii="Times New Roman" w:hAnsi="Times New Roman"/>
          <w:i w:val="0"/>
          <w:sz w:val="24"/>
          <w:szCs w:val="24"/>
        </w:rPr>
        <w:t>. Учебно-методическое обеспечение и материально-техническое обеспечение образовательного процесса:</w:t>
      </w:r>
    </w:p>
    <w:p w14:paraId="04137BBF" w14:textId="77777777" w:rsidR="00F52035" w:rsidRPr="00C91A08" w:rsidRDefault="00A97833" w:rsidP="006A1D06">
      <w:pPr>
        <w:pStyle w:val="3"/>
        <w:rPr>
          <w:rFonts w:ascii="Times New Roman" w:hAnsi="Times New Roman" w:cs="Times New Roman"/>
          <w:color w:val="auto"/>
        </w:rPr>
      </w:pPr>
      <w:r w:rsidRPr="00C91A08">
        <w:rPr>
          <w:rFonts w:ascii="Times New Roman" w:hAnsi="Times New Roman" w:cs="Times New Roman"/>
          <w:color w:val="auto"/>
        </w:rPr>
        <w:t>Основная литература:</w:t>
      </w:r>
      <w:r w:rsidR="00DB5B66" w:rsidRPr="00C91A08">
        <w:rPr>
          <w:rFonts w:ascii="Times New Roman" w:hAnsi="Times New Roman" w:cs="Times New Roman"/>
          <w:color w:val="auto"/>
        </w:rPr>
        <w:t xml:space="preserve"> </w:t>
      </w:r>
    </w:p>
    <w:p w14:paraId="7A7EEFA7" w14:textId="77777777" w:rsidR="007B4F2D" w:rsidRPr="007B4F2D" w:rsidRDefault="007B4F2D" w:rsidP="007B4F2D">
      <w:pPr>
        <w:autoSpaceDE w:val="0"/>
        <w:autoSpaceDN w:val="0"/>
        <w:adjustRightInd w:val="0"/>
        <w:jc w:val="both"/>
        <w:rPr>
          <w:color w:val="000000"/>
        </w:rPr>
      </w:pPr>
      <w:r w:rsidRPr="007B4F2D">
        <w:rPr>
          <w:color w:val="000000"/>
        </w:rPr>
        <w:t xml:space="preserve">Фортепиано [Ноты]: 1 класс / Б. </w:t>
      </w:r>
      <w:proofErr w:type="spellStart"/>
      <w:r w:rsidRPr="007B4F2D">
        <w:rPr>
          <w:color w:val="000000"/>
        </w:rPr>
        <w:t>Милич</w:t>
      </w:r>
      <w:proofErr w:type="spellEnd"/>
      <w:r w:rsidRPr="007B4F2D">
        <w:rPr>
          <w:color w:val="000000"/>
        </w:rPr>
        <w:t xml:space="preserve">; сост. Б. </w:t>
      </w:r>
      <w:proofErr w:type="spellStart"/>
      <w:r w:rsidRPr="007B4F2D">
        <w:rPr>
          <w:color w:val="000000"/>
        </w:rPr>
        <w:t>Милич</w:t>
      </w:r>
      <w:proofErr w:type="spellEnd"/>
      <w:r w:rsidRPr="007B4F2D">
        <w:rPr>
          <w:color w:val="000000"/>
        </w:rPr>
        <w:t xml:space="preserve">. - Москва: Кифара, 2019. - 119 с.: ноты. </w:t>
      </w:r>
    </w:p>
    <w:p w14:paraId="72BCCC61" w14:textId="77777777" w:rsidR="007B4F2D" w:rsidRPr="007B4F2D" w:rsidRDefault="007B4F2D" w:rsidP="007B4F2D">
      <w:pPr>
        <w:autoSpaceDE w:val="0"/>
        <w:autoSpaceDN w:val="0"/>
        <w:adjustRightInd w:val="0"/>
        <w:jc w:val="both"/>
        <w:rPr>
          <w:color w:val="000000"/>
        </w:rPr>
      </w:pPr>
      <w:r w:rsidRPr="007B4F2D">
        <w:rPr>
          <w:color w:val="000000"/>
        </w:rPr>
        <w:t xml:space="preserve">Хрестоматия для фортепиано [Ноты]: 1 класс детской музыкальной школы / сост. И. Г. </w:t>
      </w:r>
      <w:proofErr w:type="spellStart"/>
      <w:r w:rsidRPr="007B4F2D">
        <w:rPr>
          <w:color w:val="000000"/>
        </w:rPr>
        <w:t>Турусова</w:t>
      </w:r>
      <w:proofErr w:type="spellEnd"/>
      <w:r w:rsidRPr="007B4F2D">
        <w:rPr>
          <w:color w:val="000000"/>
        </w:rPr>
        <w:t xml:space="preserve">. - Москва: Музыка, 2019. - 96 с.: ноты. </w:t>
      </w:r>
    </w:p>
    <w:p w14:paraId="4FF9A909" w14:textId="77777777" w:rsidR="007B4F2D" w:rsidRPr="007B4F2D" w:rsidRDefault="007B4F2D" w:rsidP="007B4F2D">
      <w:pPr>
        <w:autoSpaceDE w:val="0"/>
        <w:autoSpaceDN w:val="0"/>
        <w:adjustRightInd w:val="0"/>
        <w:jc w:val="both"/>
        <w:rPr>
          <w:color w:val="000000"/>
        </w:rPr>
      </w:pPr>
      <w:r w:rsidRPr="007B4F2D">
        <w:rPr>
          <w:color w:val="000000"/>
        </w:rPr>
        <w:t xml:space="preserve">Фортепиано [Ноты]: 2 класс / Б. </w:t>
      </w:r>
      <w:proofErr w:type="spellStart"/>
      <w:r w:rsidRPr="007B4F2D">
        <w:rPr>
          <w:color w:val="000000"/>
        </w:rPr>
        <w:t>Милич</w:t>
      </w:r>
      <w:proofErr w:type="spellEnd"/>
      <w:r w:rsidRPr="007B4F2D">
        <w:rPr>
          <w:color w:val="000000"/>
        </w:rPr>
        <w:t xml:space="preserve">; сост. Б. </w:t>
      </w:r>
      <w:proofErr w:type="spellStart"/>
      <w:r w:rsidRPr="007B4F2D">
        <w:rPr>
          <w:color w:val="000000"/>
        </w:rPr>
        <w:t>Милич</w:t>
      </w:r>
      <w:proofErr w:type="spellEnd"/>
      <w:r w:rsidRPr="007B4F2D">
        <w:rPr>
          <w:color w:val="000000"/>
        </w:rPr>
        <w:t xml:space="preserve">. - Москва: Кифара, 2019. - 113 с.: ноты. </w:t>
      </w:r>
    </w:p>
    <w:p w14:paraId="37D6AB97" w14:textId="77777777" w:rsidR="007B4F2D" w:rsidRPr="007B4F2D" w:rsidRDefault="007B4F2D" w:rsidP="007B4F2D">
      <w:pPr>
        <w:autoSpaceDE w:val="0"/>
        <w:autoSpaceDN w:val="0"/>
        <w:adjustRightInd w:val="0"/>
        <w:jc w:val="both"/>
        <w:rPr>
          <w:color w:val="000000"/>
        </w:rPr>
      </w:pPr>
      <w:r w:rsidRPr="007B4F2D">
        <w:rPr>
          <w:color w:val="000000"/>
        </w:rPr>
        <w:t xml:space="preserve">Хрестоматия для фортепиано [Ноты]: 2 класс детской музыкальной школы / сост. И. Г. </w:t>
      </w:r>
      <w:proofErr w:type="spellStart"/>
      <w:r w:rsidRPr="007B4F2D">
        <w:rPr>
          <w:color w:val="000000"/>
        </w:rPr>
        <w:t>Турусова</w:t>
      </w:r>
      <w:proofErr w:type="spellEnd"/>
      <w:r w:rsidRPr="007B4F2D">
        <w:rPr>
          <w:color w:val="000000"/>
        </w:rPr>
        <w:t>. - Москва: Музыка, 2019. - 76 с.: ноты.</w:t>
      </w:r>
    </w:p>
    <w:p w14:paraId="41819A38" w14:textId="77777777" w:rsidR="007B4F2D" w:rsidRPr="007B4F2D" w:rsidRDefault="007B4F2D" w:rsidP="007B4F2D">
      <w:pPr>
        <w:autoSpaceDE w:val="0"/>
        <w:autoSpaceDN w:val="0"/>
        <w:adjustRightInd w:val="0"/>
        <w:jc w:val="both"/>
        <w:rPr>
          <w:color w:val="000000"/>
        </w:rPr>
      </w:pPr>
      <w:r w:rsidRPr="007B4F2D">
        <w:rPr>
          <w:color w:val="000000"/>
        </w:rPr>
        <w:t xml:space="preserve">Фортепиано [Ноты]: 3 класс / Б. </w:t>
      </w:r>
      <w:proofErr w:type="spellStart"/>
      <w:r w:rsidRPr="007B4F2D">
        <w:rPr>
          <w:color w:val="000000"/>
        </w:rPr>
        <w:t>Милич</w:t>
      </w:r>
      <w:proofErr w:type="spellEnd"/>
      <w:r w:rsidRPr="007B4F2D">
        <w:rPr>
          <w:color w:val="000000"/>
        </w:rPr>
        <w:t xml:space="preserve">; сост. Б. </w:t>
      </w:r>
      <w:proofErr w:type="spellStart"/>
      <w:r w:rsidRPr="007B4F2D">
        <w:rPr>
          <w:color w:val="000000"/>
        </w:rPr>
        <w:t>Милич</w:t>
      </w:r>
      <w:proofErr w:type="spellEnd"/>
      <w:r w:rsidRPr="007B4F2D">
        <w:rPr>
          <w:color w:val="000000"/>
        </w:rPr>
        <w:t xml:space="preserve">. - Москва: Кифара, 2019. - 134 с.: ноты. </w:t>
      </w:r>
    </w:p>
    <w:p w14:paraId="2406326F" w14:textId="77777777" w:rsidR="007B4F2D" w:rsidRPr="007B4F2D" w:rsidRDefault="007B4F2D" w:rsidP="007B4F2D">
      <w:pPr>
        <w:autoSpaceDE w:val="0"/>
        <w:autoSpaceDN w:val="0"/>
        <w:adjustRightInd w:val="0"/>
        <w:jc w:val="both"/>
        <w:rPr>
          <w:color w:val="000000"/>
        </w:rPr>
      </w:pPr>
      <w:r w:rsidRPr="007B4F2D">
        <w:rPr>
          <w:color w:val="000000"/>
        </w:rPr>
        <w:t xml:space="preserve">Хрестоматия для фортепиано [Ноты]: 3 класс детской музыкальной школы / А. И. Четверухина, Т. А. Верижникова, Е. А. </w:t>
      </w:r>
      <w:proofErr w:type="spellStart"/>
      <w:r w:rsidRPr="007B4F2D">
        <w:rPr>
          <w:color w:val="000000"/>
        </w:rPr>
        <w:t>Подрукова</w:t>
      </w:r>
      <w:proofErr w:type="spellEnd"/>
      <w:r w:rsidRPr="007B4F2D">
        <w:rPr>
          <w:color w:val="000000"/>
        </w:rPr>
        <w:t xml:space="preserve">; сост. А. И. Четверухина, Т. А. Верижникова, Е. А. </w:t>
      </w:r>
      <w:proofErr w:type="spellStart"/>
      <w:r w:rsidRPr="007B4F2D">
        <w:rPr>
          <w:color w:val="000000"/>
        </w:rPr>
        <w:t>Подрукова</w:t>
      </w:r>
      <w:proofErr w:type="spellEnd"/>
      <w:r w:rsidRPr="007B4F2D">
        <w:rPr>
          <w:color w:val="000000"/>
        </w:rPr>
        <w:t xml:space="preserve">. - Москва: Музыка, 2019. - 80 с.: ноты. </w:t>
      </w:r>
    </w:p>
    <w:p w14:paraId="1CC988DE" w14:textId="77777777" w:rsidR="007B4F2D" w:rsidRPr="007B4F2D" w:rsidRDefault="007B4F2D" w:rsidP="007B4F2D">
      <w:pPr>
        <w:autoSpaceDE w:val="0"/>
        <w:autoSpaceDN w:val="0"/>
        <w:adjustRightInd w:val="0"/>
        <w:jc w:val="both"/>
        <w:rPr>
          <w:color w:val="000000"/>
        </w:rPr>
      </w:pPr>
      <w:r w:rsidRPr="007B4F2D">
        <w:rPr>
          <w:color w:val="000000"/>
        </w:rPr>
        <w:t xml:space="preserve">Фортепиано [Ноты]: 4 класс / Б. </w:t>
      </w:r>
      <w:proofErr w:type="spellStart"/>
      <w:r w:rsidRPr="007B4F2D">
        <w:rPr>
          <w:color w:val="000000"/>
        </w:rPr>
        <w:t>Милич</w:t>
      </w:r>
      <w:proofErr w:type="spellEnd"/>
      <w:r w:rsidRPr="007B4F2D">
        <w:rPr>
          <w:color w:val="000000"/>
        </w:rPr>
        <w:t xml:space="preserve">; сост. Б. </w:t>
      </w:r>
      <w:proofErr w:type="spellStart"/>
      <w:r w:rsidRPr="007B4F2D">
        <w:rPr>
          <w:color w:val="000000"/>
        </w:rPr>
        <w:t>Милич</w:t>
      </w:r>
      <w:proofErr w:type="spellEnd"/>
      <w:r w:rsidRPr="007B4F2D">
        <w:rPr>
          <w:color w:val="000000"/>
        </w:rPr>
        <w:t xml:space="preserve">. - Москва: Кифара, 2019. - 119 с.: ноты. </w:t>
      </w:r>
    </w:p>
    <w:p w14:paraId="7A947D7E" w14:textId="77777777" w:rsidR="007B4F2D" w:rsidRPr="007B4F2D" w:rsidRDefault="007B4F2D" w:rsidP="007B4F2D">
      <w:pPr>
        <w:autoSpaceDE w:val="0"/>
        <w:autoSpaceDN w:val="0"/>
        <w:adjustRightInd w:val="0"/>
        <w:jc w:val="both"/>
        <w:rPr>
          <w:color w:val="000000"/>
        </w:rPr>
      </w:pPr>
      <w:proofErr w:type="spellStart"/>
      <w:r w:rsidRPr="007B4F2D">
        <w:rPr>
          <w:color w:val="000000"/>
        </w:rPr>
        <w:t>Геталова</w:t>
      </w:r>
      <w:proofErr w:type="spellEnd"/>
      <w:r w:rsidRPr="007B4F2D">
        <w:rPr>
          <w:color w:val="000000"/>
        </w:rPr>
        <w:t xml:space="preserve">, О. В музыку с радостью [Ноты]: Фортепиано: хрестоматия: 4-5 классы: полифония; крупная форма; этюды / О. </w:t>
      </w:r>
      <w:proofErr w:type="spellStart"/>
      <w:r w:rsidRPr="007B4F2D">
        <w:rPr>
          <w:color w:val="000000"/>
        </w:rPr>
        <w:t>Геталова</w:t>
      </w:r>
      <w:proofErr w:type="spellEnd"/>
      <w:r w:rsidRPr="007B4F2D">
        <w:rPr>
          <w:color w:val="000000"/>
        </w:rPr>
        <w:t xml:space="preserve">, И. </w:t>
      </w:r>
      <w:proofErr w:type="spellStart"/>
      <w:r w:rsidRPr="007B4F2D">
        <w:rPr>
          <w:color w:val="000000"/>
        </w:rPr>
        <w:t>Визная</w:t>
      </w:r>
      <w:proofErr w:type="spellEnd"/>
      <w:r w:rsidRPr="007B4F2D">
        <w:rPr>
          <w:color w:val="000000"/>
        </w:rPr>
        <w:t xml:space="preserve">; О, </w:t>
      </w:r>
      <w:proofErr w:type="spellStart"/>
      <w:r w:rsidRPr="007B4F2D">
        <w:rPr>
          <w:color w:val="000000"/>
        </w:rPr>
        <w:t>Геталова</w:t>
      </w:r>
      <w:proofErr w:type="spellEnd"/>
      <w:r w:rsidRPr="007B4F2D">
        <w:rPr>
          <w:color w:val="000000"/>
        </w:rPr>
        <w:t xml:space="preserve">, И. </w:t>
      </w:r>
      <w:proofErr w:type="spellStart"/>
      <w:r w:rsidRPr="007B4F2D">
        <w:rPr>
          <w:color w:val="000000"/>
        </w:rPr>
        <w:t>Визная</w:t>
      </w:r>
      <w:proofErr w:type="spellEnd"/>
      <w:r w:rsidRPr="007B4F2D">
        <w:rPr>
          <w:color w:val="000000"/>
        </w:rPr>
        <w:t xml:space="preserve">. - Санкт-Петербург: Композитор, 2018. - 156 с. </w:t>
      </w:r>
    </w:p>
    <w:p w14:paraId="2D9F4A9A" w14:textId="77777777" w:rsidR="007B4F2D" w:rsidRPr="007B4F2D" w:rsidRDefault="007B4F2D" w:rsidP="007B4F2D">
      <w:pPr>
        <w:autoSpaceDE w:val="0"/>
        <w:autoSpaceDN w:val="0"/>
        <w:adjustRightInd w:val="0"/>
        <w:jc w:val="both"/>
        <w:rPr>
          <w:color w:val="000000"/>
        </w:rPr>
      </w:pPr>
      <w:r w:rsidRPr="007B4F2D">
        <w:rPr>
          <w:color w:val="000000"/>
        </w:rPr>
        <w:t xml:space="preserve">Школа игры на фортепиано: Под общей редакцией </w:t>
      </w:r>
      <w:proofErr w:type="spellStart"/>
      <w:r w:rsidRPr="007B4F2D">
        <w:rPr>
          <w:color w:val="000000"/>
        </w:rPr>
        <w:t>А.Николаева</w:t>
      </w:r>
      <w:proofErr w:type="spellEnd"/>
      <w:r w:rsidRPr="007B4F2D">
        <w:rPr>
          <w:color w:val="000000"/>
        </w:rPr>
        <w:t xml:space="preserve"> /сост. Николаев А., </w:t>
      </w:r>
      <w:proofErr w:type="spellStart"/>
      <w:r w:rsidRPr="007B4F2D">
        <w:rPr>
          <w:color w:val="000000"/>
        </w:rPr>
        <w:t>Натансон</w:t>
      </w:r>
      <w:proofErr w:type="spellEnd"/>
      <w:r w:rsidRPr="007B4F2D">
        <w:rPr>
          <w:color w:val="000000"/>
        </w:rPr>
        <w:t xml:space="preserve"> В., Рощина Л. - М: Музыка, 2019 г. </w:t>
      </w:r>
    </w:p>
    <w:p w14:paraId="52FDCB4A" w14:textId="77777777" w:rsidR="007B4F2D" w:rsidRPr="007B4F2D" w:rsidRDefault="007B4F2D" w:rsidP="007B4F2D">
      <w:pPr>
        <w:autoSpaceDE w:val="0"/>
        <w:autoSpaceDN w:val="0"/>
        <w:adjustRightInd w:val="0"/>
        <w:jc w:val="both"/>
        <w:rPr>
          <w:color w:val="000000"/>
        </w:rPr>
      </w:pPr>
      <w:proofErr w:type="spellStart"/>
      <w:r w:rsidRPr="007B4F2D">
        <w:rPr>
          <w:color w:val="000000"/>
        </w:rPr>
        <w:t>Вальчук</w:t>
      </w:r>
      <w:proofErr w:type="spellEnd"/>
      <w:r w:rsidRPr="007B4F2D">
        <w:rPr>
          <w:color w:val="000000"/>
        </w:rPr>
        <w:t xml:space="preserve"> Т. Ю. Вверх по музыкальным ступенькам: Учебное пособие для начинающих пианистов. Планета музыки, 2019 </w:t>
      </w:r>
    </w:p>
    <w:p w14:paraId="6D6CAB73" w14:textId="77777777" w:rsidR="007B4F2D" w:rsidRPr="007B4F2D" w:rsidRDefault="007B4F2D" w:rsidP="007B4F2D">
      <w:pPr>
        <w:autoSpaceDE w:val="0"/>
        <w:autoSpaceDN w:val="0"/>
        <w:adjustRightInd w:val="0"/>
        <w:jc w:val="both"/>
        <w:rPr>
          <w:color w:val="000000"/>
        </w:rPr>
      </w:pPr>
      <w:r w:rsidRPr="007B4F2D">
        <w:rPr>
          <w:color w:val="000000"/>
        </w:rPr>
        <w:t xml:space="preserve">Любимые мелодии: Легкие переложения для фортепиано. </w:t>
      </w:r>
      <w:proofErr w:type="spellStart"/>
      <w:r w:rsidRPr="007B4F2D">
        <w:rPr>
          <w:color w:val="000000"/>
        </w:rPr>
        <w:t>Вып</w:t>
      </w:r>
      <w:proofErr w:type="spellEnd"/>
      <w:r w:rsidRPr="007B4F2D">
        <w:rPr>
          <w:color w:val="000000"/>
        </w:rPr>
        <w:t xml:space="preserve">. 2. - М.: Музыка, 2019. - 40 c. </w:t>
      </w:r>
    </w:p>
    <w:p w14:paraId="7CFA453F" w14:textId="77777777" w:rsidR="007B4F2D" w:rsidRPr="007B4F2D" w:rsidRDefault="007B4F2D" w:rsidP="007B4F2D">
      <w:pPr>
        <w:autoSpaceDE w:val="0"/>
        <w:autoSpaceDN w:val="0"/>
        <w:adjustRightInd w:val="0"/>
        <w:jc w:val="both"/>
        <w:rPr>
          <w:color w:val="000000"/>
        </w:rPr>
      </w:pPr>
      <w:r w:rsidRPr="007B4F2D">
        <w:rPr>
          <w:color w:val="000000"/>
        </w:rPr>
        <w:t>Хрестоматия для фортепиано: 2-й класс ДМШ: - М.: Музыка, 2019. - 76 c.</w:t>
      </w:r>
    </w:p>
    <w:p w14:paraId="283F8670" w14:textId="77777777" w:rsidR="007B4F2D" w:rsidRPr="007B4F2D" w:rsidRDefault="007B4F2D" w:rsidP="007B4F2D">
      <w:pPr>
        <w:autoSpaceDE w:val="0"/>
        <w:autoSpaceDN w:val="0"/>
        <w:adjustRightInd w:val="0"/>
        <w:jc w:val="both"/>
        <w:rPr>
          <w:color w:val="000000"/>
        </w:rPr>
      </w:pPr>
      <w:r w:rsidRPr="007B4F2D">
        <w:rPr>
          <w:color w:val="000000"/>
        </w:rPr>
        <w:t xml:space="preserve">Хрестоматия педагогического репертуара для фортепиано: 6 класс ДМШ: Произведения крупной формы. </w:t>
      </w:r>
      <w:proofErr w:type="spellStart"/>
      <w:r w:rsidRPr="007B4F2D">
        <w:rPr>
          <w:color w:val="000000"/>
        </w:rPr>
        <w:t>Вып</w:t>
      </w:r>
      <w:proofErr w:type="spellEnd"/>
      <w:r w:rsidRPr="007B4F2D">
        <w:rPr>
          <w:color w:val="000000"/>
        </w:rPr>
        <w:t>. 1 - М.: Музыка, 2019. - 64 c.</w:t>
      </w:r>
    </w:p>
    <w:p w14:paraId="2815369A" w14:textId="77777777" w:rsidR="007B4F2D" w:rsidRPr="007B4F2D" w:rsidRDefault="007B4F2D" w:rsidP="007B4F2D">
      <w:pPr>
        <w:autoSpaceDE w:val="0"/>
        <w:autoSpaceDN w:val="0"/>
        <w:adjustRightInd w:val="0"/>
        <w:jc w:val="both"/>
        <w:rPr>
          <w:color w:val="000000"/>
        </w:rPr>
      </w:pPr>
      <w:proofErr w:type="spellStart"/>
      <w:r w:rsidRPr="007B4F2D">
        <w:rPr>
          <w:color w:val="000000"/>
        </w:rPr>
        <w:t>Шитте</w:t>
      </w:r>
      <w:proofErr w:type="spellEnd"/>
      <w:r w:rsidRPr="007B4F2D">
        <w:rPr>
          <w:color w:val="000000"/>
        </w:rPr>
        <w:t xml:space="preserve"> Л.  25 маленьких этюдов. Соч. 108. 25 легких этюдов. Соч. 160: Для фортепиано. - М.: Музыка, 2019. - 32 c. </w:t>
      </w:r>
    </w:p>
    <w:p w14:paraId="50DC8976" w14:textId="77777777" w:rsidR="007B4F2D" w:rsidRPr="007B4F2D" w:rsidRDefault="007B4F2D" w:rsidP="007B4F2D">
      <w:pPr>
        <w:autoSpaceDE w:val="0"/>
        <w:autoSpaceDN w:val="0"/>
        <w:adjustRightInd w:val="0"/>
        <w:jc w:val="both"/>
        <w:rPr>
          <w:color w:val="000000"/>
        </w:rPr>
      </w:pPr>
      <w:proofErr w:type="spellStart"/>
      <w:r w:rsidRPr="007B4F2D">
        <w:rPr>
          <w:color w:val="000000"/>
        </w:rPr>
        <w:t>Бертини</w:t>
      </w:r>
      <w:proofErr w:type="spellEnd"/>
      <w:r w:rsidRPr="007B4F2D">
        <w:rPr>
          <w:color w:val="000000"/>
        </w:rPr>
        <w:t xml:space="preserve"> А. 48 этюдов для фортепиано: Соч. 29, 32. - М.: Музыка, 2019. - 84 c. </w:t>
      </w:r>
    </w:p>
    <w:p w14:paraId="379253B4" w14:textId="77777777" w:rsidR="007B4F2D" w:rsidRPr="007B4F2D" w:rsidRDefault="007B4F2D" w:rsidP="007B4F2D">
      <w:pPr>
        <w:autoSpaceDE w:val="0"/>
        <w:autoSpaceDN w:val="0"/>
        <w:adjustRightInd w:val="0"/>
        <w:jc w:val="both"/>
        <w:rPr>
          <w:color w:val="000000"/>
        </w:rPr>
      </w:pPr>
      <w:proofErr w:type="spellStart"/>
      <w:r w:rsidRPr="007B4F2D">
        <w:rPr>
          <w:color w:val="000000"/>
        </w:rPr>
        <w:lastRenderedPageBreak/>
        <w:t>Лемуан</w:t>
      </w:r>
      <w:proofErr w:type="spellEnd"/>
      <w:r w:rsidRPr="007B4F2D">
        <w:rPr>
          <w:color w:val="000000"/>
        </w:rPr>
        <w:t xml:space="preserve"> А. 50 характерных и прогрессивных этюдов: Для фортепиано. Соч. 37. - М.: Музыка, 2019. - 64 c.</w:t>
      </w:r>
    </w:p>
    <w:p w14:paraId="03A1E015" w14:textId="77777777" w:rsidR="007B4F2D" w:rsidRPr="007B4F2D" w:rsidRDefault="007B4F2D" w:rsidP="007B4F2D">
      <w:pPr>
        <w:autoSpaceDE w:val="0"/>
        <w:autoSpaceDN w:val="0"/>
        <w:adjustRightInd w:val="0"/>
        <w:jc w:val="both"/>
        <w:rPr>
          <w:color w:val="000000"/>
        </w:rPr>
      </w:pPr>
      <w:proofErr w:type="spellStart"/>
      <w:r w:rsidRPr="007B4F2D">
        <w:rPr>
          <w:color w:val="000000"/>
        </w:rPr>
        <w:t>Jazz</w:t>
      </w:r>
      <w:proofErr w:type="spellEnd"/>
      <w:r w:rsidRPr="007B4F2D">
        <w:rPr>
          <w:color w:val="000000"/>
        </w:rPr>
        <w:t xml:space="preserve"> </w:t>
      </w:r>
      <w:proofErr w:type="spellStart"/>
      <w:r w:rsidRPr="007B4F2D">
        <w:rPr>
          <w:color w:val="000000"/>
        </w:rPr>
        <w:t>Piano</w:t>
      </w:r>
      <w:proofErr w:type="spellEnd"/>
      <w:r w:rsidRPr="007B4F2D">
        <w:rPr>
          <w:color w:val="000000"/>
        </w:rPr>
        <w:t xml:space="preserve">. </w:t>
      </w:r>
      <w:proofErr w:type="spellStart"/>
      <w:r w:rsidRPr="007B4F2D">
        <w:rPr>
          <w:color w:val="000000"/>
        </w:rPr>
        <w:t>Вып</w:t>
      </w:r>
      <w:proofErr w:type="spellEnd"/>
      <w:r w:rsidRPr="007B4F2D">
        <w:rPr>
          <w:color w:val="000000"/>
        </w:rPr>
        <w:t xml:space="preserve">. 7: - М.: Музыка, 2019. - 72 c. </w:t>
      </w:r>
    </w:p>
    <w:p w14:paraId="741E483D" w14:textId="77777777" w:rsidR="007B4F2D" w:rsidRPr="007B4F2D" w:rsidRDefault="007B4F2D" w:rsidP="007B4F2D">
      <w:pPr>
        <w:autoSpaceDE w:val="0"/>
        <w:autoSpaceDN w:val="0"/>
        <w:adjustRightInd w:val="0"/>
        <w:jc w:val="both"/>
        <w:rPr>
          <w:color w:val="000000"/>
        </w:rPr>
      </w:pPr>
      <w:r w:rsidRPr="007B4F2D">
        <w:rPr>
          <w:color w:val="000000"/>
        </w:rPr>
        <w:t xml:space="preserve">Альбом для домашнего музицирования. </w:t>
      </w:r>
      <w:proofErr w:type="spellStart"/>
      <w:r w:rsidRPr="007B4F2D">
        <w:rPr>
          <w:color w:val="000000"/>
        </w:rPr>
        <w:t>Вып</w:t>
      </w:r>
      <w:proofErr w:type="spellEnd"/>
      <w:r w:rsidRPr="007B4F2D">
        <w:rPr>
          <w:color w:val="000000"/>
        </w:rPr>
        <w:t xml:space="preserve">. 1: Для фортепиано. – М.: Музыка, 2019. - 44 c. </w:t>
      </w:r>
    </w:p>
    <w:p w14:paraId="48C6385B" w14:textId="77777777" w:rsidR="007B4F2D" w:rsidRPr="007B4F2D" w:rsidRDefault="007B4F2D" w:rsidP="007B4F2D">
      <w:pPr>
        <w:autoSpaceDE w:val="0"/>
        <w:autoSpaceDN w:val="0"/>
        <w:adjustRightInd w:val="0"/>
        <w:jc w:val="both"/>
        <w:rPr>
          <w:color w:val="000000"/>
        </w:rPr>
      </w:pPr>
      <w:r w:rsidRPr="007B4F2D">
        <w:rPr>
          <w:color w:val="000000"/>
        </w:rPr>
        <w:t xml:space="preserve">Альбом для домашнего музицирования. </w:t>
      </w:r>
      <w:proofErr w:type="spellStart"/>
      <w:r w:rsidRPr="007B4F2D">
        <w:rPr>
          <w:color w:val="000000"/>
        </w:rPr>
        <w:t>Вып</w:t>
      </w:r>
      <w:proofErr w:type="spellEnd"/>
      <w:r w:rsidRPr="007B4F2D">
        <w:rPr>
          <w:color w:val="000000"/>
        </w:rPr>
        <w:t xml:space="preserve">. 4: Для фортепиано. - М.: Музыка, 2019. - 52 c. </w:t>
      </w:r>
    </w:p>
    <w:p w14:paraId="776CDFFC" w14:textId="77777777" w:rsidR="007B4F2D" w:rsidRPr="007B4F2D" w:rsidRDefault="007B4F2D" w:rsidP="007B4F2D">
      <w:pPr>
        <w:autoSpaceDE w:val="0"/>
        <w:autoSpaceDN w:val="0"/>
        <w:adjustRightInd w:val="0"/>
        <w:jc w:val="both"/>
        <w:rPr>
          <w:color w:val="000000"/>
        </w:rPr>
      </w:pPr>
      <w:r w:rsidRPr="007B4F2D">
        <w:rPr>
          <w:color w:val="000000"/>
        </w:rPr>
        <w:t xml:space="preserve">Альбом для домашнего музицирования. </w:t>
      </w:r>
      <w:proofErr w:type="spellStart"/>
      <w:r w:rsidRPr="007B4F2D">
        <w:rPr>
          <w:color w:val="000000"/>
        </w:rPr>
        <w:t>Вып</w:t>
      </w:r>
      <w:proofErr w:type="spellEnd"/>
      <w:r w:rsidRPr="007B4F2D">
        <w:rPr>
          <w:color w:val="000000"/>
        </w:rPr>
        <w:t xml:space="preserve">. 5: Для фортепиано. - М.: Музыка, 2019. - 64 c. </w:t>
      </w:r>
    </w:p>
    <w:p w14:paraId="26D9BA17" w14:textId="77777777" w:rsidR="007B4F2D" w:rsidRPr="007B4F2D" w:rsidRDefault="007B4F2D" w:rsidP="007B4F2D">
      <w:pPr>
        <w:autoSpaceDE w:val="0"/>
        <w:autoSpaceDN w:val="0"/>
        <w:adjustRightInd w:val="0"/>
        <w:jc w:val="both"/>
        <w:rPr>
          <w:color w:val="000000"/>
        </w:rPr>
      </w:pPr>
      <w:r w:rsidRPr="007B4F2D">
        <w:rPr>
          <w:color w:val="000000"/>
        </w:rPr>
        <w:t xml:space="preserve">Альбом для домашнего музицирования. </w:t>
      </w:r>
      <w:proofErr w:type="spellStart"/>
      <w:r w:rsidRPr="007B4F2D">
        <w:rPr>
          <w:color w:val="000000"/>
        </w:rPr>
        <w:t>Вып</w:t>
      </w:r>
      <w:proofErr w:type="spellEnd"/>
      <w:r w:rsidRPr="007B4F2D">
        <w:rPr>
          <w:color w:val="000000"/>
        </w:rPr>
        <w:t xml:space="preserve">. 8: Для фортепиано. - М.: Музыка, 2019. - 68 c. </w:t>
      </w:r>
    </w:p>
    <w:p w14:paraId="09C4BB6E" w14:textId="77777777" w:rsidR="007B4F2D" w:rsidRPr="007B4F2D" w:rsidRDefault="007B4F2D" w:rsidP="007B4F2D">
      <w:pPr>
        <w:autoSpaceDE w:val="0"/>
        <w:autoSpaceDN w:val="0"/>
        <w:adjustRightInd w:val="0"/>
        <w:jc w:val="both"/>
        <w:rPr>
          <w:color w:val="000000"/>
        </w:rPr>
      </w:pPr>
      <w:r w:rsidRPr="007B4F2D">
        <w:rPr>
          <w:color w:val="000000"/>
        </w:rPr>
        <w:t>Шуман Р. Альбом для юношества: Для фортепиано. - М.: Музыка, 2019. - 72 c.</w:t>
      </w:r>
    </w:p>
    <w:p w14:paraId="5B5731D7" w14:textId="77777777" w:rsidR="007B4F2D" w:rsidRPr="007B4F2D" w:rsidRDefault="007B4F2D" w:rsidP="007B4F2D">
      <w:pPr>
        <w:autoSpaceDE w:val="0"/>
        <w:autoSpaceDN w:val="0"/>
        <w:adjustRightInd w:val="0"/>
        <w:jc w:val="both"/>
        <w:rPr>
          <w:color w:val="000000"/>
        </w:rPr>
      </w:pPr>
      <w:r w:rsidRPr="007B4F2D">
        <w:rPr>
          <w:color w:val="000000"/>
        </w:rPr>
        <w:t xml:space="preserve">Бах И. С. Альбом пьес для фортепиано. </w:t>
      </w:r>
      <w:proofErr w:type="spellStart"/>
      <w:r w:rsidRPr="007B4F2D">
        <w:rPr>
          <w:color w:val="000000"/>
        </w:rPr>
        <w:t>Вып</w:t>
      </w:r>
      <w:proofErr w:type="spellEnd"/>
      <w:r w:rsidRPr="007B4F2D">
        <w:rPr>
          <w:color w:val="000000"/>
        </w:rPr>
        <w:t>. 1. - М.: Музыка, 2019. - 64 c.</w:t>
      </w:r>
    </w:p>
    <w:p w14:paraId="3B1FFEDD" w14:textId="77777777" w:rsidR="007B4F2D" w:rsidRPr="007B4F2D" w:rsidRDefault="007B4F2D" w:rsidP="007B4F2D">
      <w:pPr>
        <w:autoSpaceDE w:val="0"/>
        <w:autoSpaceDN w:val="0"/>
        <w:adjustRightInd w:val="0"/>
        <w:jc w:val="both"/>
        <w:rPr>
          <w:color w:val="000000"/>
        </w:rPr>
      </w:pPr>
      <w:r w:rsidRPr="007B4F2D">
        <w:rPr>
          <w:color w:val="000000"/>
        </w:rPr>
        <w:t>Бетховен Л. Альбом фортепианных пьес для детей. - М.: Музыка, 2019. - 80 c.</w:t>
      </w:r>
    </w:p>
    <w:p w14:paraId="5581447E" w14:textId="77777777" w:rsidR="007B4F2D" w:rsidRPr="007B4F2D" w:rsidRDefault="007B4F2D" w:rsidP="007B4F2D">
      <w:pPr>
        <w:autoSpaceDE w:val="0"/>
        <w:autoSpaceDN w:val="0"/>
        <w:adjustRightInd w:val="0"/>
        <w:jc w:val="both"/>
        <w:rPr>
          <w:color w:val="000000"/>
        </w:rPr>
      </w:pPr>
      <w:proofErr w:type="spellStart"/>
      <w:r w:rsidRPr="007B4F2D">
        <w:rPr>
          <w:color w:val="000000"/>
        </w:rPr>
        <w:t>Вальчук</w:t>
      </w:r>
      <w:proofErr w:type="spellEnd"/>
      <w:r w:rsidRPr="007B4F2D">
        <w:rPr>
          <w:color w:val="000000"/>
        </w:rPr>
        <w:t xml:space="preserve"> Т. Вверх по музыкальным ступенькам: Учебное пособие для начинающих пианистов. - М.: Музыка, 2019. - 140 c.</w:t>
      </w:r>
    </w:p>
    <w:p w14:paraId="5B2D784E" w14:textId="77777777" w:rsidR="007B4F2D" w:rsidRPr="007B4F2D" w:rsidRDefault="007B4F2D" w:rsidP="007B4F2D">
      <w:pPr>
        <w:autoSpaceDE w:val="0"/>
        <w:autoSpaceDN w:val="0"/>
        <w:adjustRightInd w:val="0"/>
        <w:jc w:val="both"/>
        <w:rPr>
          <w:color w:val="000000"/>
        </w:rPr>
      </w:pPr>
      <w:r w:rsidRPr="007B4F2D">
        <w:rPr>
          <w:color w:val="000000"/>
        </w:rPr>
        <w:t xml:space="preserve">Гаммы и арпеджио для фортепиано. - М.: Музыка, 2019. - 103 c. </w:t>
      </w:r>
    </w:p>
    <w:p w14:paraId="7A6D1CB4" w14:textId="77777777" w:rsidR="007B4F2D" w:rsidRPr="007B4F2D" w:rsidRDefault="007B4F2D" w:rsidP="007B4F2D">
      <w:pPr>
        <w:autoSpaceDE w:val="0"/>
        <w:autoSpaceDN w:val="0"/>
        <w:adjustRightInd w:val="0"/>
        <w:jc w:val="both"/>
        <w:rPr>
          <w:color w:val="000000"/>
        </w:rPr>
      </w:pPr>
      <w:proofErr w:type="spellStart"/>
      <w:r w:rsidRPr="007B4F2D">
        <w:rPr>
          <w:color w:val="000000"/>
        </w:rPr>
        <w:t>Мясковский</w:t>
      </w:r>
      <w:proofErr w:type="spellEnd"/>
      <w:r w:rsidRPr="007B4F2D">
        <w:rPr>
          <w:color w:val="000000"/>
        </w:rPr>
        <w:t xml:space="preserve"> Н. Десять очень легких пьесок: Для фортепиано. Соч. 43 №1. - М.: Музыка, 2019. - 8 c. </w:t>
      </w:r>
    </w:p>
    <w:p w14:paraId="46F31376" w14:textId="77777777" w:rsidR="007B4F2D" w:rsidRPr="007B4F2D" w:rsidRDefault="007B4F2D" w:rsidP="007B4F2D">
      <w:pPr>
        <w:autoSpaceDE w:val="0"/>
        <w:autoSpaceDN w:val="0"/>
        <w:adjustRightInd w:val="0"/>
        <w:jc w:val="both"/>
        <w:rPr>
          <w:color w:val="000000"/>
        </w:rPr>
      </w:pPr>
      <w:r w:rsidRPr="007B4F2D">
        <w:rPr>
          <w:color w:val="000000"/>
        </w:rPr>
        <w:t xml:space="preserve">Чайковский П. И. Детский альбом. Соч. 39: Переложение для валторны и фортепиано Е. Семенова. - М.: Музыка, 2019. - 56 c. </w:t>
      </w:r>
    </w:p>
    <w:p w14:paraId="763E6942" w14:textId="77777777" w:rsidR="007B4F2D" w:rsidRPr="007B4F2D" w:rsidRDefault="007B4F2D" w:rsidP="007B4F2D">
      <w:pPr>
        <w:autoSpaceDE w:val="0"/>
        <w:autoSpaceDN w:val="0"/>
        <w:adjustRightInd w:val="0"/>
        <w:jc w:val="both"/>
        <w:rPr>
          <w:color w:val="000000"/>
        </w:rPr>
      </w:pPr>
      <w:proofErr w:type="spellStart"/>
      <w:r w:rsidRPr="007B4F2D">
        <w:rPr>
          <w:color w:val="000000"/>
        </w:rPr>
        <w:t>Пирумов</w:t>
      </w:r>
      <w:proofErr w:type="spellEnd"/>
      <w:r w:rsidRPr="007B4F2D">
        <w:rPr>
          <w:color w:val="000000"/>
        </w:rPr>
        <w:t xml:space="preserve"> А. И. Детский альбом: Для фортепиано. Тетрадь 1. - М.: Музыка, 2019. - 40 c. </w:t>
      </w:r>
    </w:p>
    <w:p w14:paraId="53590F8C" w14:textId="77777777" w:rsidR="007B4F2D" w:rsidRPr="007B4F2D" w:rsidRDefault="007B4F2D" w:rsidP="007B4F2D">
      <w:pPr>
        <w:autoSpaceDE w:val="0"/>
        <w:autoSpaceDN w:val="0"/>
        <w:adjustRightInd w:val="0"/>
        <w:jc w:val="both"/>
        <w:rPr>
          <w:color w:val="000000"/>
        </w:rPr>
      </w:pPr>
      <w:r w:rsidRPr="007B4F2D">
        <w:rPr>
          <w:color w:val="000000"/>
        </w:rPr>
        <w:t xml:space="preserve">Чайковский П. И. Детский альбом: Переложение для детского хора. - М.: Музыка, 2019. - 56 c. </w:t>
      </w:r>
    </w:p>
    <w:p w14:paraId="1AB65065" w14:textId="77777777" w:rsidR="007B4F2D" w:rsidRPr="007B4F2D" w:rsidRDefault="007B4F2D" w:rsidP="007B4F2D">
      <w:pPr>
        <w:autoSpaceDE w:val="0"/>
        <w:autoSpaceDN w:val="0"/>
        <w:adjustRightInd w:val="0"/>
        <w:jc w:val="both"/>
        <w:rPr>
          <w:color w:val="000000"/>
        </w:rPr>
      </w:pPr>
      <w:r w:rsidRPr="007B4F2D">
        <w:rPr>
          <w:color w:val="000000"/>
        </w:rPr>
        <w:t xml:space="preserve">Альбом для домашнего музицирования. </w:t>
      </w:r>
      <w:proofErr w:type="spellStart"/>
      <w:r w:rsidRPr="007B4F2D">
        <w:rPr>
          <w:color w:val="000000"/>
        </w:rPr>
        <w:t>Вып</w:t>
      </w:r>
      <w:proofErr w:type="spellEnd"/>
      <w:r w:rsidRPr="007B4F2D">
        <w:rPr>
          <w:color w:val="000000"/>
        </w:rPr>
        <w:t xml:space="preserve">. 1: Для фортепиано. - М.: Музыка, 2019. - 44 c. </w:t>
      </w:r>
    </w:p>
    <w:p w14:paraId="5F36E0B2" w14:textId="77777777" w:rsidR="007B4F2D" w:rsidRPr="007B4F2D" w:rsidRDefault="007B4F2D" w:rsidP="007B4F2D">
      <w:pPr>
        <w:autoSpaceDE w:val="0"/>
        <w:autoSpaceDN w:val="0"/>
        <w:adjustRightInd w:val="0"/>
        <w:jc w:val="both"/>
        <w:rPr>
          <w:color w:val="000000"/>
        </w:rPr>
      </w:pPr>
      <w:r w:rsidRPr="007B4F2D">
        <w:rPr>
          <w:color w:val="000000"/>
        </w:rPr>
        <w:t xml:space="preserve">Альбом для домашнего музицирования. </w:t>
      </w:r>
      <w:proofErr w:type="spellStart"/>
      <w:r w:rsidRPr="007B4F2D">
        <w:rPr>
          <w:color w:val="000000"/>
        </w:rPr>
        <w:t>Вып</w:t>
      </w:r>
      <w:proofErr w:type="spellEnd"/>
      <w:r w:rsidRPr="007B4F2D">
        <w:rPr>
          <w:color w:val="000000"/>
        </w:rPr>
        <w:t xml:space="preserve">. 2: Для фортепиано. - М.: Музыка, 2014. - 52 c. </w:t>
      </w:r>
    </w:p>
    <w:p w14:paraId="5756FABC" w14:textId="77777777" w:rsidR="007B4F2D" w:rsidRPr="007B4F2D" w:rsidRDefault="007B4F2D" w:rsidP="007B4F2D">
      <w:pPr>
        <w:autoSpaceDE w:val="0"/>
        <w:autoSpaceDN w:val="0"/>
        <w:adjustRightInd w:val="0"/>
        <w:jc w:val="both"/>
        <w:rPr>
          <w:color w:val="000000"/>
        </w:rPr>
      </w:pPr>
      <w:r w:rsidRPr="007B4F2D">
        <w:rPr>
          <w:color w:val="000000"/>
        </w:rPr>
        <w:t xml:space="preserve">Альбом для домашнего музицирования. </w:t>
      </w:r>
      <w:proofErr w:type="spellStart"/>
      <w:r w:rsidRPr="007B4F2D">
        <w:rPr>
          <w:color w:val="000000"/>
        </w:rPr>
        <w:t>Вып</w:t>
      </w:r>
      <w:proofErr w:type="spellEnd"/>
      <w:r w:rsidRPr="007B4F2D">
        <w:rPr>
          <w:color w:val="000000"/>
        </w:rPr>
        <w:t xml:space="preserve">. 4: Для фортепиано. - М.: Музыка, 2019. - 52 c. </w:t>
      </w:r>
    </w:p>
    <w:p w14:paraId="3EDDD19E" w14:textId="77777777" w:rsidR="007B4F2D" w:rsidRPr="007B4F2D" w:rsidRDefault="007B4F2D" w:rsidP="007B4F2D">
      <w:pPr>
        <w:autoSpaceDE w:val="0"/>
        <w:autoSpaceDN w:val="0"/>
        <w:adjustRightInd w:val="0"/>
        <w:jc w:val="both"/>
        <w:rPr>
          <w:color w:val="000000"/>
        </w:rPr>
      </w:pPr>
      <w:r w:rsidRPr="007B4F2D">
        <w:rPr>
          <w:color w:val="000000"/>
        </w:rPr>
        <w:t xml:space="preserve">Альбом для домашнего музицирования. </w:t>
      </w:r>
      <w:proofErr w:type="spellStart"/>
      <w:r w:rsidRPr="007B4F2D">
        <w:rPr>
          <w:color w:val="000000"/>
        </w:rPr>
        <w:t>Вып</w:t>
      </w:r>
      <w:proofErr w:type="spellEnd"/>
      <w:r w:rsidRPr="007B4F2D">
        <w:rPr>
          <w:color w:val="000000"/>
        </w:rPr>
        <w:t xml:space="preserve">. 5: Для фортепиано. - М.: Музыка, 2019. - 64 c. </w:t>
      </w:r>
    </w:p>
    <w:p w14:paraId="5EBF73A3" w14:textId="77777777" w:rsidR="007B4F2D" w:rsidRPr="007B4F2D" w:rsidRDefault="007B4F2D" w:rsidP="007B4F2D">
      <w:pPr>
        <w:autoSpaceDE w:val="0"/>
        <w:autoSpaceDN w:val="0"/>
        <w:adjustRightInd w:val="0"/>
        <w:jc w:val="both"/>
        <w:rPr>
          <w:color w:val="000000"/>
        </w:rPr>
      </w:pPr>
      <w:r w:rsidRPr="007B4F2D">
        <w:rPr>
          <w:color w:val="000000"/>
        </w:rPr>
        <w:t xml:space="preserve">Альбом для домашнего музицирования. </w:t>
      </w:r>
      <w:proofErr w:type="spellStart"/>
      <w:r w:rsidRPr="007B4F2D">
        <w:rPr>
          <w:color w:val="000000"/>
        </w:rPr>
        <w:t>Вып</w:t>
      </w:r>
      <w:proofErr w:type="spellEnd"/>
      <w:r w:rsidRPr="007B4F2D">
        <w:rPr>
          <w:color w:val="000000"/>
        </w:rPr>
        <w:t xml:space="preserve">. 8: Для фортепиано. - М.: Музыка, 2019. - 68 c. </w:t>
      </w:r>
    </w:p>
    <w:p w14:paraId="71C41ADD" w14:textId="77777777" w:rsidR="007B4F2D" w:rsidRPr="007B4F2D" w:rsidRDefault="007B4F2D" w:rsidP="007B4F2D">
      <w:pPr>
        <w:autoSpaceDE w:val="0"/>
        <w:autoSpaceDN w:val="0"/>
        <w:adjustRightInd w:val="0"/>
        <w:jc w:val="both"/>
        <w:rPr>
          <w:color w:val="000000"/>
        </w:rPr>
      </w:pPr>
      <w:r w:rsidRPr="007B4F2D">
        <w:rPr>
          <w:color w:val="000000"/>
        </w:rPr>
        <w:t>"Шуман Р. Альбом для юношества: Для фортепиано. - М.: Музыка, 2019. - 72 c.</w:t>
      </w:r>
    </w:p>
    <w:p w14:paraId="0B478AA6" w14:textId="77777777" w:rsidR="007B4F2D" w:rsidRPr="007B4F2D" w:rsidRDefault="007B4F2D" w:rsidP="007B4F2D">
      <w:pPr>
        <w:autoSpaceDE w:val="0"/>
        <w:autoSpaceDN w:val="0"/>
        <w:adjustRightInd w:val="0"/>
        <w:jc w:val="both"/>
        <w:rPr>
          <w:color w:val="000000"/>
        </w:rPr>
      </w:pPr>
      <w:r w:rsidRPr="007B4F2D">
        <w:rPr>
          <w:color w:val="000000"/>
        </w:rPr>
        <w:t xml:space="preserve">Играем классику: Легкие переложения для фортепиано. </w:t>
      </w:r>
      <w:proofErr w:type="spellStart"/>
      <w:r w:rsidRPr="007B4F2D">
        <w:rPr>
          <w:color w:val="000000"/>
        </w:rPr>
        <w:t>Вып</w:t>
      </w:r>
      <w:proofErr w:type="spellEnd"/>
      <w:r w:rsidRPr="007B4F2D">
        <w:rPr>
          <w:color w:val="000000"/>
        </w:rPr>
        <w:t>. 1. - М.: Музыка, 2019. - 40 c.</w:t>
      </w:r>
    </w:p>
    <w:p w14:paraId="529EA73E" w14:textId="77777777" w:rsidR="00B90CCB" w:rsidRDefault="007B4F2D" w:rsidP="007B4F2D">
      <w:pPr>
        <w:autoSpaceDE w:val="0"/>
        <w:autoSpaceDN w:val="0"/>
        <w:adjustRightInd w:val="0"/>
        <w:jc w:val="both"/>
        <w:rPr>
          <w:color w:val="000000"/>
        </w:rPr>
      </w:pPr>
      <w:r w:rsidRPr="007B4F2D">
        <w:rPr>
          <w:color w:val="000000"/>
        </w:rPr>
        <w:t xml:space="preserve">Играем классику: Легкие переложения для фортепиано. </w:t>
      </w:r>
      <w:proofErr w:type="spellStart"/>
      <w:r w:rsidRPr="007B4F2D">
        <w:rPr>
          <w:color w:val="000000"/>
        </w:rPr>
        <w:t>Вып</w:t>
      </w:r>
      <w:proofErr w:type="spellEnd"/>
      <w:r w:rsidRPr="007B4F2D">
        <w:rPr>
          <w:color w:val="000000"/>
        </w:rPr>
        <w:t xml:space="preserve">. 2. - М.: Музыка, 2019. - 40 c. </w:t>
      </w:r>
      <w:r w:rsidR="00AF72E4" w:rsidRPr="00AF72E4">
        <w:rPr>
          <w:color w:val="000000"/>
        </w:rPr>
        <w:t xml:space="preserve"> </w:t>
      </w:r>
    </w:p>
    <w:p w14:paraId="2B82E46B" w14:textId="77777777" w:rsidR="00AF72E4" w:rsidRPr="00C91A08" w:rsidRDefault="00AF72E4" w:rsidP="00B90CCB">
      <w:pPr>
        <w:jc w:val="both"/>
      </w:pPr>
    </w:p>
    <w:p w14:paraId="5781B01E" w14:textId="77777777" w:rsidR="00FB1040" w:rsidRPr="00C91A08" w:rsidRDefault="00FB1040" w:rsidP="00A52854">
      <w:pPr>
        <w:pStyle w:val="3"/>
        <w:spacing w:before="0"/>
        <w:rPr>
          <w:rFonts w:ascii="Times New Roman" w:hAnsi="Times New Roman" w:cs="Times New Roman"/>
          <w:color w:val="auto"/>
        </w:rPr>
      </w:pPr>
      <w:bookmarkStart w:id="1" w:name="bookmark39"/>
      <w:r w:rsidRPr="00C91A08">
        <w:rPr>
          <w:rFonts w:ascii="Times New Roman" w:hAnsi="Times New Roman" w:cs="Times New Roman"/>
          <w:color w:val="auto"/>
        </w:rPr>
        <w:t>Материально-техническое сопровождение (оборудование)</w:t>
      </w:r>
      <w:bookmarkEnd w:id="1"/>
    </w:p>
    <w:p w14:paraId="254E412C" w14:textId="77777777" w:rsidR="00CB4A3F" w:rsidRDefault="008209D7" w:rsidP="008209D7">
      <w:pPr>
        <w:jc w:val="both"/>
        <w:rPr>
          <w:rFonts w:eastAsia="Helvetica"/>
        </w:rPr>
      </w:pPr>
      <w:r w:rsidRPr="00C91A08">
        <w:t>Реализация рабочей программы предполагает наличие учебных кабинетов для индивидуальных занятий, оснащенных музыкальными инструментами (2 или 1 фортепиано или рояль), мебелью (2-3 стула, рабочий стол преподавателя, книжный шкаф), а также аудиоаппаратурой/ компьютером с колонками. Необходим доступ в библиотеку, оснащённую учебной и методической литературой, а также выходом в интернет.</w:t>
      </w:r>
      <w:r w:rsidRPr="00C91A08">
        <w:rPr>
          <w:rFonts w:eastAsia="Helvetica"/>
        </w:rPr>
        <w:tab/>
      </w:r>
    </w:p>
    <w:p w14:paraId="4626F965" w14:textId="77777777" w:rsidR="00A87DA8" w:rsidRDefault="00A87DA8" w:rsidP="00A87DA8">
      <w:pPr>
        <w:pStyle w:val="c96"/>
        <w:spacing w:before="0" w:beforeAutospacing="0" w:after="0" w:afterAutospacing="0"/>
        <w:jc w:val="both"/>
        <w:rPr>
          <w:color w:val="000000"/>
        </w:rPr>
      </w:pPr>
      <w:r>
        <w:rPr>
          <w:color w:val="00000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14:paraId="603A6B4F" w14:textId="77777777" w:rsidR="00B92828" w:rsidRDefault="00B92828" w:rsidP="008209D7">
      <w:pPr>
        <w:jc w:val="both"/>
        <w:rPr>
          <w:rFonts w:eastAsia="Helvetica"/>
        </w:rPr>
      </w:pPr>
    </w:p>
    <w:p w14:paraId="3C33AAD0" w14:textId="77777777" w:rsidR="00B92828" w:rsidRDefault="00B92828" w:rsidP="00B92828">
      <w:pPr>
        <w:autoSpaceDE w:val="0"/>
        <w:autoSpaceDN w:val="0"/>
        <w:adjustRightInd w:val="0"/>
        <w:jc w:val="both"/>
        <w:rPr>
          <w:rFonts w:eastAsia="Calibri"/>
          <w:color w:val="000000"/>
          <w:lang w:eastAsia="en-US"/>
        </w:rPr>
      </w:pPr>
      <w:r w:rsidRPr="00B92828">
        <w:rPr>
          <w:rFonts w:eastAsia="Calibri"/>
          <w:color w:val="000000"/>
          <w:lang w:eastAsia="en-US"/>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B92828">
        <w:rPr>
          <w:rFonts w:eastAsia="Calibri"/>
          <w:color w:val="000000"/>
          <w:lang w:eastAsia="en-US"/>
        </w:rPr>
        <w:t>Я.класс</w:t>
      </w:r>
      <w:proofErr w:type="spellEnd"/>
      <w:r w:rsidRPr="00B92828">
        <w:rPr>
          <w:rFonts w:eastAsia="Calibri"/>
          <w:color w:val="000000"/>
          <w:lang w:eastAsia="en-US"/>
        </w:rPr>
        <w:t xml:space="preserve">, РЭШ и </w:t>
      </w:r>
      <w:proofErr w:type="spellStart"/>
      <w:r w:rsidRPr="00B92828">
        <w:rPr>
          <w:rFonts w:eastAsia="Calibri"/>
          <w:color w:val="000000"/>
          <w:lang w:eastAsia="en-US"/>
        </w:rPr>
        <w:t>др</w:t>
      </w:r>
      <w:proofErr w:type="spellEnd"/>
      <w:r w:rsidRPr="00B92828">
        <w:rPr>
          <w:rFonts w:eastAsia="Calibri"/>
          <w:color w:val="000000"/>
          <w:lang w:eastAsia="en-US"/>
        </w:rPr>
        <w:t>), а также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252CC3BB" w14:textId="77777777" w:rsidR="005C4E25" w:rsidRPr="00B92828" w:rsidRDefault="005C4E25" w:rsidP="00B92828">
      <w:pPr>
        <w:autoSpaceDE w:val="0"/>
        <w:autoSpaceDN w:val="0"/>
        <w:adjustRightInd w:val="0"/>
        <w:jc w:val="both"/>
        <w:rPr>
          <w:rFonts w:eastAsia="Calibri"/>
          <w:color w:val="000000"/>
          <w:lang w:eastAsia="en-US"/>
        </w:rPr>
      </w:pPr>
      <w:r w:rsidRPr="005C4E25">
        <w:rPr>
          <w:rFonts w:eastAsia="Calibri"/>
          <w:color w:val="000000"/>
          <w:lang w:eastAsia="en-US"/>
        </w:rPr>
        <w:lastRenderedPageBreak/>
        <w:t>Рабочая программа предмета обеспечивает развитие личности обучающегося с учетом требований рабочей программы воспитания.</w:t>
      </w:r>
    </w:p>
    <w:p w14:paraId="415DB26D" w14:textId="77777777" w:rsidR="00FB1040" w:rsidRPr="00C91A08" w:rsidRDefault="00FB1040" w:rsidP="00A97833">
      <w:pPr>
        <w:pStyle w:val="3"/>
        <w:rPr>
          <w:rFonts w:ascii="Times New Roman" w:hAnsi="Times New Roman" w:cs="Times New Roman"/>
          <w:color w:val="auto"/>
        </w:rPr>
      </w:pPr>
      <w:r w:rsidRPr="00C91A08">
        <w:rPr>
          <w:rFonts w:ascii="Times New Roman" w:hAnsi="Times New Roman" w:cs="Times New Roman"/>
          <w:color w:val="auto"/>
        </w:rPr>
        <w:t>Информационное сопровождение:</w:t>
      </w:r>
    </w:p>
    <w:p w14:paraId="4292E31A" w14:textId="77777777" w:rsidR="008209D7" w:rsidRPr="00C91A08" w:rsidRDefault="008209D7" w:rsidP="00D66A80">
      <w:pPr>
        <w:numPr>
          <w:ilvl w:val="0"/>
          <w:numId w:val="6"/>
        </w:numPr>
        <w:ind w:left="284" w:hanging="284"/>
      </w:pPr>
      <w:r w:rsidRPr="00C91A08">
        <w:t xml:space="preserve">Нотный архив Б. Тараканова </w:t>
      </w:r>
      <w:hyperlink r:id="rId8" w:history="1">
        <w:r w:rsidRPr="00C91A08">
          <w:rPr>
            <w:rStyle w:val="ac"/>
          </w:rPr>
          <w:t>http://notes.tarakanov.net/</w:t>
        </w:r>
      </w:hyperlink>
    </w:p>
    <w:p w14:paraId="181F3EAE" w14:textId="77777777" w:rsidR="008209D7" w:rsidRPr="00C91A08" w:rsidRDefault="008209D7" w:rsidP="00D66A80">
      <w:pPr>
        <w:numPr>
          <w:ilvl w:val="0"/>
          <w:numId w:val="6"/>
        </w:numPr>
        <w:ind w:left="284" w:hanging="284"/>
      </w:pPr>
      <w:r w:rsidRPr="00C91A08">
        <w:t xml:space="preserve">Джазовая онлайн-библиотека </w:t>
      </w:r>
      <w:hyperlink r:id="rId9" w:history="1">
        <w:r w:rsidRPr="00C91A08">
          <w:rPr>
            <w:rStyle w:val="ac"/>
          </w:rPr>
          <w:t>http://bigjazzbook.ru/</w:t>
        </w:r>
      </w:hyperlink>
    </w:p>
    <w:p w14:paraId="01B451B6" w14:textId="77777777" w:rsidR="008209D7" w:rsidRPr="00C91A08" w:rsidRDefault="008209D7" w:rsidP="00D66A80">
      <w:pPr>
        <w:numPr>
          <w:ilvl w:val="0"/>
          <w:numId w:val="6"/>
        </w:numPr>
        <w:ind w:left="284" w:hanging="284"/>
      </w:pPr>
      <w:r w:rsidRPr="00C91A08">
        <w:t xml:space="preserve">Нотный архив России </w:t>
      </w:r>
      <w:hyperlink r:id="rId10" w:history="1">
        <w:r w:rsidRPr="00C91A08">
          <w:rPr>
            <w:rStyle w:val="ac"/>
          </w:rPr>
          <w:t>http://www.notarhiv.ru/</w:t>
        </w:r>
      </w:hyperlink>
    </w:p>
    <w:p w14:paraId="7DAF64F1" w14:textId="77777777" w:rsidR="008209D7" w:rsidRPr="00C91A08" w:rsidRDefault="00A13B89" w:rsidP="00D66A80">
      <w:pPr>
        <w:numPr>
          <w:ilvl w:val="0"/>
          <w:numId w:val="6"/>
        </w:numPr>
        <w:ind w:left="284" w:hanging="284"/>
      </w:pPr>
      <w:hyperlink r:id="rId11" w:history="1">
        <w:r w:rsidR="008209D7" w:rsidRPr="00C91A08">
          <w:rPr>
            <w:rStyle w:val="ac"/>
          </w:rPr>
          <w:t>http://www.notomania.ru/index.php</w:t>
        </w:r>
      </w:hyperlink>
    </w:p>
    <w:p w14:paraId="4CC069BD" w14:textId="77777777" w:rsidR="008209D7" w:rsidRPr="00C91A08" w:rsidRDefault="00A13B89" w:rsidP="00D66A80">
      <w:pPr>
        <w:numPr>
          <w:ilvl w:val="0"/>
          <w:numId w:val="6"/>
        </w:numPr>
        <w:ind w:left="284" w:hanging="284"/>
      </w:pPr>
      <w:hyperlink r:id="rId12" w:history="1">
        <w:r w:rsidR="008209D7" w:rsidRPr="00C91A08">
          <w:rPr>
            <w:rStyle w:val="ac"/>
          </w:rPr>
          <w:t>http://piano-notes.net/index.html</w:t>
        </w:r>
      </w:hyperlink>
    </w:p>
    <w:p w14:paraId="0CA54FB4" w14:textId="77777777" w:rsidR="008209D7" w:rsidRPr="00C91A08" w:rsidRDefault="00A13B89" w:rsidP="00D66A80">
      <w:pPr>
        <w:numPr>
          <w:ilvl w:val="0"/>
          <w:numId w:val="6"/>
        </w:numPr>
        <w:ind w:left="284" w:hanging="284"/>
      </w:pPr>
      <w:hyperlink r:id="rId13" w:history="1">
        <w:r w:rsidR="008209D7" w:rsidRPr="00C91A08">
          <w:rPr>
            <w:rStyle w:val="ac"/>
          </w:rPr>
          <w:t>http://zonanot.ru/</w:t>
        </w:r>
      </w:hyperlink>
    </w:p>
    <w:p w14:paraId="3CEF7047" w14:textId="77777777" w:rsidR="008209D7" w:rsidRPr="00C91A08" w:rsidRDefault="00A13B89" w:rsidP="00D66A80">
      <w:pPr>
        <w:numPr>
          <w:ilvl w:val="0"/>
          <w:numId w:val="6"/>
        </w:numPr>
        <w:ind w:left="284" w:hanging="284"/>
        <w:rPr>
          <w:u w:val="single"/>
        </w:rPr>
      </w:pPr>
      <w:hyperlink r:id="rId14" w:history="1">
        <w:r w:rsidR="008209D7" w:rsidRPr="00C91A08">
          <w:rPr>
            <w:rStyle w:val="ac"/>
          </w:rPr>
          <w:t>http://igraj-poj.narod.ru/</w:t>
        </w:r>
      </w:hyperlink>
    </w:p>
    <w:p w14:paraId="48B31CFF" w14:textId="77777777" w:rsidR="00346A64" w:rsidRPr="00C91A08" w:rsidRDefault="00346A64"/>
    <w:sectPr w:rsidR="00346A64" w:rsidRPr="00C91A08" w:rsidSect="001A1E48">
      <w:footerReference w:type="default" r:id="rId15"/>
      <w:pgSz w:w="12240" w:h="15840"/>
      <w:pgMar w:top="1134" w:right="616" w:bottom="1276"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E26C1" w14:textId="77777777" w:rsidR="00762BA7" w:rsidRDefault="00762BA7" w:rsidP="009623DB">
      <w:r>
        <w:separator/>
      </w:r>
    </w:p>
  </w:endnote>
  <w:endnote w:type="continuationSeparator" w:id="0">
    <w:p w14:paraId="471FF4C4" w14:textId="77777777" w:rsidR="00762BA7" w:rsidRDefault="00762BA7" w:rsidP="009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Geeza Pro">
    <w:charset w:val="CC"/>
    <w:family w:val="auto"/>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799464"/>
      <w:docPartObj>
        <w:docPartGallery w:val="Page Numbers (Bottom of Page)"/>
        <w:docPartUnique/>
      </w:docPartObj>
    </w:sdtPr>
    <w:sdtEndPr/>
    <w:sdtContent>
      <w:p w14:paraId="39943AFA" w14:textId="77777777" w:rsidR="00FB4EE7" w:rsidRDefault="00FB4EE7">
        <w:pPr>
          <w:pStyle w:val="af3"/>
          <w:jc w:val="center"/>
        </w:pPr>
        <w:r>
          <w:fldChar w:fldCharType="begin"/>
        </w:r>
        <w:r>
          <w:instrText>PAGE   \* MERGEFORMAT</w:instrText>
        </w:r>
        <w:r>
          <w:fldChar w:fldCharType="separate"/>
        </w:r>
        <w:r w:rsidR="006A0D0C">
          <w:rPr>
            <w:noProof/>
          </w:rPr>
          <w:t>21</w:t>
        </w:r>
        <w:r>
          <w:fldChar w:fldCharType="end"/>
        </w:r>
      </w:p>
    </w:sdtContent>
  </w:sdt>
  <w:p w14:paraId="06A76CB4" w14:textId="77777777" w:rsidR="00FB4EE7" w:rsidRDefault="00FB4EE7">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4E3D" w14:textId="77777777" w:rsidR="00762BA7" w:rsidRDefault="00762BA7" w:rsidP="009623DB">
      <w:r>
        <w:separator/>
      </w:r>
    </w:p>
  </w:footnote>
  <w:footnote w:type="continuationSeparator" w:id="0">
    <w:p w14:paraId="15AC22C1" w14:textId="77777777" w:rsidR="00762BA7" w:rsidRDefault="00762BA7" w:rsidP="0096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1E60"/>
    <w:multiLevelType w:val="hybridMultilevel"/>
    <w:tmpl w:val="0B680A4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1F6402"/>
    <w:multiLevelType w:val="multilevel"/>
    <w:tmpl w:val="B96E4A20"/>
    <w:styleLink w:val="WW8Num21"/>
    <w:lvl w:ilvl="0">
      <w:numFmt w:val="bullet"/>
      <w:lvlText w:val=""/>
      <w:lvlJc w:val="left"/>
      <w:rPr>
        <w:rFonts w:ascii="Symbol" w:eastAsia="Geeza Pro" w:hAnsi="Symbol" w:cs="Symbol"/>
        <w:color w:val="000000"/>
        <w:spacing w:val="-2"/>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1A56EE1"/>
    <w:multiLevelType w:val="hybridMultilevel"/>
    <w:tmpl w:val="094601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2A065820"/>
    <w:multiLevelType w:val="hybridMultilevel"/>
    <w:tmpl w:val="06E25436"/>
    <w:lvl w:ilvl="0" w:tplc="B02E6EF4">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713120B"/>
    <w:multiLevelType w:val="hybridMultilevel"/>
    <w:tmpl w:val="EA96FD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D506D3D"/>
    <w:multiLevelType w:val="hybridMultilevel"/>
    <w:tmpl w:val="94AE4AB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15:restartNumberingAfterBreak="0">
    <w:nsid w:val="44FE0609"/>
    <w:multiLevelType w:val="hybridMultilevel"/>
    <w:tmpl w:val="4E2ED3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DE6792"/>
    <w:multiLevelType w:val="hybridMultilevel"/>
    <w:tmpl w:val="0B680A4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96136FA"/>
    <w:multiLevelType w:val="hybridMultilevel"/>
    <w:tmpl w:val="053655A2"/>
    <w:lvl w:ilvl="0" w:tplc="04190001">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10" w15:restartNumberingAfterBreak="0">
    <w:nsid w:val="5A9265F4"/>
    <w:multiLevelType w:val="hybridMultilevel"/>
    <w:tmpl w:val="0B424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321EAB"/>
    <w:multiLevelType w:val="hybridMultilevel"/>
    <w:tmpl w:val="94C4C32E"/>
    <w:lvl w:ilvl="0" w:tplc="04190001">
      <w:start w:val="1"/>
      <w:numFmt w:val="bullet"/>
      <w:lvlText w:val=""/>
      <w:lvlJc w:val="left"/>
      <w:pPr>
        <w:ind w:left="1817" w:hanging="360"/>
      </w:pPr>
      <w:rPr>
        <w:rFonts w:ascii="Symbol" w:hAnsi="Symbol" w:hint="default"/>
      </w:rPr>
    </w:lvl>
    <w:lvl w:ilvl="1" w:tplc="04190003" w:tentative="1">
      <w:start w:val="1"/>
      <w:numFmt w:val="bullet"/>
      <w:lvlText w:val="o"/>
      <w:lvlJc w:val="left"/>
      <w:pPr>
        <w:ind w:left="2537" w:hanging="360"/>
      </w:pPr>
      <w:rPr>
        <w:rFonts w:ascii="Courier New" w:hAnsi="Courier New" w:cs="Courier New" w:hint="default"/>
      </w:rPr>
    </w:lvl>
    <w:lvl w:ilvl="2" w:tplc="04190005" w:tentative="1">
      <w:start w:val="1"/>
      <w:numFmt w:val="bullet"/>
      <w:lvlText w:val=""/>
      <w:lvlJc w:val="left"/>
      <w:pPr>
        <w:ind w:left="3257" w:hanging="360"/>
      </w:pPr>
      <w:rPr>
        <w:rFonts w:ascii="Wingdings" w:hAnsi="Wingdings" w:hint="default"/>
      </w:rPr>
    </w:lvl>
    <w:lvl w:ilvl="3" w:tplc="04190001" w:tentative="1">
      <w:start w:val="1"/>
      <w:numFmt w:val="bullet"/>
      <w:lvlText w:val=""/>
      <w:lvlJc w:val="left"/>
      <w:pPr>
        <w:ind w:left="3977" w:hanging="360"/>
      </w:pPr>
      <w:rPr>
        <w:rFonts w:ascii="Symbol" w:hAnsi="Symbol" w:hint="default"/>
      </w:rPr>
    </w:lvl>
    <w:lvl w:ilvl="4" w:tplc="04190003" w:tentative="1">
      <w:start w:val="1"/>
      <w:numFmt w:val="bullet"/>
      <w:lvlText w:val="o"/>
      <w:lvlJc w:val="left"/>
      <w:pPr>
        <w:ind w:left="4697" w:hanging="360"/>
      </w:pPr>
      <w:rPr>
        <w:rFonts w:ascii="Courier New" w:hAnsi="Courier New" w:cs="Courier New" w:hint="default"/>
      </w:rPr>
    </w:lvl>
    <w:lvl w:ilvl="5" w:tplc="04190005" w:tentative="1">
      <w:start w:val="1"/>
      <w:numFmt w:val="bullet"/>
      <w:lvlText w:val=""/>
      <w:lvlJc w:val="left"/>
      <w:pPr>
        <w:ind w:left="5417" w:hanging="360"/>
      </w:pPr>
      <w:rPr>
        <w:rFonts w:ascii="Wingdings" w:hAnsi="Wingdings" w:hint="default"/>
      </w:rPr>
    </w:lvl>
    <w:lvl w:ilvl="6" w:tplc="04190001" w:tentative="1">
      <w:start w:val="1"/>
      <w:numFmt w:val="bullet"/>
      <w:lvlText w:val=""/>
      <w:lvlJc w:val="left"/>
      <w:pPr>
        <w:ind w:left="6137" w:hanging="360"/>
      </w:pPr>
      <w:rPr>
        <w:rFonts w:ascii="Symbol" w:hAnsi="Symbol" w:hint="default"/>
      </w:rPr>
    </w:lvl>
    <w:lvl w:ilvl="7" w:tplc="04190003" w:tentative="1">
      <w:start w:val="1"/>
      <w:numFmt w:val="bullet"/>
      <w:lvlText w:val="o"/>
      <w:lvlJc w:val="left"/>
      <w:pPr>
        <w:ind w:left="6857" w:hanging="360"/>
      </w:pPr>
      <w:rPr>
        <w:rFonts w:ascii="Courier New" w:hAnsi="Courier New" w:cs="Courier New" w:hint="default"/>
      </w:rPr>
    </w:lvl>
    <w:lvl w:ilvl="8" w:tplc="04190005" w:tentative="1">
      <w:start w:val="1"/>
      <w:numFmt w:val="bullet"/>
      <w:lvlText w:val=""/>
      <w:lvlJc w:val="left"/>
      <w:pPr>
        <w:ind w:left="7577" w:hanging="360"/>
      </w:pPr>
      <w:rPr>
        <w:rFonts w:ascii="Wingdings" w:hAnsi="Wingdings" w:hint="default"/>
      </w:rPr>
    </w:lvl>
  </w:abstractNum>
  <w:abstractNum w:abstractNumId="12" w15:restartNumberingAfterBreak="0">
    <w:nsid w:val="6CA71B4B"/>
    <w:multiLevelType w:val="hybridMultilevel"/>
    <w:tmpl w:val="AB52E4EE"/>
    <w:lvl w:ilvl="0" w:tplc="C1BA9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AB129B"/>
    <w:multiLevelType w:val="hybridMultilevel"/>
    <w:tmpl w:val="0B92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num>
  <w:num w:numId="2">
    <w:abstractNumId w:val="1"/>
  </w:num>
  <w:num w:numId="3">
    <w:abstractNumId w:val="3"/>
  </w:num>
  <w:num w:numId="4">
    <w:abstractNumId w:val="2"/>
  </w:num>
  <w:num w:numId="5">
    <w:abstractNumId w:val="12"/>
  </w:num>
  <w:num w:numId="6">
    <w:abstractNumId w:val="10"/>
  </w:num>
  <w:num w:numId="7">
    <w:abstractNumId w:val="0"/>
  </w:num>
  <w:num w:numId="8">
    <w:abstractNumId w:val="11"/>
  </w:num>
  <w:num w:numId="9">
    <w:abstractNumId w:val="4"/>
  </w:num>
  <w:num w:numId="10">
    <w:abstractNumId w:val="6"/>
  </w:num>
  <w:num w:numId="11">
    <w:abstractNumId w:val="9"/>
  </w:num>
  <w:num w:numId="12">
    <w:abstractNumId w:val="8"/>
  </w:num>
  <w:num w:numId="13">
    <w:abstractNumId w:val="13"/>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587"/>
    <w:rsid w:val="00004119"/>
    <w:rsid w:val="00006595"/>
    <w:rsid w:val="00007C3A"/>
    <w:rsid w:val="00015E01"/>
    <w:rsid w:val="00020CC4"/>
    <w:rsid w:val="000267DB"/>
    <w:rsid w:val="00026A62"/>
    <w:rsid w:val="00026DB0"/>
    <w:rsid w:val="00027300"/>
    <w:rsid w:val="000320F7"/>
    <w:rsid w:val="00036569"/>
    <w:rsid w:val="00041764"/>
    <w:rsid w:val="0004234C"/>
    <w:rsid w:val="00055A98"/>
    <w:rsid w:val="00064E3F"/>
    <w:rsid w:val="00065464"/>
    <w:rsid w:val="00074279"/>
    <w:rsid w:val="00081609"/>
    <w:rsid w:val="00082D14"/>
    <w:rsid w:val="00085E98"/>
    <w:rsid w:val="000869A1"/>
    <w:rsid w:val="0008720D"/>
    <w:rsid w:val="00090492"/>
    <w:rsid w:val="00096180"/>
    <w:rsid w:val="000B2B20"/>
    <w:rsid w:val="000B5559"/>
    <w:rsid w:val="000C0393"/>
    <w:rsid w:val="000C692F"/>
    <w:rsid w:val="000C739A"/>
    <w:rsid w:val="000D632B"/>
    <w:rsid w:val="000E655D"/>
    <w:rsid w:val="000F2B27"/>
    <w:rsid w:val="000F3767"/>
    <w:rsid w:val="00111FBC"/>
    <w:rsid w:val="001204CC"/>
    <w:rsid w:val="00127B75"/>
    <w:rsid w:val="00131521"/>
    <w:rsid w:val="0013174E"/>
    <w:rsid w:val="00140126"/>
    <w:rsid w:val="00140640"/>
    <w:rsid w:val="00143894"/>
    <w:rsid w:val="00144F40"/>
    <w:rsid w:val="00146CC0"/>
    <w:rsid w:val="0014788E"/>
    <w:rsid w:val="00156BB3"/>
    <w:rsid w:val="00166454"/>
    <w:rsid w:val="0017185F"/>
    <w:rsid w:val="00172935"/>
    <w:rsid w:val="00177E40"/>
    <w:rsid w:val="00194897"/>
    <w:rsid w:val="001A1E48"/>
    <w:rsid w:val="001B703D"/>
    <w:rsid w:val="001C3EE0"/>
    <w:rsid w:val="001C4C82"/>
    <w:rsid w:val="001D5098"/>
    <w:rsid w:val="001E08C7"/>
    <w:rsid w:val="002026EC"/>
    <w:rsid w:val="002100BD"/>
    <w:rsid w:val="0022048D"/>
    <w:rsid w:val="00223C32"/>
    <w:rsid w:val="00225AB2"/>
    <w:rsid w:val="00230BB8"/>
    <w:rsid w:val="00232A46"/>
    <w:rsid w:val="002333C5"/>
    <w:rsid w:val="0023643B"/>
    <w:rsid w:val="00241623"/>
    <w:rsid w:val="00245615"/>
    <w:rsid w:val="002501B7"/>
    <w:rsid w:val="00252AB8"/>
    <w:rsid w:val="00252EDB"/>
    <w:rsid w:val="00261311"/>
    <w:rsid w:val="002618EF"/>
    <w:rsid w:val="00261C33"/>
    <w:rsid w:val="00261D76"/>
    <w:rsid w:val="00262D45"/>
    <w:rsid w:val="00264484"/>
    <w:rsid w:val="00266C8E"/>
    <w:rsid w:val="00270395"/>
    <w:rsid w:val="002739D0"/>
    <w:rsid w:val="00276477"/>
    <w:rsid w:val="00291399"/>
    <w:rsid w:val="002914FB"/>
    <w:rsid w:val="00294FAE"/>
    <w:rsid w:val="002A0A34"/>
    <w:rsid w:val="002A4AF1"/>
    <w:rsid w:val="002B4389"/>
    <w:rsid w:val="002C19D3"/>
    <w:rsid w:val="002C3B23"/>
    <w:rsid w:val="002C6610"/>
    <w:rsid w:val="002C7F6E"/>
    <w:rsid w:val="002E15C4"/>
    <w:rsid w:val="00322AAD"/>
    <w:rsid w:val="00324216"/>
    <w:rsid w:val="00326CEC"/>
    <w:rsid w:val="003440D6"/>
    <w:rsid w:val="0034503D"/>
    <w:rsid w:val="00345260"/>
    <w:rsid w:val="00346692"/>
    <w:rsid w:val="00346A64"/>
    <w:rsid w:val="00346E46"/>
    <w:rsid w:val="00351F11"/>
    <w:rsid w:val="0035461C"/>
    <w:rsid w:val="00365EBA"/>
    <w:rsid w:val="003731BC"/>
    <w:rsid w:val="00382A33"/>
    <w:rsid w:val="00383AF7"/>
    <w:rsid w:val="00385247"/>
    <w:rsid w:val="0038578A"/>
    <w:rsid w:val="00385C28"/>
    <w:rsid w:val="003930E9"/>
    <w:rsid w:val="0039313F"/>
    <w:rsid w:val="003A31ED"/>
    <w:rsid w:val="003A5576"/>
    <w:rsid w:val="003A6FC3"/>
    <w:rsid w:val="003B26DC"/>
    <w:rsid w:val="003B344C"/>
    <w:rsid w:val="003B4BDA"/>
    <w:rsid w:val="003C5FAC"/>
    <w:rsid w:val="003E21E7"/>
    <w:rsid w:val="003E6A6E"/>
    <w:rsid w:val="003F1A60"/>
    <w:rsid w:val="004136B5"/>
    <w:rsid w:val="00433E19"/>
    <w:rsid w:val="004351CB"/>
    <w:rsid w:val="00445547"/>
    <w:rsid w:val="004618AC"/>
    <w:rsid w:val="0046764B"/>
    <w:rsid w:val="004707EB"/>
    <w:rsid w:val="00471C2E"/>
    <w:rsid w:val="00473AE0"/>
    <w:rsid w:val="00476C83"/>
    <w:rsid w:val="0048054A"/>
    <w:rsid w:val="004834C2"/>
    <w:rsid w:val="004836AD"/>
    <w:rsid w:val="004861EE"/>
    <w:rsid w:val="004925D4"/>
    <w:rsid w:val="004A22E5"/>
    <w:rsid w:val="004A2A00"/>
    <w:rsid w:val="004A5467"/>
    <w:rsid w:val="004B21A3"/>
    <w:rsid w:val="004B2ADA"/>
    <w:rsid w:val="004B44ED"/>
    <w:rsid w:val="004B58B7"/>
    <w:rsid w:val="004C6163"/>
    <w:rsid w:val="004C696D"/>
    <w:rsid w:val="004D4483"/>
    <w:rsid w:val="004D6396"/>
    <w:rsid w:val="004D7EEF"/>
    <w:rsid w:val="004E0C03"/>
    <w:rsid w:val="004E29B0"/>
    <w:rsid w:val="004E7FD3"/>
    <w:rsid w:val="004F5E7D"/>
    <w:rsid w:val="005020D3"/>
    <w:rsid w:val="005027BB"/>
    <w:rsid w:val="00517366"/>
    <w:rsid w:val="00521F2A"/>
    <w:rsid w:val="00523B6C"/>
    <w:rsid w:val="00534CC4"/>
    <w:rsid w:val="00544F26"/>
    <w:rsid w:val="00552E8E"/>
    <w:rsid w:val="00556097"/>
    <w:rsid w:val="00562EA8"/>
    <w:rsid w:val="00563B26"/>
    <w:rsid w:val="005774EB"/>
    <w:rsid w:val="00584580"/>
    <w:rsid w:val="00595366"/>
    <w:rsid w:val="005A3184"/>
    <w:rsid w:val="005A4F39"/>
    <w:rsid w:val="005B1E52"/>
    <w:rsid w:val="005B3A8E"/>
    <w:rsid w:val="005B4565"/>
    <w:rsid w:val="005B5A63"/>
    <w:rsid w:val="005C4E25"/>
    <w:rsid w:val="005C5B8B"/>
    <w:rsid w:val="005C7030"/>
    <w:rsid w:val="005D223E"/>
    <w:rsid w:val="005D502B"/>
    <w:rsid w:val="005E3237"/>
    <w:rsid w:val="005E6E39"/>
    <w:rsid w:val="005F167C"/>
    <w:rsid w:val="0060256A"/>
    <w:rsid w:val="006032CE"/>
    <w:rsid w:val="0060790B"/>
    <w:rsid w:val="00607D59"/>
    <w:rsid w:val="0061366D"/>
    <w:rsid w:val="006161D6"/>
    <w:rsid w:val="006262D7"/>
    <w:rsid w:val="0063524B"/>
    <w:rsid w:val="0064477E"/>
    <w:rsid w:val="006450ED"/>
    <w:rsid w:val="00652BC4"/>
    <w:rsid w:val="00656178"/>
    <w:rsid w:val="00665B25"/>
    <w:rsid w:val="00665CED"/>
    <w:rsid w:val="00666A62"/>
    <w:rsid w:val="00681DEA"/>
    <w:rsid w:val="00683DC3"/>
    <w:rsid w:val="00684CBA"/>
    <w:rsid w:val="00694A5B"/>
    <w:rsid w:val="006A0D0C"/>
    <w:rsid w:val="006A1D06"/>
    <w:rsid w:val="006A1D43"/>
    <w:rsid w:val="006A21C0"/>
    <w:rsid w:val="006A5A79"/>
    <w:rsid w:val="006A7086"/>
    <w:rsid w:val="006B1E21"/>
    <w:rsid w:val="006B79D7"/>
    <w:rsid w:val="006C3542"/>
    <w:rsid w:val="006C4BD3"/>
    <w:rsid w:val="006D0C9C"/>
    <w:rsid w:val="006D626A"/>
    <w:rsid w:val="006E13F1"/>
    <w:rsid w:val="006E2217"/>
    <w:rsid w:val="006E56D3"/>
    <w:rsid w:val="006E6CB7"/>
    <w:rsid w:val="006F08EB"/>
    <w:rsid w:val="006F1F6F"/>
    <w:rsid w:val="006F63D9"/>
    <w:rsid w:val="006F6F6A"/>
    <w:rsid w:val="00702ED4"/>
    <w:rsid w:val="0070769D"/>
    <w:rsid w:val="00710B93"/>
    <w:rsid w:val="00713AC4"/>
    <w:rsid w:val="00717B61"/>
    <w:rsid w:val="0072119C"/>
    <w:rsid w:val="007220EA"/>
    <w:rsid w:val="007255EF"/>
    <w:rsid w:val="00734975"/>
    <w:rsid w:val="00740E98"/>
    <w:rsid w:val="00744746"/>
    <w:rsid w:val="00746D22"/>
    <w:rsid w:val="0075171D"/>
    <w:rsid w:val="00754A76"/>
    <w:rsid w:val="00762BA7"/>
    <w:rsid w:val="00763AC2"/>
    <w:rsid w:val="00774B6E"/>
    <w:rsid w:val="00787082"/>
    <w:rsid w:val="00787766"/>
    <w:rsid w:val="00787DC5"/>
    <w:rsid w:val="0079001E"/>
    <w:rsid w:val="007A16CD"/>
    <w:rsid w:val="007A1F97"/>
    <w:rsid w:val="007A51C7"/>
    <w:rsid w:val="007B2F20"/>
    <w:rsid w:val="007B4F2D"/>
    <w:rsid w:val="007C3787"/>
    <w:rsid w:val="007C408F"/>
    <w:rsid w:val="007E5D45"/>
    <w:rsid w:val="007E643E"/>
    <w:rsid w:val="007F3271"/>
    <w:rsid w:val="0080095C"/>
    <w:rsid w:val="00802892"/>
    <w:rsid w:val="00804C3E"/>
    <w:rsid w:val="00813A56"/>
    <w:rsid w:val="008209D7"/>
    <w:rsid w:val="00820E06"/>
    <w:rsid w:val="00840257"/>
    <w:rsid w:val="00841F89"/>
    <w:rsid w:val="008420F8"/>
    <w:rsid w:val="008436C1"/>
    <w:rsid w:val="00844A3A"/>
    <w:rsid w:val="00853369"/>
    <w:rsid w:val="008558D7"/>
    <w:rsid w:val="00856621"/>
    <w:rsid w:val="00860659"/>
    <w:rsid w:val="008702BD"/>
    <w:rsid w:val="00877972"/>
    <w:rsid w:val="008801A8"/>
    <w:rsid w:val="0089267B"/>
    <w:rsid w:val="008960D5"/>
    <w:rsid w:val="008B0B9B"/>
    <w:rsid w:val="008B472D"/>
    <w:rsid w:val="008B70E5"/>
    <w:rsid w:val="008C058C"/>
    <w:rsid w:val="008C2DA7"/>
    <w:rsid w:val="008E0202"/>
    <w:rsid w:val="008E0723"/>
    <w:rsid w:val="008E24E4"/>
    <w:rsid w:val="00900B26"/>
    <w:rsid w:val="00913142"/>
    <w:rsid w:val="009155C8"/>
    <w:rsid w:val="00921EF0"/>
    <w:rsid w:val="009307F9"/>
    <w:rsid w:val="00932E16"/>
    <w:rsid w:val="00937100"/>
    <w:rsid w:val="00945251"/>
    <w:rsid w:val="00950D1A"/>
    <w:rsid w:val="009524EE"/>
    <w:rsid w:val="009623DB"/>
    <w:rsid w:val="0096276F"/>
    <w:rsid w:val="009723B6"/>
    <w:rsid w:val="00977311"/>
    <w:rsid w:val="009779A4"/>
    <w:rsid w:val="00980E08"/>
    <w:rsid w:val="00985331"/>
    <w:rsid w:val="00986EF7"/>
    <w:rsid w:val="00987F34"/>
    <w:rsid w:val="00994900"/>
    <w:rsid w:val="009A0557"/>
    <w:rsid w:val="009A0D4D"/>
    <w:rsid w:val="009A1737"/>
    <w:rsid w:val="009C5CCA"/>
    <w:rsid w:val="009E25FB"/>
    <w:rsid w:val="009E45DB"/>
    <w:rsid w:val="009E50E5"/>
    <w:rsid w:val="009E54B4"/>
    <w:rsid w:val="009F214B"/>
    <w:rsid w:val="009F7850"/>
    <w:rsid w:val="00A03B17"/>
    <w:rsid w:val="00A03BD0"/>
    <w:rsid w:val="00A1234E"/>
    <w:rsid w:val="00A13B89"/>
    <w:rsid w:val="00A257B4"/>
    <w:rsid w:val="00A27DC3"/>
    <w:rsid w:val="00A310FE"/>
    <w:rsid w:val="00A35D90"/>
    <w:rsid w:val="00A46698"/>
    <w:rsid w:val="00A51BCD"/>
    <w:rsid w:val="00A52854"/>
    <w:rsid w:val="00A64D31"/>
    <w:rsid w:val="00A80424"/>
    <w:rsid w:val="00A87DA8"/>
    <w:rsid w:val="00A95331"/>
    <w:rsid w:val="00A96F07"/>
    <w:rsid w:val="00A97833"/>
    <w:rsid w:val="00AD0989"/>
    <w:rsid w:val="00AD221C"/>
    <w:rsid w:val="00AE782D"/>
    <w:rsid w:val="00AF2170"/>
    <w:rsid w:val="00AF4FD9"/>
    <w:rsid w:val="00AF558E"/>
    <w:rsid w:val="00AF72E4"/>
    <w:rsid w:val="00B03E79"/>
    <w:rsid w:val="00B041D5"/>
    <w:rsid w:val="00B04863"/>
    <w:rsid w:val="00B136AD"/>
    <w:rsid w:val="00B30FA2"/>
    <w:rsid w:val="00B41D9C"/>
    <w:rsid w:val="00B43418"/>
    <w:rsid w:val="00B47618"/>
    <w:rsid w:val="00B50A80"/>
    <w:rsid w:val="00B51465"/>
    <w:rsid w:val="00B606F4"/>
    <w:rsid w:val="00B65BE7"/>
    <w:rsid w:val="00B678C0"/>
    <w:rsid w:val="00B75E2B"/>
    <w:rsid w:val="00B81926"/>
    <w:rsid w:val="00B851FD"/>
    <w:rsid w:val="00B86D42"/>
    <w:rsid w:val="00B90CCB"/>
    <w:rsid w:val="00B92828"/>
    <w:rsid w:val="00BB1219"/>
    <w:rsid w:val="00BB4DF9"/>
    <w:rsid w:val="00BC022D"/>
    <w:rsid w:val="00BC6586"/>
    <w:rsid w:val="00BE1FA8"/>
    <w:rsid w:val="00BF0B20"/>
    <w:rsid w:val="00BF1C13"/>
    <w:rsid w:val="00C0098B"/>
    <w:rsid w:val="00C00D36"/>
    <w:rsid w:val="00C05EBD"/>
    <w:rsid w:val="00C24274"/>
    <w:rsid w:val="00C27B6C"/>
    <w:rsid w:val="00C27C4F"/>
    <w:rsid w:val="00C305D0"/>
    <w:rsid w:val="00C3336D"/>
    <w:rsid w:val="00C34CA9"/>
    <w:rsid w:val="00C362F9"/>
    <w:rsid w:val="00C54C7D"/>
    <w:rsid w:val="00C63B4A"/>
    <w:rsid w:val="00C7063D"/>
    <w:rsid w:val="00C7092C"/>
    <w:rsid w:val="00C70EDD"/>
    <w:rsid w:val="00C84B6E"/>
    <w:rsid w:val="00C87DF8"/>
    <w:rsid w:val="00C91A08"/>
    <w:rsid w:val="00C928DF"/>
    <w:rsid w:val="00C93490"/>
    <w:rsid w:val="00CA0557"/>
    <w:rsid w:val="00CB1A50"/>
    <w:rsid w:val="00CB4A3F"/>
    <w:rsid w:val="00CB5206"/>
    <w:rsid w:val="00CC107F"/>
    <w:rsid w:val="00CD0B73"/>
    <w:rsid w:val="00CD4B89"/>
    <w:rsid w:val="00CE6821"/>
    <w:rsid w:val="00D00BA1"/>
    <w:rsid w:val="00D01F1F"/>
    <w:rsid w:val="00D02EE4"/>
    <w:rsid w:val="00D04F70"/>
    <w:rsid w:val="00D06F07"/>
    <w:rsid w:val="00D07A67"/>
    <w:rsid w:val="00D1154B"/>
    <w:rsid w:val="00D16B75"/>
    <w:rsid w:val="00D20632"/>
    <w:rsid w:val="00D22587"/>
    <w:rsid w:val="00D31B71"/>
    <w:rsid w:val="00D405AE"/>
    <w:rsid w:val="00D56E47"/>
    <w:rsid w:val="00D66A80"/>
    <w:rsid w:val="00D6769E"/>
    <w:rsid w:val="00D71EAB"/>
    <w:rsid w:val="00D72505"/>
    <w:rsid w:val="00D76BD0"/>
    <w:rsid w:val="00D82BB5"/>
    <w:rsid w:val="00D8400C"/>
    <w:rsid w:val="00D90876"/>
    <w:rsid w:val="00D977D5"/>
    <w:rsid w:val="00DA7C4B"/>
    <w:rsid w:val="00DB1CFA"/>
    <w:rsid w:val="00DB5B66"/>
    <w:rsid w:val="00DC2278"/>
    <w:rsid w:val="00DC29F3"/>
    <w:rsid w:val="00DD08C7"/>
    <w:rsid w:val="00DD1E71"/>
    <w:rsid w:val="00DF09F4"/>
    <w:rsid w:val="00E031E9"/>
    <w:rsid w:val="00E11F6D"/>
    <w:rsid w:val="00E17DD6"/>
    <w:rsid w:val="00E23E8D"/>
    <w:rsid w:val="00E27861"/>
    <w:rsid w:val="00E33083"/>
    <w:rsid w:val="00E37EC3"/>
    <w:rsid w:val="00E44A58"/>
    <w:rsid w:val="00E47A24"/>
    <w:rsid w:val="00E52E9F"/>
    <w:rsid w:val="00E73EA6"/>
    <w:rsid w:val="00E746D6"/>
    <w:rsid w:val="00E75A42"/>
    <w:rsid w:val="00E810A7"/>
    <w:rsid w:val="00E84AB9"/>
    <w:rsid w:val="00E92506"/>
    <w:rsid w:val="00E960EB"/>
    <w:rsid w:val="00E9657E"/>
    <w:rsid w:val="00EA0C4B"/>
    <w:rsid w:val="00EA64C8"/>
    <w:rsid w:val="00EC57C2"/>
    <w:rsid w:val="00ED58A2"/>
    <w:rsid w:val="00ED78D2"/>
    <w:rsid w:val="00EE334B"/>
    <w:rsid w:val="00EE35C3"/>
    <w:rsid w:val="00EE4254"/>
    <w:rsid w:val="00EE5D61"/>
    <w:rsid w:val="00EF1DDF"/>
    <w:rsid w:val="00EF25DC"/>
    <w:rsid w:val="00EF2726"/>
    <w:rsid w:val="00EF2AE7"/>
    <w:rsid w:val="00EF5106"/>
    <w:rsid w:val="00EF5E26"/>
    <w:rsid w:val="00EF7569"/>
    <w:rsid w:val="00F022BF"/>
    <w:rsid w:val="00F04E7A"/>
    <w:rsid w:val="00F12A92"/>
    <w:rsid w:val="00F17754"/>
    <w:rsid w:val="00F17976"/>
    <w:rsid w:val="00F2061F"/>
    <w:rsid w:val="00F2672A"/>
    <w:rsid w:val="00F43564"/>
    <w:rsid w:val="00F5075F"/>
    <w:rsid w:val="00F52035"/>
    <w:rsid w:val="00F520DA"/>
    <w:rsid w:val="00F61141"/>
    <w:rsid w:val="00F74682"/>
    <w:rsid w:val="00F862EB"/>
    <w:rsid w:val="00F866E6"/>
    <w:rsid w:val="00F87BD1"/>
    <w:rsid w:val="00F96A06"/>
    <w:rsid w:val="00F97377"/>
    <w:rsid w:val="00FA2569"/>
    <w:rsid w:val="00FA6EDD"/>
    <w:rsid w:val="00FA7383"/>
    <w:rsid w:val="00FB1040"/>
    <w:rsid w:val="00FB4EE7"/>
    <w:rsid w:val="00FB6759"/>
    <w:rsid w:val="00FB7AE3"/>
    <w:rsid w:val="00FD2DB5"/>
    <w:rsid w:val="00FD694A"/>
    <w:rsid w:val="00FD713A"/>
    <w:rsid w:val="00FD7487"/>
    <w:rsid w:val="00FE07FE"/>
    <w:rsid w:val="00FF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dd3,#acab93,#d5d4c9,#cdcbdb,#eeedf3,#dad9e3"/>
    </o:shapedefaults>
    <o:shapelayout v:ext="edit">
      <o:idmap v:ext="edit" data="1"/>
    </o:shapelayout>
  </w:shapeDefaults>
  <w:decimalSymbol w:val=","/>
  <w:listSeparator w:val=";"/>
  <w14:docId w14:val="617E951D"/>
  <w15:docId w15:val="{DB537774-20EF-4412-9597-3D16260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46698"/>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46698"/>
    <w:pPr>
      <w:keepNext/>
      <w:tabs>
        <w:tab w:val="left" w:pos="2570"/>
      </w:tabs>
      <w:jc w:val="center"/>
      <w:outlineLvl w:val="5"/>
    </w:pPr>
    <w:rPr>
      <w:rFonts w:eastAsia="Calibri"/>
      <w:b/>
      <w:bCs/>
      <w:sz w:val="44"/>
    </w:rPr>
  </w:style>
  <w:style w:type="paragraph" w:styleId="7">
    <w:name w:val="heading 7"/>
    <w:basedOn w:val="a0"/>
    <w:next w:val="a0"/>
    <w:link w:val="70"/>
    <w:qFormat/>
    <w:rsid w:val="00A46698"/>
    <w:pPr>
      <w:keepNext/>
      <w:outlineLvl w:val="6"/>
    </w:pPr>
    <w:rPr>
      <w:rFonts w:eastAsia="Calibri"/>
      <w:i/>
      <w:iCs/>
    </w:rPr>
  </w:style>
  <w:style w:type="paragraph" w:styleId="8">
    <w:name w:val="heading 8"/>
    <w:basedOn w:val="a0"/>
    <w:next w:val="a0"/>
    <w:link w:val="80"/>
    <w:qFormat/>
    <w:rsid w:val="00A46698"/>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basedOn w:val="a0"/>
    <w:unhideWhenUsed/>
    <w:rsid w:val="00DC2278"/>
    <w:pPr>
      <w:spacing w:before="100" w:beforeAutospacing="1" w:after="100" w:afterAutospacing="1"/>
    </w:pPr>
  </w:style>
  <w:style w:type="paragraph" w:styleId="a5">
    <w:name w:val="List Paragraph"/>
    <w:basedOn w:val="a0"/>
    <w:link w:val="a6"/>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7">
    <w:name w:val="Table Grid"/>
    <w:basedOn w:val="a2"/>
    <w:uiPriority w:val="59"/>
    <w:rsid w:val="00B851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9">
    <w:name w:val="footnote reference"/>
    <w:uiPriority w:val="99"/>
    <w:rsid w:val="009623DB"/>
    <w:rPr>
      <w:vertAlign w:val="superscript"/>
    </w:rPr>
  </w:style>
  <w:style w:type="paragraph" w:styleId="aa">
    <w:name w:val="footnote text"/>
    <w:aliases w:val="Знак6,F1"/>
    <w:basedOn w:val="a0"/>
    <w:link w:val="ab"/>
    <w:uiPriority w:val="99"/>
    <w:rsid w:val="009623DB"/>
    <w:rPr>
      <w:sz w:val="20"/>
      <w:szCs w:val="20"/>
    </w:rPr>
  </w:style>
  <w:style w:type="character" w:customStyle="1" w:styleId="ab">
    <w:name w:val="Текст сноски Знак"/>
    <w:aliases w:val="Знак6 Знак,F1 Знак"/>
    <w:basedOn w:val="a1"/>
    <w:link w:val="aa"/>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c">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d">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7"/>
    <w:uiPriority w:val="59"/>
    <w:rsid w:val="00261C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6">
    <w:name w:val="Абзац списка Знак"/>
    <w:link w:val="a5"/>
    <w:uiPriority w:val="99"/>
    <w:locked/>
    <w:rsid w:val="004B58B7"/>
    <w:rPr>
      <w:rFonts w:eastAsiaTheme="minorEastAsia"/>
      <w:lang w:eastAsia="ru-RU"/>
    </w:rPr>
  </w:style>
  <w:style w:type="paragraph" w:customStyle="1" w:styleId="a">
    <w:name w:val="НОМЕРА"/>
    <w:basedOn w:val="a4"/>
    <w:link w:val="ae"/>
    <w:uiPriority w:val="99"/>
    <w:qFormat/>
    <w:rsid w:val="004B58B7"/>
    <w:pPr>
      <w:numPr>
        <w:numId w:val="1"/>
      </w:numPr>
      <w:spacing w:before="0" w:beforeAutospacing="0" w:after="0" w:afterAutospacing="0"/>
      <w:jc w:val="both"/>
    </w:pPr>
    <w:rPr>
      <w:rFonts w:ascii="Arial Narrow" w:eastAsia="Calibri" w:hAnsi="Arial Narrow"/>
      <w:sz w:val="18"/>
      <w:szCs w:val="18"/>
    </w:rPr>
  </w:style>
  <w:style w:type="character" w:customStyle="1" w:styleId="ae">
    <w:name w:val="НОМЕРА Знак"/>
    <w:link w:val="a"/>
    <w:uiPriority w:val="99"/>
    <w:rsid w:val="004B58B7"/>
    <w:rPr>
      <w:rFonts w:ascii="Arial Narrow" w:eastAsia="Calibri" w:hAnsi="Arial Narrow" w:cs="Times New Roman"/>
      <w:sz w:val="18"/>
      <w:szCs w:val="18"/>
      <w:lang w:eastAsia="ru-RU"/>
    </w:rPr>
  </w:style>
  <w:style w:type="paragraph" w:styleId="af">
    <w:name w:val="Balloon Text"/>
    <w:basedOn w:val="a0"/>
    <w:link w:val="af0"/>
    <w:unhideWhenUsed/>
    <w:rsid w:val="004B58B7"/>
    <w:rPr>
      <w:rFonts w:ascii="Tahoma" w:hAnsi="Tahoma" w:cs="Tahoma"/>
      <w:sz w:val="16"/>
      <w:szCs w:val="16"/>
    </w:rPr>
  </w:style>
  <w:style w:type="character" w:customStyle="1" w:styleId="af0">
    <w:name w:val="Текст выноски Знак"/>
    <w:basedOn w:val="a1"/>
    <w:link w:val="af"/>
    <w:rsid w:val="004B58B7"/>
    <w:rPr>
      <w:rFonts w:ascii="Tahoma" w:eastAsia="Times New Roman" w:hAnsi="Tahoma" w:cs="Tahoma"/>
      <w:sz w:val="16"/>
      <w:szCs w:val="16"/>
      <w:lang w:eastAsia="ru-RU"/>
    </w:rPr>
  </w:style>
  <w:style w:type="paragraph" w:styleId="af1">
    <w:name w:val="header"/>
    <w:basedOn w:val="a0"/>
    <w:link w:val="af2"/>
    <w:uiPriority w:val="99"/>
    <w:unhideWhenUsed/>
    <w:rsid w:val="00C7063D"/>
    <w:pPr>
      <w:tabs>
        <w:tab w:val="center" w:pos="4677"/>
        <w:tab w:val="right" w:pos="9355"/>
      </w:tabs>
    </w:pPr>
  </w:style>
  <w:style w:type="character" w:customStyle="1" w:styleId="af2">
    <w:name w:val="Верхний колонтитул Знак"/>
    <w:basedOn w:val="a1"/>
    <w:link w:val="af1"/>
    <w:uiPriority w:val="99"/>
    <w:rsid w:val="00C7063D"/>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C7063D"/>
    <w:pPr>
      <w:tabs>
        <w:tab w:val="center" w:pos="4677"/>
        <w:tab w:val="right" w:pos="9355"/>
      </w:tabs>
    </w:pPr>
  </w:style>
  <w:style w:type="character" w:customStyle="1" w:styleId="af4">
    <w:name w:val="Нижний колонтитул Знак"/>
    <w:basedOn w:val="a1"/>
    <w:link w:val="af3"/>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7"/>
    <w:uiPriority w:val="59"/>
    <w:rsid w:val="003A55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uiPriority w:val="59"/>
    <w:rsid w:val="00232A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5">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6">
    <w:name w:val="Подпись к таблице_"/>
    <w:basedOn w:val="a1"/>
    <w:link w:val="af7"/>
    <w:rsid w:val="008C058C"/>
    <w:rPr>
      <w:rFonts w:ascii="Times New Roman" w:eastAsia="Times New Roman" w:hAnsi="Times New Roman" w:cs="Times New Roman"/>
      <w:b/>
      <w:bCs/>
      <w:shd w:val="clear" w:color="auto" w:fill="FFFFFF"/>
    </w:rPr>
  </w:style>
  <w:style w:type="paragraph" w:customStyle="1" w:styleId="af7">
    <w:name w:val="Подпись к таблице"/>
    <w:basedOn w:val="a0"/>
    <w:link w:val="af6"/>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styleId="af8">
    <w:name w:val="Body Text"/>
    <w:basedOn w:val="a0"/>
    <w:link w:val="af9"/>
    <w:rsid w:val="00111FBC"/>
    <w:rPr>
      <w:b/>
      <w:bCs/>
    </w:rPr>
  </w:style>
  <w:style w:type="character" w:customStyle="1" w:styleId="af9">
    <w:name w:val="Основной текст Знак"/>
    <w:basedOn w:val="a1"/>
    <w:link w:val="af8"/>
    <w:rsid w:val="00111FBC"/>
    <w:rPr>
      <w:rFonts w:ascii="Times New Roman" w:eastAsia="Times New Roman" w:hAnsi="Times New Roman" w:cs="Times New Roman"/>
      <w:b/>
      <w:bCs/>
      <w:sz w:val="24"/>
      <w:szCs w:val="24"/>
      <w:lang w:eastAsia="ru-RU"/>
    </w:rPr>
  </w:style>
  <w:style w:type="paragraph" w:customStyle="1" w:styleId="c20">
    <w:name w:val="c20"/>
    <w:basedOn w:val="a0"/>
    <w:rsid w:val="00111FBC"/>
    <w:pPr>
      <w:spacing w:before="100" w:beforeAutospacing="1" w:after="100" w:afterAutospacing="1"/>
    </w:pPr>
  </w:style>
  <w:style w:type="character" w:customStyle="1" w:styleId="c0">
    <w:name w:val="c0"/>
    <w:basedOn w:val="a1"/>
    <w:rsid w:val="00111FBC"/>
  </w:style>
  <w:style w:type="paragraph" w:customStyle="1" w:styleId="c67">
    <w:name w:val="c67"/>
    <w:basedOn w:val="a0"/>
    <w:rsid w:val="00111FBC"/>
    <w:pPr>
      <w:spacing w:before="100" w:beforeAutospacing="1" w:after="100" w:afterAutospacing="1"/>
    </w:pPr>
  </w:style>
  <w:style w:type="paragraph" w:customStyle="1" w:styleId="c13">
    <w:name w:val="c13"/>
    <w:basedOn w:val="a0"/>
    <w:rsid w:val="00111FBC"/>
    <w:pPr>
      <w:spacing w:before="100" w:beforeAutospacing="1" w:after="100" w:afterAutospacing="1"/>
    </w:pPr>
  </w:style>
  <w:style w:type="character" w:customStyle="1" w:styleId="c8">
    <w:name w:val="c8"/>
    <w:basedOn w:val="a1"/>
    <w:rsid w:val="00111FBC"/>
  </w:style>
  <w:style w:type="paragraph" w:customStyle="1" w:styleId="c2">
    <w:name w:val="c2"/>
    <w:basedOn w:val="a0"/>
    <w:rsid w:val="00111FBC"/>
    <w:pPr>
      <w:spacing w:before="100" w:beforeAutospacing="1" w:after="100" w:afterAutospacing="1"/>
    </w:pPr>
  </w:style>
  <w:style w:type="paragraph" w:customStyle="1" w:styleId="c18">
    <w:name w:val="c18"/>
    <w:basedOn w:val="a0"/>
    <w:rsid w:val="00111FBC"/>
    <w:pPr>
      <w:spacing w:before="100" w:beforeAutospacing="1" w:after="100" w:afterAutospacing="1"/>
    </w:pPr>
  </w:style>
  <w:style w:type="character" w:customStyle="1" w:styleId="c10">
    <w:name w:val="c10"/>
    <w:basedOn w:val="a1"/>
    <w:rsid w:val="00111FBC"/>
  </w:style>
  <w:style w:type="paragraph" w:customStyle="1" w:styleId="c16">
    <w:name w:val="c16"/>
    <w:basedOn w:val="a0"/>
    <w:rsid w:val="00111FBC"/>
    <w:pPr>
      <w:spacing w:before="100" w:beforeAutospacing="1" w:after="100" w:afterAutospacing="1"/>
    </w:pPr>
  </w:style>
  <w:style w:type="paragraph" w:customStyle="1" w:styleId="c75">
    <w:name w:val="c75"/>
    <w:basedOn w:val="a0"/>
    <w:rsid w:val="00111FBC"/>
    <w:pPr>
      <w:spacing w:before="100" w:beforeAutospacing="1" w:after="100" w:afterAutospacing="1"/>
    </w:pPr>
  </w:style>
  <w:style w:type="character" w:customStyle="1" w:styleId="c1">
    <w:name w:val="c1"/>
    <w:basedOn w:val="a1"/>
    <w:rsid w:val="00111FBC"/>
  </w:style>
  <w:style w:type="paragraph" w:customStyle="1" w:styleId="c22">
    <w:name w:val="c22"/>
    <w:basedOn w:val="a0"/>
    <w:rsid w:val="00111FBC"/>
    <w:pPr>
      <w:spacing w:before="100" w:beforeAutospacing="1" w:after="100" w:afterAutospacing="1"/>
    </w:pPr>
  </w:style>
  <w:style w:type="paragraph" w:customStyle="1" w:styleId="c37">
    <w:name w:val="c37"/>
    <w:basedOn w:val="a0"/>
    <w:rsid w:val="00111FBC"/>
    <w:pPr>
      <w:spacing w:before="100" w:beforeAutospacing="1" w:after="100" w:afterAutospacing="1"/>
    </w:pPr>
  </w:style>
  <w:style w:type="paragraph" w:customStyle="1" w:styleId="c53">
    <w:name w:val="c53"/>
    <w:basedOn w:val="a0"/>
    <w:rsid w:val="00111FBC"/>
    <w:pPr>
      <w:spacing w:before="100" w:beforeAutospacing="1" w:after="100" w:afterAutospacing="1"/>
    </w:pPr>
  </w:style>
  <w:style w:type="paragraph" w:customStyle="1" w:styleId="c66">
    <w:name w:val="c66"/>
    <w:basedOn w:val="a0"/>
    <w:rsid w:val="00111FBC"/>
    <w:pPr>
      <w:spacing w:before="100" w:beforeAutospacing="1" w:after="100" w:afterAutospacing="1"/>
    </w:pPr>
  </w:style>
  <w:style w:type="paragraph" w:customStyle="1" w:styleId="c60">
    <w:name w:val="c60"/>
    <w:basedOn w:val="a0"/>
    <w:rsid w:val="00111FBC"/>
    <w:pPr>
      <w:spacing w:before="100" w:beforeAutospacing="1" w:after="100" w:afterAutospacing="1"/>
    </w:pPr>
  </w:style>
  <w:style w:type="paragraph" w:customStyle="1" w:styleId="c64">
    <w:name w:val="c64"/>
    <w:basedOn w:val="a0"/>
    <w:rsid w:val="00111FBC"/>
    <w:pPr>
      <w:spacing w:before="100" w:beforeAutospacing="1" w:after="100" w:afterAutospacing="1"/>
    </w:pPr>
  </w:style>
  <w:style w:type="character" w:customStyle="1" w:styleId="apple-style-span">
    <w:name w:val="apple-style-span"/>
    <w:basedOn w:val="a1"/>
    <w:rsid w:val="00111FBC"/>
    <w:rPr>
      <w:rFonts w:cs="Times New Roman"/>
    </w:rPr>
  </w:style>
  <w:style w:type="paragraph" w:customStyle="1" w:styleId="NR">
    <w:name w:val="NR"/>
    <w:basedOn w:val="a0"/>
    <w:rsid w:val="006A7086"/>
    <w:rPr>
      <w:rFonts w:eastAsia="Calibri"/>
      <w:szCs w:val="20"/>
    </w:rPr>
  </w:style>
  <w:style w:type="character" w:customStyle="1" w:styleId="40">
    <w:name w:val="Заголовок 4 Знак"/>
    <w:basedOn w:val="a1"/>
    <w:link w:val="4"/>
    <w:rsid w:val="00A46698"/>
    <w:rPr>
      <w:rFonts w:ascii="Times New Roman" w:eastAsia="Calibri" w:hAnsi="Times New Roman" w:cs="Times New Roman"/>
      <w:sz w:val="36"/>
      <w:szCs w:val="24"/>
      <w:lang w:eastAsia="ru-RU"/>
    </w:rPr>
  </w:style>
  <w:style w:type="character" w:customStyle="1" w:styleId="60">
    <w:name w:val="Заголовок 6 Знак"/>
    <w:basedOn w:val="a1"/>
    <w:link w:val="6"/>
    <w:rsid w:val="00A46698"/>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A46698"/>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A46698"/>
    <w:rPr>
      <w:rFonts w:ascii="Times New Roman" w:eastAsia="Calibri" w:hAnsi="Times New Roman" w:cs="Times New Roman"/>
      <w:b/>
      <w:sz w:val="24"/>
      <w:szCs w:val="20"/>
      <w:lang w:eastAsia="ru-RU"/>
    </w:rPr>
  </w:style>
  <w:style w:type="paragraph" w:styleId="afa">
    <w:name w:val="Body Text Indent"/>
    <w:basedOn w:val="a0"/>
    <w:link w:val="afb"/>
    <w:semiHidden/>
    <w:rsid w:val="00A46698"/>
    <w:pPr>
      <w:ind w:firstLine="708"/>
    </w:pPr>
    <w:rPr>
      <w:rFonts w:eastAsia="Calibri"/>
      <w:sz w:val="32"/>
      <w:szCs w:val="22"/>
    </w:rPr>
  </w:style>
  <w:style w:type="character" w:customStyle="1" w:styleId="afb">
    <w:name w:val="Основной текст с отступом Знак"/>
    <w:basedOn w:val="a1"/>
    <w:link w:val="afa"/>
    <w:semiHidden/>
    <w:rsid w:val="00A46698"/>
    <w:rPr>
      <w:rFonts w:ascii="Times New Roman" w:eastAsia="Calibri" w:hAnsi="Times New Roman" w:cs="Times New Roman"/>
      <w:sz w:val="32"/>
      <w:lang w:eastAsia="ru-RU"/>
    </w:rPr>
  </w:style>
  <w:style w:type="paragraph" w:styleId="26">
    <w:name w:val="Body Text 2"/>
    <w:basedOn w:val="a0"/>
    <w:link w:val="27"/>
    <w:semiHidden/>
    <w:rsid w:val="00A46698"/>
    <w:pPr>
      <w:widowControl w:val="0"/>
    </w:pPr>
    <w:rPr>
      <w:rFonts w:eastAsia="Calibri"/>
      <w:sz w:val="32"/>
      <w:szCs w:val="22"/>
    </w:rPr>
  </w:style>
  <w:style w:type="character" w:customStyle="1" w:styleId="27">
    <w:name w:val="Основной текст 2 Знак"/>
    <w:basedOn w:val="a1"/>
    <w:link w:val="26"/>
    <w:semiHidden/>
    <w:rsid w:val="00A46698"/>
    <w:rPr>
      <w:rFonts w:ascii="Times New Roman" w:eastAsia="Calibri" w:hAnsi="Times New Roman" w:cs="Times New Roman"/>
      <w:sz w:val="32"/>
      <w:lang w:eastAsia="ru-RU"/>
    </w:rPr>
  </w:style>
  <w:style w:type="paragraph" w:styleId="28">
    <w:name w:val="Body Text Indent 2"/>
    <w:basedOn w:val="a0"/>
    <w:link w:val="29"/>
    <w:rsid w:val="00A46698"/>
    <w:pPr>
      <w:spacing w:after="120" w:line="480" w:lineRule="auto"/>
      <w:ind w:left="283"/>
    </w:pPr>
  </w:style>
  <w:style w:type="character" w:customStyle="1" w:styleId="29">
    <w:name w:val="Основной текст с отступом 2 Знак"/>
    <w:basedOn w:val="a1"/>
    <w:link w:val="28"/>
    <w:rsid w:val="00A46698"/>
    <w:rPr>
      <w:rFonts w:ascii="Times New Roman" w:eastAsia="Times New Roman" w:hAnsi="Times New Roman" w:cs="Times New Roman"/>
      <w:sz w:val="24"/>
      <w:szCs w:val="24"/>
      <w:lang w:eastAsia="ru-RU"/>
    </w:rPr>
  </w:style>
  <w:style w:type="paragraph" w:styleId="afc">
    <w:name w:val="Document Map"/>
    <w:basedOn w:val="a0"/>
    <w:link w:val="afd"/>
    <w:uiPriority w:val="99"/>
    <w:semiHidden/>
    <w:unhideWhenUsed/>
    <w:rsid w:val="00EE5D61"/>
    <w:rPr>
      <w:rFonts w:ascii="Tahoma" w:hAnsi="Tahoma" w:cs="Tahoma"/>
      <w:sz w:val="16"/>
      <w:szCs w:val="16"/>
    </w:rPr>
  </w:style>
  <w:style w:type="character" w:customStyle="1" w:styleId="afd">
    <w:name w:val="Схема документа Знак"/>
    <w:basedOn w:val="a1"/>
    <w:link w:val="afc"/>
    <w:uiPriority w:val="99"/>
    <w:semiHidden/>
    <w:rsid w:val="00EE5D61"/>
    <w:rPr>
      <w:rFonts w:ascii="Tahoma" w:eastAsia="Times New Roman" w:hAnsi="Tahoma" w:cs="Tahoma"/>
      <w:sz w:val="16"/>
      <w:szCs w:val="16"/>
      <w:lang w:eastAsia="ru-RU"/>
    </w:rPr>
  </w:style>
  <w:style w:type="character" w:customStyle="1" w:styleId="afe">
    <w:name w:val="Символ сноски"/>
    <w:qFormat/>
    <w:rsid w:val="00B606F4"/>
  </w:style>
  <w:style w:type="character" w:customStyle="1" w:styleId="51">
    <w:name w:val="Основной текст (5)_"/>
    <w:link w:val="52"/>
    <w:rsid w:val="00D977D5"/>
    <w:rPr>
      <w:b/>
      <w:bCs/>
      <w:sz w:val="28"/>
      <w:szCs w:val="28"/>
      <w:shd w:val="clear" w:color="auto" w:fill="FFFFFF"/>
    </w:rPr>
  </w:style>
  <w:style w:type="paragraph" w:customStyle="1" w:styleId="52">
    <w:name w:val="Основной текст (5)"/>
    <w:basedOn w:val="a0"/>
    <w:link w:val="51"/>
    <w:rsid w:val="00D977D5"/>
    <w:pPr>
      <w:widowControl w:val="0"/>
      <w:shd w:val="clear" w:color="auto" w:fill="FFFFFF"/>
      <w:spacing w:after="600" w:line="0" w:lineRule="atLeast"/>
    </w:pPr>
    <w:rPr>
      <w:rFonts w:asciiTheme="minorHAnsi" w:eastAsiaTheme="minorHAnsi" w:hAnsiTheme="minorHAnsi" w:cstheme="minorBidi"/>
      <w:b/>
      <w:bCs/>
      <w:sz w:val="28"/>
      <w:szCs w:val="28"/>
      <w:lang w:eastAsia="en-US"/>
    </w:rPr>
  </w:style>
  <w:style w:type="paragraph" w:styleId="aff">
    <w:name w:val="Title"/>
    <w:basedOn w:val="a0"/>
    <w:next w:val="aff0"/>
    <w:link w:val="aff1"/>
    <w:qFormat/>
    <w:rsid w:val="009524EE"/>
    <w:pPr>
      <w:suppressAutoHyphens/>
      <w:jc w:val="center"/>
    </w:pPr>
    <w:rPr>
      <w:b/>
      <w:szCs w:val="20"/>
      <w:lang w:eastAsia="ar-SA"/>
    </w:rPr>
  </w:style>
  <w:style w:type="character" w:customStyle="1" w:styleId="aff1">
    <w:name w:val="Заголовок Знак"/>
    <w:basedOn w:val="a1"/>
    <w:link w:val="aff"/>
    <w:rsid w:val="009524EE"/>
    <w:rPr>
      <w:rFonts w:ascii="Times New Roman" w:eastAsia="Times New Roman" w:hAnsi="Times New Roman" w:cs="Times New Roman"/>
      <w:b/>
      <w:sz w:val="24"/>
      <w:szCs w:val="20"/>
      <w:lang w:eastAsia="ar-SA"/>
    </w:rPr>
  </w:style>
  <w:style w:type="paragraph" w:styleId="aff0">
    <w:name w:val="Subtitle"/>
    <w:basedOn w:val="a0"/>
    <w:next w:val="a0"/>
    <w:link w:val="aff2"/>
    <w:uiPriority w:val="11"/>
    <w:qFormat/>
    <w:rsid w:val="009524E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2">
    <w:name w:val="Подзаголовок Знак"/>
    <w:basedOn w:val="a1"/>
    <w:link w:val="aff0"/>
    <w:uiPriority w:val="11"/>
    <w:rsid w:val="009524EE"/>
    <w:rPr>
      <w:rFonts w:eastAsiaTheme="minorEastAsia"/>
      <w:color w:val="5A5A5A" w:themeColor="text1" w:themeTint="A5"/>
      <w:spacing w:val="15"/>
      <w:lang w:eastAsia="ru-RU"/>
    </w:rPr>
  </w:style>
  <w:style w:type="numbering" w:customStyle="1" w:styleId="WW8Num21">
    <w:name w:val="WW8Num21"/>
    <w:basedOn w:val="a3"/>
    <w:rsid w:val="0096276F"/>
    <w:pPr>
      <w:numPr>
        <w:numId w:val="2"/>
      </w:numPr>
    </w:pPr>
  </w:style>
  <w:style w:type="paragraph" w:customStyle="1" w:styleId="aff3">
    <w:name w:val="Основной"/>
    <w:basedOn w:val="a0"/>
    <w:link w:val="aff4"/>
    <w:uiPriority w:val="99"/>
    <w:rsid w:val="00C7092C"/>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f4">
    <w:name w:val="Основной Знак"/>
    <w:link w:val="aff3"/>
    <w:uiPriority w:val="99"/>
    <w:rsid w:val="00C7092C"/>
    <w:rPr>
      <w:rFonts w:ascii="NewtonCSanPin" w:eastAsia="Times New Roman" w:hAnsi="NewtonCSanPin" w:cs="Times New Roman"/>
      <w:color w:val="000000"/>
      <w:sz w:val="21"/>
      <w:szCs w:val="21"/>
      <w:lang w:eastAsia="ru-RU"/>
    </w:rPr>
  </w:style>
  <w:style w:type="paragraph" w:customStyle="1" w:styleId="12">
    <w:name w:val="Без интервала1"/>
    <w:rsid w:val="00C7092C"/>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table" w:customStyle="1" w:styleId="41">
    <w:name w:val="Сетка таблицы4"/>
    <w:basedOn w:val="a2"/>
    <w:next w:val="a7"/>
    <w:uiPriority w:val="59"/>
    <w:rsid w:val="00A123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96">
    <w:name w:val="c96"/>
    <w:basedOn w:val="a0"/>
    <w:rsid w:val="00A87D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905">
      <w:bodyDiv w:val="1"/>
      <w:marLeft w:val="0"/>
      <w:marRight w:val="0"/>
      <w:marTop w:val="0"/>
      <w:marBottom w:val="0"/>
      <w:divBdr>
        <w:top w:val="none" w:sz="0" w:space="0" w:color="auto"/>
        <w:left w:val="none" w:sz="0" w:space="0" w:color="auto"/>
        <w:bottom w:val="none" w:sz="0" w:space="0" w:color="auto"/>
        <w:right w:val="none" w:sz="0" w:space="0" w:color="auto"/>
      </w:divBdr>
    </w:div>
    <w:div w:id="104353766">
      <w:bodyDiv w:val="1"/>
      <w:marLeft w:val="0"/>
      <w:marRight w:val="0"/>
      <w:marTop w:val="0"/>
      <w:marBottom w:val="0"/>
      <w:divBdr>
        <w:top w:val="none" w:sz="0" w:space="0" w:color="auto"/>
        <w:left w:val="none" w:sz="0" w:space="0" w:color="auto"/>
        <w:bottom w:val="none" w:sz="0" w:space="0" w:color="auto"/>
        <w:right w:val="none" w:sz="0" w:space="0" w:color="auto"/>
      </w:divBdr>
    </w:div>
    <w:div w:id="145435394">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11820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es.tarakanov.net/" TargetMode="External"/><Relationship Id="rId13" Type="http://schemas.openxmlformats.org/officeDocument/2006/relationships/hyperlink" Target="http://zonano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iano-notes.net/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omania.ru/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otarhiv.ru/" TargetMode="External"/><Relationship Id="rId4" Type="http://schemas.openxmlformats.org/officeDocument/2006/relationships/settings" Target="settings.xml"/><Relationship Id="rId9" Type="http://schemas.openxmlformats.org/officeDocument/2006/relationships/hyperlink" Target="http://bigjazzbook.ru/" TargetMode="External"/><Relationship Id="rId14" Type="http://schemas.openxmlformats.org/officeDocument/2006/relationships/hyperlink" Target="http://igraj-poj.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AF21-1C49-413E-B06D-A2A11DD0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30</Pages>
  <Words>9365</Words>
  <Characters>53385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62</cp:revision>
  <cp:lastPrinted>2018-12-12T18:26:00Z</cp:lastPrinted>
  <dcterms:created xsi:type="dcterms:W3CDTF">2019-12-31T07:00:00Z</dcterms:created>
  <dcterms:modified xsi:type="dcterms:W3CDTF">2021-10-15T11:28:00Z</dcterms:modified>
</cp:coreProperties>
</file>