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D3" w:rsidRPr="00C42A59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42A59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5020D3" w:rsidRPr="00C42A59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42A59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5020D3" w:rsidRPr="00C42A59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42A59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5020D3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42A59" w:rsidRPr="00C42A59" w:rsidRDefault="00C42A59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20D3" w:rsidRPr="00C42A59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020D3" w:rsidRPr="00C42A59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="108" w:tblpY="-17"/>
        <w:tblW w:w="10491" w:type="dxa"/>
        <w:tblLook w:val="04A0" w:firstRow="1" w:lastRow="0" w:firstColumn="1" w:lastColumn="0" w:noHBand="0" w:noVBand="1"/>
      </w:tblPr>
      <w:tblGrid>
        <w:gridCol w:w="4111"/>
        <w:gridCol w:w="3119"/>
        <w:gridCol w:w="3261"/>
      </w:tblGrid>
      <w:tr w:rsidR="00AB3CF5" w:rsidRPr="00C42A59" w:rsidTr="00025639">
        <w:trPr>
          <w:trHeight w:val="1135"/>
        </w:trPr>
        <w:tc>
          <w:tcPr>
            <w:tcW w:w="4111" w:type="dxa"/>
            <w:hideMark/>
          </w:tcPr>
          <w:p w:rsidR="00AB3CF5" w:rsidRPr="00C42A59" w:rsidRDefault="00AB3CF5" w:rsidP="00AB3CF5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C42A59">
              <w:rPr>
                <w:lang w:eastAsia="ar-SA"/>
              </w:rPr>
              <w:t>Рассмотрено на заседании</w:t>
            </w:r>
          </w:p>
          <w:p w:rsidR="00AB3CF5" w:rsidRPr="00C42A59" w:rsidRDefault="00AB3CF5" w:rsidP="00AB3CF5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C42A59">
              <w:rPr>
                <w:lang w:eastAsia="ar-SA"/>
              </w:rPr>
              <w:t xml:space="preserve">предметно-цикловой комиссии </w:t>
            </w:r>
          </w:p>
          <w:p w:rsidR="00AB3CF5" w:rsidRPr="00C42A59" w:rsidRDefault="00AB3CF5" w:rsidP="00AB3CF5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C42A59">
              <w:rPr>
                <w:lang w:eastAsia="ar-SA"/>
              </w:rPr>
              <w:t xml:space="preserve">музыкально-теоретических дисциплин </w:t>
            </w:r>
          </w:p>
          <w:p w:rsidR="00AB3CF5" w:rsidRPr="00C42A59" w:rsidRDefault="00AB3CF5" w:rsidP="00AB3CF5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C42A59">
              <w:rPr>
                <w:lang w:eastAsia="ar-SA"/>
              </w:rPr>
              <w:t xml:space="preserve">и рекомендовано к утверждению </w:t>
            </w:r>
          </w:p>
          <w:p w:rsidR="00AB3CF5" w:rsidRPr="00C42A59" w:rsidRDefault="00AB3CF5" w:rsidP="00AB3CF5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C42A59">
              <w:rPr>
                <w:lang w:eastAsia="ar-SA"/>
              </w:rPr>
              <w:t xml:space="preserve">Протокол </w:t>
            </w:r>
          </w:p>
          <w:p w:rsidR="00AB3CF5" w:rsidRPr="00B622D2" w:rsidRDefault="00AB3CF5" w:rsidP="00B622D2">
            <w:pPr>
              <w:spacing w:line="276" w:lineRule="auto"/>
              <w:rPr>
                <w:lang w:val="en-US" w:eastAsia="en-US"/>
              </w:rPr>
            </w:pPr>
            <w:r w:rsidRPr="00C42A59">
              <w:rPr>
                <w:lang w:eastAsia="ar-SA"/>
              </w:rPr>
              <w:t xml:space="preserve">от </w:t>
            </w:r>
            <w:r w:rsidR="0015016A">
              <w:rPr>
                <w:lang w:eastAsia="en-US"/>
              </w:rPr>
              <w:t>«18</w:t>
            </w:r>
            <w:r w:rsidRPr="00C42A59">
              <w:rPr>
                <w:lang w:eastAsia="en-US"/>
              </w:rPr>
              <w:t>» июня 20</w:t>
            </w:r>
            <w:r w:rsidR="0015016A">
              <w:rPr>
                <w:lang w:eastAsia="en-US"/>
              </w:rPr>
              <w:t>2</w:t>
            </w:r>
            <w:r w:rsidR="00B622D2">
              <w:rPr>
                <w:lang w:val="en-US" w:eastAsia="en-US"/>
              </w:rPr>
              <w:t>1</w:t>
            </w:r>
            <w:r w:rsidR="0015016A">
              <w:rPr>
                <w:lang w:eastAsia="en-US"/>
              </w:rPr>
              <w:t xml:space="preserve"> </w:t>
            </w:r>
            <w:r w:rsidRPr="00C42A59">
              <w:rPr>
                <w:lang w:eastAsia="en-US"/>
              </w:rPr>
              <w:t>г. №</w:t>
            </w:r>
            <w:r w:rsidR="00B622D2">
              <w:rPr>
                <w:lang w:val="en-US" w:eastAsia="en-US"/>
              </w:rPr>
              <w:t>5</w:t>
            </w:r>
            <w:bookmarkStart w:id="0" w:name="_GoBack"/>
            <w:bookmarkEnd w:id="0"/>
          </w:p>
        </w:tc>
        <w:tc>
          <w:tcPr>
            <w:tcW w:w="3119" w:type="dxa"/>
            <w:hideMark/>
          </w:tcPr>
          <w:p w:rsidR="00AB3CF5" w:rsidRDefault="00AB3CF5" w:rsidP="00AB3CF5">
            <w:r>
              <w:t>Утверждено Педагогическим советом</w:t>
            </w:r>
          </w:p>
          <w:p w:rsidR="00AB3CF5" w:rsidRDefault="00AB3CF5" w:rsidP="00AB3CF5">
            <w:r>
              <w:t xml:space="preserve">Протокол </w:t>
            </w:r>
          </w:p>
          <w:p w:rsidR="00AB3CF5" w:rsidRDefault="00AB3CF5" w:rsidP="00AB3CF5">
            <w:r>
              <w:t>от «</w:t>
            </w:r>
            <w:r w:rsidR="005762CF" w:rsidRPr="005762CF">
              <w:t>06» сентября 2021 г.</w:t>
            </w:r>
          </w:p>
          <w:p w:rsidR="00AB3CF5" w:rsidRDefault="005762CF" w:rsidP="00AB3CF5">
            <w:r>
              <w:t>№ 09/04-ППС-4</w:t>
            </w:r>
          </w:p>
        </w:tc>
        <w:tc>
          <w:tcPr>
            <w:tcW w:w="3261" w:type="dxa"/>
            <w:hideMark/>
          </w:tcPr>
          <w:p w:rsidR="00AB3CF5" w:rsidRDefault="00AB3CF5" w:rsidP="00AB3CF5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Введено в действие </w:t>
            </w:r>
          </w:p>
          <w:p w:rsidR="00AB3CF5" w:rsidRDefault="00AB3CF5" w:rsidP="00AB3CF5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Приказом </w:t>
            </w:r>
          </w:p>
          <w:p w:rsidR="00AB3CF5" w:rsidRDefault="00AB3CF5" w:rsidP="00AB3CF5">
            <w:r>
              <w:rPr>
                <w:lang w:eastAsia="ar-SA"/>
              </w:rPr>
              <w:t xml:space="preserve">от </w:t>
            </w:r>
            <w:r>
              <w:t>«</w:t>
            </w:r>
            <w:r w:rsidR="005762CF" w:rsidRPr="005762CF">
              <w:t>06» сентября 2021 г.</w:t>
            </w:r>
          </w:p>
          <w:p w:rsidR="00AB3CF5" w:rsidRDefault="005762CF" w:rsidP="00AB3CF5">
            <w:pPr>
              <w:rPr>
                <w:lang w:eastAsia="ar-SA"/>
              </w:rPr>
            </w:pPr>
            <w:r>
              <w:t>№ 09/04-ОД-272</w:t>
            </w:r>
          </w:p>
        </w:tc>
      </w:tr>
    </w:tbl>
    <w:p w:rsidR="005020D3" w:rsidRPr="00C42A59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C42A59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433E19" w:rsidRPr="00C42A59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5020D3" w:rsidRPr="00C42A59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C42A59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80095C" w:rsidRPr="00C42A59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42A59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:rsidR="0080095C" w:rsidRPr="00C42A59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C42A59" w:rsidRDefault="00D84844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A59">
        <w:rPr>
          <w:rFonts w:ascii="Times New Roman" w:hAnsi="Times New Roman" w:cs="Times New Roman"/>
          <w:b/>
          <w:sz w:val="24"/>
          <w:szCs w:val="24"/>
        </w:rPr>
        <w:t>Постановка голоса</w:t>
      </w:r>
    </w:p>
    <w:p w:rsidR="00D1154B" w:rsidRPr="00C42A59" w:rsidRDefault="00D1154B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33E19" w:rsidRPr="00C42A59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2A5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</w:p>
    <w:p w:rsidR="0080095C" w:rsidRPr="00C42A59" w:rsidRDefault="00F520D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2A59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C42A59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134A84" w:rsidRPr="00C42A59" w:rsidRDefault="00134A84" w:rsidP="00134A8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42A59">
        <w:rPr>
          <w:rFonts w:ascii="Times New Roman" w:hAnsi="Times New Roman" w:cs="Times New Roman"/>
          <w:sz w:val="24"/>
          <w:szCs w:val="24"/>
        </w:rPr>
        <w:t>направление «Инструментальное исполнительство»</w:t>
      </w:r>
    </w:p>
    <w:p w:rsidR="0080095C" w:rsidRPr="00C42A59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C42A59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42A59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D84844" w:rsidRPr="00C42A59">
        <w:rPr>
          <w:rFonts w:ascii="Times New Roman" w:hAnsi="Times New Roman" w:cs="Times New Roman"/>
          <w:sz w:val="24"/>
          <w:szCs w:val="24"/>
        </w:rPr>
        <w:t>2 класс</w:t>
      </w:r>
    </w:p>
    <w:p w:rsidR="0080095C" w:rsidRPr="00C42A59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C42A59" w:rsidRDefault="0080095C" w:rsidP="00473AE0">
      <w:pPr>
        <w:jc w:val="both"/>
        <w:rPr>
          <w:b/>
        </w:rPr>
      </w:pPr>
    </w:p>
    <w:p w:rsidR="00433E19" w:rsidRPr="00C42A59" w:rsidRDefault="00433E19" w:rsidP="00473AE0"/>
    <w:p w:rsidR="008B472D" w:rsidRPr="00C42A59" w:rsidRDefault="008B472D" w:rsidP="00473AE0"/>
    <w:p w:rsidR="008B472D" w:rsidRPr="00C42A59" w:rsidRDefault="008B472D" w:rsidP="00473AE0"/>
    <w:p w:rsidR="008B472D" w:rsidRPr="00C42A59" w:rsidRDefault="008B472D" w:rsidP="00473AE0"/>
    <w:p w:rsidR="008B472D" w:rsidRPr="00C42A59" w:rsidRDefault="008B472D" w:rsidP="00473AE0"/>
    <w:p w:rsidR="008B472D" w:rsidRPr="00C42A59" w:rsidRDefault="008B472D" w:rsidP="00473AE0"/>
    <w:p w:rsidR="008B472D" w:rsidRPr="00C42A59" w:rsidRDefault="008B472D" w:rsidP="00473AE0"/>
    <w:p w:rsidR="00A95331" w:rsidRPr="00C42A59" w:rsidRDefault="0080095C" w:rsidP="00473AE0">
      <w:r w:rsidRPr="00C42A59">
        <w:t>Разработчик (составитель</w:t>
      </w:r>
      <w:r w:rsidR="00433E19" w:rsidRPr="00C42A59">
        <w:t xml:space="preserve">): </w:t>
      </w:r>
    </w:p>
    <w:p w:rsidR="003B4BDA" w:rsidRPr="00C42A59" w:rsidRDefault="00D84844" w:rsidP="00346A64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C42A59">
        <w:rPr>
          <w:rFonts w:ascii="Times New Roman" w:eastAsia="Times New Roman" w:hAnsi="Times New Roman" w:cs="Times New Roman"/>
          <w:sz w:val="24"/>
          <w:szCs w:val="24"/>
        </w:rPr>
        <w:t>Гулина</w:t>
      </w:r>
      <w:proofErr w:type="spellEnd"/>
      <w:r w:rsidRPr="00C42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7C05" w:rsidRPr="00C42A59">
        <w:rPr>
          <w:rFonts w:ascii="Times New Roman" w:eastAsia="Times New Roman" w:hAnsi="Times New Roman" w:cs="Times New Roman"/>
          <w:sz w:val="24"/>
          <w:szCs w:val="24"/>
        </w:rPr>
        <w:t>Анастасия Юрьевна,</w:t>
      </w:r>
      <w:r w:rsidRPr="00C42A59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преподаватель</w:t>
      </w:r>
      <w:r w:rsidR="00B04863" w:rsidRPr="00C42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7C05" w:rsidRPr="00C42A59">
        <w:rPr>
          <w:rFonts w:ascii="Times New Roman" w:eastAsia="Times New Roman" w:hAnsi="Times New Roman" w:cs="Times New Roman"/>
          <w:sz w:val="24"/>
          <w:szCs w:val="24"/>
        </w:rPr>
        <w:t>хоровых дисциплин</w:t>
      </w:r>
    </w:p>
    <w:p w:rsidR="003B4BDA" w:rsidRPr="00C42A59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46A64" w:rsidRPr="00C42A59" w:rsidRDefault="00346A64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46A64" w:rsidRPr="00C42A59" w:rsidRDefault="00346A64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B4BDA" w:rsidRPr="00C42A59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33E19" w:rsidRPr="00C42A59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42A59">
        <w:rPr>
          <w:rFonts w:ascii="Times New Roman" w:hAnsi="Times New Roman" w:cs="Times New Roman"/>
          <w:sz w:val="24"/>
          <w:szCs w:val="24"/>
        </w:rPr>
        <w:t>г. Сургут</w:t>
      </w:r>
    </w:p>
    <w:p w:rsidR="0080095C" w:rsidRPr="00C42A59" w:rsidRDefault="005762CF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2021</w:t>
      </w:r>
      <w:r w:rsidR="0015016A">
        <w:rPr>
          <w:bCs/>
          <w:color w:val="000000"/>
        </w:rPr>
        <w:t xml:space="preserve"> </w:t>
      </w:r>
      <w:r w:rsidR="004836AD" w:rsidRPr="00C42A59">
        <w:rPr>
          <w:bCs/>
          <w:color w:val="000000"/>
        </w:rPr>
        <w:t>г</w:t>
      </w:r>
    </w:p>
    <w:p w:rsidR="00B851FD" w:rsidRPr="00C42A59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C42A59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:rsidR="004836AD" w:rsidRPr="00C42A59" w:rsidRDefault="004836AD" w:rsidP="00346A64">
      <w:pPr>
        <w:autoSpaceDE w:val="0"/>
        <w:autoSpaceDN w:val="0"/>
        <w:adjustRightInd w:val="0"/>
        <w:jc w:val="center"/>
      </w:pPr>
    </w:p>
    <w:p w:rsidR="005750FA" w:rsidRPr="00C42A59" w:rsidRDefault="005750FA" w:rsidP="005750FA">
      <w:pPr>
        <w:jc w:val="both"/>
      </w:pPr>
      <w:r w:rsidRPr="00C42A59">
        <w:t xml:space="preserve">Рабочая программа по постановке голоса для 2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от 31 декабря 2015г.; </w:t>
      </w:r>
    </w:p>
    <w:p w:rsidR="005750FA" w:rsidRPr="00C42A59" w:rsidRDefault="005750FA" w:rsidP="005750FA">
      <w:pPr>
        <w:jc w:val="both"/>
      </w:pPr>
      <w:r w:rsidRPr="00C42A59">
        <w:t>Примерной основной образовательной программы начального общего образования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 от 20 сентября 2016г. № 3/16.</w:t>
      </w:r>
    </w:p>
    <w:p w:rsidR="005750FA" w:rsidRPr="00C42A59" w:rsidRDefault="005750FA" w:rsidP="005750FA">
      <w:pPr>
        <w:jc w:val="both"/>
      </w:pPr>
      <w:r w:rsidRPr="00C42A59">
        <w:t>Учебного плана БУ «Сургутский колледж русской культуры им. А.С. Знаменского».</w:t>
      </w:r>
    </w:p>
    <w:p w:rsidR="00D84844" w:rsidRPr="00C42A59" w:rsidRDefault="00D84844" w:rsidP="00D84844">
      <w:pPr>
        <w:autoSpaceDE w:val="0"/>
        <w:autoSpaceDN w:val="0"/>
        <w:adjustRightInd w:val="0"/>
        <w:jc w:val="both"/>
        <w:rPr>
          <w:color w:val="000000"/>
        </w:rPr>
      </w:pPr>
    </w:p>
    <w:p w:rsidR="00F52035" w:rsidRDefault="00346E46" w:rsidP="00C7092C">
      <w:pPr>
        <w:autoSpaceDE w:val="0"/>
        <w:autoSpaceDN w:val="0"/>
        <w:adjustRightInd w:val="0"/>
        <w:jc w:val="both"/>
        <w:rPr>
          <w:color w:val="000000"/>
        </w:rPr>
      </w:pPr>
      <w:r w:rsidRPr="00C42A59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CB3337" w:rsidRPr="00CB3337" w:rsidRDefault="00CB3337" w:rsidP="00CB3337">
      <w:pPr>
        <w:autoSpaceDE w:val="0"/>
        <w:autoSpaceDN w:val="0"/>
        <w:adjustRightInd w:val="0"/>
        <w:jc w:val="both"/>
        <w:rPr>
          <w:color w:val="000000"/>
        </w:rPr>
      </w:pPr>
      <w:r w:rsidRPr="00CB3337">
        <w:rPr>
          <w:color w:val="000000"/>
        </w:rPr>
        <w:t>Полякова Н. И. Детский голос: особенности развития, выбор реп</w:t>
      </w:r>
      <w:r>
        <w:rPr>
          <w:color w:val="000000"/>
        </w:rPr>
        <w:t xml:space="preserve">ертуара: учебное пособие. - </w:t>
      </w:r>
      <w:proofErr w:type="gramStart"/>
      <w:r>
        <w:rPr>
          <w:color w:val="000000"/>
        </w:rPr>
        <w:t>СПб</w:t>
      </w:r>
      <w:r w:rsidRPr="00CB3337">
        <w:rPr>
          <w:color w:val="000000"/>
        </w:rPr>
        <w:t>.:</w:t>
      </w:r>
      <w:proofErr w:type="gramEnd"/>
      <w:r w:rsidRPr="00CB3337">
        <w:rPr>
          <w:color w:val="000000"/>
        </w:rPr>
        <w:t xml:space="preserve"> </w:t>
      </w:r>
      <w:r>
        <w:rPr>
          <w:color w:val="000000"/>
        </w:rPr>
        <w:t xml:space="preserve">Планета музыки, 2020. - 224 c. </w:t>
      </w:r>
    </w:p>
    <w:p w:rsidR="00CB3337" w:rsidRDefault="00CB3337" w:rsidP="00CB3337">
      <w:pPr>
        <w:autoSpaceDE w:val="0"/>
        <w:autoSpaceDN w:val="0"/>
        <w:adjustRightInd w:val="0"/>
        <w:jc w:val="both"/>
        <w:rPr>
          <w:color w:val="000000"/>
        </w:rPr>
      </w:pPr>
      <w:r w:rsidRPr="00CB3337">
        <w:rPr>
          <w:color w:val="000000"/>
        </w:rPr>
        <w:t>Емельянов В. В. Доказательная педагогика в развитии голоса и обучени</w:t>
      </w:r>
      <w:r>
        <w:rPr>
          <w:color w:val="000000"/>
        </w:rPr>
        <w:t xml:space="preserve">и пению: учебное пособие. - </w:t>
      </w:r>
      <w:proofErr w:type="gramStart"/>
      <w:r>
        <w:rPr>
          <w:color w:val="000000"/>
        </w:rPr>
        <w:t>СПб</w:t>
      </w:r>
      <w:r w:rsidRPr="00CB3337">
        <w:rPr>
          <w:color w:val="000000"/>
        </w:rPr>
        <w:t>.:</w:t>
      </w:r>
      <w:proofErr w:type="gramEnd"/>
      <w:r w:rsidRPr="00CB3337">
        <w:rPr>
          <w:color w:val="000000"/>
        </w:rPr>
        <w:t xml:space="preserve"> </w:t>
      </w:r>
      <w:r>
        <w:rPr>
          <w:color w:val="000000"/>
        </w:rPr>
        <w:t xml:space="preserve">Планета музыки, 2020. - 488 c. </w:t>
      </w:r>
    </w:p>
    <w:p w:rsidR="00685D1A" w:rsidRPr="00685D1A" w:rsidRDefault="00685D1A" w:rsidP="00685D1A">
      <w:pPr>
        <w:autoSpaceDE w:val="0"/>
        <w:autoSpaceDN w:val="0"/>
        <w:adjustRightInd w:val="0"/>
        <w:jc w:val="both"/>
        <w:rPr>
          <w:color w:val="000000"/>
        </w:rPr>
      </w:pPr>
      <w:r w:rsidRPr="00685D1A">
        <w:rPr>
          <w:color w:val="000000"/>
        </w:rPr>
        <w:t>Уткин Б. И. Воспитание профессионального слуха музы</w:t>
      </w:r>
      <w:r>
        <w:rPr>
          <w:color w:val="000000"/>
        </w:rPr>
        <w:t>канта. - М.: Музыка, 2019. - 112 c.</w:t>
      </w:r>
    </w:p>
    <w:p w:rsidR="00685D1A" w:rsidRPr="00685D1A" w:rsidRDefault="00685D1A" w:rsidP="00685D1A">
      <w:pPr>
        <w:autoSpaceDE w:val="0"/>
        <w:autoSpaceDN w:val="0"/>
        <w:adjustRightInd w:val="0"/>
        <w:jc w:val="both"/>
        <w:rPr>
          <w:color w:val="000000"/>
        </w:rPr>
      </w:pPr>
      <w:r w:rsidRPr="00685D1A">
        <w:rPr>
          <w:color w:val="000000"/>
        </w:rPr>
        <w:t xml:space="preserve">Рахманинов С. В. Романсы </w:t>
      </w:r>
      <w:r>
        <w:rPr>
          <w:color w:val="000000"/>
        </w:rPr>
        <w:t xml:space="preserve">в обработке для фортепиано. - М.: П. </w:t>
      </w:r>
      <w:proofErr w:type="spellStart"/>
      <w:r>
        <w:rPr>
          <w:color w:val="000000"/>
        </w:rPr>
        <w:t>Юргенсон</w:t>
      </w:r>
      <w:proofErr w:type="spellEnd"/>
      <w:r>
        <w:rPr>
          <w:color w:val="000000"/>
        </w:rPr>
        <w:t xml:space="preserve">, 2019. - 48 c. </w:t>
      </w:r>
    </w:p>
    <w:p w:rsidR="00685D1A" w:rsidRPr="00685D1A" w:rsidRDefault="00685D1A" w:rsidP="00685D1A">
      <w:pPr>
        <w:autoSpaceDE w:val="0"/>
        <w:autoSpaceDN w:val="0"/>
        <w:adjustRightInd w:val="0"/>
        <w:jc w:val="both"/>
        <w:rPr>
          <w:color w:val="000000"/>
        </w:rPr>
      </w:pPr>
      <w:r w:rsidRPr="00685D1A">
        <w:rPr>
          <w:color w:val="000000"/>
        </w:rPr>
        <w:t>Шопен Ф. 16 песен для среднего голоса: Соч. 74. -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Edition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Peters</w:t>
      </w:r>
      <w:proofErr w:type="spellEnd"/>
      <w:r>
        <w:rPr>
          <w:color w:val="000000"/>
        </w:rPr>
        <w:t xml:space="preserve">, 2019. - 39 c. </w:t>
      </w:r>
    </w:p>
    <w:p w:rsidR="00685D1A" w:rsidRPr="00685D1A" w:rsidRDefault="00685D1A" w:rsidP="00685D1A">
      <w:pPr>
        <w:autoSpaceDE w:val="0"/>
        <w:autoSpaceDN w:val="0"/>
        <w:adjustRightInd w:val="0"/>
        <w:jc w:val="both"/>
        <w:rPr>
          <w:color w:val="000000"/>
        </w:rPr>
      </w:pPr>
      <w:r w:rsidRPr="00685D1A">
        <w:rPr>
          <w:color w:val="000000"/>
        </w:rPr>
        <w:t>Вокализы в стиле модерн: Для среднего и низкого голоса и фортеп</w:t>
      </w:r>
      <w:r>
        <w:rPr>
          <w:color w:val="000000"/>
        </w:rPr>
        <w:t xml:space="preserve">иано. - </w:t>
      </w:r>
      <w:proofErr w:type="spellStart"/>
      <w:r>
        <w:rPr>
          <w:color w:val="000000"/>
        </w:rPr>
        <w:t>Ricordi</w:t>
      </w:r>
      <w:proofErr w:type="spellEnd"/>
      <w:r>
        <w:rPr>
          <w:color w:val="000000"/>
        </w:rPr>
        <w:t xml:space="preserve">, 2019. - 65 c. </w:t>
      </w:r>
    </w:p>
    <w:p w:rsidR="00685D1A" w:rsidRPr="00685D1A" w:rsidRDefault="00685D1A" w:rsidP="00685D1A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685D1A">
        <w:rPr>
          <w:color w:val="000000"/>
        </w:rPr>
        <w:t>Плешак</w:t>
      </w:r>
      <w:proofErr w:type="spellEnd"/>
      <w:r w:rsidRPr="00685D1A">
        <w:rPr>
          <w:color w:val="000000"/>
        </w:rPr>
        <w:t xml:space="preserve">, С. В. Звери печальные и весёлые.10 детских песен, или Кантата для солистов, детского хора и фортепиано на стихи русских поэтов: ноты / С. В. </w:t>
      </w:r>
      <w:proofErr w:type="spellStart"/>
      <w:r w:rsidRPr="00685D1A">
        <w:rPr>
          <w:color w:val="000000"/>
        </w:rPr>
        <w:t>Плешак</w:t>
      </w:r>
      <w:proofErr w:type="spellEnd"/>
      <w:r w:rsidRPr="00685D1A">
        <w:rPr>
          <w:color w:val="000000"/>
        </w:rPr>
        <w:t>.</w:t>
      </w:r>
      <w:r>
        <w:rPr>
          <w:color w:val="000000"/>
        </w:rPr>
        <w:t xml:space="preserve"> — 5-е, стер. — Санкт-Петербург</w:t>
      </w:r>
      <w:r w:rsidRPr="00685D1A">
        <w:rPr>
          <w:color w:val="000000"/>
        </w:rPr>
        <w:t>: Планета музыки, 2020. — 48 с. — ISBN 978-5-8114-5100-5. — Текст: электронный // Лань: электронно-библиотечная система. — URL: https://e.lanbook.com/book/133846 (дата обращения: 12.02.2020). — Режим досту</w:t>
      </w:r>
      <w:r>
        <w:rPr>
          <w:color w:val="000000"/>
        </w:rPr>
        <w:t xml:space="preserve">па: для </w:t>
      </w:r>
      <w:proofErr w:type="spellStart"/>
      <w:r>
        <w:rPr>
          <w:color w:val="000000"/>
        </w:rPr>
        <w:t>авториз</w:t>
      </w:r>
      <w:proofErr w:type="spellEnd"/>
      <w:r>
        <w:rPr>
          <w:color w:val="000000"/>
        </w:rPr>
        <w:t xml:space="preserve">. пользователей. </w:t>
      </w:r>
    </w:p>
    <w:p w:rsidR="00685D1A" w:rsidRPr="00685D1A" w:rsidRDefault="00685D1A" w:rsidP="00685D1A">
      <w:pPr>
        <w:autoSpaceDE w:val="0"/>
        <w:autoSpaceDN w:val="0"/>
        <w:adjustRightInd w:val="0"/>
        <w:jc w:val="both"/>
        <w:rPr>
          <w:color w:val="000000"/>
        </w:rPr>
      </w:pPr>
      <w:r w:rsidRPr="00685D1A">
        <w:rPr>
          <w:color w:val="000000"/>
        </w:rPr>
        <w:t xml:space="preserve">Вокализы в стиле модерн: Для высокого голоса и фортепиано. - </w:t>
      </w:r>
      <w:proofErr w:type="spellStart"/>
      <w:r w:rsidRPr="00685D1A">
        <w:rPr>
          <w:color w:val="000000"/>
        </w:rPr>
        <w:t>Ricordi</w:t>
      </w:r>
      <w:proofErr w:type="spellEnd"/>
      <w:r w:rsidRPr="00685D1A">
        <w:rPr>
          <w:color w:val="000000"/>
        </w:rPr>
        <w:t>, 2019. - 73 c.</w:t>
      </w:r>
    </w:p>
    <w:p w:rsidR="00685D1A" w:rsidRPr="00C42A59" w:rsidRDefault="00685D1A" w:rsidP="00427C05">
      <w:pPr>
        <w:autoSpaceDE w:val="0"/>
        <w:autoSpaceDN w:val="0"/>
        <w:adjustRightInd w:val="0"/>
        <w:jc w:val="both"/>
        <w:rPr>
          <w:color w:val="000000"/>
        </w:rPr>
      </w:pPr>
      <w:r w:rsidRPr="00685D1A">
        <w:rPr>
          <w:color w:val="000000"/>
        </w:rPr>
        <w:t>Дмитриев Л. Б.</w:t>
      </w:r>
      <w:r>
        <w:rPr>
          <w:color w:val="000000"/>
        </w:rPr>
        <w:t xml:space="preserve"> Основы вокальной методики. - М</w:t>
      </w:r>
      <w:r w:rsidRPr="00685D1A">
        <w:rPr>
          <w:color w:val="000000"/>
        </w:rPr>
        <w:t xml:space="preserve">.: Музыка, 2019. - 368 c.: ил. </w:t>
      </w:r>
    </w:p>
    <w:p w:rsidR="00B851FD" w:rsidRPr="00C42A59" w:rsidRDefault="00EF7569" w:rsidP="00F43564">
      <w:pPr>
        <w:pStyle w:val="3"/>
        <w:rPr>
          <w:rFonts w:ascii="Times New Roman" w:hAnsi="Times New Roman" w:cs="Times New Roman"/>
          <w:color w:val="auto"/>
        </w:rPr>
      </w:pPr>
      <w:r w:rsidRPr="00C42A59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C42A59">
        <w:rPr>
          <w:rFonts w:ascii="Times New Roman" w:hAnsi="Times New Roman" w:cs="Times New Roman"/>
          <w:color w:val="auto"/>
        </w:rPr>
        <w:t>в учебном плане</w:t>
      </w:r>
    </w:p>
    <w:p w:rsidR="001A1E48" w:rsidRPr="00C42A59" w:rsidRDefault="001A1E48" w:rsidP="00473AE0">
      <w:pPr>
        <w:autoSpaceDE w:val="0"/>
        <w:autoSpaceDN w:val="0"/>
        <w:adjustRightInd w:val="0"/>
        <w:jc w:val="both"/>
        <w:rPr>
          <w:color w:val="000000"/>
        </w:rPr>
      </w:pPr>
    </w:p>
    <w:p w:rsidR="00D84844" w:rsidRPr="00C42A59" w:rsidRDefault="00B851FD" w:rsidP="00D84844">
      <w:pPr>
        <w:autoSpaceDE w:val="0"/>
        <w:autoSpaceDN w:val="0"/>
        <w:adjustRightInd w:val="0"/>
        <w:jc w:val="both"/>
      </w:pPr>
      <w:r w:rsidRPr="00C42A59">
        <w:rPr>
          <w:color w:val="000000"/>
        </w:rPr>
        <w:t>Согласно учебному плану</w:t>
      </w:r>
      <w:r w:rsidR="005A3184" w:rsidRPr="00C42A59">
        <w:rPr>
          <w:color w:val="000000"/>
        </w:rPr>
        <w:t xml:space="preserve"> </w:t>
      </w:r>
      <w:r w:rsidR="003930E9" w:rsidRPr="00C42A59">
        <w:rPr>
          <w:color w:val="000000"/>
        </w:rPr>
        <w:t>БУ</w:t>
      </w:r>
      <w:r w:rsidR="005A3184" w:rsidRPr="00C42A59">
        <w:rPr>
          <w:color w:val="000000"/>
        </w:rPr>
        <w:t xml:space="preserve"> «</w:t>
      </w:r>
      <w:r w:rsidR="003930E9" w:rsidRPr="00C42A59">
        <w:rPr>
          <w:color w:val="000000"/>
        </w:rPr>
        <w:t>Сургутский колледж русской культуры им. А.С.</w:t>
      </w:r>
      <w:r w:rsidR="00B03E79" w:rsidRPr="00C42A59">
        <w:rPr>
          <w:color w:val="000000"/>
        </w:rPr>
        <w:t xml:space="preserve"> </w:t>
      </w:r>
      <w:r w:rsidR="003930E9" w:rsidRPr="00C42A59">
        <w:rPr>
          <w:color w:val="000000"/>
        </w:rPr>
        <w:t>Знаменского</w:t>
      </w:r>
      <w:r w:rsidR="005A3184" w:rsidRPr="00C42A59">
        <w:rPr>
          <w:color w:val="000000"/>
        </w:rPr>
        <w:t xml:space="preserve">» </w:t>
      </w:r>
      <w:r w:rsidR="00245615" w:rsidRPr="00C42A59">
        <w:rPr>
          <w:color w:val="000000"/>
        </w:rPr>
        <w:t xml:space="preserve">на изучение </w:t>
      </w:r>
      <w:r w:rsidR="00D84844" w:rsidRPr="00C42A59">
        <w:rPr>
          <w:color w:val="000000"/>
        </w:rPr>
        <w:t xml:space="preserve">дисциплины «Постановка голоса» </w:t>
      </w:r>
      <w:r w:rsidR="00D977D5" w:rsidRPr="00C42A59">
        <w:t>в</w:t>
      </w:r>
      <w:r w:rsidR="00B04863" w:rsidRPr="00C42A59">
        <w:t>о 2</w:t>
      </w:r>
      <w:r w:rsidR="00346A64" w:rsidRPr="00C42A59">
        <w:t xml:space="preserve"> классах</w:t>
      </w:r>
      <w:r w:rsidR="00D977D5" w:rsidRPr="00C42A59">
        <w:t xml:space="preserve"> </w:t>
      </w:r>
      <w:r w:rsidR="006E56D3" w:rsidRPr="00C42A59">
        <w:t>начальной школ</w:t>
      </w:r>
      <w:r w:rsidR="00346A64" w:rsidRPr="00C42A59">
        <w:t>ы отводится 1</w:t>
      </w:r>
      <w:r w:rsidR="00D977D5" w:rsidRPr="00C42A59">
        <w:t xml:space="preserve"> час в</w:t>
      </w:r>
      <w:r w:rsidR="006E56D3" w:rsidRPr="00C42A59">
        <w:t xml:space="preserve"> неделю</w:t>
      </w:r>
      <w:r w:rsidR="00346A64" w:rsidRPr="00C42A59">
        <w:t>, что всего составляет 34 часа в год.</w:t>
      </w:r>
      <w:r w:rsidR="00B04863" w:rsidRPr="00C42A59">
        <w:t xml:space="preserve"> </w:t>
      </w:r>
    </w:p>
    <w:p w:rsidR="006E56D3" w:rsidRPr="00C42A59" w:rsidRDefault="006E56D3" w:rsidP="00D977D5">
      <w:pPr>
        <w:jc w:val="both"/>
        <w:rPr>
          <w:color w:val="000000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C42A59" w:rsidTr="00552E8E">
        <w:tc>
          <w:tcPr>
            <w:tcW w:w="1843" w:type="dxa"/>
            <w:shd w:val="clear" w:color="auto" w:fill="auto"/>
            <w:vAlign w:val="center"/>
          </w:tcPr>
          <w:p w:rsidR="00F520DA" w:rsidRPr="00C42A59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C42A59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C42A59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C42A59">
              <w:rPr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C42A59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C42A59">
              <w:rPr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C42A59" w:rsidRDefault="00F520DA" w:rsidP="00F520D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4"/>
                <w:szCs w:val="24"/>
                <w:lang w:bidi="ru-RU"/>
              </w:rPr>
            </w:pPr>
            <w:r w:rsidRPr="00C42A59">
              <w:rPr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346A64" w:rsidRPr="00C42A59" w:rsidTr="00552E8E">
        <w:tc>
          <w:tcPr>
            <w:tcW w:w="1843" w:type="dxa"/>
            <w:shd w:val="clear" w:color="auto" w:fill="auto"/>
            <w:vAlign w:val="center"/>
          </w:tcPr>
          <w:p w:rsidR="00346A64" w:rsidRPr="00C42A5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42A59">
              <w:rPr>
                <w:color w:val="000000"/>
                <w:sz w:val="24"/>
                <w:szCs w:val="24"/>
                <w:lang w:bidi="ru-RU"/>
              </w:rPr>
              <w:t>2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C42A59" w:rsidRDefault="00C7092C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42A59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46A64" w:rsidRPr="00C42A59" w:rsidRDefault="00C7092C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42A59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C42A59" w:rsidRDefault="00C7092C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42A59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</w:tr>
      <w:tr w:rsidR="00346A64" w:rsidRPr="00C42A59" w:rsidTr="00552E8E">
        <w:tc>
          <w:tcPr>
            <w:tcW w:w="1843" w:type="dxa"/>
            <w:shd w:val="clear" w:color="auto" w:fill="auto"/>
            <w:vAlign w:val="center"/>
          </w:tcPr>
          <w:p w:rsidR="00346A64" w:rsidRPr="00C42A5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42A59">
              <w:rPr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C42A5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46A64" w:rsidRPr="00C42A5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C42A59" w:rsidRDefault="00D84844" w:rsidP="00B048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42A59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</w:tr>
    </w:tbl>
    <w:p w:rsidR="00346E46" w:rsidRPr="00C42A59" w:rsidRDefault="00346E46" w:rsidP="00F43564">
      <w:pPr>
        <w:pStyle w:val="3"/>
        <w:rPr>
          <w:rFonts w:ascii="Times New Roman" w:hAnsi="Times New Roman" w:cs="Times New Roman"/>
          <w:color w:val="auto"/>
        </w:rPr>
      </w:pPr>
      <w:r w:rsidRPr="00C42A59">
        <w:rPr>
          <w:rFonts w:ascii="Times New Roman" w:hAnsi="Times New Roman" w:cs="Times New Roman"/>
          <w:color w:val="auto"/>
        </w:rPr>
        <w:t>Распределение учебных часов по четвертям</w:t>
      </w:r>
    </w:p>
    <w:p w:rsidR="000320F7" w:rsidRPr="00C42A59" w:rsidRDefault="000320F7" w:rsidP="00CC107F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346E46" w:rsidRPr="00C42A59" w:rsidRDefault="00F520DA" w:rsidP="00CC107F">
      <w:pPr>
        <w:ind w:left="360"/>
        <w:jc w:val="center"/>
        <w:rPr>
          <w:b/>
          <w:bCs/>
        </w:rPr>
      </w:pPr>
      <w:r w:rsidRPr="00C42A59">
        <w:rPr>
          <w:b/>
          <w:bCs/>
        </w:rPr>
        <w:t>2</w:t>
      </w:r>
      <w:r w:rsidR="00346E46" w:rsidRPr="00C42A59">
        <w:rPr>
          <w:b/>
          <w:bCs/>
        </w:rPr>
        <w:t xml:space="preserve">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C7092C" w:rsidRPr="00C42A59" w:rsidTr="00CB4A3F">
        <w:tc>
          <w:tcPr>
            <w:tcW w:w="3261" w:type="dxa"/>
          </w:tcPr>
          <w:p w:rsidR="00C7092C" w:rsidRPr="00C42A59" w:rsidRDefault="00C7092C" w:rsidP="00CB4A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42A59">
              <w:rPr>
                <w:bCs/>
                <w:color w:val="000000"/>
                <w:sz w:val="24"/>
                <w:szCs w:val="24"/>
              </w:rPr>
              <w:lastRenderedPageBreak/>
              <w:t>Четверть</w:t>
            </w:r>
          </w:p>
        </w:tc>
        <w:tc>
          <w:tcPr>
            <w:tcW w:w="3118" w:type="dxa"/>
          </w:tcPr>
          <w:p w:rsidR="00C7092C" w:rsidRPr="00C42A59" w:rsidRDefault="00C7092C" w:rsidP="00CB4A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42A59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C7092C" w:rsidRPr="00C42A59" w:rsidRDefault="00C7092C" w:rsidP="00CB4A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42A59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D84844" w:rsidRPr="00C42A59" w:rsidTr="00B06EDA">
        <w:tc>
          <w:tcPr>
            <w:tcW w:w="3261" w:type="dxa"/>
          </w:tcPr>
          <w:p w:rsidR="00D84844" w:rsidRPr="00C42A59" w:rsidRDefault="00D84844" w:rsidP="00D848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42A59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44" w:rsidRPr="00C42A59" w:rsidRDefault="00D84844" w:rsidP="00D8484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C42A59">
              <w:rPr>
                <w:rFonts w:eastAsiaTheme="minorEastAsia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844" w:rsidRPr="00C42A59" w:rsidRDefault="00D84844" w:rsidP="00D8484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D84844" w:rsidRPr="00C42A59" w:rsidTr="00B06EDA">
        <w:tc>
          <w:tcPr>
            <w:tcW w:w="3261" w:type="dxa"/>
          </w:tcPr>
          <w:p w:rsidR="00D84844" w:rsidRPr="00C42A59" w:rsidRDefault="00D84844" w:rsidP="00D848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42A59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44" w:rsidRPr="00C42A59" w:rsidRDefault="00D84844" w:rsidP="00D8484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C42A59">
              <w:rPr>
                <w:rFonts w:eastAsiaTheme="minorEastAsia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844" w:rsidRPr="00C42A59" w:rsidRDefault="00D84844" w:rsidP="00D8484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C42A59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84844" w:rsidRPr="00C42A59" w:rsidTr="00B06EDA">
        <w:tc>
          <w:tcPr>
            <w:tcW w:w="3261" w:type="dxa"/>
          </w:tcPr>
          <w:p w:rsidR="00D84844" w:rsidRPr="00C42A59" w:rsidRDefault="00D84844" w:rsidP="00D848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42A59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44" w:rsidRPr="00C42A59" w:rsidRDefault="00D84844" w:rsidP="00D8484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C42A59">
              <w:rPr>
                <w:rFonts w:eastAsiaTheme="minorEastAsia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844" w:rsidRPr="00C42A59" w:rsidRDefault="00D84844" w:rsidP="00D8484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D84844" w:rsidRPr="00C42A59" w:rsidTr="00B06EDA">
        <w:tc>
          <w:tcPr>
            <w:tcW w:w="3261" w:type="dxa"/>
          </w:tcPr>
          <w:p w:rsidR="00D84844" w:rsidRPr="00C42A59" w:rsidRDefault="00D84844" w:rsidP="00D848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42A59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44" w:rsidRPr="00C42A59" w:rsidRDefault="00D84844" w:rsidP="00D8484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C42A59">
              <w:rPr>
                <w:rFonts w:eastAsiaTheme="minorEastAsia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844" w:rsidRPr="00C42A59" w:rsidRDefault="00D84844" w:rsidP="00D8484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C42A59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84844" w:rsidRPr="00C42A59" w:rsidTr="00B06EDA">
        <w:tc>
          <w:tcPr>
            <w:tcW w:w="3261" w:type="dxa"/>
          </w:tcPr>
          <w:p w:rsidR="00D84844" w:rsidRPr="00C42A59" w:rsidRDefault="00D84844" w:rsidP="00D848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42A59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44" w:rsidRPr="00C42A59" w:rsidRDefault="00D84844" w:rsidP="00D8484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C42A59">
              <w:rPr>
                <w:rFonts w:eastAsiaTheme="minorEastAsia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844" w:rsidRPr="00C42A59" w:rsidRDefault="00D84844" w:rsidP="00D8484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C42A59">
              <w:rPr>
                <w:rFonts w:eastAsiaTheme="minorEastAsia"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346E46" w:rsidRPr="00C42A59" w:rsidRDefault="00346E46" w:rsidP="00CC107F">
      <w:pPr>
        <w:rPr>
          <w:b/>
          <w:bCs/>
        </w:rPr>
      </w:pPr>
    </w:p>
    <w:p w:rsidR="0013174E" w:rsidRPr="00C42A59" w:rsidRDefault="0013174E" w:rsidP="00CC107F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C42A59">
        <w:rPr>
          <w:rFonts w:ascii="Times New Roman" w:hAnsi="Times New Roman" w:cs="Times New Roman"/>
          <w:color w:val="auto"/>
        </w:rPr>
        <w:t>Распр</w:t>
      </w:r>
      <w:r w:rsidR="00346E46" w:rsidRPr="00C42A59">
        <w:rPr>
          <w:rFonts w:ascii="Times New Roman" w:hAnsi="Times New Roman" w:cs="Times New Roman"/>
          <w:color w:val="auto"/>
        </w:rPr>
        <w:t>еделение учебных часов по</w:t>
      </w:r>
      <w:r w:rsidR="00C42A59" w:rsidRPr="00C42A59">
        <w:rPr>
          <w:rFonts w:ascii="Times New Roman" w:hAnsi="Times New Roman" w:cs="Times New Roman"/>
          <w:color w:val="auto"/>
        </w:rPr>
        <w:t xml:space="preserve"> разделам</w:t>
      </w:r>
    </w:p>
    <w:p w:rsidR="00F2672A" w:rsidRPr="00C42A59" w:rsidRDefault="00F2672A" w:rsidP="00473AE0">
      <w:pPr>
        <w:rPr>
          <w:b/>
          <w:bCs/>
        </w:rPr>
      </w:pPr>
    </w:p>
    <w:p w:rsidR="004A2A00" w:rsidRPr="00C42A59" w:rsidRDefault="004A2A00" w:rsidP="004A2A00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C42A59">
        <w:rPr>
          <w:b/>
          <w:bCs/>
        </w:rPr>
        <w:t>2 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C42A59" w:rsidRPr="00C42A59" w:rsidTr="00C42A59">
        <w:tc>
          <w:tcPr>
            <w:tcW w:w="7797" w:type="dxa"/>
          </w:tcPr>
          <w:p w:rsidR="00C42A59" w:rsidRPr="00C42A59" w:rsidRDefault="00C42A59" w:rsidP="008209D7">
            <w:pPr>
              <w:jc w:val="center"/>
              <w:rPr>
                <w:bCs/>
                <w:sz w:val="24"/>
                <w:szCs w:val="24"/>
              </w:rPr>
            </w:pPr>
            <w:r w:rsidRPr="00C42A59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C42A59" w:rsidRPr="00C42A59" w:rsidRDefault="00C42A59" w:rsidP="008209D7">
            <w:pPr>
              <w:jc w:val="center"/>
              <w:rPr>
                <w:bCs/>
                <w:sz w:val="24"/>
                <w:szCs w:val="24"/>
              </w:rPr>
            </w:pPr>
            <w:r w:rsidRPr="00C42A59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C42A59" w:rsidRPr="00C42A59" w:rsidTr="00C42A59">
        <w:tc>
          <w:tcPr>
            <w:tcW w:w="7797" w:type="dxa"/>
          </w:tcPr>
          <w:p w:rsidR="00C42A59" w:rsidRPr="00C42A59" w:rsidRDefault="00C42A59" w:rsidP="00D84844">
            <w:pPr>
              <w:jc w:val="both"/>
              <w:rPr>
                <w:color w:val="000000"/>
                <w:sz w:val="24"/>
                <w:szCs w:val="24"/>
              </w:rPr>
            </w:pPr>
            <w:r w:rsidRPr="00C42A59">
              <w:rPr>
                <w:color w:val="000000"/>
                <w:sz w:val="24"/>
                <w:szCs w:val="24"/>
              </w:rPr>
              <w:t>Раздел 1 Вокальная работа</w:t>
            </w:r>
          </w:p>
        </w:tc>
        <w:tc>
          <w:tcPr>
            <w:tcW w:w="2127" w:type="dxa"/>
          </w:tcPr>
          <w:p w:rsidR="00C42A59" w:rsidRPr="00C42A59" w:rsidRDefault="00C42A59" w:rsidP="00C42A59">
            <w:pPr>
              <w:jc w:val="center"/>
              <w:rPr>
                <w:sz w:val="24"/>
                <w:szCs w:val="24"/>
              </w:rPr>
            </w:pPr>
            <w:r w:rsidRPr="00C42A59">
              <w:rPr>
                <w:sz w:val="24"/>
                <w:szCs w:val="24"/>
              </w:rPr>
              <w:t>15</w:t>
            </w:r>
          </w:p>
        </w:tc>
      </w:tr>
      <w:tr w:rsidR="00C42A59" w:rsidRPr="00C42A59" w:rsidTr="00C42A59">
        <w:tc>
          <w:tcPr>
            <w:tcW w:w="7797" w:type="dxa"/>
          </w:tcPr>
          <w:p w:rsidR="00C42A59" w:rsidRPr="00C42A59" w:rsidRDefault="00C42A59" w:rsidP="00D84844">
            <w:pPr>
              <w:jc w:val="both"/>
              <w:rPr>
                <w:sz w:val="24"/>
                <w:szCs w:val="24"/>
              </w:rPr>
            </w:pPr>
            <w:r w:rsidRPr="00C42A59">
              <w:rPr>
                <w:sz w:val="24"/>
                <w:szCs w:val="24"/>
              </w:rPr>
              <w:t xml:space="preserve">Раздел 2 </w:t>
            </w:r>
            <w:r w:rsidRPr="00C42A59">
              <w:rPr>
                <w:color w:val="000000"/>
                <w:sz w:val="24"/>
                <w:szCs w:val="24"/>
              </w:rPr>
              <w:t>Работа над произведением</w:t>
            </w:r>
          </w:p>
        </w:tc>
        <w:tc>
          <w:tcPr>
            <w:tcW w:w="2127" w:type="dxa"/>
          </w:tcPr>
          <w:p w:rsidR="00C42A59" w:rsidRPr="00C42A59" w:rsidRDefault="00C42A59" w:rsidP="00C42A59">
            <w:pPr>
              <w:jc w:val="center"/>
              <w:rPr>
                <w:sz w:val="24"/>
                <w:szCs w:val="24"/>
              </w:rPr>
            </w:pPr>
            <w:r w:rsidRPr="00C42A59">
              <w:rPr>
                <w:sz w:val="24"/>
                <w:szCs w:val="24"/>
              </w:rPr>
              <w:t>17</w:t>
            </w:r>
          </w:p>
        </w:tc>
      </w:tr>
      <w:tr w:rsidR="00C42A59" w:rsidRPr="00C42A59" w:rsidTr="00C42A59">
        <w:tc>
          <w:tcPr>
            <w:tcW w:w="7797" w:type="dxa"/>
          </w:tcPr>
          <w:p w:rsidR="00C42A59" w:rsidRPr="00C42A59" w:rsidRDefault="00C42A59" w:rsidP="00D84844">
            <w:pPr>
              <w:jc w:val="both"/>
              <w:rPr>
                <w:sz w:val="24"/>
                <w:szCs w:val="24"/>
              </w:rPr>
            </w:pPr>
            <w:r w:rsidRPr="00C42A59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2127" w:type="dxa"/>
          </w:tcPr>
          <w:p w:rsidR="00C42A59" w:rsidRPr="00C42A59" w:rsidRDefault="00C42A59" w:rsidP="00D84844">
            <w:pPr>
              <w:jc w:val="center"/>
              <w:rPr>
                <w:sz w:val="24"/>
                <w:szCs w:val="24"/>
              </w:rPr>
            </w:pPr>
            <w:r w:rsidRPr="00C42A59">
              <w:rPr>
                <w:sz w:val="24"/>
                <w:szCs w:val="24"/>
              </w:rPr>
              <w:t>2</w:t>
            </w:r>
          </w:p>
        </w:tc>
      </w:tr>
      <w:tr w:rsidR="00C42A59" w:rsidRPr="00C42A59" w:rsidTr="00C42A59">
        <w:tc>
          <w:tcPr>
            <w:tcW w:w="7797" w:type="dxa"/>
          </w:tcPr>
          <w:p w:rsidR="00C42A59" w:rsidRPr="00C42A59" w:rsidRDefault="00C42A59" w:rsidP="00D84844">
            <w:pPr>
              <w:rPr>
                <w:bCs/>
                <w:sz w:val="24"/>
                <w:szCs w:val="24"/>
              </w:rPr>
            </w:pPr>
            <w:r w:rsidRPr="00C42A59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:rsidR="00C42A59" w:rsidRPr="00C42A59" w:rsidRDefault="00C42A59" w:rsidP="00D848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42A59">
              <w:rPr>
                <w:bCs/>
                <w:sz w:val="24"/>
                <w:szCs w:val="24"/>
              </w:rPr>
              <w:t>34</w:t>
            </w:r>
          </w:p>
        </w:tc>
      </w:tr>
    </w:tbl>
    <w:p w:rsidR="00471C2E" w:rsidRPr="00C42A59" w:rsidRDefault="00471C2E" w:rsidP="002618EF">
      <w:pPr>
        <w:pStyle w:val="3"/>
        <w:rPr>
          <w:rFonts w:ascii="Times New Roman" w:hAnsi="Times New Roman" w:cs="Times New Roman"/>
          <w:color w:val="auto"/>
        </w:rPr>
      </w:pPr>
      <w:r w:rsidRPr="00C42A59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:rsidR="000D310B" w:rsidRPr="00C42A59" w:rsidRDefault="000D310B" w:rsidP="00D84844">
      <w:pPr>
        <w:pStyle w:val="aff3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</w:p>
    <w:p w:rsidR="00D84844" w:rsidRPr="00C42A59" w:rsidRDefault="00D84844" w:rsidP="00D84844">
      <w:pPr>
        <w:pStyle w:val="aff3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C42A59">
        <w:rPr>
          <w:rFonts w:ascii="Times New Roman" w:hAnsi="Times New Roman"/>
          <w:b/>
          <w:color w:val="auto"/>
          <w:sz w:val="24"/>
          <w:szCs w:val="24"/>
        </w:rPr>
        <w:t>Цель</w:t>
      </w:r>
      <w:r w:rsidRPr="00C42A59">
        <w:rPr>
          <w:rFonts w:ascii="Times New Roman" w:hAnsi="Times New Roman"/>
          <w:color w:val="auto"/>
          <w:sz w:val="24"/>
          <w:szCs w:val="24"/>
        </w:rPr>
        <w:t>: развитие музыкально-творческих способностей обучающегося на основе приобретенных им знаний, умений и навыков в области искусства академического пения.</w:t>
      </w:r>
    </w:p>
    <w:p w:rsidR="00D84844" w:rsidRPr="00C42A59" w:rsidRDefault="00D84844" w:rsidP="00D84844">
      <w:pPr>
        <w:pStyle w:val="aff3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C42A59">
        <w:rPr>
          <w:rFonts w:ascii="Times New Roman" w:hAnsi="Times New Roman"/>
          <w:b/>
          <w:color w:val="auto"/>
          <w:sz w:val="24"/>
          <w:szCs w:val="24"/>
        </w:rPr>
        <w:t>Задачи:</w:t>
      </w:r>
    </w:p>
    <w:p w:rsidR="00D84844" w:rsidRPr="00C42A59" w:rsidRDefault="00D84844" w:rsidP="00D84844">
      <w:pPr>
        <w:pStyle w:val="aff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42A59">
        <w:rPr>
          <w:rFonts w:ascii="Times New Roman" w:hAnsi="Times New Roman"/>
          <w:color w:val="auto"/>
          <w:sz w:val="24"/>
          <w:szCs w:val="24"/>
        </w:rPr>
        <w:t>• накопление вокальных навыков (организация певческого дыхания, формирование естественности в звукообразовании и правильной артикуляции);</w:t>
      </w:r>
    </w:p>
    <w:p w:rsidR="00D84844" w:rsidRPr="00C42A59" w:rsidRDefault="00D84844" w:rsidP="00D84844">
      <w:pPr>
        <w:pStyle w:val="aff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42A59">
        <w:rPr>
          <w:rFonts w:ascii="Times New Roman" w:hAnsi="Times New Roman"/>
          <w:color w:val="auto"/>
          <w:sz w:val="24"/>
          <w:szCs w:val="24"/>
        </w:rPr>
        <w:t xml:space="preserve">• совершенствование качеств звучания голоса (тембра, </w:t>
      </w:r>
      <w:proofErr w:type="spellStart"/>
      <w:r w:rsidRPr="00C42A59">
        <w:rPr>
          <w:rFonts w:ascii="Times New Roman" w:hAnsi="Times New Roman"/>
          <w:color w:val="auto"/>
          <w:sz w:val="24"/>
          <w:szCs w:val="24"/>
        </w:rPr>
        <w:t>звуковысотного</w:t>
      </w:r>
      <w:proofErr w:type="spellEnd"/>
      <w:r w:rsidRPr="00C42A59">
        <w:rPr>
          <w:rFonts w:ascii="Times New Roman" w:hAnsi="Times New Roman"/>
          <w:color w:val="auto"/>
          <w:sz w:val="24"/>
          <w:szCs w:val="24"/>
        </w:rPr>
        <w:t xml:space="preserve"> и динамического диапазонов, вокального интонирования, подвижности голоса, четкости дикции);</w:t>
      </w:r>
    </w:p>
    <w:p w:rsidR="00D84844" w:rsidRPr="00C42A59" w:rsidRDefault="00D84844" w:rsidP="00D84844">
      <w:pPr>
        <w:pStyle w:val="aff3"/>
        <w:spacing w:line="240" w:lineRule="auto"/>
        <w:ind w:right="-285" w:firstLine="0"/>
        <w:rPr>
          <w:rFonts w:ascii="Times New Roman" w:hAnsi="Times New Roman"/>
          <w:color w:val="auto"/>
          <w:sz w:val="24"/>
          <w:szCs w:val="24"/>
        </w:rPr>
      </w:pPr>
      <w:r w:rsidRPr="00C42A59">
        <w:rPr>
          <w:rFonts w:ascii="Times New Roman" w:hAnsi="Times New Roman"/>
          <w:color w:val="auto"/>
          <w:sz w:val="24"/>
          <w:szCs w:val="24"/>
        </w:rPr>
        <w:t>• развитие музыкального слуха и, как особое проявление его, вокального слуха;</w:t>
      </w:r>
    </w:p>
    <w:p w:rsidR="00D84844" w:rsidRPr="00C42A59" w:rsidRDefault="00D84844" w:rsidP="00D84844">
      <w:pPr>
        <w:pStyle w:val="aff3"/>
        <w:spacing w:line="240" w:lineRule="auto"/>
        <w:ind w:right="-285" w:firstLine="0"/>
        <w:rPr>
          <w:rFonts w:ascii="Times New Roman" w:hAnsi="Times New Roman"/>
          <w:color w:val="auto"/>
          <w:sz w:val="24"/>
          <w:szCs w:val="24"/>
        </w:rPr>
      </w:pPr>
      <w:r w:rsidRPr="00C42A59">
        <w:rPr>
          <w:rFonts w:ascii="Times New Roman" w:hAnsi="Times New Roman"/>
          <w:color w:val="auto"/>
          <w:sz w:val="24"/>
          <w:szCs w:val="24"/>
        </w:rPr>
        <w:t>• установление взаимосвязи между слуховым восприятием звукового образа, вокально-слуховым представлением и воспроизведением голосом;</w:t>
      </w:r>
    </w:p>
    <w:p w:rsidR="00D84844" w:rsidRPr="00C42A59" w:rsidRDefault="00D84844" w:rsidP="00D84844">
      <w:pPr>
        <w:pStyle w:val="aff3"/>
        <w:spacing w:line="240" w:lineRule="auto"/>
        <w:ind w:right="-285" w:firstLine="0"/>
        <w:rPr>
          <w:rFonts w:ascii="Times New Roman" w:hAnsi="Times New Roman"/>
          <w:color w:val="auto"/>
          <w:sz w:val="24"/>
          <w:szCs w:val="24"/>
        </w:rPr>
      </w:pPr>
      <w:r w:rsidRPr="00C42A59">
        <w:rPr>
          <w:rFonts w:ascii="Times New Roman" w:hAnsi="Times New Roman"/>
          <w:color w:val="auto"/>
          <w:sz w:val="24"/>
          <w:szCs w:val="24"/>
        </w:rPr>
        <w:t>• накопление исполнительских навыков (развитие художественного восприятия музыки; умение донести до слушателей содержание исполняемого произведения);</w:t>
      </w:r>
    </w:p>
    <w:p w:rsidR="00D84844" w:rsidRPr="00C42A59" w:rsidRDefault="00D84844" w:rsidP="00D84844">
      <w:pPr>
        <w:pStyle w:val="aff3"/>
        <w:spacing w:line="240" w:lineRule="auto"/>
        <w:ind w:right="-285" w:firstLine="0"/>
        <w:rPr>
          <w:rFonts w:ascii="Times New Roman" w:hAnsi="Times New Roman"/>
          <w:color w:val="auto"/>
          <w:sz w:val="24"/>
          <w:szCs w:val="24"/>
        </w:rPr>
      </w:pPr>
      <w:r w:rsidRPr="00C42A59">
        <w:rPr>
          <w:rFonts w:ascii="Times New Roman" w:hAnsi="Times New Roman"/>
          <w:color w:val="auto"/>
          <w:sz w:val="24"/>
          <w:szCs w:val="24"/>
        </w:rPr>
        <w:t>• навыков сольного исполнения с сопровождением фортепиано.</w:t>
      </w:r>
    </w:p>
    <w:p w:rsidR="00D84844" w:rsidRPr="00C42A59" w:rsidRDefault="00D84844" w:rsidP="00D84844">
      <w:pPr>
        <w:pStyle w:val="aff3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C42A59">
        <w:rPr>
          <w:rFonts w:ascii="Times New Roman" w:hAnsi="Times New Roman"/>
          <w:color w:val="auto"/>
          <w:sz w:val="24"/>
          <w:szCs w:val="24"/>
        </w:rPr>
        <w:t xml:space="preserve">• расширение </w:t>
      </w:r>
      <w:proofErr w:type="gramStart"/>
      <w:r w:rsidRPr="00C42A59">
        <w:rPr>
          <w:rFonts w:ascii="Times New Roman" w:hAnsi="Times New Roman"/>
          <w:color w:val="auto"/>
          <w:sz w:val="24"/>
          <w:szCs w:val="24"/>
        </w:rPr>
        <w:t>музыкального</w:t>
      </w:r>
      <w:r w:rsidR="000D310B" w:rsidRPr="00C42A5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42A59">
        <w:rPr>
          <w:rFonts w:ascii="Times New Roman" w:hAnsi="Times New Roman"/>
          <w:color w:val="auto"/>
          <w:sz w:val="24"/>
          <w:szCs w:val="24"/>
        </w:rPr>
        <w:t>кругозора</w:t>
      </w:r>
      <w:proofErr w:type="gramEnd"/>
      <w:r w:rsidRPr="00C42A59">
        <w:rPr>
          <w:rFonts w:ascii="Times New Roman" w:hAnsi="Times New Roman"/>
          <w:color w:val="auto"/>
          <w:sz w:val="24"/>
          <w:szCs w:val="24"/>
        </w:rPr>
        <w:t xml:space="preserve"> обучающегося путем ознакомления с вокальным репертуаром, а также с выдающимися исполнениями и исполнителями вокальной музыки.</w:t>
      </w:r>
      <w:r w:rsidRPr="00C42A59">
        <w:rPr>
          <w:rFonts w:ascii="Times New Roman" w:hAnsi="Times New Roman"/>
          <w:sz w:val="24"/>
          <w:szCs w:val="24"/>
        </w:rPr>
        <w:t xml:space="preserve"> </w:t>
      </w:r>
    </w:p>
    <w:p w:rsidR="00D84844" w:rsidRPr="00C42A59" w:rsidRDefault="00D84844" w:rsidP="00D84844">
      <w:pPr>
        <w:pStyle w:val="aff3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C42A59">
        <w:rPr>
          <w:rFonts w:ascii="Times New Roman" w:hAnsi="Times New Roman"/>
          <w:sz w:val="24"/>
          <w:szCs w:val="24"/>
        </w:rPr>
        <w:t xml:space="preserve">Занятия по учебному предмету «Постановка голоса» дают возможность выявления природы вокальных данных каждого учащегося и оснащения его необходимыми умениями и навыками, применяемыми на занятиях в хоровом классе. Основная </w:t>
      </w:r>
      <w:r w:rsidRPr="00C42A59">
        <w:rPr>
          <w:rFonts w:ascii="Times New Roman" w:hAnsi="Times New Roman"/>
          <w:b/>
          <w:sz w:val="24"/>
          <w:szCs w:val="24"/>
        </w:rPr>
        <w:t>форма учебной работы</w:t>
      </w:r>
      <w:r w:rsidRPr="00C42A59">
        <w:rPr>
          <w:rFonts w:ascii="Times New Roman" w:hAnsi="Times New Roman"/>
          <w:sz w:val="24"/>
          <w:szCs w:val="24"/>
        </w:rPr>
        <w:t xml:space="preserve"> – аудиторные индивидуальные учебные занятия с преподавателем.</w:t>
      </w:r>
    </w:p>
    <w:p w:rsidR="00D84844" w:rsidRPr="00C42A59" w:rsidRDefault="00D84844" w:rsidP="00D84844">
      <w:pPr>
        <w:pStyle w:val="aff3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C42A59">
        <w:rPr>
          <w:rFonts w:ascii="Times New Roman" w:hAnsi="Times New Roman"/>
          <w:sz w:val="24"/>
          <w:szCs w:val="24"/>
        </w:rPr>
        <w:t xml:space="preserve">Для реализации задач учебного предмета используются следующие </w:t>
      </w:r>
      <w:r w:rsidRPr="00C42A59">
        <w:rPr>
          <w:rFonts w:ascii="Times New Roman" w:hAnsi="Times New Roman"/>
          <w:b/>
          <w:bCs/>
          <w:sz w:val="24"/>
          <w:szCs w:val="24"/>
        </w:rPr>
        <w:t>методы обучения</w:t>
      </w:r>
      <w:r w:rsidRPr="00C42A59">
        <w:rPr>
          <w:rFonts w:ascii="Times New Roman" w:hAnsi="Times New Roman"/>
          <w:sz w:val="24"/>
          <w:szCs w:val="24"/>
        </w:rPr>
        <w:t>:</w:t>
      </w:r>
    </w:p>
    <w:p w:rsidR="00D84844" w:rsidRPr="00C42A59" w:rsidRDefault="00D84844" w:rsidP="00D84844">
      <w:pPr>
        <w:pStyle w:val="aff3"/>
        <w:numPr>
          <w:ilvl w:val="0"/>
          <w:numId w:val="2"/>
        </w:numPr>
        <w:tabs>
          <w:tab w:val="left" w:pos="284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C42A59">
        <w:rPr>
          <w:rFonts w:ascii="Times New Roman" w:hAnsi="Times New Roman"/>
          <w:sz w:val="24"/>
          <w:szCs w:val="24"/>
        </w:rPr>
        <w:t>словесный (объяснение, беседа);</w:t>
      </w:r>
    </w:p>
    <w:p w:rsidR="00D84844" w:rsidRPr="00C42A59" w:rsidRDefault="00D84844" w:rsidP="00D84844">
      <w:pPr>
        <w:pStyle w:val="aff3"/>
        <w:numPr>
          <w:ilvl w:val="0"/>
          <w:numId w:val="2"/>
        </w:numPr>
        <w:tabs>
          <w:tab w:val="left" w:pos="284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C42A59">
        <w:rPr>
          <w:rFonts w:ascii="Times New Roman" w:hAnsi="Times New Roman"/>
          <w:sz w:val="24"/>
          <w:szCs w:val="24"/>
        </w:rPr>
        <w:t>наглядно-слуховой (показ, наблюдение);</w:t>
      </w:r>
    </w:p>
    <w:p w:rsidR="00D84844" w:rsidRPr="00C42A59" w:rsidRDefault="00D84844" w:rsidP="00D84844">
      <w:pPr>
        <w:pStyle w:val="aff3"/>
        <w:numPr>
          <w:ilvl w:val="0"/>
          <w:numId w:val="2"/>
        </w:numPr>
        <w:tabs>
          <w:tab w:val="left" w:pos="284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C42A59">
        <w:rPr>
          <w:rFonts w:ascii="Times New Roman" w:hAnsi="Times New Roman"/>
          <w:sz w:val="24"/>
          <w:szCs w:val="24"/>
        </w:rPr>
        <w:t>практический (воспроизводящие и творческие упражнения, репетиционные занятия);</w:t>
      </w:r>
    </w:p>
    <w:p w:rsidR="00D84844" w:rsidRPr="00C42A59" w:rsidRDefault="00D84844" w:rsidP="00D84844">
      <w:pPr>
        <w:pStyle w:val="aff3"/>
        <w:numPr>
          <w:ilvl w:val="0"/>
          <w:numId w:val="2"/>
        </w:numPr>
        <w:tabs>
          <w:tab w:val="left" w:pos="284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C42A59">
        <w:rPr>
          <w:rFonts w:ascii="Times New Roman" w:hAnsi="Times New Roman"/>
          <w:sz w:val="24"/>
          <w:szCs w:val="24"/>
        </w:rPr>
        <w:t>эмоциональный (подбор ассоциаций, образов, художественные впечатления);</w:t>
      </w:r>
    </w:p>
    <w:p w:rsidR="00D84844" w:rsidRPr="00C42A59" w:rsidRDefault="00D84844" w:rsidP="00D84844">
      <w:pPr>
        <w:pStyle w:val="aff3"/>
        <w:tabs>
          <w:tab w:val="left" w:pos="284"/>
        </w:tabs>
        <w:spacing w:line="240" w:lineRule="auto"/>
        <w:ind w:right="-285" w:firstLine="0"/>
        <w:rPr>
          <w:rFonts w:ascii="Times New Roman" w:hAnsi="Times New Roman"/>
          <w:color w:val="auto"/>
          <w:sz w:val="24"/>
          <w:szCs w:val="24"/>
        </w:rPr>
      </w:pPr>
      <w:r w:rsidRPr="00C42A59">
        <w:rPr>
          <w:rFonts w:ascii="Times New Roman" w:hAnsi="Times New Roman"/>
          <w:sz w:val="24"/>
          <w:szCs w:val="24"/>
        </w:rPr>
        <w:t>применение индивидуального подхода к каждому ученику с учетом возрастных особенностей, работоспособности и уровня подготовки</w:t>
      </w:r>
    </w:p>
    <w:p w:rsidR="00346A64" w:rsidRPr="00C42A59" w:rsidRDefault="00346A64" w:rsidP="004A2A00">
      <w:pPr>
        <w:jc w:val="both"/>
      </w:pPr>
    </w:p>
    <w:p w:rsidR="00D90876" w:rsidRPr="00C42A59" w:rsidRDefault="003930E9" w:rsidP="00346A64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C42A59">
        <w:rPr>
          <w:rFonts w:ascii="Times New Roman" w:hAnsi="Times New Roman"/>
          <w:i w:val="0"/>
          <w:sz w:val="24"/>
          <w:szCs w:val="24"/>
        </w:rPr>
        <w:t xml:space="preserve">2. Планируемые результаты изучения курса </w:t>
      </w:r>
      <w:r w:rsidR="0096276F" w:rsidRPr="00C42A59">
        <w:rPr>
          <w:rFonts w:ascii="Times New Roman" w:hAnsi="Times New Roman"/>
          <w:i w:val="0"/>
          <w:sz w:val="24"/>
          <w:szCs w:val="24"/>
        </w:rPr>
        <w:t>«</w:t>
      </w:r>
      <w:r w:rsidR="00D84844" w:rsidRPr="00C42A59">
        <w:rPr>
          <w:rFonts w:ascii="Times New Roman" w:hAnsi="Times New Roman"/>
          <w:i w:val="0"/>
          <w:sz w:val="24"/>
          <w:szCs w:val="24"/>
        </w:rPr>
        <w:t>Постановка голоса</w:t>
      </w:r>
      <w:r w:rsidR="0096276F" w:rsidRPr="00C42A59">
        <w:rPr>
          <w:rFonts w:ascii="Times New Roman" w:hAnsi="Times New Roman"/>
          <w:i w:val="0"/>
          <w:sz w:val="24"/>
          <w:szCs w:val="24"/>
        </w:rPr>
        <w:t>»</w:t>
      </w:r>
      <w:r w:rsidR="00CB4A3F" w:rsidRPr="00C42A59">
        <w:rPr>
          <w:rFonts w:ascii="Times New Roman" w:hAnsi="Times New Roman"/>
          <w:i w:val="0"/>
          <w:sz w:val="24"/>
          <w:szCs w:val="24"/>
        </w:rPr>
        <w:t xml:space="preserve"> во 2</w:t>
      </w:r>
      <w:r w:rsidRPr="00C42A59">
        <w:rPr>
          <w:rFonts w:ascii="Times New Roman" w:hAnsi="Times New Roman"/>
          <w:i w:val="0"/>
          <w:sz w:val="24"/>
          <w:szCs w:val="24"/>
        </w:rPr>
        <w:t>-</w:t>
      </w:r>
      <w:r w:rsidR="00552E8E" w:rsidRPr="00C42A59">
        <w:rPr>
          <w:rFonts w:ascii="Times New Roman" w:hAnsi="Times New Roman"/>
          <w:i w:val="0"/>
          <w:sz w:val="24"/>
          <w:szCs w:val="24"/>
        </w:rPr>
        <w:t>4</w:t>
      </w:r>
      <w:r w:rsidR="00D6769E" w:rsidRPr="00C42A59">
        <w:rPr>
          <w:rFonts w:ascii="Times New Roman" w:hAnsi="Times New Roman"/>
          <w:i w:val="0"/>
          <w:sz w:val="24"/>
          <w:szCs w:val="24"/>
        </w:rPr>
        <w:t xml:space="preserve"> </w:t>
      </w:r>
      <w:r w:rsidRPr="00C42A59">
        <w:rPr>
          <w:rFonts w:ascii="Times New Roman" w:hAnsi="Times New Roman"/>
          <w:i w:val="0"/>
          <w:sz w:val="24"/>
          <w:szCs w:val="24"/>
        </w:rPr>
        <w:t>классах</w:t>
      </w:r>
    </w:p>
    <w:p w:rsidR="00CD7077" w:rsidRDefault="00CD7077" w:rsidP="00CD7077">
      <w:pPr>
        <w:jc w:val="both"/>
        <w:rPr>
          <w:rStyle w:val="Zag11"/>
          <w:i/>
        </w:rPr>
      </w:pPr>
    </w:p>
    <w:p w:rsidR="00BB64D6" w:rsidRPr="00071C28" w:rsidRDefault="00BB64D6" w:rsidP="00BB64D6">
      <w:pPr>
        <w:jc w:val="both"/>
        <w:rPr>
          <w:b/>
          <w:i/>
        </w:rPr>
      </w:pPr>
      <w:r w:rsidRPr="00071C28">
        <w:rPr>
          <w:b/>
          <w:i/>
        </w:rPr>
        <w:lastRenderedPageBreak/>
        <w:t xml:space="preserve">Личностные </w:t>
      </w:r>
    </w:p>
    <w:p w:rsidR="00BB64D6" w:rsidRPr="00071C28" w:rsidRDefault="00BB64D6" w:rsidP="00BB64D6">
      <w:pPr>
        <w:jc w:val="both"/>
      </w:pPr>
      <w:r w:rsidRPr="00071C28">
        <w:rPr>
          <w:b/>
        </w:rPr>
        <w:t>У выпускника будут сформированы:</w:t>
      </w:r>
      <w:r w:rsidRPr="00071C28">
        <w:t xml:space="preserve"> </w:t>
      </w:r>
    </w:p>
    <w:p w:rsidR="00BB64D6" w:rsidRPr="00071C28" w:rsidRDefault="00BB64D6" w:rsidP="00BB64D6">
      <w:pPr>
        <w:jc w:val="both"/>
      </w:pPr>
      <w:r w:rsidRPr="00071C28">
        <w:t>– внутренняя позиция обучающегося на уровне положительного отношения к учебному процессу;</w:t>
      </w:r>
    </w:p>
    <w:p w:rsidR="00BB64D6" w:rsidRPr="00071C28" w:rsidRDefault="00BB64D6" w:rsidP="00BB64D6">
      <w:pPr>
        <w:jc w:val="both"/>
      </w:pPr>
      <w:r w:rsidRPr="00071C28">
        <w:t xml:space="preserve"> – интерес к занятию музыкальным искусством, самостоятельному музыкальному исполнительству;</w:t>
      </w:r>
    </w:p>
    <w:p w:rsidR="00BB64D6" w:rsidRPr="00071C28" w:rsidRDefault="00BB64D6" w:rsidP="00BB64D6">
      <w:pPr>
        <w:jc w:val="both"/>
      </w:pPr>
      <w:r w:rsidRPr="00071C28">
        <w:t xml:space="preserve"> – потребность к освоению духовных ценностей, уважение и принятие духовых и культурных ценностей разных народов;</w:t>
      </w:r>
    </w:p>
    <w:p w:rsidR="00BB64D6" w:rsidRPr="00071C28" w:rsidRDefault="00BB64D6" w:rsidP="00BB64D6">
      <w:pPr>
        <w:jc w:val="both"/>
      </w:pPr>
      <w:r w:rsidRPr="00071C28">
        <w:t xml:space="preserve"> – широкая мотивационная основа учебной деятельности, включающая социальные, </w:t>
      </w:r>
      <w:proofErr w:type="spellStart"/>
      <w:r w:rsidRPr="00071C28">
        <w:t>учебно­познавательные</w:t>
      </w:r>
      <w:proofErr w:type="spellEnd"/>
      <w:r w:rsidRPr="00071C28">
        <w:t xml:space="preserve"> и внешние мотивы;</w:t>
      </w:r>
    </w:p>
    <w:p w:rsidR="00BB64D6" w:rsidRPr="00071C28" w:rsidRDefault="00BB64D6" w:rsidP="00BB64D6">
      <w:pPr>
        <w:jc w:val="both"/>
      </w:pPr>
      <w:r w:rsidRPr="00071C28">
        <w:t xml:space="preserve">– </w:t>
      </w:r>
      <w:proofErr w:type="spellStart"/>
      <w:r w:rsidRPr="00071C28">
        <w:t>учебно­познавательный</w:t>
      </w:r>
      <w:proofErr w:type="spellEnd"/>
      <w:r w:rsidRPr="00071C28">
        <w:t xml:space="preserve"> интерес к новому учебному материалу и способам решения новых задач, в том числе творческого характера; </w:t>
      </w:r>
    </w:p>
    <w:p w:rsidR="00BB64D6" w:rsidRPr="00071C28" w:rsidRDefault="00BB64D6" w:rsidP="00BB64D6">
      <w:pPr>
        <w:jc w:val="both"/>
      </w:pPr>
      <w:r w:rsidRPr="00071C28">
        <w:t xml:space="preserve">– качества, способствующие приобретению навыков творческой деятельности, сольного и коллективного </w:t>
      </w:r>
      <w:proofErr w:type="spellStart"/>
      <w:r w:rsidRPr="00071C28">
        <w:t>музицирования</w:t>
      </w:r>
      <w:proofErr w:type="spellEnd"/>
      <w:r w:rsidRPr="00071C28">
        <w:t>;</w:t>
      </w:r>
    </w:p>
    <w:p w:rsidR="00BB64D6" w:rsidRPr="00071C28" w:rsidRDefault="00BB64D6" w:rsidP="00BB64D6">
      <w:pPr>
        <w:jc w:val="both"/>
      </w:pPr>
      <w:r w:rsidRPr="00071C28">
        <w:t xml:space="preserve"> – способность к адекватной оценке своей учебной и творческой деятельности;</w:t>
      </w:r>
    </w:p>
    <w:p w:rsidR="00BB64D6" w:rsidRPr="00071C28" w:rsidRDefault="00BB64D6" w:rsidP="00BB64D6">
      <w:pPr>
        <w:jc w:val="both"/>
      </w:pPr>
      <w:r w:rsidRPr="00071C28">
        <w:t xml:space="preserve"> – ориентация на понимание причин успеха в учебной и творческой деятельности, в том числе на самоанализ и самоконтроль результата, на анализ соответствия результатов требованиям конкретной задачи, на понимание полученных оценок;</w:t>
      </w:r>
    </w:p>
    <w:p w:rsidR="00BB64D6" w:rsidRPr="00071C28" w:rsidRDefault="00BB64D6" w:rsidP="00BB64D6">
      <w:pPr>
        <w:jc w:val="both"/>
      </w:pPr>
      <w:r w:rsidRPr="00071C28">
        <w:t xml:space="preserve"> – понимание чувств других людей и сопереживание им;</w:t>
      </w:r>
    </w:p>
    <w:p w:rsidR="00BB64D6" w:rsidRPr="00071C28" w:rsidRDefault="00BB64D6" w:rsidP="00BB64D6">
      <w:pPr>
        <w:jc w:val="both"/>
      </w:pPr>
      <w:r w:rsidRPr="00071C28">
        <w:t xml:space="preserve"> – установка на здоровый образ жизни;  </w:t>
      </w:r>
    </w:p>
    <w:p w:rsidR="00BB64D6" w:rsidRPr="00071C28" w:rsidRDefault="00BB64D6" w:rsidP="00BB64D6">
      <w:pPr>
        <w:jc w:val="both"/>
      </w:pPr>
      <w:r w:rsidRPr="00071C28">
        <w:t xml:space="preserve"> – чувство прекрасного и эстетические чувства на основе знакомства с мировой и отечественной художественной культурой, в том числе через овладение основами музыкального исполнительства.</w:t>
      </w:r>
    </w:p>
    <w:p w:rsidR="00BB64D6" w:rsidRPr="00071C28" w:rsidRDefault="00BB64D6" w:rsidP="00BB64D6">
      <w:pPr>
        <w:jc w:val="both"/>
        <w:rPr>
          <w:b/>
        </w:rPr>
      </w:pPr>
      <w:r w:rsidRPr="00071C28">
        <w:rPr>
          <w:b/>
        </w:rPr>
        <w:t xml:space="preserve">Выпускник получит возможность для формирования: </w:t>
      </w:r>
    </w:p>
    <w:p w:rsidR="00BB64D6" w:rsidRPr="00071C28" w:rsidRDefault="00BB64D6" w:rsidP="00BB64D6">
      <w:pPr>
        <w:jc w:val="both"/>
      </w:pPr>
      <w:r w:rsidRPr="00071C28">
        <w:t xml:space="preserve"> – 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071C28">
        <w:t>учебно­познавательных</w:t>
      </w:r>
      <w:proofErr w:type="spellEnd"/>
      <w:r w:rsidRPr="00071C28">
        <w:t xml:space="preserve"> мотивов и предпочтении социального способа оценки знаний;</w:t>
      </w:r>
    </w:p>
    <w:p w:rsidR="00BB64D6" w:rsidRPr="00071C28" w:rsidRDefault="00BB64D6" w:rsidP="00BB64D6">
      <w:pPr>
        <w:jc w:val="both"/>
      </w:pPr>
      <w:r w:rsidRPr="00071C28">
        <w:t xml:space="preserve"> – выраженной </w:t>
      </w:r>
      <w:proofErr w:type="spellStart"/>
      <w:r w:rsidRPr="00071C28">
        <w:t>учебно­познавательной</w:t>
      </w:r>
      <w:proofErr w:type="spellEnd"/>
      <w:r w:rsidRPr="00071C28">
        <w:t xml:space="preserve"> мотивации;</w:t>
      </w:r>
    </w:p>
    <w:p w:rsidR="00BB64D6" w:rsidRPr="00071C28" w:rsidRDefault="00BB64D6" w:rsidP="00BB64D6">
      <w:pPr>
        <w:jc w:val="both"/>
      </w:pPr>
      <w:r w:rsidRPr="00071C28">
        <w:t xml:space="preserve"> – устойчивого интереса к новым общим способам решения задач, в том числе творческих; – адекватного понимания причин успешности/</w:t>
      </w:r>
      <w:proofErr w:type="spellStart"/>
      <w:r w:rsidRPr="00071C28">
        <w:t>неуспешности</w:t>
      </w:r>
      <w:proofErr w:type="spellEnd"/>
      <w:r w:rsidRPr="00071C28">
        <w:t xml:space="preserve"> учебной и творческой деятельности;</w:t>
      </w:r>
    </w:p>
    <w:p w:rsidR="00BB64D6" w:rsidRPr="00071C28" w:rsidRDefault="00BB64D6" w:rsidP="00BB64D6">
      <w:pPr>
        <w:jc w:val="both"/>
      </w:pPr>
      <w:r w:rsidRPr="00071C28">
        <w:t xml:space="preserve"> – умения самостоятельно воспринимать и оценивать культурные ценности;</w:t>
      </w:r>
    </w:p>
    <w:p w:rsidR="00BB64D6" w:rsidRPr="00071C28" w:rsidRDefault="00BB64D6" w:rsidP="00BB64D6">
      <w:pPr>
        <w:jc w:val="both"/>
      </w:pPr>
      <w:r w:rsidRPr="00071C28">
        <w:t xml:space="preserve"> – осознанных устойчивых эстетических предпочтений и ориентации на искусство как значимую сферу человеческой жизни;</w:t>
      </w:r>
    </w:p>
    <w:p w:rsidR="00BB64D6" w:rsidRPr="00071C28" w:rsidRDefault="00BB64D6" w:rsidP="00BB64D6">
      <w:pPr>
        <w:jc w:val="both"/>
      </w:pPr>
      <w:r w:rsidRPr="00071C28">
        <w:t xml:space="preserve"> – уважительного отношения к иному мнению и художественно-эстетическим взглядам;</w:t>
      </w:r>
    </w:p>
    <w:p w:rsidR="00BB64D6" w:rsidRPr="00071C28" w:rsidRDefault="00BB64D6" w:rsidP="00BB64D6">
      <w:pPr>
        <w:jc w:val="both"/>
      </w:pPr>
      <w:r>
        <w:t xml:space="preserve"> </w:t>
      </w:r>
      <w:r w:rsidRPr="00071C28">
        <w:t>– устойчивое следование в поведении моральным нормам и этическим требованиям;</w:t>
      </w:r>
    </w:p>
    <w:p w:rsidR="00BB64D6" w:rsidRPr="00071C28" w:rsidRDefault="00BB64D6" w:rsidP="00BB64D6">
      <w:pPr>
        <w:jc w:val="both"/>
      </w:pPr>
      <w:r w:rsidRPr="00071C28">
        <w:t xml:space="preserve"> – установки на здоровый образ жизни и реализации её в реальном поведении и поступках; – </w:t>
      </w:r>
      <w:proofErr w:type="spellStart"/>
      <w:r w:rsidRPr="00071C28">
        <w:t>эмпатии</w:t>
      </w:r>
      <w:proofErr w:type="spellEnd"/>
      <w:r w:rsidRPr="00071C28"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BB64D6" w:rsidRPr="00071C28" w:rsidRDefault="00BB64D6" w:rsidP="00BB64D6">
      <w:pPr>
        <w:jc w:val="both"/>
        <w:rPr>
          <w:b/>
        </w:rPr>
      </w:pPr>
      <w:r w:rsidRPr="00071C28">
        <w:rPr>
          <w:b/>
        </w:rPr>
        <w:t>Регулятивные универсальные учебные действия</w:t>
      </w:r>
    </w:p>
    <w:p w:rsidR="00BB64D6" w:rsidRPr="00071C28" w:rsidRDefault="00BB64D6" w:rsidP="00BB64D6">
      <w:pPr>
        <w:jc w:val="both"/>
        <w:rPr>
          <w:b/>
        </w:rPr>
      </w:pPr>
      <w:r w:rsidRPr="00071C28">
        <w:rPr>
          <w:b/>
        </w:rPr>
        <w:t>Выпускник научится:</w:t>
      </w:r>
    </w:p>
    <w:p w:rsidR="00BB64D6" w:rsidRPr="00071C28" w:rsidRDefault="00BB64D6" w:rsidP="00BB64D6">
      <w:pPr>
        <w:jc w:val="both"/>
      </w:pPr>
      <w:r w:rsidRPr="00071C28">
        <w:t xml:space="preserve"> – принимать и сохранять учебную и/или творческую задачу; </w:t>
      </w:r>
    </w:p>
    <w:p w:rsidR="00BB64D6" w:rsidRPr="00071C28" w:rsidRDefault="00BB64D6" w:rsidP="00BB64D6">
      <w:pPr>
        <w:jc w:val="both"/>
      </w:pPr>
      <w:r w:rsidRPr="00071C28">
        <w:t xml:space="preserve"> – учитывать выделенные преподавателем ориентиры действия в новом учебном материале;</w:t>
      </w:r>
    </w:p>
    <w:p w:rsidR="00BB64D6" w:rsidRPr="00071C28" w:rsidRDefault="00BB64D6" w:rsidP="00BB64D6">
      <w:pPr>
        <w:jc w:val="both"/>
      </w:pPr>
      <w:r w:rsidRPr="00071C28">
        <w:t xml:space="preserve"> – планировать свои действия в соответствии с поставленной задачей и условиями её реализации;</w:t>
      </w:r>
    </w:p>
    <w:p w:rsidR="00BB64D6" w:rsidRPr="00071C28" w:rsidRDefault="00BB64D6" w:rsidP="00BB64D6">
      <w:pPr>
        <w:jc w:val="both"/>
      </w:pPr>
      <w:r w:rsidRPr="00071C28">
        <w:t xml:space="preserve"> – учитывать установленные правила в планировании и контроле способа решения;</w:t>
      </w:r>
    </w:p>
    <w:p w:rsidR="00BB64D6" w:rsidRPr="00071C28" w:rsidRDefault="00BB64D6" w:rsidP="00BB64D6">
      <w:pPr>
        <w:jc w:val="both"/>
      </w:pPr>
      <w:r w:rsidRPr="00071C28">
        <w:t xml:space="preserve"> – осуществлять пошаговый и итоговый контроль результатов;</w:t>
      </w:r>
    </w:p>
    <w:p w:rsidR="00BB64D6" w:rsidRPr="00071C28" w:rsidRDefault="00BB64D6" w:rsidP="00BB64D6">
      <w:pPr>
        <w:jc w:val="both"/>
      </w:pPr>
      <w:r w:rsidRPr="00071C28">
        <w:t xml:space="preserve"> – оценивать правильность выполнения действия, соответствия результатов требованиям поставленных задач;</w:t>
      </w:r>
    </w:p>
    <w:p w:rsidR="00BB64D6" w:rsidRPr="00071C28" w:rsidRDefault="00BB64D6" w:rsidP="00BB64D6">
      <w:pPr>
        <w:jc w:val="both"/>
      </w:pPr>
      <w:r w:rsidRPr="00071C28">
        <w:lastRenderedPageBreak/>
        <w:t xml:space="preserve"> – различать способ и результат действия;</w:t>
      </w:r>
    </w:p>
    <w:p w:rsidR="00BB64D6" w:rsidRPr="00071C28" w:rsidRDefault="00BB64D6" w:rsidP="00BB64D6">
      <w:pPr>
        <w:jc w:val="both"/>
      </w:pPr>
      <w:r w:rsidRPr="00071C28">
        <w:t xml:space="preserve"> –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результата. </w:t>
      </w:r>
    </w:p>
    <w:p w:rsidR="00BB64D6" w:rsidRPr="00071C28" w:rsidRDefault="00BB64D6" w:rsidP="00BB64D6">
      <w:pPr>
        <w:jc w:val="both"/>
        <w:rPr>
          <w:b/>
        </w:rPr>
      </w:pPr>
      <w:r w:rsidRPr="00071C28">
        <w:rPr>
          <w:b/>
        </w:rPr>
        <w:t>Выпускник получит возможность научиться:</w:t>
      </w:r>
    </w:p>
    <w:p w:rsidR="00BB64D6" w:rsidRPr="00071C28" w:rsidRDefault="00BB64D6" w:rsidP="00BB64D6">
      <w:pPr>
        <w:jc w:val="both"/>
      </w:pPr>
      <w:r w:rsidRPr="00071C28">
        <w:t xml:space="preserve"> – в сотрудничестве с преподавателем ставить новые учебные и творческие задачи;</w:t>
      </w:r>
    </w:p>
    <w:p w:rsidR="00BB64D6" w:rsidRPr="00071C28" w:rsidRDefault="00BB64D6" w:rsidP="00BB64D6">
      <w:pPr>
        <w:jc w:val="both"/>
      </w:pPr>
      <w:r w:rsidRPr="00071C28">
        <w:t xml:space="preserve"> – преобразовывать практическую задачу в познавательную и/или художественную;</w:t>
      </w:r>
    </w:p>
    <w:p w:rsidR="00BB64D6" w:rsidRPr="00071C28" w:rsidRDefault="00BB64D6" w:rsidP="00BB64D6">
      <w:pPr>
        <w:jc w:val="both"/>
      </w:pPr>
      <w:r w:rsidRPr="00071C28">
        <w:t xml:space="preserve"> – проявлять познавательную инициативу в учебном и творческом сотрудничестве;</w:t>
      </w:r>
    </w:p>
    <w:p w:rsidR="00BB64D6" w:rsidRPr="00071C28" w:rsidRDefault="00BB64D6" w:rsidP="00BB64D6">
      <w:pPr>
        <w:jc w:val="both"/>
      </w:pPr>
      <w:r w:rsidRPr="00071C28">
        <w:t xml:space="preserve"> – самостоятельно учитывать выделенные преподавателем ориентиры действия в новом учебном материале и преодолевать технические трудности при решении задач, в том числе творческих;</w:t>
      </w:r>
    </w:p>
    <w:p w:rsidR="00BB64D6" w:rsidRPr="00071C28" w:rsidRDefault="00BB64D6" w:rsidP="00BB64D6">
      <w:pPr>
        <w:jc w:val="both"/>
      </w:pPr>
      <w:r w:rsidRPr="00071C28">
        <w:t xml:space="preserve"> – осуществлять констатирующий и предвосхищающий контроль действий и результатов; – самостоятельно оценивать правильность выполнения действия и вносить необходимые коррективы как по ходу его выполнения, так и по его завершению. </w:t>
      </w:r>
    </w:p>
    <w:p w:rsidR="00BB64D6" w:rsidRPr="00071C28" w:rsidRDefault="00BB64D6" w:rsidP="00BB64D6">
      <w:pPr>
        <w:jc w:val="both"/>
      </w:pPr>
      <w:r w:rsidRPr="00071C28">
        <w:rPr>
          <w:b/>
        </w:rPr>
        <w:t xml:space="preserve"> Познавательные универсальные учебные действия</w:t>
      </w:r>
    </w:p>
    <w:p w:rsidR="00BB64D6" w:rsidRPr="00071C28" w:rsidRDefault="00BB64D6" w:rsidP="00BB64D6">
      <w:pPr>
        <w:jc w:val="both"/>
      </w:pPr>
      <w:r w:rsidRPr="00071C28">
        <w:rPr>
          <w:b/>
        </w:rPr>
        <w:t xml:space="preserve"> Выпускник научится:</w:t>
      </w:r>
      <w:r w:rsidRPr="00071C28">
        <w:t xml:space="preserve"> </w:t>
      </w:r>
    </w:p>
    <w:p w:rsidR="00BB64D6" w:rsidRPr="00071C28" w:rsidRDefault="00BB64D6" w:rsidP="00BB64D6">
      <w:pPr>
        <w:jc w:val="both"/>
      </w:pPr>
      <w:r w:rsidRPr="00071C28">
        <w:t>– осуществлять поиск необходимой информации для выполнения учебных,</w:t>
      </w:r>
      <w:r>
        <w:t xml:space="preserve"> в том числе творческих заданий</w:t>
      </w:r>
      <w:r w:rsidRPr="00071C28">
        <w:t xml:space="preserve"> с использованием учебной, художественной и нотной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 </w:t>
      </w:r>
    </w:p>
    <w:p w:rsidR="00BB64D6" w:rsidRPr="00071C28" w:rsidRDefault="00BB64D6" w:rsidP="00BB64D6">
      <w:pPr>
        <w:jc w:val="both"/>
      </w:pPr>
      <w:r w:rsidRPr="00071C28">
        <w:t xml:space="preserve">– строить сообщения в устной и письменной форме; </w:t>
      </w:r>
    </w:p>
    <w:p w:rsidR="00BB64D6" w:rsidRPr="00071C28" w:rsidRDefault="00BB64D6" w:rsidP="00BB64D6">
      <w:pPr>
        <w:jc w:val="both"/>
      </w:pPr>
      <w:r w:rsidRPr="00071C28">
        <w:t xml:space="preserve">  – осмысливать произведения искусства (в том числе музыкального); </w:t>
      </w:r>
    </w:p>
    <w:p w:rsidR="00BB64D6" w:rsidRPr="00071C28" w:rsidRDefault="00BB64D6" w:rsidP="00BB64D6">
      <w:pPr>
        <w:jc w:val="both"/>
      </w:pPr>
      <w:r w:rsidRPr="00071C28">
        <w:t xml:space="preserve"> – использовать полученные теоретические знания в собственной творческой деятельности;</w:t>
      </w:r>
    </w:p>
    <w:p w:rsidR="00BB64D6" w:rsidRPr="00071C28" w:rsidRDefault="00BB64D6" w:rsidP="00BB64D6">
      <w:pPr>
        <w:jc w:val="both"/>
      </w:pPr>
      <w:r w:rsidRPr="00071C28">
        <w:t xml:space="preserve"> – проявлять познавательную инициативу в учебном и творческом сотрудничестве.</w:t>
      </w:r>
    </w:p>
    <w:p w:rsidR="00BB64D6" w:rsidRPr="00071C28" w:rsidRDefault="00BB64D6" w:rsidP="00BB64D6">
      <w:pPr>
        <w:jc w:val="both"/>
      </w:pPr>
      <w:r w:rsidRPr="00071C28">
        <w:rPr>
          <w:b/>
        </w:rPr>
        <w:t>Коммуникативные универсальные учебные действия</w:t>
      </w:r>
      <w:r w:rsidRPr="00071C28">
        <w:t xml:space="preserve"> </w:t>
      </w:r>
    </w:p>
    <w:p w:rsidR="00BB64D6" w:rsidRPr="00071C28" w:rsidRDefault="00BB64D6" w:rsidP="00BB64D6">
      <w:pPr>
        <w:jc w:val="both"/>
      </w:pPr>
      <w:r w:rsidRPr="00071C28">
        <w:rPr>
          <w:b/>
        </w:rPr>
        <w:t>Выпускник научится:</w:t>
      </w:r>
      <w:r w:rsidRPr="00071C28">
        <w:t xml:space="preserve"> – использовать коммуникативные, прежде всего речевые, средства для решения различных задач, в том числе творческих; </w:t>
      </w:r>
    </w:p>
    <w:p w:rsidR="00BB64D6" w:rsidRPr="00071C28" w:rsidRDefault="00BB64D6" w:rsidP="00BB64D6">
      <w:pPr>
        <w:jc w:val="both"/>
      </w:pPr>
      <w:r w:rsidRPr="00071C28">
        <w:t xml:space="preserve"> –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 </w:t>
      </w:r>
    </w:p>
    <w:p w:rsidR="00BB64D6" w:rsidRPr="00071C28" w:rsidRDefault="00BB64D6" w:rsidP="00BB64D6">
      <w:pPr>
        <w:jc w:val="both"/>
      </w:pPr>
      <w:r w:rsidRPr="00071C28">
        <w:t>–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BB64D6" w:rsidRPr="00071C28" w:rsidRDefault="00BB64D6" w:rsidP="00BB64D6">
      <w:pPr>
        <w:jc w:val="both"/>
      </w:pPr>
      <w:r w:rsidRPr="00071C28">
        <w:t xml:space="preserve"> – формулировать собственное мнение и позицию;</w:t>
      </w:r>
    </w:p>
    <w:p w:rsidR="00BB64D6" w:rsidRPr="00071C28" w:rsidRDefault="00BB64D6" w:rsidP="00BB64D6">
      <w:pPr>
        <w:jc w:val="both"/>
      </w:pPr>
      <w:r w:rsidRPr="00071C28">
        <w:t xml:space="preserve"> – учитывать разные мнения и стремиться к координации различных позиций в сотрудничестве;</w:t>
      </w:r>
    </w:p>
    <w:p w:rsidR="00BB64D6" w:rsidRPr="00071C28" w:rsidRDefault="00BB64D6" w:rsidP="00BB64D6">
      <w:pPr>
        <w:jc w:val="both"/>
      </w:pPr>
      <w:r w:rsidRPr="00071C28">
        <w:t xml:space="preserve"> – договариваться и приходить к общему решению в совместной творческой деятельности, в том числе в ситуации столкновения интересов и взглядов;</w:t>
      </w:r>
    </w:p>
    <w:p w:rsidR="00BB64D6" w:rsidRPr="00071C28" w:rsidRDefault="00BB64D6" w:rsidP="00BB64D6">
      <w:pPr>
        <w:jc w:val="both"/>
      </w:pPr>
      <w:r w:rsidRPr="00071C28">
        <w:t xml:space="preserve"> – задавать вопросы;</w:t>
      </w:r>
    </w:p>
    <w:p w:rsidR="00BB64D6" w:rsidRPr="00071C28" w:rsidRDefault="00BB64D6" w:rsidP="00BB64D6">
      <w:pPr>
        <w:jc w:val="both"/>
      </w:pPr>
      <w:r w:rsidRPr="00071C28">
        <w:t xml:space="preserve"> – контролировать действия партнёра;</w:t>
      </w:r>
    </w:p>
    <w:p w:rsidR="00BB64D6" w:rsidRPr="00071C28" w:rsidRDefault="00BB64D6" w:rsidP="00BB64D6">
      <w:pPr>
        <w:jc w:val="both"/>
      </w:pPr>
      <w:r w:rsidRPr="00071C28">
        <w:t xml:space="preserve"> – использовать речь для регуляции своего действия.</w:t>
      </w:r>
    </w:p>
    <w:p w:rsidR="00BB64D6" w:rsidRPr="00071C28" w:rsidRDefault="00BB64D6" w:rsidP="00BB64D6">
      <w:pPr>
        <w:jc w:val="both"/>
      </w:pPr>
      <w:r w:rsidRPr="00071C28">
        <w:rPr>
          <w:b/>
        </w:rPr>
        <w:t xml:space="preserve">Формирование </w:t>
      </w:r>
      <w:proofErr w:type="spellStart"/>
      <w:r w:rsidRPr="00071C28">
        <w:rPr>
          <w:b/>
        </w:rPr>
        <w:t>ИКТ­компетентности</w:t>
      </w:r>
      <w:proofErr w:type="spellEnd"/>
      <w:r w:rsidRPr="00071C28">
        <w:rPr>
          <w:b/>
        </w:rPr>
        <w:t xml:space="preserve"> обучающихся (</w:t>
      </w:r>
      <w:proofErr w:type="spellStart"/>
      <w:r w:rsidRPr="00071C28">
        <w:rPr>
          <w:b/>
        </w:rPr>
        <w:t>метапредметные</w:t>
      </w:r>
      <w:proofErr w:type="spellEnd"/>
      <w:r w:rsidRPr="00071C28">
        <w:rPr>
          <w:b/>
        </w:rPr>
        <w:t xml:space="preserve"> результаты)</w:t>
      </w:r>
      <w:r w:rsidRPr="00071C28">
        <w:t xml:space="preserve"> </w:t>
      </w:r>
    </w:p>
    <w:p w:rsidR="00BB64D6" w:rsidRPr="00BB64D6" w:rsidRDefault="00BB64D6" w:rsidP="00CD7077">
      <w:pPr>
        <w:jc w:val="both"/>
        <w:rPr>
          <w:rStyle w:val="Zag11"/>
        </w:rPr>
      </w:pPr>
      <w:r w:rsidRPr="00071C28">
        <w:t xml:space="preserve">В результате изучения всех без исключения учебных предметов на уровне начального общего образования начинается формирование навыков, необходимых для жизни и работы в современном высокотехнологичном обществе. 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  В результате использования средств и инструментов ИКТ и ИКТ ресурсов для решения разнообразных учебно-познавательных и </w:t>
      </w:r>
      <w:r w:rsidRPr="00071C28">
        <w:lastRenderedPageBreak/>
        <w:t>учебно-практических задач, охватывающих содержание всех изучаемых учебных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на последующих этапах обучения.</w:t>
      </w:r>
    </w:p>
    <w:p w:rsidR="00BB64D6" w:rsidRDefault="00BB64D6" w:rsidP="00CD7077">
      <w:pPr>
        <w:jc w:val="both"/>
        <w:rPr>
          <w:rStyle w:val="Zag11"/>
          <w:i/>
        </w:rPr>
      </w:pPr>
    </w:p>
    <w:p w:rsidR="00CD7077" w:rsidRDefault="00CD7077" w:rsidP="009109EE">
      <w:pPr>
        <w:jc w:val="both"/>
        <w:rPr>
          <w:rStyle w:val="Zag11"/>
          <w:i/>
        </w:rPr>
      </w:pPr>
      <w:r w:rsidRPr="009109EE">
        <w:rPr>
          <w:rStyle w:val="Zag11"/>
          <w:i/>
        </w:rPr>
        <w:t xml:space="preserve">Планируемые </w:t>
      </w:r>
      <w:r w:rsidRPr="00BB64D6">
        <w:rPr>
          <w:rStyle w:val="Zag11"/>
          <w:b/>
          <w:i/>
        </w:rPr>
        <w:t>предметные</w:t>
      </w:r>
      <w:r w:rsidRPr="009109EE">
        <w:rPr>
          <w:rStyle w:val="Zag11"/>
          <w:i/>
        </w:rPr>
        <w:t xml:space="preserve"> результаты освоения обучающимися основной образовательной программы начального общего образования </w:t>
      </w:r>
    </w:p>
    <w:p w:rsidR="00A92A40" w:rsidRPr="009109EE" w:rsidRDefault="00A92A40" w:rsidP="009109EE">
      <w:pPr>
        <w:jc w:val="both"/>
        <w:rPr>
          <w:rStyle w:val="Zag11"/>
          <w:i/>
        </w:rPr>
      </w:pPr>
      <w:r w:rsidRPr="00A92A40">
        <w:rPr>
          <w:rStyle w:val="Zag11"/>
          <w:i/>
        </w:rPr>
        <w:t>Выпускник научится:</w:t>
      </w:r>
    </w:p>
    <w:p w:rsidR="00CD7077" w:rsidRPr="009109EE" w:rsidRDefault="00CD7077" w:rsidP="009109EE">
      <w:pPr>
        <w:pStyle w:val="a5"/>
        <w:tabs>
          <w:tab w:val="left" w:pos="284"/>
        </w:tabs>
        <w:spacing w:after="0" w:line="240" w:lineRule="auto"/>
        <w:ind w:left="0"/>
        <w:jc w:val="both"/>
        <w:rPr>
          <w:rStyle w:val="Zag11"/>
          <w:rFonts w:ascii="Times New Roman" w:hAnsi="Times New Roman"/>
          <w:sz w:val="24"/>
          <w:szCs w:val="24"/>
        </w:rPr>
      </w:pPr>
      <w:r w:rsidRPr="009109EE">
        <w:rPr>
          <w:rStyle w:val="Zag11"/>
          <w:rFonts w:ascii="Times New Roman" w:hAnsi="Times New Roman"/>
          <w:sz w:val="24"/>
          <w:szCs w:val="24"/>
        </w:rPr>
        <w:t>грамотно исполнять музыкальные произведения как сольно, так и в составе вокального и хорового коллективов;</w:t>
      </w:r>
    </w:p>
    <w:p w:rsidR="00CD7077" w:rsidRPr="009109EE" w:rsidRDefault="00CD7077" w:rsidP="009109EE">
      <w:pPr>
        <w:pStyle w:val="a5"/>
        <w:tabs>
          <w:tab w:val="left" w:pos="284"/>
        </w:tabs>
        <w:spacing w:after="0" w:line="240" w:lineRule="auto"/>
        <w:ind w:left="0"/>
        <w:jc w:val="both"/>
        <w:rPr>
          <w:rStyle w:val="Zag11"/>
          <w:rFonts w:ascii="Times New Roman" w:hAnsi="Times New Roman"/>
          <w:sz w:val="24"/>
          <w:szCs w:val="24"/>
        </w:rPr>
      </w:pPr>
      <w:r w:rsidRPr="009109EE">
        <w:rPr>
          <w:rStyle w:val="Zag11"/>
          <w:rFonts w:ascii="Times New Roman" w:hAnsi="Times New Roman"/>
          <w:sz w:val="24"/>
          <w:szCs w:val="24"/>
        </w:rPr>
        <w:t>применять сформированные вокальные умения и певческие навыки;</w:t>
      </w:r>
    </w:p>
    <w:p w:rsidR="00CD7077" w:rsidRPr="009109EE" w:rsidRDefault="00CD7077" w:rsidP="009109EE">
      <w:pPr>
        <w:pStyle w:val="a5"/>
        <w:tabs>
          <w:tab w:val="left" w:pos="284"/>
        </w:tabs>
        <w:spacing w:after="0" w:line="240" w:lineRule="auto"/>
        <w:ind w:left="0"/>
        <w:jc w:val="both"/>
        <w:rPr>
          <w:rStyle w:val="Zag11"/>
          <w:rFonts w:ascii="Times New Roman" w:hAnsi="Times New Roman"/>
          <w:sz w:val="24"/>
          <w:szCs w:val="24"/>
        </w:rPr>
      </w:pPr>
      <w:r w:rsidRPr="009109EE">
        <w:rPr>
          <w:rStyle w:val="Zag11"/>
          <w:rFonts w:ascii="Times New Roman" w:hAnsi="Times New Roman"/>
          <w:sz w:val="24"/>
          <w:szCs w:val="24"/>
        </w:rPr>
        <w:t>широко и эффективно использовать возможности голосового аппарата;</w:t>
      </w:r>
    </w:p>
    <w:p w:rsidR="00CD7077" w:rsidRPr="009109EE" w:rsidRDefault="00CD7077" w:rsidP="009109EE">
      <w:pPr>
        <w:pStyle w:val="a5"/>
        <w:tabs>
          <w:tab w:val="left" w:pos="284"/>
        </w:tabs>
        <w:spacing w:after="0" w:line="240" w:lineRule="auto"/>
        <w:ind w:left="0"/>
        <w:jc w:val="both"/>
        <w:rPr>
          <w:rStyle w:val="Zag11"/>
          <w:rFonts w:ascii="Times New Roman" w:hAnsi="Times New Roman"/>
          <w:sz w:val="24"/>
          <w:szCs w:val="24"/>
        </w:rPr>
      </w:pPr>
      <w:r w:rsidRPr="009109EE">
        <w:rPr>
          <w:rStyle w:val="Zag11"/>
          <w:rFonts w:ascii="Times New Roman" w:hAnsi="Times New Roman"/>
          <w:sz w:val="24"/>
          <w:szCs w:val="24"/>
        </w:rPr>
        <w:t>создавать художественный образ при исполнении музыкального произведения;</w:t>
      </w:r>
    </w:p>
    <w:p w:rsidR="00CD7077" w:rsidRDefault="00CD7077" w:rsidP="009109EE">
      <w:pPr>
        <w:pStyle w:val="a5"/>
        <w:tabs>
          <w:tab w:val="left" w:pos="284"/>
        </w:tabs>
        <w:spacing w:after="0" w:line="240" w:lineRule="auto"/>
        <w:ind w:left="0"/>
        <w:jc w:val="both"/>
        <w:rPr>
          <w:rStyle w:val="Zag11"/>
          <w:rFonts w:ascii="Times New Roman" w:hAnsi="Times New Roman"/>
          <w:sz w:val="24"/>
          <w:szCs w:val="24"/>
        </w:rPr>
      </w:pPr>
      <w:r w:rsidRPr="009109EE">
        <w:rPr>
          <w:rStyle w:val="Zag11"/>
          <w:rFonts w:ascii="Times New Roman" w:hAnsi="Times New Roman"/>
          <w:sz w:val="24"/>
          <w:szCs w:val="24"/>
        </w:rPr>
        <w:t>проявлять эмоциональное сопереживание в процессе исполнения музыкального произведения.</w:t>
      </w:r>
    </w:p>
    <w:p w:rsidR="00A92A40" w:rsidRPr="00A92A40" w:rsidRDefault="00A92A40" w:rsidP="00A92A40">
      <w:pPr>
        <w:tabs>
          <w:tab w:val="left" w:pos="284"/>
        </w:tabs>
        <w:jc w:val="both"/>
        <w:rPr>
          <w:i/>
        </w:rPr>
      </w:pPr>
      <w:r w:rsidRPr="00A92A40">
        <w:rPr>
          <w:i/>
        </w:rPr>
        <w:t>Выпускник получит возможность научиться:</w:t>
      </w:r>
    </w:p>
    <w:p w:rsidR="00A92A40" w:rsidRPr="00A92A40" w:rsidRDefault="00A92A40" w:rsidP="00A92A40">
      <w:pPr>
        <w:tabs>
          <w:tab w:val="left" w:pos="284"/>
        </w:tabs>
        <w:jc w:val="both"/>
      </w:pPr>
      <w:r w:rsidRPr="00A92A40">
        <w:t>владеть певческим голосом как инструментом духовного самовыражения;</w:t>
      </w:r>
    </w:p>
    <w:p w:rsidR="00A92A40" w:rsidRPr="00A92A40" w:rsidRDefault="00A92A40" w:rsidP="00A92A40">
      <w:pPr>
        <w:tabs>
          <w:tab w:val="left" w:pos="284"/>
        </w:tabs>
        <w:jc w:val="both"/>
      </w:pPr>
      <w:r w:rsidRPr="00A92A40">
        <w:t>сформировать культуру выразительного воспроизведения нотного текста в пении;</w:t>
      </w:r>
    </w:p>
    <w:p w:rsidR="00A92A40" w:rsidRPr="009109EE" w:rsidRDefault="00A92A40" w:rsidP="00A92A40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2A40">
        <w:rPr>
          <w:rFonts w:ascii="Times New Roman" w:hAnsi="Times New Roman"/>
          <w:sz w:val="24"/>
          <w:szCs w:val="24"/>
        </w:rPr>
        <w:t>использовать приобретенный опыт творческой деятельности и публичных выступлений в сфере вокального исполнительства.</w:t>
      </w:r>
    </w:p>
    <w:p w:rsidR="004A2A00" w:rsidRPr="00C42A59" w:rsidRDefault="003930E9" w:rsidP="004A2A00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C42A59">
        <w:rPr>
          <w:rFonts w:ascii="Times New Roman" w:hAnsi="Times New Roman"/>
          <w:i w:val="0"/>
          <w:sz w:val="24"/>
          <w:szCs w:val="24"/>
        </w:rPr>
        <w:t>3</w:t>
      </w:r>
      <w:r w:rsidR="00B851FD" w:rsidRPr="00C42A59">
        <w:rPr>
          <w:rFonts w:ascii="Times New Roman" w:hAnsi="Times New Roman"/>
          <w:i w:val="0"/>
          <w:sz w:val="24"/>
          <w:szCs w:val="24"/>
        </w:rPr>
        <w:t>. Содержание учебного курса</w:t>
      </w:r>
    </w:p>
    <w:p w:rsidR="00D84844" w:rsidRPr="00C42A59" w:rsidRDefault="00D84844" w:rsidP="00D84844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 w:rsidRPr="00C42A59">
        <w:rPr>
          <w:color w:val="000000"/>
        </w:rPr>
        <w:t xml:space="preserve">На втором году обучения продолжается работа по закреплению полученных ранее начальных вокально-технических навыков. В результате второго года обучения обучающийся должен: </w:t>
      </w:r>
    </w:p>
    <w:p w:rsidR="00D84844" w:rsidRPr="00C42A59" w:rsidRDefault="00D84844" w:rsidP="00D84844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 w:rsidRPr="00C42A59">
        <w:rPr>
          <w:color w:val="000000"/>
        </w:rPr>
        <w:t>-использовать правильную певческую установку</w:t>
      </w:r>
    </w:p>
    <w:p w:rsidR="00D84844" w:rsidRPr="00C42A59" w:rsidRDefault="00D84844" w:rsidP="00D84844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 w:rsidRPr="00C42A59">
        <w:rPr>
          <w:color w:val="000000"/>
        </w:rPr>
        <w:t>-работать над организацией дыхания, связанного с ощущением опоры</w:t>
      </w:r>
    </w:p>
    <w:p w:rsidR="00D84844" w:rsidRPr="00C42A59" w:rsidRDefault="00D84844" w:rsidP="00D84844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 w:rsidRPr="00C42A59">
        <w:rPr>
          <w:color w:val="000000"/>
        </w:rPr>
        <w:t>-выравнивать звучность гласных, четко произносить согласные</w:t>
      </w:r>
    </w:p>
    <w:p w:rsidR="00D84844" w:rsidRPr="00C42A59" w:rsidRDefault="00D84844" w:rsidP="00D84844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 w:rsidRPr="00C42A59">
        <w:rPr>
          <w:color w:val="000000"/>
        </w:rPr>
        <w:t>-работать над чистотой интонации и выразительностью звука</w:t>
      </w:r>
    </w:p>
    <w:p w:rsidR="00D84844" w:rsidRPr="00C42A59" w:rsidRDefault="00D84844" w:rsidP="00D84844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 w:rsidRPr="00C42A59">
        <w:rPr>
          <w:color w:val="000000"/>
        </w:rPr>
        <w:t>-в работе над произведениями добиваться смыслового единства текста и музыки</w:t>
      </w:r>
    </w:p>
    <w:p w:rsidR="00D84844" w:rsidRPr="00C42A59" w:rsidRDefault="00D84844" w:rsidP="00D84844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 w:rsidRPr="00C42A59">
        <w:rPr>
          <w:color w:val="000000"/>
        </w:rPr>
        <w:t xml:space="preserve">-осваивая прием плавного и гибкого </w:t>
      </w:r>
      <w:proofErr w:type="spellStart"/>
      <w:r w:rsidRPr="00C42A59">
        <w:rPr>
          <w:color w:val="000000"/>
        </w:rPr>
        <w:t>звуковедения</w:t>
      </w:r>
      <w:proofErr w:type="spellEnd"/>
      <w:r w:rsidRPr="00C42A59">
        <w:rPr>
          <w:color w:val="000000"/>
        </w:rPr>
        <w:t>, постепенно подготовиться к исполнению вокализа.</w:t>
      </w:r>
    </w:p>
    <w:p w:rsidR="00D84844" w:rsidRPr="00C42A59" w:rsidRDefault="00D84844" w:rsidP="00D84844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 w:rsidRPr="00C42A59">
        <w:rPr>
          <w:color w:val="000000"/>
        </w:rPr>
        <w:t xml:space="preserve">-петь вокальные упражнения, включающие мажорные и минорные гаммы, трезвучия, </w:t>
      </w:r>
      <w:proofErr w:type="spellStart"/>
      <w:r w:rsidRPr="00C42A59">
        <w:rPr>
          <w:color w:val="000000"/>
        </w:rPr>
        <w:t>опевания</w:t>
      </w:r>
      <w:proofErr w:type="spellEnd"/>
      <w:r w:rsidRPr="00C42A59">
        <w:rPr>
          <w:color w:val="000000"/>
        </w:rPr>
        <w:t>, скачки на октаву вверх и вниз.</w:t>
      </w:r>
    </w:p>
    <w:p w:rsidR="00D84844" w:rsidRPr="00C42A59" w:rsidRDefault="00D84844" w:rsidP="00D84844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 w:rsidRPr="00C42A59">
        <w:rPr>
          <w:color w:val="000000"/>
        </w:rPr>
        <w:t>Следует продолжать упражнения на закрепление правильного дыхания, чистоты интонирования (как результата правильной координации голосового аппарата), а также упражнения на освобождение горла и снятие мышечного напряжения</w:t>
      </w:r>
    </w:p>
    <w:p w:rsidR="00D84844" w:rsidRPr="00C42A59" w:rsidRDefault="00D84844" w:rsidP="00D84844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 w:rsidRPr="00C42A59">
        <w:rPr>
          <w:color w:val="000000"/>
        </w:rPr>
        <w:t>В течение года учащийся должен проработать:</w:t>
      </w:r>
    </w:p>
    <w:p w:rsidR="00D84844" w:rsidRPr="00C42A59" w:rsidRDefault="00D84844" w:rsidP="00D84844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 w:rsidRPr="00C42A59">
        <w:rPr>
          <w:color w:val="000000"/>
        </w:rPr>
        <w:t>1-2 вокализа</w:t>
      </w:r>
    </w:p>
    <w:p w:rsidR="00D84844" w:rsidRPr="00C42A59" w:rsidRDefault="00D84844" w:rsidP="00D84844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 w:rsidRPr="00C42A59">
        <w:rPr>
          <w:color w:val="000000"/>
        </w:rPr>
        <w:t>1-2 народные песни</w:t>
      </w:r>
    </w:p>
    <w:p w:rsidR="00D84844" w:rsidRPr="00C42A59" w:rsidRDefault="00D84844" w:rsidP="00D84844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 w:rsidRPr="00C42A59">
        <w:rPr>
          <w:color w:val="000000"/>
        </w:rPr>
        <w:t>2-3 не сложных произведения</w:t>
      </w:r>
    </w:p>
    <w:p w:rsidR="00D84844" w:rsidRPr="00C42A59" w:rsidRDefault="00D84844" w:rsidP="00D84844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 w:rsidRPr="00C42A59">
        <w:rPr>
          <w:color w:val="000000"/>
        </w:rPr>
        <w:t>Принять участие в 2-х концертных выступлениях</w:t>
      </w:r>
    </w:p>
    <w:p w:rsidR="00D84844" w:rsidRPr="00C42A59" w:rsidRDefault="00D84844" w:rsidP="00D84844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 w:rsidRPr="00C42A59">
        <w:rPr>
          <w:color w:val="000000"/>
        </w:rPr>
        <w:t>На контрольном уроке учащийся должен исполнить два разнохарактерных произведения (в конце первого семестра и в конце второго семестра).</w:t>
      </w:r>
    </w:p>
    <w:p w:rsidR="00D84844" w:rsidRPr="00C42A59" w:rsidRDefault="00D84844" w:rsidP="00D84844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 w:rsidRPr="00C42A59">
        <w:rPr>
          <w:color w:val="000000"/>
        </w:rPr>
        <w:t xml:space="preserve">Произведения итоговой (контрольной) программы должны быть подобраны так, чтобы учащийся смог показать свои исполнительские возможности: диапазон голоса, тембр, динамику, умение держаться на сцене. Учащийся должен продемонстрировать владение голосом, артистичность, ощущение стиля исполняемых произведений, чувство ансамбля. На контрольном уроке оценивается чистота интонирования в исполняемых произведениях. Умение брать дыхание </w:t>
      </w:r>
      <w:r w:rsidRPr="00C42A59">
        <w:rPr>
          <w:color w:val="000000"/>
        </w:rPr>
        <w:lastRenderedPageBreak/>
        <w:t xml:space="preserve">бесшумно, через нос. Эмоциональное и выразительное исполнение. Умение тянуть звук, владение </w:t>
      </w:r>
      <w:proofErr w:type="spellStart"/>
      <w:r w:rsidRPr="00C42A59">
        <w:rPr>
          <w:color w:val="000000"/>
        </w:rPr>
        <w:t>поступенным</w:t>
      </w:r>
      <w:proofErr w:type="spellEnd"/>
      <w:r w:rsidRPr="00C42A59">
        <w:rPr>
          <w:color w:val="000000"/>
        </w:rPr>
        <w:t xml:space="preserve"> движением, качественное </w:t>
      </w:r>
      <w:proofErr w:type="spellStart"/>
      <w:r w:rsidRPr="00C42A59">
        <w:rPr>
          <w:color w:val="000000"/>
        </w:rPr>
        <w:t>пропевание</w:t>
      </w:r>
      <w:proofErr w:type="spellEnd"/>
      <w:r w:rsidRPr="00C42A59">
        <w:rPr>
          <w:color w:val="000000"/>
        </w:rPr>
        <w:t xml:space="preserve"> звуков.</w:t>
      </w:r>
    </w:p>
    <w:p w:rsidR="00D84844" w:rsidRPr="00C42A59" w:rsidRDefault="00D84844" w:rsidP="00D84844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 w:rsidRPr="00C42A59">
        <w:rPr>
          <w:color w:val="000000"/>
        </w:rPr>
        <w:t>Данная программа отражает разнообразие репертуара, его академическую направленность и индивидуальный подход к каждому ученику.  Содержание учебного предмета направлено на 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D84844" w:rsidRPr="00C42A59" w:rsidRDefault="00D84844" w:rsidP="00D84844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</w:p>
    <w:p w:rsidR="00D84844" w:rsidRPr="00C42A59" w:rsidRDefault="00D84844" w:rsidP="00D84844">
      <w:pPr>
        <w:autoSpaceDE w:val="0"/>
        <w:autoSpaceDN w:val="0"/>
        <w:adjustRightInd w:val="0"/>
        <w:ind w:left="720" w:right="-285"/>
        <w:jc w:val="both"/>
        <w:textAlignment w:val="center"/>
        <w:rPr>
          <w:b/>
          <w:color w:val="000000"/>
        </w:rPr>
      </w:pPr>
      <w:r w:rsidRPr="00C42A59">
        <w:rPr>
          <w:b/>
          <w:color w:val="000000"/>
        </w:rPr>
        <w:t xml:space="preserve">                                               </w:t>
      </w:r>
      <w:r w:rsidR="00427C05" w:rsidRPr="00C42A59">
        <w:rPr>
          <w:b/>
          <w:color w:val="000000"/>
        </w:rPr>
        <w:t xml:space="preserve">        2год обучения (2 класс)</w:t>
      </w:r>
    </w:p>
    <w:p w:rsidR="00D84844" w:rsidRPr="00C42A59" w:rsidRDefault="00D84844" w:rsidP="00D84844">
      <w:pPr>
        <w:autoSpaceDE w:val="0"/>
        <w:autoSpaceDN w:val="0"/>
        <w:adjustRightInd w:val="0"/>
        <w:ind w:left="360" w:right="-285"/>
        <w:jc w:val="both"/>
        <w:textAlignment w:val="center"/>
        <w:rPr>
          <w:b/>
          <w:color w:val="000000"/>
        </w:rPr>
      </w:pPr>
      <w:r w:rsidRPr="00C42A59">
        <w:rPr>
          <w:b/>
          <w:color w:val="000000"/>
        </w:rPr>
        <w:t xml:space="preserve">                                                               1.</w:t>
      </w:r>
      <w:r w:rsidR="00427C05" w:rsidRPr="00C42A59">
        <w:rPr>
          <w:b/>
          <w:color w:val="000000"/>
        </w:rPr>
        <w:t xml:space="preserve"> </w:t>
      </w:r>
      <w:r w:rsidRPr="00C42A59">
        <w:rPr>
          <w:b/>
          <w:color w:val="000000"/>
        </w:rPr>
        <w:t>Вокальная работа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b/>
          <w:color w:val="000000"/>
        </w:rPr>
      </w:pPr>
      <w:r w:rsidRPr="00C42A59">
        <w:rPr>
          <w:b/>
          <w:color w:val="000000"/>
        </w:rPr>
        <w:t>Певческая установка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Правильное положение певца во время пения (положение корпуса, головы во время пения, прямое, без напряжения; расправленные плечи, бодрая осанка, руки свободно опущены вниз при положении стоя, или свободно лежат на коленях при положении сидя), которое активизирует дыхательную мускулатуру, снимает напряжение, зажатость звука и тем самым облегчает певческий процесс.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b/>
          <w:color w:val="000000"/>
        </w:rPr>
      </w:pPr>
      <w:r w:rsidRPr="00C42A59">
        <w:rPr>
          <w:b/>
          <w:color w:val="000000"/>
        </w:rPr>
        <w:t>Распевание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proofErr w:type="spellStart"/>
      <w:r w:rsidRPr="00C42A59">
        <w:rPr>
          <w:color w:val="000000"/>
        </w:rPr>
        <w:t>Фонопедический</w:t>
      </w:r>
      <w:proofErr w:type="spellEnd"/>
      <w:r w:rsidRPr="00C42A59">
        <w:rPr>
          <w:color w:val="000000"/>
        </w:rPr>
        <w:t xml:space="preserve"> метод развития голоса Емельянова В.В.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-Артикуляционная гимнастика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-Звуковые игры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-Интонационно-фонетические упражнения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-Тренировочные программы для грудного и фальцетного регистров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b/>
          <w:color w:val="000000"/>
        </w:rPr>
      </w:pPr>
      <w:r w:rsidRPr="00C42A59">
        <w:rPr>
          <w:b/>
          <w:color w:val="000000"/>
        </w:rPr>
        <w:t>Формирование певческого дыхания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 xml:space="preserve">-Дыхательная гимнастика по методике Стрельниковой («Ладошки», «Погончики», «Насос», «Обнимаем плечи», «Кошка», «Повороты головы», «Ушки», «Маятник», «Большой маятник», «Перекаты», «Шаги»). 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-Игры и вокальные упражнения на развитие дыхания</w:t>
      </w:r>
    </w:p>
    <w:p w:rsidR="00D84844" w:rsidRPr="00C42A59" w:rsidRDefault="000D310B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 xml:space="preserve">-Освоение навыков </w:t>
      </w:r>
      <w:r w:rsidR="00D84844" w:rsidRPr="00C42A59">
        <w:rPr>
          <w:color w:val="000000"/>
        </w:rPr>
        <w:t>начала пения и окончания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-Бесшумный, глубокий вдох, длительный выдох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-Умение экономно расходовать дыхание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</w:t>
      </w:r>
      <w:proofErr w:type="spellStart"/>
      <w:r w:rsidRPr="00C42A59">
        <w:rPr>
          <w:color w:val="000000"/>
        </w:rPr>
        <w:t>Пропевание</w:t>
      </w:r>
      <w:proofErr w:type="spellEnd"/>
      <w:r w:rsidRPr="00C42A59">
        <w:rPr>
          <w:color w:val="000000"/>
        </w:rPr>
        <w:t xml:space="preserve"> короткой фразы на одном дыхании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b/>
          <w:color w:val="000000"/>
        </w:rPr>
      </w:pPr>
      <w:r w:rsidRPr="00C42A59">
        <w:rPr>
          <w:b/>
          <w:color w:val="000000"/>
        </w:rPr>
        <w:t>Формирование вокально-фонационных навыков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-Развитие голоса ребенка с примарных звуков и постепенное расширение диапазона вверх и вниз.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-Основа певческого звучания – мягкая атака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-Основной вид голосоведения – кантилена – умение петь легато,</w:t>
      </w:r>
      <w:r w:rsidR="000D310B" w:rsidRPr="00C42A59">
        <w:rPr>
          <w:color w:val="000000"/>
        </w:rPr>
        <w:t xml:space="preserve"> </w:t>
      </w:r>
      <w:r w:rsidRPr="00C42A59">
        <w:rPr>
          <w:color w:val="000000"/>
        </w:rPr>
        <w:t>хорошо связывать звуки.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-Формирование грудного резонатора и развитие головного регистра.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 xml:space="preserve">-Формирование различных видов </w:t>
      </w:r>
      <w:proofErr w:type="spellStart"/>
      <w:r w:rsidRPr="00C42A59">
        <w:rPr>
          <w:color w:val="000000"/>
        </w:rPr>
        <w:t>звуковедения</w:t>
      </w:r>
      <w:proofErr w:type="spellEnd"/>
      <w:r w:rsidRPr="00C42A59">
        <w:rPr>
          <w:color w:val="000000"/>
        </w:rPr>
        <w:t xml:space="preserve"> (протяжное, связное пение, отрывистое, подчеркивание отдельных звуков).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-Работа по устранению дефектов в звукообразовании (зажатость челюсти, гнусавость, неподвижность голоса).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b/>
          <w:color w:val="000000"/>
        </w:rPr>
      </w:pPr>
      <w:r w:rsidRPr="00C42A59">
        <w:rPr>
          <w:b/>
          <w:color w:val="000000"/>
        </w:rPr>
        <w:t>Формирование навыков певческой артикуляции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-Работа над артикуляционным аппаратом (гимнастика, упражнения).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-Дикционные упражнения, скороговорки.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</w:t>
      </w:r>
      <w:proofErr w:type="spellStart"/>
      <w:r w:rsidRPr="00C42A59">
        <w:rPr>
          <w:color w:val="000000"/>
        </w:rPr>
        <w:t>Ритмодыхательный</w:t>
      </w:r>
      <w:proofErr w:type="spellEnd"/>
      <w:r w:rsidRPr="00C42A59">
        <w:rPr>
          <w:color w:val="000000"/>
        </w:rPr>
        <w:t xml:space="preserve"> комплекс – тренаж мышц, участвующих в процессе фонации.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-Работа над орфоэпией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-Работа над тексом каждого произведения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b/>
          <w:color w:val="000000"/>
        </w:rPr>
      </w:pPr>
      <w:r w:rsidRPr="00C42A59">
        <w:rPr>
          <w:b/>
          <w:color w:val="000000"/>
        </w:rPr>
        <w:t>Формирование ритмического чувства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-Освоение ритмических особенностей основных музыкальных жанров.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lastRenderedPageBreak/>
        <w:t>-</w:t>
      </w:r>
      <w:proofErr w:type="spellStart"/>
      <w:r w:rsidRPr="00C42A59">
        <w:rPr>
          <w:color w:val="000000"/>
        </w:rPr>
        <w:t>Метризация</w:t>
      </w:r>
      <w:proofErr w:type="spellEnd"/>
      <w:r w:rsidRPr="00C42A59">
        <w:rPr>
          <w:color w:val="000000"/>
        </w:rPr>
        <w:t xml:space="preserve"> 2-х и 3-х сложных слов, </w:t>
      </w:r>
      <w:proofErr w:type="spellStart"/>
      <w:r w:rsidRPr="00C42A59">
        <w:rPr>
          <w:color w:val="000000"/>
        </w:rPr>
        <w:t>ритмослоги</w:t>
      </w:r>
      <w:proofErr w:type="spellEnd"/>
      <w:r w:rsidRPr="00C42A59">
        <w:rPr>
          <w:color w:val="000000"/>
        </w:rPr>
        <w:t xml:space="preserve">, чтение ритмического рисунка с хлопками и выстукиванием метрических долей, тактирование под музыку. 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-Развитие чувства темпа – характера и скорости основной пульсации произведения.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 xml:space="preserve">-Ритмические игры на основе знакомых песен, </w:t>
      </w:r>
      <w:proofErr w:type="spellStart"/>
      <w:proofErr w:type="gramStart"/>
      <w:r w:rsidRPr="00C42A59">
        <w:rPr>
          <w:color w:val="000000"/>
        </w:rPr>
        <w:t>стихов,скороговорок</w:t>
      </w:r>
      <w:proofErr w:type="spellEnd"/>
      <w:proofErr w:type="gramEnd"/>
      <w:r w:rsidRPr="00C42A59">
        <w:rPr>
          <w:color w:val="000000"/>
        </w:rPr>
        <w:t xml:space="preserve"> с применением различных по сложности ритмических рисунков.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-Применение карточек (при освоении закономерностей ритма при раскладывании ритмической фразы).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b/>
          <w:color w:val="000000"/>
        </w:rPr>
      </w:pPr>
      <w:r w:rsidRPr="00C42A59">
        <w:rPr>
          <w:b/>
          <w:color w:val="000000"/>
        </w:rPr>
        <w:t xml:space="preserve">Формирование </w:t>
      </w:r>
      <w:proofErr w:type="spellStart"/>
      <w:r w:rsidRPr="00C42A59">
        <w:rPr>
          <w:b/>
          <w:color w:val="000000"/>
        </w:rPr>
        <w:t>звуковысотного</w:t>
      </w:r>
      <w:proofErr w:type="spellEnd"/>
      <w:r w:rsidRPr="00C42A59">
        <w:rPr>
          <w:b/>
          <w:color w:val="000000"/>
        </w:rPr>
        <w:t xml:space="preserve"> интонирования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-Понимание значения тоники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 xml:space="preserve">-Умение интонировать </w:t>
      </w:r>
      <w:proofErr w:type="spellStart"/>
      <w:r w:rsidRPr="00C42A59">
        <w:rPr>
          <w:color w:val="000000"/>
        </w:rPr>
        <w:t>попевки</w:t>
      </w:r>
      <w:proofErr w:type="spellEnd"/>
      <w:r w:rsidRPr="00C42A59">
        <w:rPr>
          <w:color w:val="000000"/>
        </w:rPr>
        <w:t xml:space="preserve"> в пределах мажорного </w:t>
      </w:r>
      <w:proofErr w:type="spellStart"/>
      <w:r w:rsidRPr="00C42A59">
        <w:rPr>
          <w:color w:val="000000"/>
        </w:rPr>
        <w:t>трихорда</w:t>
      </w:r>
      <w:proofErr w:type="spellEnd"/>
      <w:r w:rsidRPr="00C42A59">
        <w:rPr>
          <w:color w:val="000000"/>
        </w:rPr>
        <w:t xml:space="preserve"> с </w:t>
      </w:r>
      <w:proofErr w:type="spellStart"/>
      <w:r w:rsidRPr="00C42A59">
        <w:rPr>
          <w:color w:val="000000"/>
        </w:rPr>
        <w:t>поступенным</w:t>
      </w:r>
      <w:proofErr w:type="spellEnd"/>
      <w:r w:rsidRPr="00C42A59">
        <w:rPr>
          <w:color w:val="000000"/>
        </w:rPr>
        <w:t xml:space="preserve"> движением мелодии на одном звуке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</w:t>
      </w:r>
      <w:proofErr w:type="spellStart"/>
      <w:r w:rsidRPr="00C42A59">
        <w:rPr>
          <w:color w:val="000000"/>
        </w:rPr>
        <w:t>Попевки</w:t>
      </w:r>
      <w:proofErr w:type="spellEnd"/>
      <w:r w:rsidRPr="00C42A59">
        <w:rPr>
          <w:color w:val="000000"/>
        </w:rPr>
        <w:t xml:space="preserve"> и упражнения с движением мелодии по смежным ступеням 1-2, 2-3 и со скачком 1-3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</w:t>
      </w:r>
      <w:proofErr w:type="spellStart"/>
      <w:r w:rsidRPr="00C42A59">
        <w:rPr>
          <w:color w:val="000000"/>
        </w:rPr>
        <w:t>Тетрахордовые</w:t>
      </w:r>
      <w:proofErr w:type="spellEnd"/>
      <w:r w:rsidRPr="00C42A59">
        <w:rPr>
          <w:color w:val="000000"/>
        </w:rPr>
        <w:t xml:space="preserve"> мажорные </w:t>
      </w:r>
      <w:proofErr w:type="spellStart"/>
      <w:r w:rsidRPr="00C42A59">
        <w:rPr>
          <w:color w:val="000000"/>
        </w:rPr>
        <w:t>попевки</w:t>
      </w:r>
      <w:proofErr w:type="spellEnd"/>
      <w:r w:rsidRPr="00C42A59">
        <w:rPr>
          <w:color w:val="000000"/>
        </w:rPr>
        <w:t xml:space="preserve"> с </w:t>
      </w:r>
      <w:proofErr w:type="spellStart"/>
      <w:r w:rsidRPr="00C42A59">
        <w:rPr>
          <w:color w:val="000000"/>
        </w:rPr>
        <w:t>поступенным</w:t>
      </w:r>
      <w:proofErr w:type="spellEnd"/>
      <w:r w:rsidRPr="00C42A59">
        <w:rPr>
          <w:color w:val="000000"/>
        </w:rPr>
        <w:t xml:space="preserve"> движением мелодии и со скачками 1-4, разрешая неустойчивые ступени 2 и 4 в устойчивые 3 и 1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 xml:space="preserve">-Интонирование мажорных </w:t>
      </w:r>
      <w:proofErr w:type="spellStart"/>
      <w:r w:rsidRPr="00C42A59">
        <w:rPr>
          <w:color w:val="000000"/>
        </w:rPr>
        <w:t>попевок</w:t>
      </w:r>
      <w:proofErr w:type="spellEnd"/>
      <w:r w:rsidRPr="00C42A59">
        <w:rPr>
          <w:color w:val="000000"/>
        </w:rPr>
        <w:t xml:space="preserve"> (</w:t>
      </w:r>
      <w:proofErr w:type="spellStart"/>
      <w:r w:rsidRPr="00C42A59">
        <w:rPr>
          <w:color w:val="000000"/>
        </w:rPr>
        <w:t>трихордовых</w:t>
      </w:r>
      <w:proofErr w:type="spellEnd"/>
      <w:r w:rsidRPr="00C42A59">
        <w:rPr>
          <w:color w:val="000000"/>
        </w:rPr>
        <w:t xml:space="preserve">), </w:t>
      </w:r>
      <w:proofErr w:type="spellStart"/>
      <w:r w:rsidRPr="00C42A59">
        <w:rPr>
          <w:color w:val="000000"/>
        </w:rPr>
        <w:t>тетрахордовых</w:t>
      </w:r>
      <w:proofErr w:type="spellEnd"/>
      <w:r w:rsidRPr="00C42A59">
        <w:rPr>
          <w:color w:val="000000"/>
        </w:rPr>
        <w:t xml:space="preserve"> с </w:t>
      </w:r>
      <w:proofErr w:type="spellStart"/>
      <w:r w:rsidRPr="00C42A59">
        <w:rPr>
          <w:color w:val="000000"/>
        </w:rPr>
        <w:t>поступенным</w:t>
      </w:r>
      <w:proofErr w:type="spellEnd"/>
      <w:r w:rsidRPr="00C42A59">
        <w:rPr>
          <w:color w:val="000000"/>
        </w:rPr>
        <w:t xml:space="preserve"> движением мелодии и со скачками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 xml:space="preserve">-Интонирование </w:t>
      </w:r>
      <w:proofErr w:type="spellStart"/>
      <w:r w:rsidRPr="00C42A59">
        <w:rPr>
          <w:color w:val="000000"/>
        </w:rPr>
        <w:t>пентахордовых</w:t>
      </w:r>
      <w:proofErr w:type="spellEnd"/>
      <w:r w:rsidRPr="00C42A59">
        <w:rPr>
          <w:color w:val="000000"/>
        </w:rPr>
        <w:t xml:space="preserve"> </w:t>
      </w:r>
      <w:proofErr w:type="spellStart"/>
      <w:r w:rsidRPr="00C42A59">
        <w:rPr>
          <w:color w:val="000000"/>
        </w:rPr>
        <w:t>попевок</w:t>
      </w:r>
      <w:proofErr w:type="spellEnd"/>
      <w:r w:rsidRPr="00C42A59">
        <w:rPr>
          <w:color w:val="000000"/>
        </w:rPr>
        <w:t xml:space="preserve"> с </w:t>
      </w:r>
      <w:proofErr w:type="spellStart"/>
      <w:r w:rsidRPr="00C42A59">
        <w:rPr>
          <w:color w:val="000000"/>
        </w:rPr>
        <w:t>поступенным</w:t>
      </w:r>
      <w:proofErr w:type="spellEnd"/>
      <w:r w:rsidRPr="00C42A59">
        <w:rPr>
          <w:color w:val="000000"/>
        </w:rPr>
        <w:t xml:space="preserve"> движением, с движением по звукам тонического трезвучия и со скачками (на кварту, квинту, сексту и септиму)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-Пение по ручным знакам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b/>
          <w:color w:val="000000"/>
        </w:rPr>
      </w:pPr>
      <w:r w:rsidRPr="00C42A59">
        <w:rPr>
          <w:b/>
          <w:color w:val="000000"/>
        </w:rPr>
        <w:t>Средства художественной выразительности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 xml:space="preserve">-Работа над нюансами, </w:t>
      </w:r>
      <w:proofErr w:type="spellStart"/>
      <w:r w:rsidRPr="00C42A59">
        <w:rPr>
          <w:color w:val="000000"/>
        </w:rPr>
        <w:t>шрихами</w:t>
      </w:r>
      <w:proofErr w:type="spellEnd"/>
      <w:r w:rsidRPr="00C42A59">
        <w:rPr>
          <w:color w:val="000000"/>
        </w:rPr>
        <w:t>, динамикой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-Упражнения на развитие чистого интонирования штрихов (плавно, связно, отдельно, толчками, акцентируя, легко, грузно, светло и пр.).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b/>
          <w:color w:val="000000"/>
        </w:rPr>
      </w:pPr>
      <w:r w:rsidRPr="00C42A59">
        <w:rPr>
          <w:b/>
          <w:color w:val="000000"/>
        </w:rPr>
        <w:t>2. Работа над произведениями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b/>
          <w:color w:val="000000"/>
        </w:rPr>
      </w:pPr>
      <w:r w:rsidRPr="00C42A59">
        <w:rPr>
          <w:b/>
          <w:color w:val="000000"/>
        </w:rPr>
        <w:t>Развитие навыков унисонного пения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b/>
          <w:color w:val="000000"/>
        </w:rPr>
        <w:t>-</w:t>
      </w:r>
      <w:r w:rsidRPr="00C42A59">
        <w:rPr>
          <w:color w:val="000000"/>
        </w:rPr>
        <w:t>Формирование навыков унисонного пения. Умение «слушать тишину», себя.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</w:t>
      </w:r>
      <w:proofErr w:type="gramStart"/>
      <w:r w:rsidRPr="00C42A59">
        <w:rPr>
          <w:color w:val="000000"/>
        </w:rPr>
        <w:t>Пение</w:t>
      </w:r>
      <w:proofErr w:type="gramEnd"/>
      <w:r w:rsidRPr="00C42A59">
        <w:rPr>
          <w:color w:val="000000"/>
        </w:rPr>
        <w:t xml:space="preserve"> а капелла посредством </w:t>
      </w:r>
      <w:proofErr w:type="spellStart"/>
      <w:r w:rsidRPr="00C42A59">
        <w:rPr>
          <w:color w:val="000000"/>
        </w:rPr>
        <w:t>попевок</w:t>
      </w:r>
      <w:proofErr w:type="spellEnd"/>
      <w:r w:rsidRPr="00C42A59">
        <w:rPr>
          <w:color w:val="000000"/>
        </w:rPr>
        <w:t>, упражнений на основе разучиваемого материала.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 xml:space="preserve">Использование упражнений и специально подобранного репертуара, построенного на контрастном сопоставлении тембров, ритма, динамики (исключая предельные) и на различных способах </w:t>
      </w:r>
      <w:proofErr w:type="spellStart"/>
      <w:r w:rsidRPr="00C42A59">
        <w:rPr>
          <w:color w:val="000000"/>
        </w:rPr>
        <w:t>звуковедения</w:t>
      </w:r>
      <w:proofErr w:type="spellEnd"/>
      <w:r w:rsidRPr="00C42A59">
        <w:rPr>
          <w:color w:val="000000"/>
        </w:rPr>
        <w:t>.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Формирование умения слышать несколько мелодических линий, тембров, количество звуков в аккорде, созвучии, консонанс и диссонанс. Развитие этих умений с помощью игровых ситуаций.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 xml:space="preserve">Ритмическое </w:t>
      </w:r>
      <w:proofErr w:type="spellStart"/>
      <w:r w:rsidRPr="00C42A59">
        <w:rPr>
          <w:color w:val="000000"/>
        </w:rPr>
        <w:t>двухголосие</w:t>
      </w:r>
      <w:proofErr w:type="spellEnd"/>
      <w:r w:rsidRPr="00C42A59">
        <w:rPr>
          <w:color w:val="000000"/>
        </w:rPr>
        <w:t>. Умение слышать нижний звук из 2х звучащих - применение специальных упражнений.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b/>
          <w:color w:val="000000"/>
        </w:rPr>
      </w:pPr>
      <w:r w:rsidRPr="00C42A59">
        <w:rPr>
          <w:b/>
          <w:color w:val="000000"/>
        </w:rPr>
        <w:t>Знакомство с произведением и его авторами</w:t>
      </w:r>
    </w:p>
    <w:p w:rsidR="00D84844" w:rsidRPr="00C42A59" w:rsidRDefault="000D310B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Выбор</w:t>
      </w:r>
      <w:r w:rsidR="00D84844" w:rsidRPr="00C42A59">
        <w:rPr>
          <w:color w:val="000000"/>
        </w:rPr>
        <w:t xml:space="preserve"> и разучивание репертуара</w:t>
      </w:r>
    </w:p>
    <w:p w:rsidR="00D84844" w:rsidRPr="00C42A59" w:rsidRDefault="00D84844" w:rsidP="00D84844">
      <w:pPr>
        <w:tabs>
          <w:tab w:val="center" w:pos="5032"/>
        </w:tabs>
        <w:autoSpaceDE w:val="0"/>
        <w:autoSpaceDN w:val="0"/>
        <w:adjustRightInd w:val="0"/>
        <w:ind w:right="-285"/>
        <w:jc w:val="both"/>
        <w:textAlignment w:val="center"/>
        <w:rPr>
          <w:b/>
          <w:color w:val="000000"/>
        </w:rPr>
      </w:pPr>
      <w:r w:rsidRPr="00C42A59">
        <w:rPr>
          <w:b/>
          <w:color w:val="000000"/>
        </w:rPr>
        <w:t>Разбор и разучивание вокальной партии</w:t>
      </w:r>
    </w:p>
    <w:p w:rsidR="00D84844" w:rsidRPr="00C42A59" w:rsidRDefault="00D84844" w:rsidP="00D84844">
      <w:pPr>
        <w:tabs>
          <w:tab w:val="center" w:pos="5032"/>
        </w:tabs>
        <w:autoSpaceDE w:val="0"/>
        <w:autoSpaceDN w:val="0"/>
        <w:adjustRightInd w:val="0"/>
        <w:ind w:right="-285"/>
        <w:jc w:val="both"/>
        <w:textAlignment w:val="center"/>
        <w:rPr>
          <w:b/>
          <w:color w:val="000000"/>
        </w:rPr>
      </w:pPr>
      <w:r w:rsidRPr="00C42A59">
        <w:rPr>
          <w:color w:val="000000"/>
        </w:rPr>
        <w:t>Разбор технически сложных мест, выучивание текстов с фразировкой, нюансировкой.</w:t>
      </w:r>
      <w:r w:rsidRPr="00C42A59">
        <w:rPr>
          <w:b/>
          <w:color w:val="000000"/>
        </w:rPr>
        <w:tab/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b/>
          <w:color w:val="000000"/>
        </w:rPr>
      </w:pPr>
      <w:r w:rsidRPr="00C42A59">
        <w:rPr>
          <w:b/>
          <w:color w:val="000000"/>
        </w:rPr>
        <w:t xml:space="preserve">Работа над </w:t>
      </w:r>
      <w:proofErr w:type="spellStart"/>
      <w:r w:rsidRPr="00C42A59">
        <w:rPr>
          <w:b/>
          <w:color w:val="000000"/>
        </w:rPr>
        <w:t>звуковедением</w:t>
      </w:r>
      <w:proofErr w:type="spellEnd"/>
      <w:r w:rsidRPr="00C42A59">
        <w:rPr>
          <w:b/>
          <w:color w:val="000000"/>
        </w:rPr>
        <w:t>, дикцией, артикуляцией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b/>
          <w:color w:val="000000"/>
        </w:rPr>
      </w:pPr>
      <w:r w:rsidRPr="00C42A59">
        <w:rPr>
          <w:b/>
          <w:color w:val="000000"/>
        </w:rPr>
        <w:t>Приемы вокального исполнительства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b/>
          <w:color w:val="000000"/>
        </w:rPr>
      </w:pPr>
      <w:r w:rsidRPr="00C42A59">
        <w:rPr>
          <w:b/>
          <w:color w:val="000000"/>
        </w:rPr>
        <w:t>Подготовка к концертному выступлению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 xml:space="preserve">Работа </w:t>
      </w:r>
      <w:r w:rsidR="000D310B" w:rsidRPr="00C42A59">
        <w:rPr>
          <w:color w:val="000000"/>
        </w:rPr>
        <w:t>по культуре поведения на сцене,</w:t>
      </w:r>
      <w:r w:rsidRPr="00C42A59">
        <w:rPr>
          <w:color w:val="000000"/>
        </w:rPr>
        <w:t xml:space="preserve"> развитие умения сконцентрироваться на сцене, вести себя свободно раскрепощено.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Репертуар должен соответствовать уровню музыкального развития</w:t>
      </w:r>
      <w:r w:rsidR="000D310B" w:rsidRPr="00C42A59">
        <w:rPr>
          <w:color w:val="000000"/>
        </w:rPr>
        <w:t xml:space="preserve"> обучающегося, его вокальной и </w:t>
      </w:r>
      <w:r w:rsidRPr="00C42A59">
        <w:rPr>
          <w:color w:val="000000"/>
        </w:rPr>
        <w:t>исполнительской подготовке и возрастному развитию.</w:t>
      </w:r>
    </w:p>
    <w:p w:rsidR="00D84844" w:rsidRPr="00C42A59" w:rsidRDefault="00D84844" w:rsidP="00D84844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 xml:space="preserve"> </w:t>
      </w:r>
    </w:p>
    <w:p w:rsidR="00D84844" w:rsidRPr="00C42A59" w:rsidRDefault="00D84844" w:rsidP="000D310B">
      <w:pPr>
        <w:autoSpaceDE w:val="0"/>
        <w:autoSpaceDN w:val="0"/>
        <w:adjustRightInd w:val="0"/>
        <w:ind w:right="-285"/>
        <w:jc w:val="both"/>
        <w:textAlignment w:val="center"/>
        <w:rPr>
          <w:b/>
          <w:color w:val="000000"/>
        </w:rPr>
      </w:pPr>
      <w:r w:rsidRPr="00C42A59">
        <w:rPr>
          <w:b/>
          <w:color w:val="000000"/>
        </w:rPr>
        <w:t xml:space="preserve">Примерный рекомендуемый репертуарный список: </w:t>
      </w:r>
    </w:p>
    <w:p w:rsidR="00D84844" w:rsidRPr="00C42A59" w:rsidRDefault="00D84844" w:rsidP="000D310B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lastRenderedPageBreak/>
        <w:t xml:space="preserve">-Русские народные песни: «Вставала </w:t>
      </w:r>
      <w:proofErr w:type="spellStart"/>
      <w:r w:rsidRPr="00C42A59">
        <w:rPr>
          <w:color w:val="000000"/>
        </w:rPr>
        <w:t>ранешенько</w:t>
      </w:r>
      <w:proofErr w:type="spellEnd"/>
      <w:r w:rsidRPr="00C42A59">
        <w:rPr>
          <w:color w:val="000000"/>
        </w:rPr>
        <w:t>», «Коровушка», «Не летай соловей», «Я на камушке сижу», «По небу, по синему», «Уж как пал туман», «У ворот, у ворот»</w:t>
      </w:r>
    </w:p>
    <w:p w:rsidR="00D84844" w:rsidRPr="00C42A59" w:rsidRDefault="00D84844" w:rsidP="000D310B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-Аренский А. «Детская песня»</w:t>
      </w:r>
    </w:p>
    <w:p w:rsidR="00D84844" w:rsidRPr="00C42A59" w:rsidRDefault="00D84844" w:rsidP="000D310B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</w:t>
      </w:r>
      <w:proofErr w:type="spellStart"/>
      <w:r w:rsidRPr="00C42A59">
        <w:rPr>
          <w:color w:val="000000"/>
        </w:rPr>
        <w:t>Гурилев</w:t>
      </w:r>
      <w:proofErr w:type="spellEnd"/>
      <w:r w:rsidRPr="00C42A59">
        <w:rPr>
          <w:color w:val="000000"/>
        </w:rPr>
        <w:t xml:space="preserve"> А. «Домик-крошечка», «Вьется ласточка сизокрылая», «Улетела пташечка», «Сарафанчик», «Колокольчик», «Грусть девушки»</w:t>
      </w:r>
    </w:p>
    <w:p w:rsidR="00D84844" w:rsidRPr="00C42A59" w:rsidRDefault="00D84844" w:rsidP="000D310B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-Бах И.С. «За рекою старый дом»</w:t>
      </w:r>
    </w:p>
    <w:p w:rsidR="00D84844" w:rsidRPr="00C42A59" w:rsidRDefault="00D84844" w:rsidP="000D310B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-Бетховен Л. «Сурок», «Малиновка»</w:t>
      </w:r>
    </w:p>
    <w:p w:rsidR="00D84844" w:rsidRPr="00C42A59" w:rsidRDefault="00D84844" w:rsidP="000D310B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-Глинка М. «Ты, соловушка, умолкни», «Ходит ветер, во поле»</w:t>
      </w:r>
    </w:p>
    <w:p w:rsidR="00D84844" w:rsidRPr="00C42A59" w:rsidRDefault="00D84844" w:rsidP="000D310B">
      <w:pPr>
        <w:tabs>
          <w:tab w:val="left" w:pos="8055"/>
        </w:tabs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</w:t>
      </w:r>
      <w:proofErr w:type="spellStart"/>
      <w:r w:rsidRPr="00C42A59">
        <w:rPr>
          <w:color w:val="000000"/>
        </w:rPr>
        <w:t>Герчик</w:t>
      </w:r>
      <w:proofErr w:type="spellEnd"/>
      <w:r w:rsidRPr="00C42A59">
        <w:rPr>
          <w:color w:val="000000"/>
        </w:rPr>
        <w:t xml:space="preserve"> В. «Про кузнечика»</w:t>
      </w:r>
      <w:r w:rsidRPr="00C42A59">
        <w:rPr>
          <w:color w:val="000000"/>
        </w:rPr>
        <w:tab/>
      </w:r>
    </w:p>
    <w:p w:rsidR="00D84844" w:rsidRPr="00C42A59" w:rsidRDefault="00D84844" w:rsidP="000D310B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</w:t>
      </w:r>
      <w:proofErr w:type="spellStart"/>
      <w:r w:rsidRPr="00C42A59">
        <w:rPr>
          <w:color w:val="000000"/>
        </w:rPr>
        <w:t>Кабалевский</w:t>
      </w:r>
      <w:proofErr w:type="spellEnd"/>
      <w:r w:rsidRPr="00C42A59">
        <w:rPr>
          <w:color w:val="000000"/>
        </w:rPr>
        <w:t xml:space="preserve"> Д. «песенка про Петю», «Наш край»</w:t>
      </w:r>
    </w:p>
    <w:p w:rsidR="00D84844" w:rsidRPr="00C42A59" w:rsidRDefault="00D84844" w:rsidP="000D310B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-Калинников В. «Киска», «Звездочки», «Солнышко»</w:t>
      </w:r>
    </w:p>
    <w:p w:rsidR="00D84844" w:rsidRPr="00C42A59" w:rsidRDefault="00D84844" w:rsidP="000D310B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</w:t>
      </w:r>
      <w:proofErr w:type="spellStart"/>
      <w:r w:rsidRPr="00C42A59">
        <w:rPr>
          <w:color w:val="000000"/>
        </w:rPr>
        <w:t>Крылатов</w:t>
      </w:r>
      <w:proofErr w:type="spellEnd"/>
      <w:r w:rsidRPr="00C42A59">
        <w:rPr>
          <w:color w:val="000000"/>
        </w:rPr>
        <w:t xml:space="preserve"> Е. «Колокола», «Песня о снежинке»</w:t>
      </w:r>
    </w:p>
    <w:p w:rsidR="00D84844" w:rsidRPr="00C42A59" w:rsidRDefault="00D84844" w:rsidP="000D310B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-Моцарт А. «тоска по весне», «Детские игры»</w:t>
      </w:r>
    </w:p>
    <w:p w:rsidR="00D84844" w:rsidRPr="00C42A59" w:rsidRDefault="000D310B" w:rsidP="000D310B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-Шуберт Ф. «Дикая роза», «</w:t>
      </w:r>
      <w:r w:rsidR="00D84844" w:rsidRPr="00C42A59">
        <w:rPr>
          <w:color w:val="000000"/>
        </w:rPr>
        <w:t>Колыбельная»</w:t>
      </w:r>
    </w:p>
    <w:p w:rsidR="00D84844" w:rsidRPr="00C42A59" w:rsidRDefault="00D84844" w:rsidP="000D310B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-Шуман Р. «Песочный человечек», «Мотылек», «Небывалая страна», «Совенок»</w:t>
      </w:r>
    </w:p>
    <w:p w:rsidR="00D84844" w:rsidRPr="00C42A59" w:rsidRDefault="00D84844" w:rsidP="000D310B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</w:t>
      </w:r>
      <w:proofErr w:type="spellStart"/>
      <w:r w:rsidRPr="00C42A59">
        <w:rPr>
          <w:color w:val="000000"/>
        </w:rPr>
        <w:t>Крылатов</w:t>
      </w:r>
      <w:proofErr w:type="spellEnd"/>
      <w:r w:rsidRPr="00C42A59">
        <w:rPr>
          <w:color w:val="000000"/>
        </w:rPr>
        <w:t xml:space="preserve"> Е. «Это знает всякий»</w:t>
      </w:r>
    </w:p>
    <w:p w:rsidR="00D84844" w:rsidRPr="00C42A59" w:rsidRDefault="00D84844" w:rsidP="000D310B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</w:t>
      </w:r>
      <w:proofErr w:type="spellStart"/>
      <w:r w:rsidRPr="00C42A59">
        <w:rPr>
          <w:color w:val="000000"/>
        </w:rPr>
        <w:t>Крылатов</w:t>
      </w:r>
      <w:proofErr w:type="spellEnd"/>
      <w:r w:rsidRPr="00C42A59">
        <w:rPr>
          <w:color w:val="000000"/>
        </w:rPr>
        <w:t xml:space="preserve"> Е. «Ты – человек»</w:t>
      </w:r>
    </w:p>
    <w:p w:rsidR="00D84844" w:rsidRPr="00C42A59" w:rsidRDefault="00D84844" w:rsidP="000D310B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</w:t>
      </w:r>
      <w:proofErr w:type="spellStart"/>
      <w:r w:rsidRPr="00C42A59">
        <w:rPr>
          <w:color w:val="000000"/>
        </w:rPr>
        <w:t>Крылатов</w:t>
      </w:r>
      <w:proofErr w:type="spellEnd"/>
      <w:r w:rsidRPr="00C42A59">
        <w:rPr>
          <w:color w:val="000000"/>
        </w:rPr>
        <w:t xml:space="preserve"> Е. «Лягушачья ламбада»</w:t>
      </w:r>
    </w:p>
    <w:p w:rsidR="00D84844" w:rsidRPr="00C42A59" w:rsidRDefault="00D84844" w:rsidP="000D310B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-Островский А. «Наша елка»</w:t>
      </w:r>
    </w:p>
    <w:p w:rsidR="00D84844" w:rsidRPr="00C42A59" w:rsidRDefault="00D84844" w:rsidP="000D310B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</w:t>
      </w:r>
      <w:proofErr w:type="spellStart"/>
      <w:r w:rsidRPr="00C42A59">
        <w:rPr>
          <w:color w:val="000000"/>
        </w:rPr>
        <w:t>Парцхаладзе</w:t>
      </w:r>
      <w:proofErr w:type="spellEnd"/>
      <w:r w:rsidRPr="00C42A59">
        <w:rPr>
          <w:color w:val="000000"/>
        </w:rPr>
        <w:t xml:space="preserve"> М. «Мамина песенка»</w:t>
      </w:r>
    </w:p>
    <w:p w:rsidR="00D84844" w:rsidRPr="00C42A59" w:rsidRDefault="00D84844" w:rsidP="000D310B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</w:t>
      </w:r>
      <w:proofErr w:type="spellStart"/>
      <w:r w:rsidRPr="00C42A59">
        <w:rPr>
          <w:color w:val="000000"/>
        </w:rPr>
        <w:t>Паулс</w:t>
      </w:r>
      <w:proofErr w:type="spellEnd"/>
      <w:r w:rsidRPr="00C42A59">
        <w:rPr>
          <w:color w:val="000000"/>
        </w:rPr>
        <w:t xml:space="preserve"> Р. «Колыбельная», «Сонная песенка»</w:t>
      </w:r>
    </w:p>
    <w:p w:rsidR="00D84844" w:rsidRPr="00C42A59" w:rsidRDefault="00D84844" w:rsidP="000D310B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</w:t>
      </w:r>
      <w:proofErr w:type="spellStart"/>
      <w:r w:rsidRPr="00C42A59">
        <w:rPr>
          <w:color w:val="000000"/>
        </w:rPr>
        <w:t>Спадавеккиа</w:t>
      </w:r>
      <w:proofErr w:type="spellEnd"/>
      <w:r w:rsidRPr="00C42A59">
        <w:rPr>
          <w:color w:val="000000"/>
        </w:rPr>
        <w:t xml:space="preserve"> А. «Добрый жук»</w:t>
      </w:r>
    </w:p>
    <w:p w:rsidR="00D84844" w:rsidRPr="00C42A59" w:rsidRDefault="00D84844" w:rsidP="000D310B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</w:t>
      </w:r>
      <w:proofErr w:type="spellStart"/>
      <w:r w:rsidRPr="00C42A59">
        <w:rPr>
          <w:color w:val="000000"/>
        </w:rPr>
        <w:t>Старокадомский</w:t>
      </w:r>
      <w:proofErr w:type="spellEnd"/>
      <w:r w:rsidRPr="00C42A59">
        <w:rPr>
          <w:color w:val="000000"/>
        </w:rPr>
        <w:t xml:space="preserve"> М. «Любитель-рыболов»</w:t>
      </w:r>
    </w:p>
    <w:p w:rsidR="00D84844" w:rsidRPr="00C42A59" w:rsidRDefault="00D84844" w:rsidP="000D310B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-Струве Г. «Рыжий пес»</w:t>
      </w:r>
    </w:p>
    <w:p w:rsidR="00D84844" w:rsidRPr="00C42A59" w:rsidRDefault="00D84844" w:rsidP="000D310B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</w:t>
      </w:r>
      <w:proofErr w:type="spellStart"/>
      <w:r w:rsidRPr="00C42A59">
        <w:rPr>
          <w:color w:val="000000"/>
        </w:rPr>
        <w:t>Чернышов</w:t>
      </w:r>
      <w:proofErr w:type="spellEnd"/>
      <w:r w:rsidRPr="00C42A59">
        <w:rPr>
          <w:color w:val="000000"/>
        </w:rPr>
        <w:t xml:space="preserve"> Е. «Колыбельная»</w:t>
      </w:r>
    </w:p>
    <w:p w:rsidR="00D84844" w:rsidRPr="00C42A59" w:rsidRDefault="00D84844" w:rsidP="000D310B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</w:t>
      </w:r>
      <w:proofErr w:type="spellStart"/>
      <w:r w:rsidRPr="00C42A59">
        <w:rPr>
          <w:color w:val="000000"/>
        </w:rPr>
        <w:t>Ботяров</w:t>
      </w:r>
      <w:proofErr w:type="spellEnd"/>
      <w:r w:rsidRPr="00C42A59">
        <w:rPr>
          <w:color w:val="000000"/>
        </w:rPr>
        <w:t xml:space="preserve"> Е. «Мамин день»</w:t>
      </w:r>
    </w:p>
    <w:p w:rsidR="004A2A00" w:rsidRPr="00C42A59" w:rsidRDefault="00D84844" w:rsidP="000D310B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C42A59">
        <w:rPr>
          <w:color w:val="000000"/>
        </w:rPr>
        <w:t>-</w:t>
      </w:r>
      <w:proofErr w:type="spellStart"/>
      <w:r w:rsidRPr="00C42A59">
        <w:rPr>
          <w:color w:val="000000"/>
        </w:rPr>
        <w:t>Зейдлер</w:t>
      </w:r>
      <w:proofErr w:type="spellEnd"/>
      <w:r w:rsidRPr="00C42A59">
        <w:rPr>
          <w:color w:val="000000"/>
        </w:rPr>
        <w:t xml:space="preserve"> «Вокализы» №31 </w:t>
      </w:r>
      <w:proofErr w:type="gramStart"/>
      <w:r w:rsidRPr="00C42A59">
        <w:rPr>
          <w:color w:val="000000"/>
        </w:rPr>
        <w:t>до мажор</w:t>
      </w:r>
      <w:proofErr w:type="gramEnd"/>
      <w:r w:rsidRPr="00C42A59">
        <w:rPr>
          <w:color w:val="000000"/>
        </w:rPr>
        <w:t>, №32 ми мажор, №72 до мажор</w:t>
      </w:r>
    </w:p>
    <w:p w:rsidR="00261C33" w:rsidRPr="00C42A59" w:rsidRDefault="00261C33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C42A59">
        <w:rPr>
          <w:rFonts w:ascii="Times New Roman" w:hAnsi="Times New Roman"/>
          <w:i w:val="0"/>
          <w:sz w:val="24"/>
          <w:szCs w:val="24"/>
        </w:rPr>
        <w:t>4.</w:t>
      </w:r>
      <w:r w:rsidR="00326CEC" w:rsidRPr="00C42A59">
        <w:rPr>
          <w:rFonts w:ascii="Times New Roman" w:hAnsi="Times New Roman"/>
          <w:i w:val="0"/>
          <w:sz w:val="24"/>
          <w:szCs w:val="24"/>
        </w:rPr>
        <w:t xml:space="preserve"> </w:t>
      </w:r>
      <w:r w:rsidR="008B472D" w:rsidRPr="00C42A59">
        <w:rPr>
          <w:rFonts w:ascii="Times New Roman" w:hAnsi="Times New Roman"/>
          <w:i w:val="0"/>
          <w:sz w:val="24"/>
          <w:szCs w:val="24"/>
        </w:rPr>
        <w:t>Календарно-т</w:t>
      </w:r>
      <w:r w:rsidRPr="00C42A59">
        <w:rPr>
          <w:rFonts w:ascii="Times New Roman" w:hAnsi="Times New Roman"/>
          <w:i w:val="0"/>
          <w:sz w:val="24"/>
          <w:szCs w:val="24"/>
        </w:rPr>
        <w:t>ематическое планирование</w:t>
      </w:r>
    </w:p>
    <w:p w:rsidR="000D310B" w:rsidRPr="00C42A59" w:rsidRDefault="000D310B" w:rsidP="000D310B"/>
    <w:p w:rsidR="00B90CCB" w:rsidRPr="00C42A59" w:rsidRDefault="00C7092C" w:rsidP="00C7092C">
      <w:pPr>
        <w:pStyle w:val="4"/>
        <w:ind w:left="0" w:firstLine="0"/>
        <w:rPr>
          <w:b/>
          <w:sz w:val="24"/>
        </w:rPr>
      </w:pPr>
      <w:r w:rsidRPr="00C42A59">
        <w:rPr>
          <w:b/>
          <w:sz w:val="24"/>
        </w:rPr>
        <w:t>2 класс – 1 час в неделю (34 часа)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993"/>
        <w:gridCol w:w="992"/>
        <w:gridCol w:w="992"/>
        <w:gridCol w:w="1843"/>
      </w:tblGrid>
      <w:tr w:rsidR="0023643B" w:rsidRPr="00C42A59" w:rsidTr="004707EB">
        <w:trPr>
          <w:tblHeader/>
        </w:trPr>
        <w:tc>
          <w:tcPr>
            <w:tcW w:w="567" w:type="dxa"/>
            <w:shd w:val="clear" w:color="auto" w:fill="auto"/>
          </w:tcPr>
          <w:p w:rsidR="0023643B" w:rsidRPr="00C42A59" w:rsidRDefault="0023643B" w:rsidP="00B90CCB">
            <w:pPr>
              <w:rPr>
                <w:b/>
              </w:rPr>
            </w:pPr>
            <w:r w:rsidRPr="00C42A59">
              <w:rPr>
                <w:b/>
              </w:rPr>
              <w:t xml:space="preserve">№ </w:t>
            </w:r>
          </w:p>
        </w:tc>
        <w:tc>
          <w:tcPr>
            <w:tcW w:w="3402" w:type="dxa"/>
            <w:shd w:val="clear" w:color="auto" w:fill="auto"/>
          </w:tcPr>
          <w:p w:rsidR="0023643B" w:rsidRPr="00C42A59" w:rsidRDefault="0023643B" w:rsidP="00B90CCB">
            <w:pPr>
              <w:jc w:val="center"/>
              <w:rPr>
                <w:b/>
              </w:rPr>
            </w:pPr>
            <w:r w:rsidRPr="00C42A59">
              <w:rPr>
                <w:b/>
              </w:rPr>
              <w:t>Тема урока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3643B" w:rsidRPr="00C42A59" w:rsidRDefault="0023643B" w:rsidP="00B90CCB">
            <w:pPr>
              <w:jc w:val="center"/>
              <w:rPr>
                <w:b/>
              </w:rPr>
            </w:pPr>
            <w:r w:rsidRPr="00C42A59">
              <w:rPr>
                <w:b/>
              </w:rPr>
              <w:t>Кол-во часов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3643B" w:rsidRPr="00C42A59" w:rsidRDefault="0023643B" w:rsidP="00B90CCB">
            <w:pPr>
              <w:jc w:val="center"/>
              <w:rPr>
                <w:b/>
              </w:rPr>
            </w:pPr>
            <w:r w:rsidRPr="00C42A59">
              <w:rPr>
                <w:b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:rsidR="0023643B" w:rsidRPr="00C42A59" w:rsidRDefault="0023643B" w:rsidP="00B90CCB">
            <w:pPr>
              <w:jc w:val="center"/>
              <w:rPr>
                <w:b/>
              </w:rPr>
            </w:pPr>
            <w:r w:rsidRPr="00C42A59">
              <w:rPr>
                <w:b/>
              </w:rPr>
              <w:t>Примечания</w:t>
            </w:r>
          </w:p>
        </w:tc>
      </w:tr>
      <w:tr w:rsidR="0023643B" w:rsidRPr="00C42A59" w:rsidTr="004707EB">
        <w:trPr>
          <w:tblHeader/>
        </w:trPr>
        <w:tc>
          <w:tcPr>
            <w:tcW w:w="567" w:type="dxa"/>
            <w:shd w:val="clear" w:color="auto" w:fill="auto"/>
          </w:tcPr>
          <w:p w:rsidR="0023643B" w:rsidRPr="00C42A59" w:rsidRDefault="0023643B" w:rsidP="00B90CCB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23643B" w:rsidRPr="00C42A59" w:rsidRDefault="0023643B" w:rsidP="00B90CCB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3643B" w:rsidRPr="00C42A59" w:rsidRDefault="0023643B" w:rsidP="00B90CCB">
            <w:pPr>
              <w:jc w:val="center"/>
              <w:rPr>
                <w:b/>
              </w:rPr>
            </w:pPr>
            <w:r w:rsidRPr="00C42A59">
              <w:rPr>
                <w:b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23643B" w:rsidRPr="00C42A59" w:rsidRDefault="0023643B" w:rsidP="00B90CCB">
            <w:pPr>
              <w:jc w:val="center"/>
              <w:rPr>
                <w:b/>
              </w:rPr>
            </w:pPr>
            <w:r w:rsidRPr="00C42A59">
              <w:rPr>
                <w:b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:rsidR="0023643B" w:rsidRPr="00C42A59" w:rsidRDefault="0023643B" w:rsidP="00B90CCB">
            <w:pPr>
              <w:jc w:val="center"/>
              <w:rPr>
                <w:b/>
              </w:rPr>
            </w:pPr>
            <w:r w:rsidRPr="00C42A59">
              <w:rPr>
                <w:b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23643B" w:rsidRPr="00C42A59" w:rsidRDefault="0023643B" w:rsidP="00B90CCB">
            <w:pPr>
              <w:jc w:val="center"/>
              <w:rPr>
                <w:b/>
              </w:rPr>
            </w:pPr>
            <w:r w:rsidRPr="00C42A59">
              <w:rPr>
                <w:b/>
              </w:rPr>
              <w:t>Факт</w:t>
            </w:r>
          </w:p>
        </w:tc>
        <w:tc>
          <w:tcPr>
            <w:tcW w:w="1843" w:type="dxa"/>
            <w:shd w:val="clear" w:color="auto" w:fill="auto"/>
          </w:tcPr>
          <w:p w:rsidR="0023643B" w:rsidRPr="00C42A59" w:rsidRDefault="0023643B" w:rsidP="00B90CCB">
            <w:pPr>
              <w:jc w:val="center"/>
              <w:rPr>
                <w:b/>
              </w:rPr>
            </w:pPr>
          </w:p>
        </w:tc>
      </w:tr>
      <w:tr w:rsidR="0023643B" w:rsidRPr="00C42A59" w:rsidTr="004707EB">
        <w:trPr>
          <w:tblHeader/>
        </w:trPr>
        <w:tc>
          <w:tcPr>
            <w:tcW w:w="9923" w:type="dxa"/>
            <w:gridSpan w:val="7"/>
            <w:shd w:val="clear" w:color="auto" w:fill="auto"/>
          </w:tcPr>
          <w:p w:rsidR="0023643B" w:rsidRPr="00C42A59" w:rsidRDefault="0023643B" w:rsidP="00C42A59">
            <w:pPr>
              <w:jc w:val="center"/>
            </w:pPr>
            <w:r w:rsidRPr="00C42A59">
              <w:rPr>
                <w:b/>
              </w:rPr>
              <w:t xml:space="preserve">1 </w:t>
            </w:r>
            <w:r w:rsidR="00C42A59" w:rsidRPr="00C42A59">
              <w:rPr>
                <w:b/>
              </w:rPr>
              <w:t>полугодие</w:t>
            </w:r>
            <w:r w:rsidR="00CB4A3F" w:rsidRPr="00C42A59">
              <w:rPr>
                <w:b/>
              </w:rPr>
              <w:t xml:space="preserve"> – 16</w:t>
            </w:r>
            <w:r w:rsidR="009524EE" w:rsidRPr="00C42A59">
              <w:rPr>
                <w:b/>
              </w:rPr>
              <w:t xml:space="preserve"> часов</w:t>
            </w:r>
          </w:p>
        </w:tc>
      </w:tr>
      <w:tr w:rsidR="000D310B" w:rsidRPr="00C42A59" w:rsidTr="00B47506">
        <w:trPr>
          <w:trHeight w:val="16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 w:line="276" w:lineRule="auto"/>
              <w:rPr>
                <w:rFonts w:eastAsia="Calibri"/>
              </w:rPr>
            </w:pPr>
            <w:r w:rsidRPr="00C42A59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10B" w:rsidRPr="00C42A59" w:rsidRDefault="000D310B" w:rsidP="000D310B">
            <w:pPr>
              <w:rPr>
                <w:color w:val="000000"/>
              </w:rPr>
            </w:pPr>
            <w:r w:rsidRPr="00C42A59">
              <w:t>Тема 1. Певческая установка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310B" w:rsidRPr="00C42A59" w:rsidRDefault="000D310B" w:rsidP="000D310B">
            <w:pPr>
              <w:jc w:val="center"/>
              <w:rPr>
                <w:b/>
              </w:rPr>
            </w:pPr>
            <w:r w:rsidRPr="00C42A59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0D310B" w:rsidRPr="00C42A59" w:rsidRDefault="000D310B" w:rsidP="000D310B"/>
        </w:tc>
        <w:tc>
          <w:tcPr>
            <w:tcW w:w="1843" w:type="dxa"/>
            <w:shd w:val="clear" w:color="auto" w:fill="auto"/>
          </w:tcPr>
          <w:p w:rsidR="000D310B" w:rsidRPr="00C42A59" w:rsidRDefault="000D310B" w:rsidP="000D310B"/>
        </w:tc>
      </w:tr>
      <w:tr w:rsidR="000D310B" w:rsidRPr="00C42A59" w:rsidTr="00B47506">
        <w:trPr>
          <w:trHeight w:val="16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 w:line="276" w:lineRule="auto"/>
              <w:rPr>
                <w:rFonts w:eastAsia="Calibri"/>
              </w:rPr>
            </w:pPr>
            <w:r w:rsidRPr="00C42A59">
              <w:rPr>
                <w:rFonts w:eastAsia="Calibri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10B" w:rsidRPr="00C42A59" w:rsidRDefault="000D310B" w:rsidP="000D310B">
            <w:r w:rsidRPr="00C42A59">
              <w:t>Тема 2. Распевание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310B" w:rsidRPr="00C42A59" w:rsidRDefault="000D310B" w:rsidP="000D310B">
            <w:pPr>
              <w:jc w:val="center"/>
            </w:pPr>
            <w:r w:rsidRPr="00C42A59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0D310B" w:rsidRPr="00C42A59" w:rsidRDefault="000D310B" w:rsidP="000D310B"/>
        </w:tc>
        <w:tc>
          <w:tcPr>
            <w:tcW w:w="1843" w:type="dxa"/>
            <w:shd w:val="clear" w:color="auto" w:fill="auto"/>
          </w:tcPr>
          <w:p w:rsidR="000D310B" w:rsidRPr="00C42A59" w:rsidRDefault="000D310B" w:rsidP="000D310B"/>
        </w:tc>
      </w:tr>
      <w:tr w:rsidR="000D310B" w:rsidRPr="00C42A59" w:rsidTr="00B47506">
        <w:trPr>
          <w:trHeight w:val="16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 w:line="276" w:lineRule="auto"/>
              <w:rPr>
                <w:rFonts w:eastAsia="Calibri"/>
              </w:rPr>
            </w:pPr>
            <w:r w:rsidRPr="00C42A59">
              <w:rPr>
                <w:rFonts w:eastAsia="Calibri"/>
              </w:rPr>
              <w:t>3-5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10B" w:rsidRPr="00C42A59" w:rsidRDefault="000D310B" w:rsidP="000D310B">
            <w:r w:rsidRPr="00C42A59">
              <w:t>Тема 3. Формирование певческого дыхания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310B" w:rsidRPr="00C42A59" w:rsidRDefault="000D310B" w:rsidP="000D310B">
            <w:pPr>
              <w:jc w:val="center"/>
            </w:pPr>
            <w:r w:rsidRPr="00C42A59"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0D310B" w:rsidRPr="00C42A59" w:rsidRDefault="000D310B" w:rsidP="000D310B"/>
        </w:tc>
        <w:tc>
          <w:tcPr>
            <w:tcW w:w="1843" w:type="dxa"/>
            <w:shd w:val="clear" w:color="auto" w:fill="auto"/>
          </w:tcPr>
          <w:p w:rsidR="000D310B" w:rsidRPr="00C42A59" w:rsidRDefault="000D310B" w:rsidP="000D310B"/>
        </w:tc>
      </w:tr>
      <w:tr w:rsidR="000D310B" w:rsidRPr="00C42A59" w:rsidTr="00B47506">
        <w:trPr>
          <w:trHeight w:val="16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 w:line="276" w:lineRule="auto"/>
              <w:rPr>
                <w:rFonts w:eastAsia="Calibri"/>
              </w:rPr>
            </w:pPr>
            <w:r w:rsidRPr="00C42A59">
              <w:rPr>
                <w:rFonts w:eastAsia="Calibri"/>
              </w:rPr>
              <w:t>6-8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10B" w:rsidRPr="00C42A59" w:rsidRDefault="000D310B" w:rsidP="000D310B">
            <w:r w:rsidRPr="00C42A59">
              <w:t>Тема 4. Формирование вокально-фонационных навыков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310B" w:rsidRPr="00C42A59" w:rsidRDefault="000D310B" w:rsidP="000D310B">
            <w:pPr>
              <w:jc w:val="center"/>
            </w:pPr>
            <w:r w:rsidRPr="00C42A59"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0D310B" w:rsidRPr="00C42A59" w:rsidRDefault="000D310B" w:rsidP="000D310B"/>
        </w:tc>
        <w:tc>
          <w:tcPr>
            <w:tcW w:w="1843" w:type="dxa"/>
            <w:shd w:val="clear" w:color="auto" w:fill="auto"/>
          </w:tcPr>
          <w:p w:rsidR="000D310B" w:rsidRPr="00C42A59" w:rsidRDefault="000D310B" w:rsidP="000D310B"/>
        </w:tc>
      </w:tr>
      <w:tr w:rsidR="000D310B" w:rsidRPr="00C42A59" w:rsidTr="00B47506">
        <w:trPr>
          <w:trHeight w:val="16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 w:line="276" w:lineRule="auto"/>
              <w:rPr>
                <w:rFonts w:eastAsia="Calibri"/>
              </w:rPr>
            </w:pPr>
            <w:r w:rsidRPr="00C42A59">
              <w:rPr>
                <w:rFonts w:eastAsia="Calibri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10B" w:rsidRPr="00C42A59" w:rsidRDefault="000D310B" w:rsidP="000D310B">
            <w:r w:rsidRPr="00C42A59">
              <w:t>Тема 5. Формирование навыков певческой артикуляции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310B" w:rsidRPr="00C42A59" w:rsidRDefault="000D310B" w:rsidP="000D310B">
            <w:pPr>
              <w:jc w:val="center"/>
            </w:pPr>
            <w:r w:rsidRPr="00C42A59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0D310B" w:rsidRPr="00C42A59" w:rsidRDefault="000D310B" w:rsidP="000D310B"/>
        </w:tc>
        <w:tc>
          <w:tcPr>
            <w:tcW w:w="1843" w:type="dxa"/>
            <w:shd w:val="clear" w:color="auto" w:fill="auto"/>
          </w:tcPr>
          <w:p w:rsidR="000D310B" w:rsidRPr="00C42A59" w:rsidRDefault="000D310B" w:rsidP="000D310B"/>
        </w:tc>
      </w:tr>
      <w:tr w:rsidR="000D310B" w:rsidRPr="00C42A59" w:rsidTr="00B47506">
        <w:trPr>
          <w:trHeight w:val="16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 w:line="276" w:lineRule="auto"/>
              <w:rPr>
                <w:rFonts w:eastAsia="Calibri"/>
              </w:rPr>
            </w:pPr>
            <w:r w:rsidRPr="00C42A59">
              <w:rPr>
                <w:rFonts w:eastAsia="Calibri"/>
              </w:rPr>
              <w:t>10-11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10B" w:rsidRPr="00C42A59" w:rsidRDefault="000D310B" w:rsidP="000D310B">
            <w:r w:rsidRPr="00C42A59">
              <w:t>Тема 6. Формирование ритмического чувства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310B" w:rsidRPr="00C42A59" w:rsidRDefault="000D310B" w:rsidP="000D310B">
            <w:pPr>
              <w:jc w:val="center"/>
            </w:pPr>
            <w:r w:rsidRPr="00C42A5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0D310B" w:rsidRPr="00C42A59" w:rsidRDefault="000D310B" w:rsidP="000D310B"/>
        </w:tc>
        <w:tc>
          <w:tcPr>
            <w:tcW w:w="1843" w:type="dxa"/>
            <w:shd w:val="clear" w:color="auto" w:fill="auto"/>
          </w:tcPr>
          <w:p w:rsidR="000D310B" w:rsidRPr="00C42A59" w:rsidRDefault="000D310B" w:rsidP="000D310B"/>
        </w:tc>
      </w:tr>
      <w:tr w:rsidR="000D310B" w:rsidRPr="00C42A59" w:rsidTr="00B47506">
        <w:trPr>
          <w:trHeight w:val="16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 w:line="276" w:lineRule="auto"/>
              <w:rPr>
                <w:rFonts w:eastAsia="Calibri"/>
              </w:rPr>
            </w:pPr>
            <w:r w:rsidRPr="00C42A59">
              <w:rPr>
                <w:rFonts w:eastAsia="Calibri"/>
              </w:rPr>
              <w:lastRenderedPageBreak/>
              <w:t>12-14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10B" w:rsidRPr="00C42A59" w:rsidRDefault="000D310B" w:rsidP="000D310B">
            <w:r w:rsidRPr="00C42A59">
              <w:t xml:space="preserve">Тема 7. Формирование </w:t>
            </w:r>
            <w:proofErr w:type="spellStart"/>
            <w:r w:rsidRPr="00C42A59">
              <w:t>звуковысотного</w:t>
            </w:r>
            <w:proofErr w:type="spellEnd"/>
            <w:r w:rsidRPr="00C42A59">
              <w:t xml:space="preserve"> интонирования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310B" w:rsidRPr="00C42A59" w:rsidRDefault="000D310B" w:rsidP="000D310B">
            <w:pPr>
              <w:jc w:val="center"/>
            </w:pPr>
            <w:r w:rsidRPr="00C42A59"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0D310B" w:rsidRPr="00C42A59" w:rsidRDefault="000D310B" w:rsidP="000D310B"/>
        </w:tc>
        <w:tc>
          <w:tcPr>
            <w:tcW w:w="1843" w:type="dxa"/>
            <w:shd w:val="clear" w:color="auto" w:fill="auto"/>
          </w:tcPr>
          <w:p w:rsidR="000D310B" w:rsidRPr="00C42A59" w:rsidRDefault="000D310B" w:rsidP="000D310B"/>
        </w:tc>
      </w:tr>
      <w:tr w:rsidR="000D310B" w:rsidRPr="00C42A59" w:rsidTr="00B47506">
        <w:trPr>
          <w:trHeight w:val="16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 w:line="276" w:lineRule="auto"/>
              <w:rPr>
                <w:rFonts w:eastAsia="Calibri"/>
              </w:rPr>
            </w:pPr>
            <w:r w:rsidRPr="00C42A59">
              <w:rPr>
                <w:rFonts w:eastAsia="Calibri"/>
              </w:rPr>
              <w:t>15-16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0D310B" w:rsidRPr="00C42A59" w:rsidRDefault="000D310B" w:rsidP="000D310B">
            <w:r w:rsidRPr="00C42A59">
              <w:t>Тема 8. Средства художественной выразительности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310B" w:rsidRPr="00C42A59" w:rsidRDefault="000D310B" w:rsidP="000D310B">
            <w:pPr>
              <w:jc w:val="center"/>
            </w:pPr>
            <w:r w:rsidRPr="00C42A5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0D310B" w:rsidRPr="00C42A59" w:rsidRDefault="000D310B" w:rsidP="000D310B"/>
        </w:tc>
        <w:tc>
          <w:tcPr>
            <w:tcW w:w="1843" w:type="dxa"/>
            <w:shd w:val="clear" w:color="auto" w:fill="auto"/>
          </w:tcPr>
          <w:p w:rsidR="000D310B" w:rsidRPr="00C42A59" w:rsidRDefault="000D310B" w:rsidP="000D310B"/>
        </w:tc>
      </w:tr>
      <w:tr w:rsidR="000D310B" w:rsidRPr="00C42A59" w:rsidTr="004707EB">
        <w:trPr>
          <w:tblHeader/>
        </w:trPr>
        <w:tc>
          <w:tcPr>
            <w:tcW w:w="9923" w:type="dxa"/>
            <w:gridSpan w:val="7"/>
            <w:shd w:val="clear" w:color="auto" w:fill="auto"/>
          </w:tcPr>
          <w:p w:rsidR="000D310B" w:rsidRPr="00C42A59" w:rsidRDefault="000D310B" w:rsidP="00C42A59">
            <w:pPr>
              <w:jc w:val="center"/>
            </w:pPr>
            <w:r w:rsidRPr="00C42A59">
              <w:rPr>
                <w:b/>
              </w:rPr>
              <w:t xml:space="preserve">2 </w:t>
            </w:r>
            <w:r w:rsidR="00C42A59" w:rsidRPr="00C42A59">
              <w:rPr>
                <w:b/>
              </w:rPr>
              <w:t>полугодие</w:t>
            </w:r>
            <w:r w:rsidRPr="00C42A59">
              <w:rPr>
                <w:b/>
              </w:rPr>
              <w:t xml:space="preserve"> – 18 часов</w:t>
            </w:r>
          </w:p>
        </w:tc>
      </w:tr>
      <w:tr w:rsidR="000D310B" w:rsidRPr="00C42A59" w:rsidTr="00BE7CE4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 w:line="276" w:lineRule="auto"/>
              <w:rPr>
                <w:rFonts w:eastAsia="Calibri"/>
              </w:rPr>
            </w:pPr>
            <w:r w:rsidRPr="00C42A59">
              <w:rPr>
                <w:rFonts w:eastAsia="Calibri"/>
              </w:rPr>
              <w:t>1-3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10B" w:rsidRPr="00C42A59" w:rsidRDefault="000D310B" w:rsidP="000D310B">
            <w:pPr>
              <w:rPr>
                <w:color w:val="000000"/>
              </w:rPr>
            </w:pPr>
            <w:r w:rsidRPr="00C42A59">
              <w:rPr>
                <w:color w:val="000000"/>
              </w:rPr>
              <w:t>Тема 1. Развитие навыков унисонного пения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310B" w:rsidRPr="00C42A59" w:rsidRDefault="000D310B" w:rsidP="000D310B">
            <w:pPr>
              <w:jc w:val="center"/>
            </w:pPr>
            <w:r w:rsidRPr="00C42A59"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0D310B" w:rsidRPr="00C42A59" w:rsidRDefault="000D310B" w:rsidP="000D310B"/>
        </w:tc>
        <w:tc>
          <w:tcPr>
            <w:tcW w:w="1843" w:type="dxa"/>
            <w:shd w:val="clear" w:color="auto" w:fill="auto"/>
          </w:tcPr>
          <w:p w:rsidR="000D310B" w:rsidRPr="00C42A59" w:rsidRDefault="000D310B" w:rsidP="000D310B"/>
        </w:tc>
      </w:tr>
      <w:tr w:rsidR="000D310B" w:rsidRPr="00C42A59" w:rsidTr="00BE7CE4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 w:line="276" w:lineRule="auto"/>
              <w:rPr>
                <w:rFonts w:eastAsia="Calibri"/>
              </w:rPr>
            </w:pPr>
            <w:r w:rsidRPr="00C42A59">
              <w:rPr>
                <w:rFonts w:eastAsia="Calibri"/>
              </w:rPr>
              <w:t>4-5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10B" w:rsidRPr="00C42A59" w:rsidRDefault="000D310B" w:rsidP="000D310B">
            <w:pPr>
              <w:rPr>
                <w:color w:val="000000"/>
              </w:rPr>
            </w:pPr>
            <w:r w:rsidRPr="00C42A59">
              <w:rPr>
                <w:color w:val="000000"/>
              </w:rPr>
              <w:t>Тема 2. Знакомство с произведениями и его авторами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310B" w:rsidRPr="00C42A59" w:rsidRDefault="000D310B" w:rsidP="000D310B">
            <w:pPr>
              <w:jc w:val="center"/>
            </w:pPr>
            <w:r w:rsidRPr="00C42A5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0D310B" w:rsidRPr="00C42A59" w:rsidRDefault="000D310B" w:rsidP="000D310B"/>
        </w:tc>
        <w:tc>
          <w:tcPr>
            <w:tcW w:w="1843" w:type="dxa"/>
            <w:shd w:val="clear" w:color="auto" w:fill="auto"/>
          </w:tcPr>
          <w:p w:rsidR="000D310B" w:rsidRPr="00C42A59" w:rsidRDefault="000D310B" w:rsidP="000D310B"/>
        </w:tc>
      </w:tr>
      <w:tr w:rsidR="000D310B" w:rsidRPr="00C42A59" w:rsidTr="00BE7CE4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 w:line="276" w:lineRule="auto"/>
              <w:rPr>
                <w:rFonts w:eastAsia="Calibri"/>
              </w:rPr>
            </w:pPr>
            <w:r w:rsidRPr="00C42A59">
              <w:rPr>
                <w:rFonts w:eastAsia="Calibri"/>
              </w:rPr>
              <w:t>6-7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10B" w:rsidRPr="00C42A59" w:rsidRDefault="000D310B" w:rsidP="000D310B">
            <w:pPr>
              <w:rPr>
                <w:color w:val="000000"/>
              </w:rPr>
            </w:pPr>
            <w:r w:rsidRPr="00C42A59">
              <w:rPr>
                <w:color w:val="000000"/>
              </w:rPr>
              <w:t>Тема 3.</w:t>
            </w:r>
            <w:r w:rsidRPr="00C42A59">
              <w:t xml:space="preserve"> Разбор и разучивание вокальной партии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310B" w:rsidRPr="00C42A59" w:rsidRDefault="000D310B" w:rsidP="000D310B">
            <w:pPr>
              <w:jc w:val="center"/>
            </w:pPr>
            <w:r w:rsidRPr="00C42A59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0D310B" w:rsidRPr="00C42A59" w:rsidRDefault="000D310B" w:rsidP="000D310B"/>
        </w:tc>
        <w:tc>
          <w:tcPr>
            <w:tcW w:w="1843" w:type="dxa"/>
            <w:shd w:val="clear" w:color="auto" w:fill="auto"/>
          </w:tcPr>
          <w:p w:rsidR="000D310B" w:rsidRPr="00C42A59" w:rsidRDefault="000D310B" w:rsidP="000D310B"/>
        </w:tc>
      </w:tr>
      <w:tr w:rsidR="000D310B" w:rsidRPr="00C42A59" w:rsidTr="00BE7CE4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 w:line="276" w:lineRule="auto"/>
              <w:rPr>
                <w:rFonts w:eastAsia="Calibri"/>
              </w:rPr>
            </w:pPr>
            <w:r w:rsidRPr="00C42A59">
              <w:rPr>
                <w:rFonts w:eastAsia="Calibri"/>
              </w:rPr>
              <w:t>8-14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10B" w:rsidRPr="00C42A59" w:rsidRDefault="000D310B" w:rsidP="000D310B">
            <w:pPr>
              <w:rPr>
                <w:color w:val="000000"/>
              </w:rPr>
            </w:pPr>
            <w:r w:rsidRPr="00C42A59">
              <w:t>Тема 4. Приемы вокального исполнительства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310B" w:rsidRPr="00C42A59" w:rsidRDefault="000D310B" w:rsidP="000D310B">
            <w:pPr>
              <w:jc w:val="center"/>
            </w:pPr>
            <w:r w:rsidRPr="00C42A59">
              <w:t>7</w:t>
            </w:r>
          </w:p>
          <w:p w:rsidR="000D310B" w:rsidRPr="00C42A59" w:rsidRDefault="000D310B" w:rsidP="000D31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0D310B" w:rsidRPr="00C42A59" w:rsidRDefault="000D310B" w:rsidP="000D310B"/>
        </w:tc>
        <w:tc>
          <w:tcPr>
            <w:tcW w:w="1843" w:type="dxa"/>
            <w:shd w:val="clear" w:color="auto" w:fill="auto"/>
          </w:tcPr>
          <w:p w:rsidR="000D310B" w:rsidRPr="00C42A59" w:rsidRDefault="000D310B" w:rsidP="000D310B"/>
        </w:tc>
      </w:tr>
      <w:tr w:rsidR="000D310B" w:rsidRPr="00C42A59" w:rsidTr="00BE7CE4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 w:line="276" w:lineRule="auto"/>
              <w:rPr>
                <w:rFonts w:eastAsia="Calibri"/>
              </w:rPr>
            </w:pPr>
            <w:r w:rsidRPr="00C42A59">
              <w:rPr>
                <w:rFonts w:eastAsia="Calibri"/>
              </w:rPr>
              <w:t>15-18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0D310B" w:rsidRPr="00C42A59" w:rsidRDefault="000D310B" w:rsidP="000D310B">
            <w:r w:rsidRPr="00C42A59">
              <w:t>Тема 5. Подготовка к концертному выступлению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310B" w:rsidRPr="00C42A59" w:rsidRDefault="000D310B" w:rsidP="000D310B">
            <w:pPr>
              <w:jc w:val="center"/>
            </w:pPr>
            <w:r w:rsidRPr="00C42A59">
              <w:t>4</w:t>
            </w:r>
          </w:p>
          <w:p w:rsidR="000D310B" w:rsidRPr="00C42A59" w:rsidRDefault="000D310B" w:rsidP="000D31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310B" w:rsidRPr="00C42A59" w:rsidRDefault="000D310B" w:rsidP="000D310B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0D310B" w:rsidRPr="00C42A59" w:rsidRDefault="000D310B" w:rsidP="000D310B"/>
        </w:tc>
        <w:tc>
          <w:tcPr>
            <w:tcW w:w="1843" w:type="dxa"/>
            <w:shd w:val="clear" w:color="auto" w:fill="auto"/>
          </w:tcPr>
          <w:p w:rsidR="000D310B" w:rsidRPr="00C42A59" w:rsidRDefault="000D310B" w:rsidP="000D310B"/>
        </w:tc>
      </w:tr>
      <w:tr w:rsidR="000D310B" w:rsidRPr="00C42A59" w:rsidTr="004707EB">
        <w:trPr>
          <w:tblHeader/>
        </w:trPr>
        <w:tc>
          <w:tcPr>
            <w:tcW w:w="567" w:type="dxa"/>
            <w:shd w:val="clear" w:color="auto" w:fill="auto"/>
          </w:tcPr>
          <w:p w:rsidR="000D310B" w:rsidRPr="00C42A59" w:rsidRDefault="000D310B" w:rsidP="000D310B"/>
        </w:tc>
        <w:tc>
          <w:tcPr>
            <w:tcW w:w="3402" w:type="dxa"/>
            <w:shd w:val="clear" w:color="auto" w:fill="auto"/>
          </w:tcPr>
          <w:p w:rsidR="000D310B" w:rsidRPr="00C42A59" w:rsidRDefault="000D310B" w:rsidP="000D310B">
            <w:pPr>
              <w:rPr>
                <w:b/>
                <w:color w:val="222222"/>
              </w:rPr>
            </w:pPr>
            <w:r w:rsidRPr="00C42A59">
              <w:rPr>
                <w:b/>
                <w:color w:val="222222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D310B" w:rsidRPr="00C42A59" w:rsidRDefault="000D310B" w:rsidP="000D310B">
            <w:pPr>
              <w:jc w:val="center"/>
              <w:rPr>
                <w:b/>
                <w:color w:val="222222"/>
              </w:rPr>
            </w:pPr>
            <w:r w:rsidRPr="00C42A59">
              <w:rPr>
                <w:b/>
              </w:rPr>
              <w:t>34</w:t>
            </w:r>
          </w:p>
        </w:tc>
        <w:tc>
          <w:tcPr>
            <w:tcW w:w="993" w:type="dxa"/>
            <w:shd w:val="clear" w:color="auto" w:fill="auto"/>
          </w:tcPr>
          <w:p w:rsidR="000D310B" w:rsidRPr="00C42A59" w:rsidRDefault="000D310B" w:rsidP="000D310B"/>
        </w:tc>
        <w:tc>
          <w:tcPr>
            <w:tcW w:w="992" w:type="dxa"/>
            <w:shd w:val="clear" w:color="auto" w:fill="auto"/>
          </w:tcPr>
          <w:p w:rsidR="000D310B" w:rsidRPr="00C42A59" w:rsidRDefault="000D310B" w:rsidP="000D310B"/>
        </w:tc>
        <w:tc>
          <w:tcPr>
            <w:tcW w:w="992" w:type="dxa"/>
            <w:shd w:val="clear" w:color="auto" w:fill="auto"/>
          </w:tcPr>
          <w:p w:rsidR="000D310B" w:rsidRPr="00C42A59" w:rsidRDefault="000D310B" w:rsidP="000D310B"/>
        </w:tc>
        <w:tc>
          <w:tcPr>
            <w:tcW w:w="1843" w:type="dxa"/>
            <w:shd w:val="clear" w:color="auto" w:fill="auto"/>
          </w:tcPr>
          <w:p w:rsidR="000D310B" w:rsidRPr="00C42A59" w:rsidRDefault="000D310B" w:rsidP="000D310B"/>
        </w:tc>
      </w:tr>
    </w:tbl>
    <w:p w:rsidR="00B90CCB" w:rsidRPr="00C42A59" w:rsidRDefault="00B90CCB" w:rsidP="00FF6728">
      <w:pPr>
        <w:rPr>
          <w:b/>
          <w:bCs/>
          <w:color w:val="000000"/>
        </w:rPr>
      </w:pPr>
    </w:p>
    <w:p w:rsidR="00A97833" w:rsidRPr="00C42A59" w:rsidRDefault="00FB1040" w:rsidP="00A9783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C42A59">
        <w:rPr>
          <w:rFonts w:ascii="Times New Roman" w:hAnsi="Times New Roman"/>
          <w:i w:val="0"/>
          <w:sz w:val="24"/>
          <w:szCs w:val="24"/>
        </w:rPr>
        <w:t>5</w:t>
      </w:r>
      <w:r w:rsidR="00B851FD" w:rsidRPr="00C42A59">
        <w:rPr>
          <w:rFonts w:ascii="Times New Roman" w:hAnsi="Times New Roman"/>
          <w:i w:val="0"/>
          <w:sz w:val="24"/>
          <w:szCs w:val="24"/>
        </w:rPr>
        <w:t>. Учебно-методическое обеспечение и материально-техническое обеспечение образовательного процесса:</w:t>
      </w:r>
    </w:p>
    <w:p w:rsidR="00F52035" w:rsidRPr="00C42A59" w:rsidRDefault="00A97833" w:rsidP="006A1D06">
      <w:pPr>
        <w:pStyle w:val="3"/>
        <w:rPr>
          <w:rFonts w:ascii="Times New Roman" w:hAnsi="Times New Roman" w:cs="Times New Roman"/>
          <w:color w:val="auto"/>
        </w:rPr>
      </w:pPr>
      <w:r w:rsidRPr="00C42A59">
        <w:rPr>
          <w:rFonts w:ascii="Times New Roman" w:hAnsi="Times New Roman" w:cs="Times New Roman"/>
          <w:color w:val="auto"/>
        </w:rPr>
        <w:t>Основная литература:</w:t>
      </w:r>
      <w:r w:rsidR="00DB5B66" w:rsidRPr="00C42A59">
        <w:rPr>
          <w:rFonts w:ascii="Times New Roman" w:hAnsi="Times New Roman" w:cs="Times New Roman"/>
          <w:color w:val="auto"/>
        </w:rPr>
        <w:t xml:space="preserve"> </w:t>
      </w:r>
    </w:p>
    <w:p w:rsidR="00CB3337" w:rsidRPr="00CB3337" w:rsidRDefault="00CB3337" w:rsidP="00CB3337">
      <w:pPr>
        <w:autoSpaceDE w:val="0"/>
        <w:autoSpaceDN w:val="0"/>
        <w:adjustRightInd w:val="0"/>
        <w:jc w:val="both"/>
        <w:rPr>
          <w:color w:val="000000"/>
        </w:rPr>
      </w:pPr>
      <w:r w:rsidRPr="00CB3337">
        <w:rPr>
          <w:color w:val="000000"/>
        </w:rPr>
        <w:t xml:space="preserve">Полякова Н. И. Детский голос: особенности развития, выбор репертуара: учебное пособие. - </w:t>
      </w:r>
      <w:proofErr w:type="gramStart"/>
      <w:r w:rsidRPr="00CB3337">
        <w:rPr>
          <w:color w:val="000000"/>
        </w:rPr>
        <w:t>СПб.:</w:t>
      </w:r>
      <w:proofErr w:type="gramEnd"/>
      <w:r w:rsidRPr="00CB3337">
        <w:rPr>
          <w:color w:val="000000"/>
        </w:rPr>
        <w:t xml:space="preserve"> Планета музыки, 2020. - 224 c. </w:t>
      </w:r>
    </w:p>
    <w:p w:rsidR="00CB3337" w:rsidRPr="00CB3337" w:rsidRDefault="00CB3337" w:rsidP="00CB3337">
      <w:pPr>
        <w:autoSpaceDE w:val="0"/>
        <w:autoSpaceDN w:val="0"/>
        <w:adjustRightInd w:val="0"/>
        <w:jc w:val="both"/>
        <w:rPr>
          <w:color w:val="000000"/>
        </w:rPr>
      </w:pPr>
      <w:r w:rsidRPr="00CB3337">
        <w:rPr>
          <w:color w:val="000000"/>
        </w:rPr>
        <w:t xml:space="preserve">Емельянов В. В. Доказательная педагогика в развитии голоса и обучении пению: учебное пособие. - </w:t>
      </w:r>
      <w:proofErr w:type="gramStart"/>
      <w:r w:rsidRPr="00CB3337">
        <w:rPr>
          <w:color w:val="000000"/>
        </w:rPr>
        <w:t>СПб.:</w:t>
      </w:r>
      <w:proofErr w:type="gramEnd"/>
      <w:r w:rsidRPr="00CB3337">
        <w:rPr>
          <w:color w:val="000000"/>
        </w:rPr>
        <w:t xml:space="preserve"> Планета музыки, 2020. - 488 c. </w:t>
      </w:r>
    </w:p>
    <w:p w:rsidR="00CB3337" w:rsidRPr="00CB3337" w:rsidRDefault="00CB3337" w:rsidP="00CB3337">
      <w:pPr>
        <w:autoSpaceDE w:val="0"/>
        <w:autoSpaceDN w:val="0"/>
        <w:adjustRightInd w:val="0"/>
        <w:jc w:val="both"/>
        <w:rPr>
          <w:color w:val="000000"/>
        </w:rPr>
      </w:pPr>
      <w:r w:rsidRPr="00CB3337">
        <w:rPr>
          <w:color w:val="000000"/>
        </w:rPr>
        <w:t>Уткин Б. И. Воспитание профессионального слуха музыканта. - М.: Музыка, 2019. - 112 c.</w:t>
      </w:r>
    </w:p>
    <w:p w:rsidR="00CB3337" w:rsidRPr="00CB3337" w:rsidRDefault="00CB3337" w:rsidP="00CB3337">
      <w:pPr>
        <w:autoSpaceDE w:val="0"/>
        <w:autoSpaceDN w:val="0"/>
        <w:adjustRightInd w:val="0"/>
        <w:jc w:val="both"/>
        <w:rPr>
          <w:color w:val="000000"/>
        </w:rPr>
      </w:pPr>
      <w:r w:rsidRPr="00CB3337">
        <w:rPr>
          <w:color w:val="000000"/>
        </w:rPr>
        <w:t xml:space="preserve">Рахманинов С. В. Романсы в обработке для фортепиано. - М.: П. </w:t>
      </w:r>
      <w:proofErr w:type="spellStart"/>
      <w:r w:rsidRPr="00CB3337">
        <w:rPr>
          <w:color w:val="000000"/>
        </w:rPr>
        <w:t>Юргенсон</w:t>
      </w:r>
      <w:proofErr w:type="spellEnd"/>
      <w:r w:rsidRPr="00CB3337">
        <w:rPr>
          <w:color w:val="000000"/>
        </w:rPr>
        <w:t xml:space="preserve">, 2019. - 48 c. </w:t>
      </w:r>
    </w:p>
    <w:p w:rsidR="00CB3337" w:rsidRPr="00CB3337" w:rsidRDefault="00CB3337" w:rsidP="00CB3337">
      <w:pPr>
        <w:autoSpaceDE w:val="0"/>
        <w:autoSpaceDN w:val="0"/>
        <w:adjustRightInd w:val="0"/>
        <w:jc w:val="both"/>
        <w:rPr>
          <w:color w:val="000000"/>
        </w:rPr>
      </w:pPr>
      <w:r w:rsidRPr="00CB3337">
        <w:rPr>
          <w:color w:val="000000"/>
        </w:rPr>
        <w:t xml:space="preserve">Шопен Ф. 16 песен для среднего голоса: Соч. 74. - </w:t>
      </w:r>
      <w:proofErr w:type="spellStart"/>
      <w:r w:rsidRPr="00CB3337">
        <w:rPr>
          <w:color w:val="000000"/>
        </w:rPr>
        <w:t>Edition</w:t>
      </w:r>
      <w:proofErr w:type="spellEnd"/>
      <w:r w:rsidRPr="00CB3337">
        <w:rPr>
          <w:color w:val="000000"/>
        </w:rPr>
        <w:t xml:space="preserve"> </w:t>
      </w:r>
      <w:proofErr w:type="spellStart"/>
      <w:r w:rsidRPr="00CB3337">
        <w:rPr>
          <w:color w:val="000000"/>
        </w:rPr>
        <w:t>Peters</w:t>
      </w:r>
      <w:proofErr w:type="spellEnd"/>
      <w:r w:rsidRPr="00CB3337">
        <w:rPr>
          <w:color w:val="000000"/>
        </w:rPr>
        <w:t xml:space="preserve">, 2019. - 39 c. </w:t>
      </w:r>
    </w:p>
    <w:p w:rsidR="00CB3337" w:rsidRPr="00CB3337" w:rsidRDefault="00CB3337" w:rsidP="00CB3337">
      <w:pPr>
        <w:autoSpaceDE w:val="0"/>
        <w:autoSpaceDN w:val="0"/>
        <w:adjustRightInd w:val="0"/>
        <w:jc w:val="both"/>
        <w:rPr>
          <w:color w:val="000000"/>
        </w:rPr>
      </w:pPr>
      <w:r w:rsidRPr="00CB3337">
        <w:rPr>
          <w:color w:val="000000"/>
        </w:rPr>
        <w:t xml:space="preserve">Вокализы в стиле модерн: Для среднего и низкого голоса и фортепиано. - </w:t>
      </w:r>
      <w:proofErr w:type="spellStart"/>
      <w:r w:rsidRPr="00CB3337">
        <w:rPr>
          <w:color w:val="000000"/>
        </w:rPr>
        <w:t>Ricordi</w:t>
      </w:r>
      <w:proofErr w:type="spellEnd"/>
      <w:r w:rsidRPr="00CB3337">
        <w:rPr>
          <w:color w:val="000000"/>
        </w:rPr>
        <w:t xml:space="preserve">, 2019. - 65 c. </w:t>
      </w:r>
    </w:p>
    <w:p w:rsidR="00CB3337" w:rsidRPr="00CB3337" w:rsidRDefault="00CB3337" w:rsidP="00CB3337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CB3337">
        <w:rPr>
          <w:color w:val="000000"/>
        </w:rPr>
        <w:t>Плешак</w:t>
      </w:r>
      <w:proofErr w:type="spellEnd"/>
      <w:r w:rsidRPr="00CB3337">
        <w:rPr>
          <w:color w:val="000000"/>
        </w:rPr>
        <w:t xml:space="preserve">, С. В. Звери печальные и весёлые.10 детских песен, или Кантата для солистов, детского хора и фортепиано на стихи русских поэтов: ноты / С. В. </w:t>
      </w:r>
      <w:proofErr w:type="spellStart"/>
      <w:r w:rsidRPr="00CB3337">
        <w:rPr>
          <w:color w:val="000000"/>
        </w:rPr>
        <w:t>Плешак</w:t>
      </w:r>
      <w:proofErr w:type="spellEnd"/>
      <w:r w:rsidRPr="00CB3337">
        <w:rPr>
          <w:color w:val="000000"/>
        </w:rPr>
        <w:t xml:space="preserve">. — 5-е, стер. — Санкт-Петербург: Планета музыки, 2020. — 48 с. — ISBN 978-5-8114-5100-5. — Текст: электронный // Лань: электронно-библиотечная система. — URL: https://e.lanbook.com/book/133846 (дата обращения: 12.02.2020). — Режим доступа: для </w:t>
      </w:r>
      <w:proofErr w:type="spellStart"/>
      <w:r w:rsidRPr="00CB3337">
        <w:rPr>
          <w:color w:val="000000"/>
        </w:rPr>
        <w:t>авториз</w:t>
      </w:r>
      <w:proofErr w:type="spellEnd"/>
      <w:r w:rsidRPr="00CB3337">
        <w:rPr>
          <w:color w:val="000000"/>
        </w:rPr>
        <w:t xml:space="preserve">. пользователей. </w:t>
      </w:r>
    </w:p>
    <w:p w:rsidR="00CB3337" w:rsidRPr="00CB3337" w:rsidRDefault="00CB3337" w:rsidP="00CB3337">
      <w:pPr>
        <w:autoSpaceDE w:val="0"/>
        <w:autoSpaceDN w:val="0"/>
        <w:adjustRightInd w:val="0"/>
        <w:jc w:val="both"/>
        <w:rPr>
          <w:color w:val="000000"/>
        </w:rPr>
      </w:pPr>
      <w:r w:rsidRPr="00CB3337">
        <w:rPr>
          <w:color w:val="000000"/>
        </w:rPr>
        <w:t xml:space="preserve">Вокализы в стиле модерн: Для высокого голоса и фортепиано. - </w:t>
      </w:r>
      <w:proofErr w:type="spellStart"/>
      <w:r w:rsidRPr="00CB3337">
        <w:rPr>
          <w:color w:val="000000"/>
        </w:rPr>
        <w:t>Ricordi</w:t>
      </w:r>
      <w:proofErr w:type="spellEnd"/>
      <w:r w:rsidRPr="00CB3337">
        <w:rPr>
          <w:color w:val="000000"/>
        </w:rPr>
        <w:t>, 2019. - 73 c.</w:t>
      </w:r>
    </w:p>
    <w:p w:rsidR="00685D1A" w:rsidRDefault="00CB3337" w:rsidP="00CB3337">
      <w:pPr>
        <w:autoSpaceDE w:val="0"/>
        <w:autoSpaceDN w:val="0"/>
        <w:adjustRightInd w:val="0"/>
        <w:jc w:val="both"/>
        <w:rPr>
          <w:color w:val="000000"/>
        </w:rPr>
      </w:pPr>
      <w:r w:rsidRPr="00CB3337">
        <w:rPr>
          <w:color w:val="000000"/>
        </w:rPr>
        <w:t>Дмитриев Л. Б. Основы вокальной методики. -</w:t>
      </w:r>
      <w:r>
        <w:rPr>
          <w:color w:val="000000"/>
        </w:rPr>
        <w:t xml:space="preserve"> М.: Музыка, 2019. - 368 c.: ил</w:t>
      </w:r>
      <w:r w:rsidR="00685D1A" w:rsidRPr="00685D1A">
        <w:rPr>
          <w:color w:val="000000"/>
        </w:rPr>
        <w:t xml:space="preserve">. </w:t>
      </w:r>
    </w:p>
    <w:p w:rsidR="00427C05" w:rsidRPr="00C42A59" w:rsidRDefault="00427C05" w:rsidP="00B90CCB">
      <w:pPr>
        <w:jc w:val="both"/>
      </w:pPr>
    </w:p>
    <w:p w:rsidR="00FB1040" w:rsidRPr="00C42A59" w:rsidRDefault="00FB1040" w:rsidP="00A52854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1" w:name="bookmark39"/>
      <w:r w:rsidRPr="00C42A59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1"/>
    </w:p>
    <w:p w:rsidR="000D310B" w:rsidRPr="00C42A59" w:rsidRDefault="000D310B" w:rsidP="000D310B">
      <w:pPr>
        <w:jc w:val="both"/>
      </w:pPr>
      <w:r w:rsidRPr="00C42A59">
        <w:t xml:space="preserve">1. Учебный кабинет для индивидуальных занятий.  </w:t>
      </w:r>
    </w:p>
    <w:p w:rsidR="000D310B" w:rsidRPr="00C42A59" w:rsidRDefault="000D310B" w:rsidP="000D310B">
      <w:pPr>
        <w:jc w:val="both"/>
        <w:rPr>
          <w:bCs/>
        </w:rPr>
      </w:pPr>
      <w:r w:rsidRPr="00C42A59">
        <w:t xml:space="preserve">2. </w:t>
      </w:r>
      <w:r w:rsidRPr="00C42A59">
        <w:rPr>
          <w:bCs/>
        </w:rPr>
        <w:t>Инструмента (рояль, пианино)</w:t>
      </w:r>
    </w:p>
    <w:p w:rsidR="000D310B" w:rsidRPr="00C42A59" w:rsidRDefault="000D310B" w:rsidP="000D310B">
      <w:pPr>
        <w:jc w:val="both"/>
      </w:pPr>
      <w:r w:rsidRPr="00C42A59">
        <w:rPr>
          <w:bCs/>
        </w:rPr>
        <w:t>3. Концертный зал с концертным роялем или фортепиано и пультом</w:t>
      </w:r>
    </w:p>
    <w:p w:rsidR="00CB4A3F" w:rsidRDefault="000D310B" w:rsidP="008209D7">
      <w:pPr>
        <w:jc w:val="both"/>
        <w:rPr>
          <w:bCs/>
        </w:rPr>
      </w:pPr>
      <w:r w:rsidRPr="00C42A59">
        <w:rPr>
          <w:bCs/>
        </w:rPr>
        <w:t xml:space="preserve">4. </w:t>
      </w:r>
      <w:proofErr w:type="spellStart"/>
      <w:r w:rsidRPr="00C42A59">
        <w:rPr>
          <w:bCs/>
        </w:rPr>
        <w:t>Аудиовоспроизводящее</w:t>
      </w:r>
      <w:proofErr w:type="spellEnd"/>
      <w:r w:rsidRPr="00C42A59">
        <w:rPr>
          <w:bCs/>
        </w:rPr>
        <w:t xml:space="preserve"> оборудование/компьютер</w:t>
      </w:r>
    </w:p>
    <w:p w:rsidR="00C252A4" w:rsidRDefault="00C252A4" w:rsidP="00C252A4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39704A" w:rsidRDefault="0039704A" w:rsidP="008209D7">
      <w:pPr>
        <w:jc w:val="both"/>
        <w:rPr>
          <w:bCs/>
        </w:rPr>
      </w:pPr>
    </w:p>
    <w:p w:rsidR="0039704A" w:rsidRDefault="0039704A" w:rsidP="0039704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39704A">
        <w:rPr>
          <w:rFonts w:eastAsia="Calibri"/>
          <w:color w:val="000000"/>
          <w:lang w:eastAsia="en-US"/>
        </w:rPr>
        <w:t xml:space="preserve"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</w:t>
      </w:r>
      <w:proofErr w:type="spellStart"/>
      <w:r w:rsidRPr="0039704A">
        <w:rPr>
          <w:rFonts w:eastAsia="Calibri"/>
          <w:color w:val="000000"/>
          <w:lang w:eastAsia="en-US"/>
        </w:rPr>
        <w:t>видеоуроков</w:t>
      </w:r>
      <w:proofErr w:type="spellEnd"/>
      <w:r w:rsidRPr="0039704A">
        <w:rPr>
          <w:rFonts w:eastAsia="Calibri"/>
          <w:color w:val="000000"/>
          <w:lang w:eastAsia="en-US"/>
        </w:rPr>
        <w:t xml:space="preserve">, презентаций, возможностей электронных образовательных платформ Учи РУ, решу ОГЭ, </w:t>
      </w:r>
      <w:proofErr w:type="spellStart"/>
      <w:r w:rsidRPr="0039704A">
        <w:rPr>
          <w:rFonts w:eastAsia="Calibri"/>
          <w:color w:val="000000"/>
          <w:lang w:eastAsia="en-US"/>
        </w:rPr>
        <w:t>Я.класс</w:t>
      </w:r>
      <w:proofErr w:type="spellEnd"/>
      <w:r w:rsidRPr="0039704A">
        <w:rPr>
          <w:rFonts w:eastAsia="Calibri"/>
          <w:color w:val="000000"/>
          <w:lang w:eastAsia="en-US"/>
        </w:rPr>
        <w:t xml:space="preserve">, РЭШ и </w:t>
      </w:r>
      <w:proofErr w:type="spellStart"/>
      <w:r w:rsidRPr="0039704A">
        <w:rPr>
          <w:rFonts w:eastAsia="Calibri"/>
          <w:color w:val="000000"/>
          <w:lang w:eastAsia="en-US"/>
        </w:rPr>
        <w:t>др</w:t>
      </w:r>
      <w:proofErr w:type="spellEnd"/>
      <w:r w:rsidRPr="0039704A">
        <w:rPr>
          <w:rFonts w:eastAsia="Calibri"/>
          <w:color w:val="000000"/>
          <w:lang w:eastAsia="en-US"/>
        </w:rPr>
        <w:t>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E144F8" w:rsidRDefault="00E144F8" w:rsidP="0039704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E144F8" w:rsidRPr="0039704A" w:rsidRDefault="00E144F8" w:rsidP="0039704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E144F8">
        <w:rPr>
          <w:rFonts w:eastAsia="Calibri"/>
          <w:color w:val="000000"/>
          <w:lang w:eastAsia="en-US"/>
        </w:rPr>
        <w:t>Рабочая программа предмета обеспечивает развитие личности обучающегося с учетом требований рабочей программы воспитания.</w:t>
      </w:r>
    </w:p>
    <w:p w:rsidR="00FB1040" w:rsidRPr="00C42A59" w:rsidRDefault="00FB1040" w:rsidP="00A97833">
      <w:pPr>
        <w:pStyle w:val="3"/>
        <w:rPr>
          <w:rFonts w:ascii="Times New Roman" w:hAnsi="Times New Roman" w:cs="Times New Roman"/>
          <w:color w:val="auto"/>
        </w:rPr>
      </w:pPr>
      <w:r w:rsidRPr="00C42A59">
        <w:rPr>
          <w:rFonts w:ascii="Times New Roman" w:hAnsi="Times New Roman" w:cs="Times New Roman"/>
          <w:color w:val="auto"/>
        </w:rPr>
        <w:t>Информационное сопровождение:</w:t>
      </w:r>
    </w:p>
    <w:p w:rsidR="000D310B" w:rsidRPr="00C42A59" w:rsidRDefault="000D310B" w:rsidP="000D310B">
      <w:r w:rsidRPr="00C42A59">
        <w:t>Интернет-ресурсы</w:t>
      </w:r>
    </w:p>
    <w:p w:rsidR="000D310B" w:rsidRPr="00C42A59" w:rsidRDefault="000D310B" w:rsidP="000D310B">
      <w:r w:rsidRPr="00C42A59">
        <w:t xml:space="preserve">1.Нотный архив Б. Тараканова </w:t>
      </w:r>
      <w:hyperlink r:id="rId8" w:history="1">
        <w:r w:rsidRPr="00C42A59">
          <w:rPr>
            <w:rStyle w:val="ac"/>
          </w:rPr>
          <w:t>http://notes.tarakanov.net/</w:t>
        </w:r>
      </w:hyperlink>
    </w:p>
    <w:p w:rsidR="00D84844" w:rsidRPr="00C42A59" w:rsidRDefault="000D310B" w:rsidP="00D84844">
      <w:r w:rsidRPr="00C42A59">
        <w:t xml:space="preserve">2.Нотный архив России </w:t>
      </w:r>
      <w:hyperlink r:id="rId9" w:history="1">
        <w:r w:rsidRPr="00C42A59">
          <w:rPr>
            <w:rStyle w:val="ac"/>
          </w:rPr>
          <w:t>http://www.notarhiv.ru/</w:t>
        </w:r>
      </w:hyperlink>
    </w:p>
    <w:sectPr w:rsidR="00D84844" w:rsidRPr="00C42A59" w:rsidSect="001A1E48">
      <w:footerReference w:type="default" r:id="rId10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434" w:rsidRDefault="00377434" w:rsidP="009623DB">
      <w:r>
        <w:separator/>
      </w:r>
    </w:p>
  </w:endnote>
  <w:endnote w:type="continuationSeparator" w:id="0">
    <w:p w:rsidR="00377434" w:rsidRDefault="00377434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799464"/>
      <w:docPartObj>
        <w:docPartGallery w:val="Page Numbers (Bottom of Page)"/>
        <w:docPartUnique/>
      </w:docPartObj>
    </w:sdtPr>
    <w:sdtEndPr/>
    <w:sdtContent>
      <w:p w:rsidR="008209D7" w:rsidRDefault="00931408">
        <w:pPr>
          <w:pStyle w:val="af3"/>
          <w:jc w:val="center"/>
        </w:pPr>
        <w:r>
          <w:fldChar w:fldCharType="begin"/>
        </w:r>
        <w:r w:rsidR="008209D7">
          <w:instrText>PAGE   \* MERGEFORMAT</w:instrText>
        </w:r>
        <w:r>
          <w:fldChar w:fldCharType="separate"/>
        </w:r>
        <w:r w:rsidR="00B622D2">
          <w:rPr>
            <w:noProof/>
          </w:rPr>
          <w:t>11</w:t>
        </w:r>
        <w:r>
          <w:fldChar w:fldCharType="end"/>
        </w:r>
      </w:p>
    </w:sdtContent>
  </w:sdt>
  <w:p w:rsidR="008209D7" w:rsidRDefault="008209D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434" w:rsidRDefault="00377434" w:rsidP="009623DB">
      <w:r>
        <w:separator/>
      </w:r>
    </w:p>
  </w:footnote>
  <w:footnote w:type="continuationSeparator" w:id="0">
    <w:p w:rsidR="00377434" w:rsidRDefault="00377434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6402"/>
    <w:multiLevelType w:val="multilevel"/>
    <w:tmpl w:val="B96E4A20"/>
    <w:styleLink w:val="WW8Num21"/>
    <w:lvl w:ilvl="0">
      <w:numFmt w:val="bullet"/>
      <w:lvlText w:val=""/>
      <w:lvlJc w:val="left"/>
      <w:rPr>
        <w:rFonts w:ascii="Symbol" w:eastAsia="Geeza Pro" w:hAnsi="Symbol" w:cs="Symbol"/>
        <w:color w:val="000000"/>
        <w:spacing w:val="-2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1A56EE1"/>
    <w:multiLevelType w:val="hybridMultilevel"/>
    <w:tmpl w:val="094601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A065820"/>
    <w:multiLevelType w:val="hybridMultilevel"/>
    <w:tmpl w:val="06E25436"/>
    <w:lvl w:ilvl="0" w:tplc="B02E6EF4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950CB5"/>
    <w:multiLevelType w:val="hybridMultilevel"/>
    <w:tmpl w:val="373A1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265F4"/>
    <w:multiLevelType w:val="hybridMultilevel"/>
    <w:tmpl w:val="0B424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71B4B"/>
    <w:multiLevelType w:val="hybridMultilevel"/>
    <w:tmpl w:val="AB52E4EE"/>
    <w:lvl w:ilvl="0" w:tplc="C1BA9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A06AA"/>
    <w:multiLevelType w:val="hybridMultilevel"/>
    <w:tmpl w:val="D0F62C06"/>
    <w:lvl w:ilvl="0" w:tplc="C1BA9D9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587"/>
    <w:rsid w:val="00004119"/>
    <w:rsid w:val="00006595"/>
    <w:rsid w:val="00007C3A"/>
    <w:rsid w:val="00015E01"/>
    <w:rsid w:val="00020CC4"/>
    <w:rsid w:val="00025639"/>
    <w:rsid w:val="000267DB"/>
    <w:rsid w:val="00026A62"/>
    <w:rsid w:val="00026DB0"/>
    <w:rsid w:val="00027300"/>
    <w:rsid w:val="000320F7"/>
    <w:rsid w:val="00036569"/>
    <w:rsid w:val="00041764"/>
    <w:rsid w:val="0004234C"/>
    <w:rsid w:val="00055A98"/>
    <w:rsid w:val="00064E3F"/>
    <w:rsid w:val="00065464"/>
    <w:rsid w:val="00074279"/>
    <w:rsid w:val="00081609"/>
    <w:rsid w:val="00082D14"/>
    <w:rsid w:val="00085E98"/>
    <w:rsid w:val="000869A1"/>
    <w:rsid w:val="0008720D"/>
    <w:rsid w:val="00090492"/>
    <w:rsid w:val="00096180"/>
    <w:rsid w:val="000B2B20"/>
    <w:rsid w:val="000B5559"/>
    <w:rsid w:val="000C692F"/>
    <w:rsid w:val="000C739A"/>
    <w:rsid w:val="000D310B"/>
    <w:rsid w:val="000D632B"/>
    <w:rsid w:val="000E655D"/>
    <w:rsid w:val="000F2B27"/>
    <w:rsid w:val="000F3767"/>
    <w:rsid w:val="00111FBC"/>
    <w:rsid w:val="001204CC"/>
    <w:rsid w:val="00127B75"/>
    <w:rsid w:val="0013174E"/>
    <w:rsid w:val="00134A84"/>
    <w:rsid w:val="00140126"/>
    <w:rsid w:val="00140640"/>
    <w:rsid w:val="00143894"/>
    <w:rsid w:val="00144F40"/>
    <w:rsid w:val="00146CC0"/>
    <w:rsid w:val="0014788E"/>
    <w:rsid w:val="0015016A"/>
    <w:rsid w:val="00156BB3"/>
    <w:rsid w:val="00166454"/>
    <w:rsid w:val="0017185F"/>
    <w:rsid w:val="00172935"/>
    <w:rsid w:val="00177E40"/>
    <w:rsid w:val="00194897"/>
    <w:rsid w:val="001A1E48"/>
    <w:rsid w:val="001B703D"/>
    <w:rsid w:val="001C3EE0"/>
    <w:rsid w:val="001C4C82"/>
    <w:rsid w:val="001D5098"/>
    <w:rsid w:val="001E08C7"/>
    <w:rsid w:val="002026EC"/>
    <w:rsid w:val="002100BD"/>
    <w:rsid w:val="0022048D"/>
    <w:rsid w:val="00223C32"/>
    <w:rsid w:val="00225AB2"/>
    <w:rsid w:val="00230BB8"/>
    <w:rsid w:val="00232A46"/>
    <w:rsid w:val="002333C5"/>
    <w:rsid w:val="0023643B"/>
    <w:rsid w:val="002412BA"/>
    <w:rsid w:val="00245615"/>
    <w:rsid w:val="002501B7"/>
    <w:rsid w:val="00252AB8"/>
    <w:rsid w:val="00252EDB"/>
    <w:rsid w:val="00261311"/>
    <w:rsid w:val="002618EF"/>
    <w:rsid w:val="00261C33"/>
    <w:rsid w:val="00262D45"/>
    <w:rsid w:val="00264484"/>
    <w:rsid w:val="00266C8E"/>
    <w:rsid w:val="00270395"/>
    <w:rsid w:val="002739D0"/>
    <w:rsid w:val="00276477"/>
    <w:rsid w:val="00291399"/>
    <w:rsid w:val="002914FB"/>
    <w:rsid w:val="00294FAE"/>
    <w:rsid w:val="002A0A34"/>
    <w:rsid w:val="002A4AF1"/>
    <w:rsid w:val="002B4389"/>
    <w:rsid w:val="002C19D3"/>
    <w:rsid w:val="002C3B23"/>
    <w:rsid w:val="002C6610"/>
    <w:rsid w:val="002C7F6E"/>
    <w:rsid w:val="002E15C4"/>
    <w:rsid w:val="00322AAD"/>
    <w:rsid w:val="00324216"/>
    <w:rsid w:val="00326CEC"/>
    <w:rsid w:val="003440D6"/>
    <w:rsid w:val="0034503D"/>
    <w:rsid w:val="00345260"/>
    <w:rsid w:val="00346692"/>
    <w:rsid w:val="00346A64"/>
    <w:rsid w:val="00346E46"/>
    <w:rsid w:val="00351F11"/>
    <w:rsid w:val="0035461C"/>
    <w:rsid w:val="00365EBA"/>
    <w:rsid w:val="00377434"/>
    <w:rsid w:val="00383AF7"/>
    <w:rsid w:val="00385247"/>
    <w:rsid w:val="0038578A"/>
    <w:rsid w:val="00385C28"/>
    <w:rsid w:val="003930E9"/>
    <w:rsid w:val="0039313F"/>
    <w:rsid w:val="0039704A"/>
    <w:rsid w:val="003A31ED"/>
    <w:rsid w:val="003A5576"/>
    <w:rsid w:val="003A6FC3"/>
    <w:rsid w:val="003B26DC"/>
    <w:rsid w:val="003B344C"/>
    <w:rsid w:val="003B4BDA"/>
    <w:rsid w:val="003C5FAC"/>
    <w:rsid w:val="003E21E7"/>
    <w:rsid w:val="003E6A6E"/>
    <w:rsid w:val="003F1A60"/>
    <w:rsid w:val="004136B5"/>
    <w:rsid w:val="00427C05"/>
    <w:rsid w:val="00433E19"/>
    <w:rsid w:val="004351CB"/>
    <w:rsid w:val="00445547"/>
    <w:rsid w:val="004618AC"/>
    <w:rsid w:val="0046764B"/>
    <w:rsid w:val="004707EB"/>
    <w:rsid w:val="00471C2E"/>
    <w:rsid w:val="00473AE0"/>
    <w:rsid w:val="00476C83"/>
    <w:rsid w:val="0048054A"/>
    <w:rsid w:val="004834C2"/>
    <w:rsid w:val="004836AD"/>
    <w:rsid w:val="004861EE"/>
    <w:rsid w:val="004925D4"/>
    <w:rsid w:val="004A22E5"/>
    <w:rsid w:val="004A2A00"/>
    <w:rsid w:val="004A5467"/>
    <w:rsid w:val="004B21A3"/>
    <w:rsid w:val="004B2ADA"/>
    <w:rsid w:val="004B44ED"/>
    <w:rsid w:val="004B58B7"/>
    <w:rsid w:val="004C6163"/>
    <w:rsid w:val="004C696D"/>
    <w:rsid w:val="004D4483"/>
    <w:rsid w:val="004D6396"/>
    <w:rsid w:val="004D7EEF"/>
    <w:rsid w:val="004E29B0"/>
    <w:rsid w:val="004E7FD3"/>
    <w:rsid w:val="005020D3"/>
    <w:rsid w:val="005027BB"/>
    <w:rsid w:val="00517366"/>
    <w:rsid w:val="00521F2A"/>
    <w:rsid w:val="00523B6C"/>
    <w:rsid w:val="00534CC4"/>
    <w:rsid w:val="00544F26"/>
    <w:rsid w:val="00552E8E"/>
    <w:rsid w:val="00556097"/>
    <w:rsid w:val="00562EA8"/>
    <w:rsid w:val="00563B26"/>
    <w:rsid w:val="005750FA"/>
    <w:rsid w:val="005762CF"/>
    <w:rsid w:val="005774EB"/>
    <w:rsid w:val="00595366"/>
    <w:rsid w:val="005A3184"/>
    <w:rsid w:val="005A4F39"/>
    <w:rsid w:val="005B1E52"/>
    <w:rsid w:val="005B4565"/>
    <w:rsid w:val="005B5A63"/>
    <w:rsid w:val="005C5B8B"/>
    <w:rsid w:val="005D223E"/>
    <w:rsid w:val="005D502B"/>
    <w:rsid w:val="005E3237"/>
    <w:rsid w:val="005E6E39"/>
    <w:rsid w:val="005F167C"/>
    <w:rsid w:val="0060256A"/>
    <w:rsid w:val="006032CE"/>
    <w:rsid w:val="0060790B"/>
    <w:rsid w:val="00607D59"/>
    <w:rsid w:val="0061366D"/>
    <w:rsid w:val="006161D6"/>
    <w:rsid w:val="006262D7"/>
    <w:rsid w:val="0063524B"/>
    <w:rsid w:val="0064477E"/>
    <w:rsid w:val="006450ED"/>
    <w:rsid w:val="00652BC4"/>
    <w:rsid w:val="00656178"/>
    <w:rsid w:val="00665B25"/>
    <w:rsid w:val="00665CED"/>
    <w:rsid w:val="00666A62"/>
    <w:rsid w:val="00681DEA"/>
    <w:rsid w:val="00683DC3"/>
    <w:rsid w:val="00684CBA"/>
    <w:rsid w:val="00685D1A"/>
    <w:rsid w:val="00694A5B"/>
    <w:rsid w:val="006A1D06"/>
    <w:rsid w:val="006A1D43"/>
    <w:rsid w:val="006A21C0"/>
    <w:rsid w:val="006A5A79"/>
    <w:rsid w:val="006A7086"/>
    <w:rsid w:val="006B1E21"/>
    <w:rsid w:val="006B79D7"/>
    <w:rsid w:val="006C3542"/>
    <w:rsid w:val="006C4BD3"/>
    <w:rsid w:val="006D0C9C"/>
    <w:rsid w:val="006D626A"/>
    <w:rsid w:val="006E13F1"/>
    <w:rsid w:val="006E2217"/>
    <w:rsid w:val="006E56D3"/>
    <w:rsid w:val="006E6CB7"/>
    <w:rsid w:val="006F08EB"/>
    <w:rsid w:val="006F1F6F"/>
    <w:rsid w:val="006F63D9"/>
    <w:rsid w:val="006F6F6A"/>
    <w:rsid w:val="00702ED4"/>
    <w:rsid w:val="0070769D"/>
    <w:rsid w:val="00710B93"/>
    <w:rsid w:val="00713AC4"/>
    <w:rsid w:val="00717B61"/>
    <w:rsid w:val="0072119C"/>
    <w:rsid w:val="007255EF"/>
    <w:rsid w:val="00734975"/>
    <w:rsid w:val="00740E98"/>
    <w:rsid w:val="00744746"/>
    <w:rsid w:val="00746D22"/>
    <w:rsid w:val="0075171D"/>
    <w:rsid w:val="00754A76"/>
    <w:rsid w:val="00763AC2"/>
    <w:rsid w:val="00774B6E"/>
    <w:rsid w:val="00787082"/>
    <w:rsid w:val="00787766"/>
    <w:rsid w:val="00787DC5"/>
    <w:rsid w:val="0079001E"/>
    <w:rsid w:val="007A16CD"/>
    <w:rsid w:val="007A1F97"/>
    <w:rsid w:val="007A51C7"/>
    <w:rsid w:val="007B2F20"/>
    <w:rsid w:val="007C3787"/>
    <w:rsid w:val="007C408F"/>
    <w:rsid w:val="007E5D45"/>
    <w:rsid w:val="007E643E"/>
    <w:rsid w:val="007F3271"/>
    <w:rsid w:val="0080095C"/>
    <w:rsid w:val="00802892"/>
    <w:rsid w:val="00804C3E"/>
    <w:rsid w:val="00807830"/>
    <w:rsid w:val="00813A56"/>
    <w:rsid w:val="008209D7"/>
    <w:rsid w:val="00820E06"/>
    <w:rsid w:val="00840257"/>
    <w:rsid w:val="00841F89"/>
    <w:rsid w:val="008420F8"/>
    <w:rsid w:val="008436C1"/>
    <w:rsid w:val="00844A3A"/>
    <w:rsid w:val="00853369"/>
    <w:rsid w:val="008558D7"/>
    <w:rsid w:val="00856621"/>
    <w:rsid w:val="00860659"/>
    <w:rsid w:val="00877972"/>
    <w:rsid w:val="008801A8"/>
    <w:rsid w:val="0089267B"/>
    <w:rsid w:val="008B0B9B"/>
    <w:rsid w:val="008B472D"/>
    <w:rsid w:val="008B70E5"/>
    <w:rsid w:val="008C058C"/>
    <w:rsid w:val="008C2DA7"/>
    <w:rsid w:val="008E0202"/>
    <w:rsid w:val="008E24E4"/>
    <w:rsid w:val="00900B26"/>
    <w:rsid w:val="009109EE"/>
    <w:rsid w:val="00913142"/>
    <w:rsid w:val="009155C8"/>
    <w:rsid w:val="00921EF0"/>
    <w:rsid w:val="009307F9"/>
    <w:rsid w:val="00931408"/>
    <w:rsid w:val="00932E16"/>
    <w:rsid w:val="00937100"/>
    <w:rsid w:val="00950D1A"/>
    <w:rsid w:val="009524EE"/>
    <w:rsid w:val="009623DB"/>
    <w:rsid w:val="0096276F"/>
    <w:rsid w:val="009723B6"/>
    <w:rsid w:val="00977311"/>
    <w:rsid w:val="009779A4"/>
    <w:rsid w:val="00980E08"/>
    <w:rsid w:val="00985331"/>
    <w:rsid w:val="00986EF7"/>
    <w:rsid w:val="00987F34"/>
    <w:rsid w:val="009A0557"/>
    <w:rsid w:val="009A0D4D"/>
    <w:rsid w:val="009A1737"/>
    <w:rsid w:val="009C5CCA"/>
    <w:rsid w:val="009E25FB"/>
    <w:rsid w:val="009E45DB"/>
    <w:rsid w:val="009E50E5"/>
    <w:rsid w:val="009E54B4"/>
    <w:rsid w:val="009F214B"/>
    <w:rsid w:val="009F7850"/>
    <w:rsid w:val="00A03B17"/>
    <w:rsid w:val="00A03BD0"/>
    <w:rsid w:val="00A257B4"/>
    <w:rsid w:val="00A27DC3"/>
    <w:rsid w:val="00A310FE"/>
    <w:rsid w:val="00A35D90"/>
    <w:rsid w:val="00A46698"/>
    <w:rsid w:val="00A472B7"/>
    <w:rsid w:val="00A51BCD"/>
    <w:rsid w:val="00A52854"/>
    <w:rsid w:val="00A64D31"/>
    <w:rsid w:val="00A80424"/>
    <w:rsid w:val="00A92A40"/>
    <w:rsid w:val="00A95331"/>
    <w:rsid w:val="00A97833"/>
    <w:rsid w:val="00AB3CF5"/>
    <w:rsid w:val="00AD0989"/>
    <w:rsid w:val="00AD221C"/>
    <w:rsid w:val="00AE3F6A"/>
    <w:rsid w:val="00AE782D"/>
    <w:rsid w:val="00AF2170"/>
    <w:rsid w:val="00AF4FD9"/>
    <w:rsid w:val="00AF558E"/>
    <w:rsid w:val="00B03E79"/>
    <w:rsid w:val="00B041D5"/>
    <w:rsid w:val="00B04863"/>
    <w:rsid w:val="00B136AD"/>
    <w:rsid w:val="00B30FA2"/>
    <w:rsid w:val="00B41D9C"/>
    <w:rsid w:val="00B43418"/>
    <w:rsid w:val="00B47618"/>
    <w:rsid w:val="00B50A80"/>
    <w:rsid w:val="00B51465"/>
    <w:rsid w:val="00B606F4"/>
    <w:rsid w:val="00B622D2"/>
    <w:rsid w:val="00B65BE7"/>
    <w:rsid w:val="00B678C0"/>
    <w:rsid w:val="00B75E2B"/>
    <w:rsid w:val="00B81926"/>
    <w:rsid w:val="00B851FD"/>
    <w:rsid w:val="00B86D42"/>
    <w:rsid w:val="00B90CCB"/>
    <w:rsid w:val="00BB1219"/>
    <w:rsid w:val="00BB4DF9"/>
    <w:rsid w:val="00BB64D6"/>
    <w:rsid w:val="00BC022D"/>
    <w:rsid w:val="00BC6586"/>
    <w:rsid w:val="00BE1FA8"/>
    <w:rsid w:val="00BF0B20"/>
    <w:rsid w:val="00BF1C13"/>
    <w:rsid w:val="00C0098B"/>
    <w:rsid w:val="00C05EBD"/>
    <w:rsid w:val="00C252A4"/>
    <w:rsid w:val="00C27B6C"/>
    <w:rsid w:val="00C27C4F"/>
    <w:rsid w:val="00C305D0"/>
    <w:rsid w:val="00C3336D"/>
    <w:rsid w:val="00C34CA9"/>
    <w:rsid w:val="00C362F9"/>
    <w:rsid w:val="00C42A59"/>
    <w:rsid w:val="00C47A45"/>
    <w:rsid w:val="00C54C7D"/>
    <w:rsid w:val="00C63B4A"/>
    <w:rsid w:val="00C7063D"/>
    <w:rsid w:val="00C7092C"/>
    <w:rsid w:val="00C70EDD"/>
    <w:rsid w:val="00C745CF"/>
    <w:rsid w:val="00C84B6E"/>
    <w:rsid w:val="00C87DF8"/>
    <w:rsid w:val="00C928DF"/>
    <w:rsid w:val="00C93490"/>
    <w:rsid w:val="00CA0557"/>
    <w:rsid w:val="00CB1A50"/>
    <w:rsid w:val="00CB3337"/>
    <w:rsid w:val="00CB4A3F"/>
    <w:rsid w:val="00CB5206"/>
    <w:rsid w:val="00CC107F"/>
    <w:rsid w:val="00CD0B73"/>
    <w:rsid w:val="00CD4B89"/>
    <w:rsid w:val="00CD7077"/>
    <w:rsid w:val="00CE6821"/>
    <w:rsid w:val="00D00BA1"/>
    <w:rsid w:val="00D01F1F"/>
    <w:rsid w:val="00D02EE4"/>
    <w:rsid w:val="00D04F70"/>
    <w:rsid w:val="00D06F07"/>
    <w:rsid w:val="00D07A67"/>
    <w:rsid w:val="00D1154B"/>
    <w:rsid w:val="00D16B75"/>
    <w:rsid w:val="00D20632"/>
    <w:rsid w:val="00D22587"/>
    <w:rsid w:val="00D31B71"/>
    <w:rsid w:val="00D405AE"/>
    <w:rsid w:val="00D56E47"/>
    <w:rsid w:val="00D66A80"/>
    <w:rsid w:val="00D6769E"/>
    <w:rsid w:val="00D71EAB"/>
    <w:rsid w:val="00D72505"/>
    <w:rsid w:val="00D76BD0"/>
    <w:rsid w:val="00D82BB5"/>
    <w:rsid w:val="00D8400C"/>
    <w:rsid w:val="00D84844"/>
    <w:rsid w:val="00D90876"/>
    <w:rsid w:val="00D977D5"/>
    <w:rsid w:val="00DA7C4B"/>
    <w:rsid w:val="00DB1CFA"/>
    <w:rsid w:val="00DB5B66"/>
    <w:rsid w:val="00DC2278"/>
    <w:rsid w:val="00DC29F3"/>
    <w:rsid w:val="00DD08C7"/>
    <w:rsid w:val="00DD1E71"/>
    <w:rsid w:val="00DF09F4"/>
    <w:rsid w:val="00E031E9"/>
    <w:rsid w:val="00E11F6D"/>
    <w:rsid w:val="00E144F8"/>
    <w:rsid w:val="00E23E8D"/>
    <w:rsid w:val="00E27861"/>
    <w:rsid w:val="00E33083"/>
    <w:rsid w:val="00E47A24"/>
    <w:rsid w:val="00E52E9F"/>
    <w:rsid w:val="00E73EA6"/>
    <w:rsid w:val="00E746D6"/>
    <w:rsid w:val="00E75A42"/>
    <w:rsid w:val="00E810A7"/>
    <w:rsid w:val="00E84AB9"/>
    <w:rsid w:val="00E92506"/>
    <w:rsid w:val="00E960EB"/>
    <w:rsid w:val="00E9657E"/>
    <w:rsid w:val="00EA0C4B"/>
    <w:rsid w:val="00EC57C2"/>
    <w:rsid w:val="00ED58A2"/>
    <w:rsid w:val="00ED78D2"/>
    <w:rsid w:val="00EE334B"/>
    <w:rsid w:val="00EE35C3"/>
    <w:rsid w:val="00EE4254"/>
    <w:rsid w:val="00EE5D61"/>
    <w:rsid w:val="00EF1DDF"/>
    <w:rsid w:val="00EF25DC"/>
    <w:rsid w:val="00EF2726"/>
    <w:rsid w:val="00EF2AE7"/>
    <w:rsid w:val="00EF5106"/>
    <w:rsid w:val="00EF5E26"/>
    <w:rsid w:val="00EF7569"/>
    <w:rsid w:val="00F022BF"/>
    <w:rsid w:val="00F04E7A"/>
    <w:rsid w:val="00F12A92"/>
    <w:rsid w:val="00F17754"/>
    <w:rsid w:val="00F17976"/>
    <w:rsid w:val="00F2061F"/>
    <w:rsid w:val="00F2672A"/>
    <w:rsid w:val="00F43564"/>
    <w:rsid w:val="00F5075F"/>
    <w:rsid w:val="00F52035"/>
    <w:rsid w:val="00F520DA"/>
    <w:rsid w:val="00F61141"/>
    <w:rsid w:val="00F74682"/>
    <w:rsid w:val="00F862EB"/>
    <w:rsid w:val="00F87BD1"/>
    <w:rsid w:val="00F96A06"/>
    <w:rsid w:val="00FA2569"/>
    <w:rsid w:val="00FA41DC"/>
    <w:rsid w:val="00FA6EDD"/>
    <w:rsid w:val="00FA7383"/>
    <w:rsid w:val="00FB1040"/>
    <w:rsid w:val="00FB6759"/>
    <w:rsid w:val="00FB7AE3"/>
    <w:rsid w:val="00FC6A88"/>
    <w:rsid w:val="00FD2DB5"/>
    <w:rsid w:val="00FD694A"/>
    <w:rsid w:val="00FD713A"/>
    <w:rsid w:val="00FD7487"/>
    <w:rsid w:val="00FE07FE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dd3,#acab93,#d5d4c9,#cdcbdb,#eeedf3,#dad9e3"/>
    </o:shapedefaults>
    <o:shapelayout v:ext="edit">
      <o:idmap v:ext="edit" data="1"/>
    </o:shapelayout>
  </w:shapeDefaults>
  <w:decimalSymbol w:val=","/>
  <w:listSeparator w:val=";"/>
  <w15:docId w15:val="{73FE1462-5BB2-47F8-8913-F995D56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34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имвол сноски"/>
    <w:qFormat/>
    <w:rsid w:val="00B606F4"/>
  </w:style>
  <w:style w:type="character" w:customStyle="1" w:styleId="51">
    <w:name w:val="Основной текст (5)_"/>
    <w:link w:val="52"/>
    <w:rsid w:val="00D977D5"/>
    <w:rPr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D977D5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ff">
    <w:name w:val="Title"/>
    <w:basedOn w:val="a0"/>
    <w:next w:val="aff0"/>
    <w:link w:val="aff1"/>
    <w:qFormat/>
    <w:rsid w:val="009524EE"/>
    <w:pPr>
      <w:suppressAutoHyphens/>
      <w:jc w:val="center"/>
    </w:pPr>
    <w:rPr>
      <w:b/>
      <w:szCs w:val="20"/>
      <w:lang w:eastAsia="ar-SA"/>
    </w:rPr>
  </w:style>
  <w:style w:type="character" w:customStyle="1" w:styleId="aff1">
    <w:name w:val="Название Знак"/>
    <w:basedOn w:val="a1"/>
    <w:link w:val="aff"/>
    <w:rsid w:val="009524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f0">
    <w:name w:val="Subtitle"/>
    <w:basedOn w:val="a0"/>
    <w:next w:val="a0"/>
    <w:link w:val="aff2"/>
    <w:uiPriority w:val="11"/>
    <w:qFormat/>
    <w:rsid w:val="009524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2">
    <w:name w:val="Подзаголовок Знак"/>
    <w:basedOn w:val="a1"/>
    <w:link w:val="aff0"/>
    <w:uiPriority w:val="11"/>
    <w:rsid w:val="009524EE"/>
    <w:rPr>
      <w:rFonts w:eastAsiaTheme="minorEastAsia"/>
      <w:color w:val="5A5A5A" w:themeColor="text1" w:themeTint="A5"/>
      <w:spacing w:val="15"/>
      <w:lang w:eastAsia="ru-RU"/>
    </w:rPr>
  </w:style>
  <w:style w:type="numbering" w:customStyle="1" w:styleId="WW8Num21">
    <w:name w:val="WW8Num21"/>
    <w:basedOn w:val="a3"/>
    <w:rsid w:val="0096276F"/>
    <w:pPr>
      <w:numPr>
        <w:numId w:val="2"/>
      </w:numPr>
    </w:pPr>
  </w:style>
  <w:style w:type="paragraph" w:customStyle="1" w:styleId="aff3">
    <w:name w:val="Основной"/>
    <w:basedOn w:val="a0"/>
    <w:link w:val="aff4"/>
    <w:uiPriority w:val="99"/>
    <w:rsid w:val="00C7092C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f4">
    <w:name w:val="Основной Знак"/>
    <w:link w:val="aff3"/>
    <w:uiPriority w:val="99"/>
    <w:rsid w:val="00C7092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12">
    <w:name w:val="Без интервала1"/>
    <w:rsid w:val="00C7092C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character" w:customStyle="1" w:styleId="Zag11">
    <w:name w:val="Zag_11"/>
    <w:rsid w:val="00CD7077"/>
  </w:style>
  <w:style w:type="paragraph" w:customStyle="1" w:styleId="c96">
    <w:name w:val="c96"/>
    <w:basedOn w:val="a0"/>
    <w:rsid w:val="00C252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es.tarakanov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otarhi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9F766-B341-47F7-BDD9-ED20E658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11</Pages>
  <Words>3713</Words>
  <Characters>21166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Ольга Ахмедова</cp:lastModifiedBy>
  <cp:revision>58</cp:revision>
  <cp:lastPrinted>2018-12-12T18:26:00Z</cp:lastPrinted>
  <dcterms:created xsi:type="dcterms:W3CDTF">2019-12-31T07:00:00Z</dcterms:created>
  <dcterms:modified xsi:type="dcterms:W3CDTF">2021-10-14T18:36:00Z</dcterms:modified>
</cp:coreProperties>
</file>