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D719" w14:textId="77777777" w:rsidR="00552AAE" w:rsidRPr="006016E5" w:rsidRDefault="00552AAE" w:rsidP="00552AAE">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Бюджетное профессиональное образовательное учреждение</w:t>
      </w:r>
    </w:p>
    <w:p w14:paraId="65149FC3" w14:textId="77777777" w:rsidR="00552AAE" w:rsidRPr="006016E5" w:rsidRDefault="00552AAE" w:rsidP="00552AAE">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Ханты-Мансийского автономного округа – Югры</w:t>
      </w:r>
    </w:p>
    <w:p w14:paraId="6341F931" w14:textId="77777777" w:rsidR="00552AAE" w:rsidRPr="006016E5" w:rsidRDefault="00552AAE" w:rsidP="00552AAE">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«Сургутский колледж русской культуры им. А. С. Знаменского»</w:t>
      </w:r>
    </w:p>
    <w:p w14:paraId="7501C894" w14:textId="77777777" w:rsidR="00552AAE" w:rsidRPr="006016E5" w:rsidRDefault="00552AAE" w:rsidP="00552AAE">
      <w:pPr>
        <w:suppressAutoHyphens/>
        <w:spacing w:after="0" w:line="240" w:lineRule="auto"/>
        <w:jc w:val="center"/>
        <w:rPr>
          <w:rFonts w:ascii="Times New Roman" w:hAnsi="Times New Roman"/>
          <w:sz w:val="26"/>
          <w:szCs w:val="26"/>
          <w:lang w:eastAsia="ar-SA"/>
        </w:rPr>
      </w:pPr>
    </w:p>
    <w:p w14:paraId="6078D8AA" w14:textId="77777777" w:rsidR="00552AAE" w:rsidRPr="006016E5" w:rsidRDefault="00552AAE" w:rsidP="00552AAE">
      <w:pPr>
        <w:suppressAutoHyphens/>
        <w:spacing w:after="0" w:line="240" w:lineRule="auto"/>
        <w:jc w:val="center"/>
        <w:rPr>
          <w:rFonts w:ascii="Times New Roman" w:hAnsi="Times New Roman"/>
          <w:sz w:val="26"/>
          <w:szCs w:val="26"/>
          <w:lang w:eastAsia="ar-SA"/>
        </w:rPr>
      </w:pPr>
    </w:p>
    <w:tbl>
      <w:tblPr>
        <w:tblpPr w:leftFromText="180" w:rightFromText="180" w:vertAnchor="text" w:horzAnchor="margin" w:tblpY="-17"/>
        <w:tblW w:w="10207" w:type="dxa"/>
        <w:tblLook w:val="04A0" w:firstRow="1" w:lastRow="0" w:firstColumn="1" w:lastColumn="0" w:noHBand="0" w:noVBand="1"/>
      </w:tblPr>
      <w:tblGrid>
        <w:gridCol w:w="11082"/>
        <w:gridCol w:w="222"/>
        <w:gridCol w:w="222"/>
      </w:tblGrid>
      <w:tr w:rsidR="00552AAE" w:rsidRPr="006016E5" w14:paraId="72430D01" w14:textId="77777777" w:rsidTr="00552AAE">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422"/>
              <w:gridCol w:w="222"/>
              <w:gridCol w:w="222"/>
            </w:tblGrid>
            <w:tr w:rsidR="00552AAE" w:rsidRPr="006016E5" w14:paraId="45AF39B0" w14:textId="77777777" w:rsidTr="00552AAE">
              <w:trPr>
                <w:trHeight w:val="1124"/>
              </w:trPr>
              <w:tc>
                <w:tcPr>
                  <w:tcW w:w="4077" w:type="dxa"/>
                  <w:hideMark/>
                </w:tcPr>
                <w:tbl>
                  <w:tblPr>
                    <w:tblpPr w:leftFromText="180" w:rightFromText="180" w:bottomFromText="200" w:vertAnchor="text" w:horzAnchor="margin" w:tblpY="-17"/>
                    <w:tblW w:w="10206" w:type="dxa"/>
                    <w:tblLook w:val="04A0" w:firstRow="1" w:lastRow="0" w:firstColumn="1" w:lastColumn="0" w:noHBand="0" w:noVBand="1"/>
                  </w:tblPr>
                  <w:tblGrid>
                    <w:gridCol w:w="3686"/>
                    <w:gridCol w:w="3402"/>
                    <w:gridCol w:w="3118"/>
                  </w:tblGrid>
                  <w:tr w:rsidR="00D24AA2" w:rsidRPr="00535E68" w14:paraId="296D3594" w14:textId="77777777" w:rsidTr="00C81744">
                    <w:trPr>
                      <w:trHeight w:val="1135"/>
                    </w:trPr>
                    <w:tc>
                      <w:tcPr>
                        <w:tcW w:w="3686" w:type="dxa"/>
                        <w:hideMark/>
                      </w:tcPr>
                      <w:p w14:paraId="6080F0CF" w14:textId="77777777" w:rsidR="00D24AA2" w:rsidRPr="00535E68" w:rsidRDefault="00D24AA2" w:rsidP="00D24AA2">
                        <w:pPr>
                          <w:autoSpaceDE w:val="0"/>
                          <w:autoSpaceDN w:val="0"/>
                          <w:adjustRightInd w:val="0"/>
                          <w:spacing w:after="0"/>
                          <w:jc w:val="both"/>
                          <w:rPr>
                            <w:rFonts w:ascii="Times New Roman" w:hAnsi="Times New Roman"/>
                            <w:sz w:val="24"/>
                            <w:szCs w:val="24"/>
                            <w:lang w:eastAsia="ar-SA"/>
                          </w:rPr>
                        </w:pPr>
                        <w:r w:rsidRPr="00535E68">
                          <w:rPr>
                            <w:rFonts w:ascii="Times New Roman" w:hAnsi="Times New Roman"/>
                            <w:sz w:val="24"/>
                            <w:szCs w:val="24"/>
                            <w:lang w:eastAsia="ar-SA"/>
                          </w:rPr>
                          <w:t>Рассмотрено на заседании</w:t>
                        </w:r>
                      </w:p>
                      <w:p w14:paraId="028FE688" w14:textId="77777777" w:rsidR="00C81744" w:rsidRPr="00535E68" w:rsidRDefault="00D24AA2" w:rsidP="00C81744">
                        <w:pPr>
                          <w:autoSpaceDE w:val="0"/>
                          <w:autoSpaceDN w:val="0"/>
                          <w:adjustRightInd w:val="0"/>
                          <w:spacing w:after="0"/>
                          <w:rPr>
                            <w:rFonts w:ascii="Times New Roman" w:hAnsi="Times New Roman"/>
                            <w:sz w:val="24"/>
                            <w:szCs w:val="24"/>
                            <w:lang w:eastAsia="ar-SA"/>
                          </w:rPr>
                        </w:pPr>
                        <w:r w:rsidRPr="00535E68">
                          <w:rPr>
                            <w:rFonts w:ascii="Times New Roman" w:hAnsi="Times New Roman"/>
                            <w:sz w:val="24"/>
                            <w:szCs w:val="24"/>
                            <w:lang w:eastAsia="ar-SA"/>
                          </w:rPr>
                          <w:t xml:space="preserve">предметно-цикловой комиссии </w:t>
                        </w:r>
                        <w:r w:rsidRPr="00535E68">
                          <w:rPr>
                            <w:sz w:val="24"/>
                            <w:szCs w:val="24"/>
                          </w:rPr>
                          <w:t xml:space="preserve"> </w:t>
                        </w:r>
                        <w:r w:rsidRPr="00535E68">
                          <w:rPr>
                            <w:rFonts w:ascii="Times New Roman" w:hAnsi="Times New Roman"/>
                            <w:b/>
                            <w:sz w:val="24"/>
                            <w:szCs w:val="24"/>
                          </w:rPr>
                          <w:t xml:space="preserve"> </w:t>
                        </w:r>
                        <w:r w:rsidRPr="00535E68">
                          <w:rPr>
                            <w:rFonts w:ascii="Times New Roman" w:hAnsi="Times New Roman"/>
                            <w:sz w:val="24"/>
                            <w:szCs w:val="24"/>
                          </w:rPr>
                          <w:t>социальных</w:t>
                        </w:r>
                        <w:r w:rsidR="00C81744" w:rsidRPr="00535E68">
                          <w:rPr>
                            <w:rFonts w:ascii="Times New Roman" w:hAnsi="Times New Roman"/>
                            <w:sz w:val="24"/>
                            <w:szCs w:val="24"/>
                            <w:lang w:eastAsia="ar-SA"/>
                          </w:rPr>
                          <w:t xml:space="preserve"> </w:t>
                        </w:r>
                        <w:r w:rsidRPr="00535E68">
                          <w:rPr>
                            <w:rFonts w:ascii="Times New Roman" w:hAnsi="Times New Roman"/>
                            <w:sz w:val="24"/>
                            <w:szCs w:val="24"/>
                            <w:lang w:eastAsia="ar-SA"/>
                          </w:rPr>
                          <w:t xml:space="preserve">дисциплин </w:t>
                        </w:r>
                      </w:p>
                      <w:p w14:paraId="3ABFCCD6" w14:textId="37FD54E6" w:rsidR="00D24AA2" w:rsidRPr="00535E68" w:rsidRDefault="00D24AA2" w:rsidP="00C81744">
                        <w:pPr>
                          <w:autoSpaceDE w:val="0"/>
                          <w:autoSpaceDN w:val="0"/>
                          <w:adjustRightInd w:val="0"/>
                          <w:spacing w:after="0"/>
                          <w:rPr>
                            <w:rFonts w:ascii="Times New Roman" w:hAnsi="Times New Roman"/>
                            <w:sz w:val="24"/>
                            <w:szCs w:val="24"/>
                            <w:lang w:eastAsia="ar-SA"/>
                          </w:rPr>
                        </w:pPr>
                        <w:r w:rsidRPr="00535E68">
                          <w:rPr>
                            <w:rFonts w:ascii="Times New Roman" w:hAnsi="Times New Roman"/>
                            <w:sz w:val="24"/>
                            <w:szCs w:val="24"/>
                            <w:lang w:eastAsia="ar-SA"/>
                          </w:rPr>
                          <w:t>и рекомендовано к утверждению</w:t>
                        </w:r>
                      </w:p>
                      <w:p w14:paraId="6B221391" w14:textId="77777777" w:rsidR="00D24AA2" w:rsidRPr="00535E68" w:rsidRDefault="00D24AA2" w:rsidP="00D24AA2">
                        <w:pPr>
                          <w:spacing w:after="0"/>
                          <w:jc w:val="both"/>
                          <w:rPr>
                            <w:rFonts w:ascii="Times New Roman" w:hAnsi="Times New Roman"/>
                            <w:sz w:val="24"/>
                            <w:szCs w:val="24"/>
                            <w:lang w:eastAsia="ar-SA"/>
                          </w:rPr>
                        </w:pPr>
                        <w:r w:rsidRPr="00535E68">
                          <w:rPr>
                            <w:rFonts w:ascii="Times New Roman" w:hAnsi="Times New Roman"/>
                            <w:sz w:val="24"/>
                            <w:szCs w:val="24"/>
                            <w:lang w:eastAsia="ar-SA"/>
                          </w:rPr>
                          <w:t xml:space="preserve">Протокол </w:t>
                        </w:r>
                      </w:p>
                      <w:p w14:paraId="26A2C465" w14:textId="15559C1D" w:rsidR="00D24AA2" w:rsidRPr="00535E68" w:rsidRDefault="00D24AA2" w:rsidP="00D24AA2">
                        <w:pPr>
                          <w:spacing w:after="0" w:line="240" w:lineRule="auto"/>
                          <w:jc w:val="both"/>
                          <w:rPr>
                            <w:rFonts w:ascii="Times New Roman" w:hAnsi="Times New Roman"/>
                            <w:sz w:val="24"/>
                            <w:szCs w:val="24"/>
                          </w:rPr>
                        </w:pPr>
                        <w:r w:rsidRPr="00535E68">
                          <w:rPr>
                            <w:rFonts w:ascii="Times New Roman" w:hAnsi="Times New Roman"/>
                            <w:sz w:val="24"/>
                            <w:szCs w:val="24"/>
                            <w:lang w:eastAsia="ar-SA"/>
                          </w:rPr>
                          <w:t xml:space="preserve">от </w:t>
                        </w:r>
                        <w:r w:rsidRPr="00535E68">
                          <w:rPr>
                            <w:rFonts w:ascii="Times New Roman" w:hAnsi="Times New Roman"/>
                            <w:sz w:val="24"/>
                            <w:szCs w:val="24"/>
                          </w:rPr>
                          <w:t>«14» июня 2021 г. № 7</w:t>
                        </w:r>
                      </w:p>
                    </w:tc>
                    <w:tc>
                      <w:tcPr>
                        <w:tcW w:w="3402" w:type="dxa"/>
                        <w:hideMark/>
                      </w:tcPr>
                      <w:p w14:paraId="4F4AA9B2" w14:textId="77777777" w:rsidR="00D24AA2" w:rsidRPr="00535E68" w:rsidRDefault="00D24AA2" w:rsidP="00D24AA2">
                        <w:pPr>
                          <w:spacing w:after="0"/>
                          <w:rPr>
                            <w:rFonts w:ascii="Times New Roman" w:hAnsi="Times New Roman"/>
                            <w:sz w:val="24"/>
                            <w:szCs w:val="24"/>
                          </w:rPr>
                        </w:pPr>
                        <w:r w:rsidRPr="00535E68">
                          <w:rPr>
                            <w:rFonts w:ascii="Times New Roman" w:hAnsi="Times New Roman"/>
                            <w:sz w:val="24"/>
                            <w:szCs w:val="24"/>
                          </w:rPr>
                          <w:t xml:space="preserve">Принято </w:t>
                        </w:r>
                      </w:p>
                      <w:p w14:paraId="7E5CE129" w14:textId="77777777" w:rsidR="00D24AA2" w:rsidRPr="00535E68" w:rsidRDefault="00D24AA2" w:rsidP="00D24AA2">
                        <w:pPr>
                          <w:spacing w:after="0"/>
                          <w:rPr>
                            <w:rFonts w:ascii="Times New Roman" w:hAnsi="Times New Roman"/>
                            <w:sz w:val="24"/>
                            <w:szCs w:val="24"/>
                          </w:rPr>
                        </w:pPr>
                        <w:r w:rsidRPr="00535E68">
                          <w:rPr>
                            <w:rFonts w:ascii="Times New Roman" w:hAnsi="Times New Roman"/>
                            <w:sz w:val="24"/>
                            <w:szCs w:val="24"/>
                          </w:rPr>
                          <w:t>на Педагогическом совете</w:t>
                        </w:r>
                      </w:p>
                      <w:p w14:paraId="0CAECEBB" w14:textId="4E5C9F42" w:rsidR="00C81744" w:rsidRPr="00535E68" w:rsidRDefault="00D24AA2" w:rsidP="00D24AA2">
                        <w:pPr>
                          <w:spacing w:after="0"/>
                          <w:rPr>
                            <w:rFonts w:ascii="Times New Roman" w:hAnsi="Times New Roman"/>
                            <w:color w:val="000000"/>
                            <w:sz w:val="24"/>
                            <w:szCs w:val="24"/>
                          </w:rPr>
                        </w:pPr>
                        <w:r w:rsidRPr="00535E68">
                          <w:rPr>
                            <w:rFonts w:ascii="Times New Roman" w:hAnsi="Times New Roman"/>
                            <w:sz w:val="24"/>
                            <w:szCs w:val="24"/>
                          </w:rPr>
                          <w:t xml:space="preserve">Протокол </w:t>
                        </w:r>
                        <w:r w:rsidRPr="00535E68">
                          <w:rPr>
                            <w:rFonts w:ascii="Times New Roman" w:hAnsi="Times New Roman"/>
                            <w:color w:val="000000"/>
                            <w:sz w:val="24"/>
                            <w:szCs w:val="24"/>
                          </w:rPr>
                          <w:t>от «1</w:t>
                        </w:r>
                        <w:r w:rsidR="00535E68" w:rsidRPr="00535E68">
                          <w:rPr>
                            <w:rFonts w:ascii="Times New Roman" w:hAnsi="Times New Roman"/>
                            <w:color w:val="000000"/>
                            <w:sz w:val="24"/>
                            <w:szCs w:val="24"/>
                          </w:rPr>
                          <w:t>8</w:t>
                        </w:r>
                        <w:r w:rsidRPr="00535E68">
                          <w:rPr>
                            <w:rFonts w:ascii="Times New Roman" w:hAnsi="Times New Roman"/>
                            <w:color w:val="000000"/>
                            <w:sz w:val="24"/>
                            <w:szCs w:val="24"/>
                          </w:rPr>
                          <w:t xml:space="preserve">» июня 2021 г. </w:t>
                        </w:r>
                      </w:p>
                      <w:p w14:paraId="4C36D762" w14:textId="5CF19414" w:rsidR="00D24AA2" w:rsidRPr="00535E68" w:rsidRDefault="00D24AA2" w:rsidP="00D24AA2">
                        <w:pPr>
                          <w:spacing w:after="0"/>
                          <w:rPr>
                            <w:rFonts w:ascii="Times New Roman" w:hAnsi="Times New Roman"/>
                            <w:sz w:val="24"/>
                            <w:szCs w:val="24"/>
                          </w:rPr>
                        </w:pPr>
                        <w:r w:rsidRPr="00535E68">
                          <w:rPr>
                            <w:rFonts w:ascii="Times New Roman" w:hAnsi="Times New Roman"/>
                            <w:color w:val="000000"/>
                            <w:sz w:val="24"/>
                            <w:szCs w:val="24"/>
                          </w:rPr>
                          <w:t>№ 09/04-ППС-</w:t>
                        </w:r>
                        <w:r w:rsidR="00535E68" w:rsidRPr="00535E68">
                          <w:rPr>
                            <w:rFonts w:ascii="Times New Roman" w:hAnsi="Times New Roman"/>
                            <w:color w:val="000000"/>
                            <w:sz w:val="24"/>
                            <w:szCs w:val="24"/>
                          </w:rPr>
                          <w:t>3</w:t>
                        </w:r>
                      </w:p>
                      <w:p w14:paraId="6EF19D3F" w14:textId="77777777" w:rsidR="00D24AA2" w:rsidRPr="00535E68" w:rsidRDefault="00D24AA2" w:rsidP="00D24AA2">
                        <w:pPr>
                          <w:spacing w:after="0"/>
                          <w:rPr>
                            <w:rFonts w:ascii="Times New Roman" w:hAnsi="Times New Roman"/>
                            <w:sz w:val="24"/>
                            <w:szCs w:val="24"/>
                          </w:rPr>
                        </w:pPr>
                      </w:p>
                      <w:p w14:paraId="1AE42478" w14:textId="1052B085" w:rsidR="00D24AA2" w:rsidRPr="00535E68" w:rsidRDefault="00D24AA2" w:rsidP="00D24AA2">
                        <w:pPr>
                          <w:spacing w:after="0" w:line="240" w:lineRule="auto"/>
                          <w:rPr>
                            <w:rFonts w:ascii="Times New Roman" w:hAnsi="Times New Roman"/>
                            <w:sz w:val="24"/>
                            <w:szCs w:val="24"/>
                          </w:rPr>
                        </w:pPr>
                      </w:p>
                    </w:tc>
                    <w:tc>
                      <w:tcPr>
                        <w:tcW w:w="3118" w:type="dxa"/>
                        <w:hideMark/>
                      </w:tcPr>
                      <w:p w14:paraId="62DD613E" w14:textId="77777777" w:rsidR="00D24AA2" w:rsidRPr="00535E68" w:rsidRDefault="00D24AA2" w:rsidP="00D24AA2">
                        <w:pPr>
                          <w:spacing w:after="0"/>
                          <w:rPr>
                            <w:rFonts w:ascii="Times New Roman" w:hAnsi="Times New Roman"/>
                            <w:sz w:val="24"/>
                            <w:szCs w:val="24"/>
                            <w:lang w:eastAsia="ar-SA"/>
                          </w:rPr>
                        </w:pPr>
                        <w:r w:rsidRPr="00535E68">
                          <w:rPr>
                            <w:rFonts w:ascii="Times New Roman" w:hAnsi="Times New Roman"/>
                            <w:sz w:val="24"/>
                            <w:szCs w:val="24"/>
                            <w:lang w:eastAsia="ar-SA"/>
                          </w:rPr>
                          <w:t xml:space="preserve">Утверждено </w:t>
                        </w:r>
                      </w:p>
                      <w:p w14:paraId="61E86615" w14:textId="77777777" w:rsidR="00D24AA2" w:rsidRPr="00535E68" w:rsidRDefault="00D24AA2" w:rsidP="00D24AA2">
                        <w:pPr>
                          <w:spacing w:after="0"/>
                          <w:rPr>
                            <w:rFonts w:ascii="Times New Roman" w:hAnsi="Times New Roman"/>
                            <w:sz w:val="24"/>
                            <w:szCs w:val="24"/>
                            <w:lang w:eastAsia="ar-SA"/>
                          </w:rPr>
                        </w:pPr>
                        <w:r w:rsidRPr="00535E68">
                          <w:rPr>
                            <w:rFonts w:ascii="Times New Roman" w:hAnsi="Times New Roman"/>
                            <w:sz w:val="24"/>
                            <w:szCs w:val="24"/>
                            <w:lang w:eastAsia="ar-SA"/>
                          </w:rPr>
                          <w:t xml:space="preserve">Приказом </w:t>
                        </w:r>
                      </w:p>
                      <w:p w14:paraId="3666FDEB" w14:textId="77777777" w:rsidR="00535E68" w:rsidRPr="00535E68" w:rsidRDefault="00535E68" w:rsidP="00535E68">
                        <w:pPr>
                          <w:spacing w:after="0" w:line="240" w:lineRule="auto"/>
                          <w:rPr>
                            <w:rFonts w:ascii="Times New Roman" w:hAnsi="Times New Roman"/>
                            <w:color w:val="000000"/>
                            <w:sz w:val="24"/>
                            <w:szCs w:val="24"/>
                          </w:rPr>
                        </w:pPr>
                        <w:r w:rsidRPr="00535E68">
                          <w:rPr>
                            <w:rFonts w:ascii="Times New Roman" w:hAnsi="Times New Roman"/>
                            <w:color w:val="000000"/>
                            <w:sz w:val="24"/>
                            <w:szCs w:val="24"/>
                          </w:rPr>
                          <w:t xml:space="preserve">от «21» июня 2021 г. </w:t>
                        </w:r>
                      </w:p>
                      <w:p w14:paraId="77739D79" w14:textId="2827FE55" w:rsidR="00D24AA2" w:rsidRPr="00535E68" w:rsidRDefault="00535E68" w:rsidP="00535E68">
                        <w:pPr>
                          <w:spacing w:after="0" w:line="240" w:lineRule="auto"/>
                          <w:rPr>
                            <w:rFonts w:ascii="Times New Roman" w:hAnsi="Times New Roman"/>
                            <w:sz w:val="24"/>
                            <w:szCs w:val="24"/>
                            <w:lang w:eastAsia="ar-SA"/>
                          </w:rPr>
                        </w:pPr>
                        <w:r w:rsidRPr="00535E68">
                          <w:rPr>
                            <w:rFonts w:ascii="Times New Roman" w:hAnsi="Times New Roman"/>
                            <w:color w:val="000000"/>
                            <w:sz w:val="24"/>
                            <w:szCs w:val="24"/>
                          </w:rPr>
                          <w:t>№ 09/04-ОД-216</w:t>
                        </w:r>
                      </w:p>
                    </w:tc>
                  </w:tr>
                </w:tbl>
                <w:p w14:paraId="5DAD2F21" w14:textId="77777777" w:rsidR="00552AAE" w:rsidRPr="006016E5" w:rsidRDefault="00552AAE" w:rsidP="00552AAE">
                  <w:pPr>
                    <w:spacing w:after="0" w:line="240" w:lineRule="auto"/>
                    <w:rPr>
                      <w:rFonts w:ascii="Times New Roman" w:hAnsi="Times New Roman"/>
                      <w:sz w:val="26"/>
                      <w:szCs w:val="26"/>
                    </w:rPr>
                  </w:pPr>
                </w:p>
              </w:tc>
              <w:tc>
                <w:tcPr>
                  <w:tcW w:w="2977" w:type="dxa"/>
                </w:tcPr>
                <w:p w14:paraId="57F5DFF3" w14:textId="77777777" w:rsidR="00552AAE" w:rsidRPr="006016E5" w:rsidRDefault="00552AAE" w:rsidP="00552AAE">
                  <w:pPr>
                    <w:spacing w:after="0" w:line="240" w:lineRule="auto"/>
                    <w:rPr>
                      <w:rFonts w:ascii="Times New Roman" w:hAnsi="Times New Roman"/>
                      <w:sz w:val="26"/>
                      <w:szCs w:val="26"/>
                    </w:rPr>
                  </w:pPr>
                </w:p>
              </w:tc>
              <w:tc>
                <w:tcPr>
                  <w:tcW w:w="2552" w:type="dxa"/>
                </w:tcPr>
                <w:p w14:paraId="0E9D5AC0" w14:textId="77777777" w:rsidR="00552AAE" w:rsidRPr="006016E5" w:rsidRDefault="00552AAE" w:rsidP="00552AAE">
                  <w:pPr>
                    <w:spacing w:after="0" w:line="240" w:lineRule="auto"/>
                    <w:rPr>
                      <w:rFonts w:ascii="Times New Roman" w:hAnsi="Times New Roman"/>
                      <w:sz w:val="26"/>
                      <w:szCs w:val="26"/>
                      <w:lang w:eastAsia="ar-SA"/>
                    </w:rPr>
                  </w:pPr>
                </w:p>
              </w:tc>
            </w:tr>
          </w:tbl>
          <w:p w14:paraId="6E44E8C8" w14:textId="77777777" w:rsidR="00552AAE" w:rsidRPr="006016E5" w:rsidRDefault="00552AAE" w:rsidP="00552AAE">
            <w:pPr>
              <w:spacing w:after="0" w:line="240" w:lineRule="auto"/>
              <w:rPr>
                <w:rFonts w:ascii="Times New Roman" w:hAnsi="Times New Roman"/>
                <w:sz w:val="26"/>
                <w:szCs w:val="26"/>
              </w:rPr>
            </w:pPr>
          </w:p>
        </w:tc>
        <w:tc>
          <w:tcPr>
            <w:tcW w:w="2835" w:type="dxa"/>
          </w:tcPr>
          <w:p w14:paraId="64A3244F" w14:textId="77777777" w:rsidR="00552AAE" w:rsidRPr="006016E5" w:rsidRDefault="00552AAE" w:rsidP="00552AAE">
            <w:pPr>
              <w:spacing w:after="0" w:line="240" w:lineRule="auto"/>
              <w:rPr>
                <w:rFonts w:ascii="Times New Roman" w:hAnsi="Times New Roman"/>
                <w:sz w:val="26"/>
                <w:szCs w:val="26"/>
                <w:lang w:eastAsia="ar-SA"/>
              </w:rPr>
            </w:pPr>
          </w:p>
        </w:tc>
        <w:tc>
          <w:tcPr>
            <w:tcW w:w="3119" w:type="dxa"/>
          </w:tcPr>
          <w:p w14:paraId="61B4DB04" w14:textId="77777777" w:rsidR="00552AAE" w:rsidRPr="006016E5" w:rsidRDefault="00552AAE" w:rsidP="00552AAE">
            <w:pPr>
              <w:spacing w:after="0" w:line="240" w:lineRule="auto"/>
              <w:rPr>
                <w:rFonts w:ascii="Times New Roman" w:hAnsi="Times New Roman"/>
                <w:sz w:val="26"/>
                <w:szCs w:val="26"/>
                <w:lang w:eastAsia="ar-SA"/>
              </w:rPr>
            </w:pPr>
          </w:p>
        </w:tc>
      </w:tr>
    </w:tbl>
    <w:p w14:paraId="1156D66D" w14:textId="77777777" w:rsidR="00BD393B" w:rsidRDefault="00BD393B" w:rsidP="00BD393B">
      <w:pPr>
        <w:widowControl w:val="0"/>
        <w:autoSpaceDE w:val="0"/>
        <w:autoSpaceDN w:val="0"/>
        <w:adjustRightInd w:val="0"/>
        <w:spacing w:after="0" w:line="240" w:lineRule="auto"/>
        <w:jc w:val="center"/>
        <w:rPr>
          <w:rFonts w:ascii="Times New Roman" w:hAnsi="Times New Roman"/>
          <w:bCs/>
          <w:sz w:val="26"/>
          <w:szCs w:val="26"/>
        </w:rPr>
      </w:pPr>
    </w:p>
    <w:p w14:paraId="4B6CDF33" w14:textId="77777777" w:rsidR="00552AAE" w:rsidRPr="006016E5" w:rsidRDefault="00552AAE" w:rsidP="00BD393B">
      <w:pPr>
        <w:widowControl w:val="0"/>
        <w:autoSpaceDE w:val="0"/>
        <w:autoSpaceDN w:val="0"/>
        <w:adjustRightInd w:val="0"/>
        <w:spacing w:after="0" w:line="240" w:lineRule="auto"/>
        <w:jc w:val="center"/>
        <w:rPr>
          <w:rFonts w:ascii="Times New Roman" w:hAnsi="Times New Roman"/>
          <w:bCs/>
          <w:sz w:val="26"/>
          <w:szCs w:val="26"/>
        </w:rPr>
      </w:pPr>
    </w:p>
    <w:p w14:paraId="2ABB8BEF" w14:textId="77777777" w:rsidR="00BD393B" w:rsidRPr="006016E5" w:rsidRDefault="00BD393B" w:rsidP="00BD393B">
      <w:pPr>
        <w:widowControl w:val="0"/>
        <w:autoSpaceDE w:val="0"/>
        <w:autoSpaceDN w:val="0"/>
        <w:adjustRightInd w:val="0"/>
        <w:spacing w:after="0" w:line="240" w:lineRule="auto"/>
        <w:jc w:val="center"/>
        <w:rPr>
          <w:rFonts w:ascii="Times New Roman" w:hAnsi="Times New Roman"/>
          <w:b/>
          <w:bCs/>
          <w:sz w:val="26"/>
          <w:szCs w:val="26"/>
        </w:rPr>
      </w:pPr>
      <w:r w:rsidRPr="006016E5">
        <w:rPr>
          <w:rFonts w:ascii="Times New Roman" w:hAnsi="Times New Roman"/>
          <w:b/>
          <w:bCs/>
          <w:sz w:val="26"/>
          <w:szCs w:val="26"/>
        </w:rPr>
        <w:t>РАБОЧАЯ ПРОГРАММА</w:t>
      </w:r>
    </w:p>
    <w:p w14:paraId="77F41295" w14:textId="77777777" w:rsidR="00BD393B" w:rsidRPr="006016E5" w:rsidRDefault="00BD393B" w:rsidP="00BD393B">
      <w:pPr>
        <w:widowControl w:val="0"/>
        <w:autoSpaceDE w:val="0"/>
        <w:autoSpaceDN w:val="0"/>
        <w:adjustRightInd w:val="0"/>
        <w:spacing w:after="0" w:line="240" w:lineRule="auto"/>
        <w:jc w:val="center"/>
        <w:rPr>
          <w:rFonts w:ascii="Times New Roman" w:hAnsi="Times New Roman"/>
          <w:bCs/>
          <w:sz w:val="26"/>
          <w:szCs w:val="26"/>
        </w:rPr>
      </w:pPr>
    </w:p>
    <w:p w14:paraId="6979D843" w14:textId="77777777" w:rsidR="00BD393B" w:rsidRPr="006016E5" w:rsidRDefault="00BD393B" w:rsidP="00BD393B">
      <w:pPr>
        <w:widowControl w:val="0"/>
        <w:autoSpaceDE w:val="0"/>
        <w:autoSpaceDN w:val="0"/>
        <w:adjustRightInd w:val="0"/>
        <w:spacing w:after="0" w:line="240" w:lineRule="auto"/>
        <w:jc w:val="center"/>
        <w:rPr>
          <w:rFonts w:ascii="Times New Roman" w:hAnsi="Times New Roman"/>
          <w:bCs/>
          <w:sz w:val="26"/>
          <w:szCs w:val="26"/>
        </w:rPr>
      </w:pPr>
    </w:p>
    <w:p w14:paraId="026A5F2E" w14:textId="77777777" w:rsidR="00BD393B" w:rsidRPr="006016E5" w:rsidRDefault="00BD393B" w:rsidP="00BD393B">
      <w:pPr>
        <w:widowControl w:val="0"/>
        <w:autoSpaceDE w:val="0"/>
        <w:autoSpaceDN w:val="0"/>
        <w:adjustRightInd w:val="0"/>
        <w:spacing w:after="0" w:line="240" w:lineRule="auto"/>
        <w:jc w:val="both"/>
        <w:rPr>
          <w:rFonts w:ascii="Times New Roman" w:hAnsi="Times New Roman"/>
          <w:sz w:val="26"/>
          <w:szCs w:val="26"/>
          <w:u w:val="single"/>
        </w:rPr>
      </w:pPr>
      <w:r w:rsidRPr="006016E5">
        <w:rPr>
          <w:rFonts w:ascii="Times New Roman" w:hAnsi="Times New Roman"/>
          <w:sz w:val="26"/>
          <w:szCs w:val="26"/>
        </w:rPr>
        <w:t xml:space="preserve">Дисциплины                       </w:t>
      </w:r>
      <w:r w:rsidR="00154975">
        <w:rPr>
          <w:rFonts w:ascii="Times New Roman" w:hAnsi="Times New Roman"/>
          <w:sz w:val="26"/>
          <w:szCs w:val="26"/>
        </w:rPr>
        <w:t xml:space="preserve">        </w:t>
      </w:r>
      <w:r w:rsidRPr="006016E5">
        <w:rPr>
          <w:rFonts w:ascii="Times New Roman" w:hAnsi="Times New Roman"/>
          <w:sz w:val="26"/>
          <w:szCs w:val="26"/>
          <w:u w:val="single"/>
        </w:rPr>
        <w:t>О</w:t>
      </w:r>
      <w:r w:rsidR="009D2C43">
        <w:rPr>
          <w:rFonts w:ascii="Times New Roman" w:hAnsi="Times New Roman"/>
          <w:sz w:val="26"/>
          <w:szCs w:val="26"/>
          <w:u w:val="single"/>
        </w:rPr>
        <w:t>ГСЭ.</w:t>
      </w:r>
      <w:r w:rsidR="000C4317">
        <w:rPr>
          <w:rFonts w:ascii="Times New Roman" w:hAnsi="Times New Roman"/>
          <w:sz w:val="26"/>
          <w:szCs w:val="26"/>
          <w:u w:val="single"/>
        </w:rPr>
        <w:t>02</w:t>
      </w:r>
      <w:r>
        <w:rPr>
          <w:rFonts w:ascii="Times New Roman" w:hAnsi="Times New Roman"/>
          <w:sz w:val="26"/>
          <w:szCs w:val="26"/>
          <w:u w:val="single"/>
        </w:rPr>
        <w:t xml:space="preserve"> </w:t>
      </w:r>
      <w:r w:rsidRPr="006016E5">
        <w:rPr>
          <w:rFonts w:ascii="Times New Roman" w:hAnsi="Times New Roman"/>
          <w:sz w:val="26"/>
          <w:szCs w:val="26"/>
          <w:u w:val="single"/>
        </w:rPr>
        <w:t xml:space="preserve"> </w:t>
      </w:r>
      <w:r>
        <w:rPr>
          <w:rFonts w:ascii="Times New Roman" w:hAnsi="Times New Roman"/>
          <w:sz w:val="26"/>
          <w:szCs w:val="26"/>
          <w:u w:val="single"/>
        </w:rPr>
        <w:t>И</w:t>
      </w:r>
      <w:r w:rsidR="00D83BC5">
        <w:rPr>
          <w:rFonts w:ascii="Times New Roman" w:hAnsi="Times New Roman"/>
          <w:sz w:val="26"/>
          <w:szCs w:val="26"/>
          <w:u w:val="single"/>
        </w:rPr>
        <w:t>СТОРИЯ</w:t>
      </w:r>
      <w:r w:rsidR="00D83BC5" w:rsidRPr="006016E5">
        <w:rPr>
          <w:rFonts w:ascii="Times New Roman" w:hAnsi="Times New Roman"/>
          <w:sz w:val="26"/>
          <w:szCs w:val="26"/>
          <w:u w:val="single"/>
        </w:rPr>
        <w:t xml:space="preserve"> </w:t>
      </w:r>
    </w:p>
    <w:p w14:paraId="45D21D36" w14:textId="77777777" w:rsidR="00BD393B" w:rsidRPr="006016E5" w:rsidRDefault="00BD393B" w:rsidP="00BD393B">
      <w:pPr>
        <w:pStyle w:val="FR4"/>
        <w:spacing w:before="0" w:line="240" w:lineRule="auto"/>
        <w:ind w:left="2832" w:right="0" w:firstLine="708"/>
        <w:rPr>
          <w:sz w:val="26"/>
          <w:szCs w:val="26"/>
          <w:vertAlign w:val="superscript"/>
        </w:rPr>
      </w:pPr>
      <w:r w:rsidRPr="006016E5">
        <w:rPr>
          <w:sz w:val="26"/>
          <w:szCs w:val="26"/>
          <w:vertAlign w:val="superscript"/>
        </w:rPr>
        <w:t>индекс</w:t>
      </w:r>
      <w:r w:rsidRPr="006016E5">
        <w:rPr>
          <w:sz w:val="26"/>
          <w:szCs w:val="26"/>
          <w:vertAlign w:val="superscript"/>
        </w:rPr>
        <w:tab/>
        <w:t>наименование учебной дисциплины</w:t>
      </w:r>
    </w:p>
    <w:p w14:paraId="28B76E9F" w14:textId="77777777" w:rsidR="00BD393B" w:rsidRPr="006016E5" w:rsidRDefault="00BD393B" w:rsidP="00BD393B">
      <w:pPr>
        <w:spacing w:after="0" w:line="240" w:lineRule="auto"/>
        <w:rPr>
          <w:rFonts w:ascii="Times New Roman" w:hAnsi="Times New Roman"/>
          <w:sz w:val="26"/>
          <w:szCs w:val="26"/>
          <w:u w:val="single"/>
          <w:lang w:eastAsia="en-US"/>
        </w:rPr>
      </w:pPr>
      <w:r w:rsidRPr="006016E5">
        <w:rPr>
          <w:rFonts w:ascii="Times New Roman" w:hAnsi="Times New Roman"/>
          <w:sz w:val="26"/>
          <w:szCs w:val="26"/>
        </w:rPr>
        <w:t xml:space="preserve">для специальности     </w:t>
      </w:r>
      <w:r w:rsidR="00552AAE">
        <w:rPr>
          <w:rFonts w:ascii="Times New Roman" w:hAnsi="Times New Roman"/>
          <w:sz w:val="26"/>
          <w:szCs w:val="26"/>
        </w:rPr>
        <w:t xml:space="preserve">       </w:t>
      </w:r>
      <w:r w:rsidRPr="006016E5">
        <w:rPr>
          <w:rFonts w:ascii="Times New Roman" w:hAnsi="Times New Roman"/>
          <w:sz w:val="26"/>
          <w:szCs w:val="26"/>
        </w:rPr>
        <w:t xml:space="preserve"> </w:t>
      </w:r>
      <w:r w:rsidRPr="006016E5">
        <w:rPr>
          <w:rFonts w:ascii="Times New Roman" w:hAnsi="Times New Roman"/>
          <w:sz w:val="26"/>
          <w:szCs w:val="26"/>
          <w:u w:val="single"/>
          <w:lang w:eastAsia="en-US"/>
        </w:rPr>
        <w:t>5</w:t>
      </w:r>
      <w:r>
        <w:rPr>
          <w:rFonts w:ascii="Times New Roman" w:hAnsi="Times New Roman"/>
          <w:sz w:val="26"/>
          <w:szCs w:val="26"/>
          <w:u w:val="single"/>
          <w:lang w:eastAsia="en-US"/>
        </w:rPr>
        <w:t>4</w:t>
      </w:r>
      <w:r w:rsidRPr="006016E5">
        <w:rPr>
          <w:rFonts w:ascii="Times New Roman" w:hAnsi="Times New Roman"/>
          <w:sz w:val="26"/>
          <w:szCs w:val="26"/>
          <w:u w:val="single"/>
          <w:lang w:eastAsia="en-US"/>
        </w:rPr>
        <w:t>.02.01 «</w:t>
      </w:r>
      <w:r>
        <w:rPr>
          <w:rFonts w:ascii="Times New Roman" w:hAnsi="Times New Roman"/>
          <w:sz w:val="26"/>
          <w:szCs w:val="26"/>
          <w:u w:val="single"/>
          <w:lang w:eastAsia="en-US"/>
        </w:rPr>
        <w:t>Дизайн</w:t>
      </w:r>
      <w:r w:rsidR="00265A9F">
        <w:rPr>
          <w:rFonts w:ascii="Times New Roman" w:hAnsi="Times New Roman"/>
          <w:sz w:val="26"/>
          <w:szCs w:val="26"/>
          <w:u w:val="single"/>
          <w:lang w:eastAsia="en-US"/>
        </w:rPr>
        <w:t xml:space="preserve"> (по отраслям)</w:t>
      </w:r>
      <w:r w:rsidRPr="006016E5">
        <w:rPr>
          <w:rFonts w:ascii="Times New Roman" w:hAnsi="Times New Roman"/>
          <w:sz w:val="26"/>
          <w:szCs w:val="26"/>
          <w:u w:val="single"/>
          <w:lang w:eastAsia="en-US"/>
        </w:rPr>
        <w:t>»</w:t>
      </w:r>
    </w:p>
    <w:p w14:paraId="201B979D" w14:textId="77777777" w:rsidR="00BD393B" w:rsidRPr="006016E5" w:rsidRDefault="00BD393B" w:rsidP="00BD393B">
      <w:pPr>
        <w:widowControl w:val="0"/>
        <w:autoSpaceDE w:val="0"/>
        <w:autoSpaceDN w:val="0"/>
        <w:adjustRightInd w:val="0"/>
        <w:spacing w:after="0" w:line="240" w:lineRule="auto"/>
        <w:ind w:left="3682" w:firstLine="566"/>
        <w:jc w:val="both"/>
        <w:rPr>
          <w:rFonts w:ascii="Times New Roman" w:hAnsi="Times New Roman"/>
          <w:sz w:val="26"/>
          <w:szCs w:val="26"/>
          <w:vertAlign w:val="superscript"/>
        </w:rPr>
      </w:pPr>
      <w:r w:rsidRPr="006016E5">
        <w:rPr>
          <w:rFonts w:ascii="Times New Roman" w:hAnsi="Times New Roman"/>
          <w:sz w:val="26"/>
          <w:szCs w:val="26"/>
          <w:vertAlign w:val="superscript"/>
        </w:rPr>
        <w:t>код</w:t>
      </w:r>
      <w:r w:rsidRPr="006016E5">
        <w:rPr>
          <w:rFonts w:ascii="Times New Roman" w:hAnsi="Times New Roman"/>
          <w:sz w:val="26"/>
          <w:szCs w:val="26"/>
          <w:vertAlign w:val="superscript"/>
        </w:rPr>
        <w:tab/>
        <w:t>наименование</w:t>
      </w:r>
    </w:p>
    <w:p w14:paraId="5D94314F" w14:textId="77777777" w:rsidR="00D83BC5" w:rsidRDefault="00BD393B" w:rsidP="00BD393B">
      <w:pPr>
        <w:spacing w:after="0" w:line="240" w:lineRule="auto"/>
        <w:rPr>
          <w:rFonts w:ascii="Times New Roman" w:hAnsi="Times New Roman"/>
          <w:sz w:val="26"/>
          <w:szCs w:val="26"/>
          <w:u w:val="single"/>
        </w:rPr>
      </w:pPr>
      <w:r w:rsidRPr="006016E5">
        <w:rPr>
          <w:rFonts w:ascii="Times New Roman" w:hAnsi="Times New Roman"/>
          <w:sz w:val="26"/>
          <w:szCs w:val="26"/>
        </w:rPr>
        <w:t xml:space="preserve">наименование цикла          </w:t>
      </w:r>
      <w:r w:rsidRPr="00CE58FD">
        <w:rPr>
          <w:rFonts w:ascii="Times New Roman" w:hAnsi="Times New Roman"/>
          <w:sz w:val="26"/>
          <w:szCs w:val="26"/>
          <w:u w:val="single"/>
        </w:rPr>
        <w:t>Общий гуманит</w:t>
      </w:r>
      <w:r w:rsidR="00D83BC5">
        <w:rPr>
          <w:rFonts w:ascii="Times New Roman" w:hAnsi="Times New Roman"/>
          <w:sz w:val="26"/>
          <w:szCs w:val="26"/>
          <w:u w:val="single"/>
        </w:rPr>
        <w:t xml:space="preserve">арный и социально-экономический    </w:t>
      </w:r>
    </w:p>
    <w:p w14:paraId="19348449" w14:textId="77777777" w:rsidR="00BD393B" w:rsidRPr="006016E5" w:rsidRDefault="00D83BC5" w:rsidP="00BD393B">
      <w:pPr>
        <w:spacing w:after="0" w:line="240" w:lineRule="auto"/>
        <w:rPr>
          <w:rFonts w:ascii="Times New Roman" w:hAnsi="Times New Roman"/>
          <w:sz w:val="26"/>
          <w:szCs w:val="26"/>
        </w:rPr>
      </w:pPr>
      <w:r w:rsidRPr="00D83BC5">
        <w:rPr>
          <w:rFonts w:ascii="Times New Roman" w:hAnsi="Times New Roman"/>
          <w:sz w:val="26"/>
          <w:szCs w:val="26"/>
        </w:rPr>
        <w:t xml:space="preserve">                                             </w:t>
      </w:r>
      <w:r>
        <w:rPr>
          <w:rFonts w:ascii="Times New Roman" w:hAnsi="Times New Roman"/>
          <w:sz w:val="26"/>
          <w:szCs w:val="26"/>
          <w:u w:val="single"/>
        </w:rPr>
        <w:t xml:space="preserve"> </w:t>
      </w:r>
      <w:r w:rsidR="000C4317">
        <w:rPr>
          <w:rFonts w:ascii="Times New Roman" w:hAnsi="Times New Roman"/>
          <w:sz w:val="26"/>
          <w:szCs w:val="26"/>
          <w:u w:val="single"/>
        </w:rPr>
        <w:t xml:space="preserve">учебный </w:t>
      </w:r>
      <w:r w:rsidR="00BD393B" w:rsidRPr="00CE58FD">
        <w:rPr>
          <w:rFonts w:ascii="Times New Roman" w:hAnsi="Times New Roman"/>
          <w:sz w:val="26"/>
          <w:szCs w:val="26"/>
          <w:u w:val="single"/>
        </w:rPr>
        <w:t>цикл</w:t>
      </w:r>
    </w:p>
    <w:p w14:paraId="0EC39D2B" w14:textId="77777777" w:rsidR="00BD393B" w:rsidRPr="006016E5" w:rsidRDefault="00BD393B" w:rsidP="00BD393B">
      <w:pPr>
        <w:spacing w:after="0" w:line="240" w:lineRule="auto"/>
        <w:ind w:left="3540" w:firstLine="708"/>
        <w:jc w:val="both"/>
        <w:rPr>
          <w:rFonts w:ascii="Times New Roman" w:hAnsi="Times New Roman"/>
          <w:sz w:val="26"/>
          <w:szCs w:val="26"/>
          <w:vertAlign w:val="superscript"/>
        </w:rPr>
      </w:pPr>
      <w:r w:rsidRPr="006016E5">
        <w:rPr>
          <w:rFonts w:ascii="Times New Roman" w:hAnsi="Times New Roman"/>
          <w:sz w:val="26"/>
          <w:szCs w:val="26"/>
          <w:vertAlign w:val="superscript"/>
        </w:rPr>
        <w:t xml:space="preserve">(согласно учебному плану) </w:t>
      </w:r>
    </w:p>
    <w:p w14:paraId="01713A64" w14:textId="77777777" w:rsidR="00BD393B" w:rsidRPr="006016E5" w:rsidRDefault="00BD393B" w:rsidP="00BD393B">
      <w:pPr>
        <w:spacing w:after="0" w:line="240" w:lineRule="auto"/>
        <w:jc w:val="both"/>
        <w:rPr>
          <w:rFonts w:ascii="Times New Roman" w:hAnsi="Times New Roman"/>
          <w:sz w:val="26"/>
          <w:szCs w:val="26"/>
        </w:rPr>
      </w:pPr>
      <w:r w:rsidRPr="006016E5">
        <w:rPr>
          <w:rFonts w:ascii="Times New Roman" w:hAnsi="Times New Roman"/>
          <w:sz w:val="26"/>
          <w:szCs w:val="26"/>
        </w:rPr>
        <w:t xml:space="preserve">Класс (курс):               </w:t>
      </w:r>
      <w:r w:rsidR="000C4317">
        <w:rPr>
          <w:rFonts w:ascii="Times New Roman" w:hAnsi="Times New Roman"/>
          <w:sz w:val="26"/>
          <w:szCs w:val="26"/>
        </w:rPr>
        <w:t xml:space="preserve">         2</w:t>
      </w:r>
      <w:r w:rsidRPr="006016E5">
        <w:rPr>
          <w:rFonts w:ascii="Times New Roman" w:hAnsi="Times New Roman"/>
          <w:sz w:val="26"/>
          <w:szCs w:val="26"/>
          <w:u w:val="single"/>
        </w:rPr>
        <w:t xml:space="preserve"> курс</w:t>
      </w:r>
    </w:p>
    <w:p w14:paraId="6FD9B18B" w14:textId="77777777" w:rsidR="00BD393B" w:rsidRPr="006016E5" w:rsidRDefault="00BD393B" w:rsidP="00BD393B">
      <w:pPr>
        <w:spacing w:after="0" w:line="240" w:lineRule="auto"/>
        <w:jc w:val="both"/>
        <w:rPr>
          <w:rFonts w:ascii="Times New Roman" w:hAnsi="Times New Roman"/>
          <w:sz w:val="26"/>
          <w:szCs w:val="26"/>
        </w:rPr>
      </w:pPr>
    </w:p>
    <w:p w14:paraId="0D7D0993" w14:textId="77777777" w:rsidR="00BD393B" w:rsidRPr="006016E5" w:rsidRDefault="00BD393B" w:rsidP="00BD393B">
      <w:pPr>
        <w:widowControl w:val="0"/>
        <w:autoSpaceDE w:val="0"/>
        <w:autoSpaceDN w:val="0"/>
        <w:adjustRightInd w:val="0"/>
        <w:spacing w:after="0" w:line="240" w:lineRule="auto"/>
        <w:jc w:val="center"/>
        <w:rPr>
          <w:rFonts w:ascii="Times New Roman" w:hAnsi="Times New Roman"/>
          <w:sz w:val="26"/>
          <w:szCs w:val="26"/>
        </w:rPr>
      </w:pPr>
    </w:p>
    <w:tbl>
      <w:tblPr>
        <w:tblW w:w="13851" w:type="dxa"/>
        <w:tblLook w:val="04A0" w:firstRow="1" w:lastRow="0" w:firstColumn="1" w:lastColumn="0" w:noHBand="0" w:noVBand="1"/>
      </w:tblPr>
      <w:tblGrid>
        <w:gridCol w:w="9571"/>
        <w:gridCol w:w="4280"/>
      </w:tblGrid>
      <w:tr w:rsidR="00BD393B" w:rsidRPr="006016E5" w14:paraId="2520F7DC" w14:textId="77777777" w:rsidTr="00552AAE">
        <w:tc>
          <w:tcPr>
            <w:tcW w:w="9571" w:type="dxa"/>
            <w:hideMark/>
          </w:tcPr>
          <w:p w14:paraId="10E516F6"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r w:rsidRPr="006016E5">
              <w:rPr>
                <w:rFonts w:ascii="Times New Roman" w:eastAsia="Calibri" w:hAnsi="Times New Roman"/>
                <w:sz w:val="26"/>
                <w:szCs w:val="26"/>
              </w:rPr>
              <w:t>Максимальная учебная нагрузка о</w:t>
            </w:r>
            <w:r w:rsidR="000C4317">
              <w:rPr>
                <w:rFonts w:ascii="Times New Roman" w:eastAsia="Calibri" w:hAnsi="Times New Roman"/>
                <w:sz w:val="26"/>
                <w:szCs w:val="26"/>
              </w:rPr>
              <w:t>бучающихся               6</w:t>
            </w:r>
            <w:r>
              <w:rPr>
                <w:rFonts w:ascii="Times New Roman" w:eastAsia="Calibri" w:hAnsi="Times New Roman"/>
                <w:sz w:val="26"/>
                <w:szCs w:val="26"/>
              </w:rPr>
              <w:t>2</w:t>
            </w:r>
            <w:r w:rsidRPr="006016E5">
              <w:rPr>
                <w:rFonts w:ascii="Times New Roman" w:eastAsia="Calibri" w:hAnsi="Times New Roman"/>
                <w:sz w:val="26"/>
                <w:szCs w:val="26"/>
              </w:rPr>
              <w:t xml:space="preserve"> ча</w:t>
            </w:r>
            <w:r>
              <w:rPr>
                <w:rFonts w:ascii="Times New Roman" w:eastAsia="Calibri" w:hAnsi="Times New Roman"/>
                <w:sz w:val="26"/>
                <w:szCs w:val="26"/>
              </w:rPr>
              <w:t>са</w:t>
            </w:r>
          </w:p>
        </w:tc>
        <w:tc>
          <w:tcPr>
            <w:tcW w:w="4280" w:type="dxa"/>
          </w:tcPr>
          <w:p w14:paraId="3FAE8494"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543C9390" w14:textId="77777777" w:rsidTr="00552AAE">
        <w:tc>
          <w:tcPr>
            <w:tcW w:w="9571" w:type="dxa"/>
            <w:hideMark/>
          </w:tcPr>
          <w:p w14:paraId="7CD18171" w14:textId="367254B6"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r w:rsidRPr="006016E5">
              <w:rPr>
                <w:rFonts w:ascii="Times New Roman" w:eastAsia="Calibri" w:hAnsi="Times New Roman"/>
                <w:sz w:val="26"/>
                <w:szCs w:val="26"/>
              </w:rPr>
              <w:t xml:space="preserve">Самостоятельная работа                   </w:t>
            </w:r>
            <w:r w:rsidR="00D83BC5">
              <w:rPr>
                <w:rFonts w:ascii="Times New Roman" w:eastAsia="Calibri" w:hAnsi="Times New Roman"/>
                <w:sz w:val="26"/>
                <w:szCs w:val="26"/>
              </w:rPr>
              <w:t xml:space="preserve">                               </w:t>
            </w:r>
            <w:r w:rsidRPr="006016E5">
              <w:rPr>
                <w:rFonts w:ascii="Times New Roman" w:eastAsia="Calibri" w:hAnsi="Times New Roman"/>
                <w:sz w:val="26"/>
                <w:szCs w:val="26"/>
              </w:rPr>
              <w:t xml:space="preserve"> </w:t>
            </w:r>
            <w:r w:rsidR="000C4317">
              <w:rPr>
                <w:rFonts w:ascii="Times New Roman" w:eastAsia="Calibri" w:hAnsi="Times New Roman"/>
                <w:sz w:val="26"/>
                <w:szCs w:val="26"/>
              </w:rPr>
              <w:t xml:space="preserve">  1</w:t>
            </w:r>
            <w:r>
              <w:rPr>
                <w:rFonts w:ascii="Times New Roman" w:eastAsia="Calibri" w:hAnsi="Times New Roman"/>
                <w:sz w:val="26"/>
                <w:szCs w:val="26"/>
              </w:rPr>
              <w:t>4</w:t>
            </w:r>
            <w:r w:rsidRPr="006016E5">
              <w:rPr>
                <w:rFonts w:ascii="Times New Roman" w:hAnsi="Times New Roman"/>
                <w:sz w:val="26"/>
                <w:szCs w:val="26"/>
              </w:rPr>
              <w:t xml:space="preserve"> час</w:t>
            </w:r>
            <w:r w:rsidR="00C81744">
              <w:rPr>
                <w:rFonts w:ascii="Times New Roman" w:hAnsi="Times New Roman"/>
                <w:sz w:val="26"/>
                <w:szCs w:val="26"/>
              </w:rPr>
              <w:t>ов</w:t>
            </w:r>
          </w:p>
        </w:tc>
        <w:tc>
          <w:tcPr>
            <w:tcW w:w="4280" w:type="dxa"/>
          </w:tcPr>
          <w:p w14:paraId="0C5FDA0B"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4D3F52DD" w14:textId="77777777" w:rsidTr="00552AAE">
        <w:tc>
          <w:tcPr>
            <w:tcW w:w="9571" w:type="dxa"/>
            <w:hideMark/>
          </w:tcPr>
          <w:p w14:paraId="32F5E4AA"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r w:rsidRPr="006016E5">
              <w:rPr>
                <w:rFonts w:ascii="Times New Roman" w:eastAsia="Calibri" w:hAnsi="Times New Roman"/>
                <w:sz w:val="26"/>
                <w:szCs w:val="26"/>
              </w:rPr>
              <w:t>Обязательная учебная н</w:t>
            </w:r>
            <w:r w:rsidR="00D83BC5">
              <w:rPr>
                <w:rFonts w:ascii="Times New Roman" w:eastAsia="Calibri" w:hAnsi="Times New Roman"/>
                <w:sz w:val="26"/>
                <w:szCs w:val="26"/>
              </w:rPr>
              <w:t xml:space="preserve">агрузка (всего)                </w:t>
            </w:r>
            <w:r w:rsidRPr="006016E5">
              <w:rPr>
                <w:rFonts w:ascii="Times New Roman" w:eastAsia="Calibri" w:hAnsi="Times New Roman"/>
                <w:sz w:val="26"/>
                <w:szCs w:val="26"/>
              </w:rPr>
              <w:t xml:space="preserve">          </w:t>
            </w:r>
            <w:r w:rsidR="000C4317">
              <w:rPr>
                <w:rFonts w:ascii="Times New Roman" w:eastAsia="Calibri" w:hAnsi="Times New Roman"/>
                <w:sz w:val="26"/>
                <w:szCs w:val="26"/>
              </w:rPr>
              <w:t xml:space="preserve">  </w:t>
            </w:r>
            <w:r>
              <w:rPr>
                <w:rFonts w:ascii="Times New Roman" w:eastAsia="Calibri" w:hAnsi="Times New Roman"/>
                <w:sz w:val="26"/>
                <w:szCs w:val="26"/>
              </w:rPr>
              <w:t>48</w:t>
            </w:r>
            <w:r w:rsidRPr="006016E5">
              <w:rPr>
                <w:rFonts w:ascii="Times New Roman" w:hAnsi="Times New Roman"/>
                <w:sz w:val="26"/>
                <w:szCs w:val="26"/>
              </w:rPr>
              <w:t xml:space="preserve"> час</w:t>
            </w:r>
            <w:r>
              <w:rPr>
                <w:rFonts w:ascii="Times New Roman" w:hAnsi="Times New Roman"/>
                <w:sz w:val="26"/>
                <w:szCs w:val="26"/>
              </w:rPr>
              <w:t>ов</w:t>
            </w:r>
          </w:p>
        </w:tc>
        <w:tc>
          <w:tcPr>
            <w:tcW w:w="4280" w:type="dxa"/>
          </w:tcPr>
          <w:p w14:paraId="1E521012"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65AD07BE" w14:textId="77777777" w:rsidTr="00D83BC5">
        <w:tc>
          <w:tcPr>
            <w:tcW w:w="9571" w:type="dxa"/>
          </w:tcPr>
          <w:p w14:paraId="115AB756"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c>
          <w:tcPr>
            <w:tcW w:w="4280" w:type="dxa"/>
          </w:tcPr>
          <w:p w14:paraId="603829EB"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6D2B8A1A" w14:textId="77777777" w:rsidTr="00D83BC5">
        <w:tc>
          <w:tcPr>
            <w:tcW w:w="9571" w:type="dxa"/>
          </w:tcPr>
          <w:p w14:paraId="3A0EE907" w14:textId="77777777" w:rsidR="00BD393B" w:rsidRPr="006016E5" w:rsidRDefault="00BD393B" w:rsidP="00552AAE">
            <w:pPr>
              <w:widowControl w:val="0"/>
              <w:autoSpaceDE w:val="0"/>
              <w:autoSpaceDN w:val="0"/>
              <w:adjustRightInd w:val="0"/>
              <w:spacing w:after="0" w:line="240" w:lineRule="auto"/>
              <w:ind w:left="709"/>
              <w:rPr>
                <w:rFonts w:ascii="Times New Roman" w:eastAsia="Calibri" w:hAnsi="Times New Roman"/>
                <w:sz w:val="26"/>
                <w:szCs w:val="26"/>
              </w:rPr>
            </w:pPr>
          </w:p>
        </w:tc>
        <w:tc>
          <w:tcPr>
            <w:tcW w:w="4280" w:type="dxa"/>
          </w:tcPr>
          <w:p w14:paraId="690E85AF"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14CB7789" w14:textId="77777777" w:rsidTr="00D83BC5">
        <w:tc>
          <w:tcPr>
            <w:tcW w:w="9571" w:type="dxa"/>
          </w:tcPr>
          <w:p w14:paraId="3A5DE721" w14:textId="77777777" w:rsidR="00BD393B" w:rsidRPr="006016E5" w:rsidRDefault="00BD393B" w:rsidP="00552AAE">
            <w:pPr>
              <w:widowControl w:val="0"/>
              <w:autoSpaceDE w:val="0"/>
              <w:autoSpaceDN w:val="0"/>
              <w:adjustRightInd w:val="0"/>
              <w:spacing w:after="0" w:line="240" w:lineRule="auto"/>
              <w:ind w:left="709"/>
              <w:rPr>
                <w:rFonts w:ascii="Times New Roman" w:eastAsia="Calibri" w:hAnsi="Times New Roman"/>
                <w:sz w:val="26"/>
                <w:szCs w:val="26"/>
              </w:rPr>
            </w:pPr>
          </w:p>
        </w:tc>
        <w:tc>
          <w:tcPr>
            <w:tcW w:w="4280" w:type="dxa"/>
          </w:tcPr>
          <w:p w14:paraId="3F78B52E"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25AF2755" w14:textId="77777777" w:rsidTr="00552AAE">
        <w:tc>
          <w:tcPr>
            <w:tcW w:w="9571" w:type="dxa"/>
            <w:hideMark/>
          </w:tcPr>
          <w:p w14:paraId="5CB583BB" w14:textId="77777777" w:rsidR="00BD393B" w:rsidRDefault="00BD393B" w:rsidP="00552AAE">
            <w:pPr>
              <w:widowControl w:val="0"/>
              <w:autoSpaceDE w:val="0"/>
              <w:autoSpaceDN w:val="0"/>
              <w:adjustRightInd w:val="0"/>
              <w:spacing w:after="0" w:line="240" w:lineRule="auto"/>
              <w:ind w:left="709"/>
              <w:rPr>
                <w:rFonts w:ascii="Times New Roman" w:eastAsia="Calibri" w:hAnsi="Times New Roman"/>
                <w:sz w:val="26"/>
                <w:szCs w:val="26"/>
              </w:rPr>
            </w:pPr>
          </w:p>
          <w:p w14:paraId="3A8B8948" w14:textId="77777777" w:rsidR="009D2C43" w:rsidRPr="006016E5" w:rsidRDefault="009D2C43" w:rsidP="00552AAE">
            <w:pPr>
              <w:widowControl w:val="0"/>
              <w:autoSpaceDE w:val="0"/>
              <w:autoSpaceDN w:val="0"/>
              <w:adjustRightInd w:val="0"/>
              <w:spacing w:after="0" w:line="240" w:lineRule="auto"/>
              <w:ind w:left="709"/>
              <w:rPr>
                <w:rFonts w:ascii="Times New Roman" w:eastAsia="Calibri" w:hAnsi="Times New Roman"/>
                <w:sz w:val="26"/>
                <w:szCs w:val="26"/>
              </w:rPr>
            </w:pPr>
          </w:p>
        </w:tc>
        <w:tc>
          <w:tcPr>
            <w:tcW w:w="4280" w:type="dxa"/>
          </w:tcPr>
          <w:p w14:paraId="161E5BA9"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r w:rsidR="00BD393B" w:rsidRPr="006016E5" w14:paraId="56F0E033" w14:textId="77777777" w:rsidTr="00552AAE">
        <w:tc>
          <w:tcPr>
            <w:tcW w:w="9571" w:type="dxa"/>
            <w:hideMark/>
          </w:tcPr>
          <w:p w14:paraId="4B849F8D"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r w:rsidRPr="006016E5">
              <w:rPr>
                <w:rFonts w:ascii="Times New Roman" w:hAnsi="Times New Roman"/>
                <w:sz w:val="26"/>
                <w:szCs w:val="26"/>
              </w:rPr>
              <w:t xml:space="preserve">Форма промежуточной аттестации          </w:t>
            </w:r>
            <w:r w:rsidR="00D83BC5">
              <w:rPr>
                <w:rFonts w:ascii="Times New Roman" w:hAnsi="Times New Roman"/>
                <w:sz w:val="26"/>
                <w:szCs w:val="26"/>
              </w:rPr>
              <w:t xml:space="preserve">   </w:t>
            </w:r>
            <w:r w:rsidR="000C4317">
              <w:rPr>
                <w:rFonts w:ascii="Times New Roman" w:hAnsi="Times New Roman"/>
                <w:sz w:val="26"/>
                <w:szCs w:val="26"/>
              </w:rPr>
              <w:t xml:space="preserve">    </w:t>
            </w:r>
            <w:r w:rsidRPr="006016E5">
              <w:rPr>
                <w:rFonts w:ascii="Times New Roman" w:hAnsi="Times New Roman"/>
                <w:sz w:val="26"/>
                <w:szCs w:val="26"/>
              </w:rPr>
              <w:t xml:space="preserve"> </w:t>
            </w:r>
            <w:r w:rsidR="000C4317">
              <w:rPr>
                <w:rFonts w:ascii="Times New Roman" w:hAnsi="Times New Roman"/>
                <w:sz w:val="26"/>
                <w:szCs w:val="26"/>
              </w:rPr>
              <w:t xml:space="preserve">дифференцированный </w:t>
            </w:r>
            <w:r w:rsidRPr="006016E5">
              <w:rPr>
                <w:rFonts w:ascii="Times New Roman" w:hAnsi="Times New Roman"/>
                <w:sz w:val="26"/>
                <w:szCs w:val="26"/>
              </w:rPr>
              <w:t>зачет</w:t>
            </w:r>
            <w:r w:rsidR="00D83BC5">
              <w:rPr>
                <w:rFonts w:ascii="Times New Roman" w:hAnsi="Times New Roman"/>
                <w:sz w:val="26"/>
                <w:szCs w:val="26"/>
              </w:rPr>
              <w:t xml:space="preserve"> 3 семестр</w:t>
            </w:r>
          </w:p>
        </w:tc>
        <w:tc>
          <w:tcPr>
            <w:tcW w:w="4280" w:type="dxa"/>
          </w:tcPr>
          <w:p w14:paraId="39E9BC7D" w14:textId="77777777" w:rsidR="00BD393B" w:rsidRPr="006016E5" w:rsidRDefault="00BD393B" w:rsidP="00552AAE">
            <w:pPr>
              <w:widowControl w:val="0"/>
              <w:autoSpaceDE w:val="0"/>
              <w:autoSpaceDN w:val="0"/>
              <w:adjustRightInd w:val="0"/>
              <w:spacing w:after="0" w:line="240" w:lineRule="auto"/>
              <w:rPr>
                <w:rFonts w:ascii="Times New Roman" w:eastAsia="Calibri" w:hAnsi="Times New Roman"/>
                <w:sz w:val="26"/>
                <w:szCs w:val="26"/>
              </w:rPr>
            </w:pPr>
          </w:p>
        </w:tc>
      </w:tr>
    </w:tbl>
    <w:p w14:paraId="71D5E7BB" w14:textId="77777777" w:rsidR="00BD393B" w:rsidRPr="006016E5" w:rsidRDefault="00BD393B" w:rsidP="009D2C43">
      <w:pPr>
        <w:widowControl w:val="0"/>
        <w:autoSpaceDE w:val="0"/>
        <w:autoSpaceDN w:val="0"/>
        <w:adjustRightInd w:val="0"/>
        <w:spacing w:after="0" w:line="240" w:lineRule="auto"/>
        <w:rPr>
          <w:rFonts w:ascii="Times New Roman" w:hAnsi="Times New Roman"/>
          <w:sz w:val="26"/>
          <w:szCs w:val="26"/>
        </w:rPr>
      </w:pPr>
    </w:p>
    <w:p w14:paraId="3627DDA8" w14:textId="77777777" w:rsidR="00BD393B" w:rsidRPr="006016E5" w:rsidRDefault="00BD393B" w:rsidP="00BD393B">
      <w:pPr>
        <w:spacing w:after="0" w:line="240" w:lineRule="auto"/>
        <w:rPr>
          <w:rFonts w:ascii="Times New Roman" w:hAnsi="Times New Roman"/>
          <w:sz w:val="26"/>
          <w:szCs w:val="26"/>
        </w:rPr>
      </w:pPr>
      <w:r w:rsidRPr="006016E5">
        <w:rPr>
          <w:rFonts w:ascii="Times New Roman" w:hAnsi="Times New Roman"/>
          <w:sz w:val="26"/>
          <w:szCs w:val="26"/>
        </w:rPr>
        <w:t xml:space="preserve">Разработчик (составитель): </w:t>
      </w:r>
      <w:proofErr w:type="spellStart"/>
      <w:r w:rsidR="00DF6863">
        <w:rPr>
          <w:rFonts w:ascii="Times New Roman" w:hAnsi="Times New Roman"/>
          <w:sz w:val="26"/>
          <w:szCs w:val="26"/>
        </w:rPr>
        <w:t>Бахитов</w:t>
      </w:r>
      <w:proofErr w:type="spellEnd"/>
      <w:r w:rsidR="00DF6863">
        <w:rPr>
          <w:rFonts w:ascii="Times New Roman" w:hAnsi="Times New Roman"/>
          <w:sz w:val="26"/>
          <w:szCs w:val="26"/>
        </w:rPr>
        <w:t xml:space="preserve"> С.</w:t>
      </w:r>
      <w:r>
        <w:rPr>
          <w:rFonts w:ascii="Times New Roman" w:hAnsi="Times New Roman"/>
          <w:sz w:val="26"/>
          <w:szCs w:val="26"/>
        </w:rPr>
        <w:t>Б</w:t>
      </w:r>
      <w:r w:rsidRPr="006016E5">
        <w:rPr>
          <w:rFonts w:ascii="Times New Roman" w:hAnsi="Times New Roman"/>
          <w:sz w:val="26"/>
          <w:szCs w:val="26"/>
        </w:rPr>
        <w:t xml:space="preserve">., преподаватель </w:t>
      </w:r>
      <w:r>
        <w:rPr>
          <w:rFonts w:ascii="Times New Roman" w:hAnsi="Times New Roman"/>
          <w:sz w:val="26"/>
          <w:szCs w:val="26"/>
        </w:rPr>
        <w:t>истории и общественных дисциплин</w:t>
      </w:r>
    </w:p>
    <w:p w14:paraId="326F3F16" w14:textId="77777777" w:rsidR="00BD393B" w:rsidRDefault="00BD393B" w:rsidP="00BD393B">
      <w:pPr>
        <w:spacing w:after="0" w:line="240" w:lineRule="auto"/>
        <w:jc w:val="center"/>
        <w:rPr>
          <w:rFonts w:ascii="Times New Roman" w:hAnsi="Times New Roman"/>
          <w:sz w:val="26"/>
          <w:szCs w:val="26"/>
        </w:rPr>
      </w:pPr>
    </w:p>
    <w:p w14:paraId="70D40CA6" w14:textId="77777777" w:rsidR="000C4317" w:rsidRDefault="000C4317" w:rsidP="00BD393B">
      <w:pPr>
        <w:spacing w:after="0" w:line="240" w:lineRule="auto"/>
        <w:jc w:val="center"/>
        <w:rPr>
          <w:rFonts w:ascii="Times New Roman" w:hAnsi="Times New Roman"/>
          <w:sz w:val="26"/>
          <w:szCs w:val="26"/>
        </w:rPr>
      </w:pPr>
    </w:p>
    <w:p w14:paraId="11F63E75" w14:textId="77777777" w:rsidR="000C4317" w:rsidRDefault="000C4317" w:rsidP="00D83BC5">
      <w:pPr>
        <w:spacing w:after="0" w:line="240" w:lineRule="auto"/>
        <w:rPr>
          <w:rFonts w:ascii="Times New Roman" w:hAnsi="Times New Roman"/>
          <w:sz w:val="26"/>
          <w:szCs w:val="26"/>
        </w:rPr>
      </w:pPr>
    </w:p>
    <w:p w14:paraId="2EC6D59D" w14:textId="77777777" w:rsidR="00D83BC5" w:rsidRDefault="00D83BC5" w:rsidP="00D83BC5">
      <w:pPr>
        <w:spacing w:after="0" w:line="240" w:lineRule="auto"/>
        <w:rPr>
          <w:rFonts w:ascii="Times New Roman" w:hAnsi="Times New Roman"/>
          <w:sz w:val="26"/>
          <w:szCs w:val="26"/>
        </w:rPr>
      </w:pPr>
    </w:p>
    <w:p w14:paraId="1CFDA9F9" w14:textId="77777777" w:rsidR="00D83BC5" w:rsidRDefault="00D83BC5" w:rsidP="00D83BC5">
      <w:pPr>
        <w:spacing w:after="0" w:line="240" w:lineRule="auto"/>
        <w:rPr>
          <w:rFonts w:ascii="Times New Roman" w:hAnsi="Times New Roman"/>
          <w:sz w:val="26"/>
          <w:szCs w:val="26"/>
        </w:rPr>
      </w:pPr>
    </w:p>
    <w:p w14:paraId="4A6E894D" w14:textId="77777777" w:rsidR="000C4317" w:rsidRPr="006016E5" w:rsidRDefault="000C4317" w:rsidP="00BD393B">
      <w:pPr>
        <w:spacing w:after="0" w:line="240" w:lineRule="auto"/>
        <w:jc w:val="center"/>
        <w:rPr>
          <w:rFonts w:ascii="Times New Roman" w:hAnsi="Times New Roman"/>
          <w:sz w:val="26"/>
          <w:szCs w:val="26"/>
        </w:rPr>
      </w:pPr>
    </w:p>
    <w:p w14:paraId="0D9632A1" w14:textId="13B21A71" w:rsidR="00BD393B" w:rsidRDefault="00BD393B" w:rsidP="009D2C43">
      <w:pPr>
        <w:spacing w:after="0" w:line="240" w:lineRule="auto"/>
        <w:jc w:val="center"/>
        <w:rPr>
          <w:rFonts w:ascii="Times New Roman" w:hAnsi="Times New Roman"/>
          <w:sz w:val="26"/>
          <w:szCs w:val="26"/>
        </w:rPr>
      </w:pPr>
      <w:r w:rsidRPr="006016E5">
        <w:rPr>
          <w:rFonts w:ascii="Times New Roman" w:hAnsi="Times New Roman"/>
          <w:sz w:val="26"/>
          <w:szCs w:val="26"/>
        </w:rPr>
        <w:t>Сургут</w:t>
      </w:r>
      <w:r w:rsidR="00D83BC5">
        <w:rPr>
          <w:rFonts w:ascii="Times New Roman" w:hAnsi="Times New Roman"/>
          <w:sz w:val="26"/>
          <w:szCs w:val="26"/>
        </w:rPr>
        <w:t xml:space="preserve"> </w:t>
      </w:r>
      <w:r w:rsidR="00C81744">
        <w:rPr>
          <w:rFonts w:ascii="Times New Roman" w:hAnsi="Times New Roman"/>
          <w:sz w:val="26"/>
          <w:szCs w:val="26"/>
        </w:rPr>
        <w:t>2021</w:t>
      </w:r>
      <w:r w:rsidR="00C81744" w:rsidRPr="00D83BC5">
        <w:rPr>
          <w:rFonts w:ascii="Times New Roman" w:hAnsi="Times New Roman"/>
          <w:sz w:val="26"/>
          <w:szCs w:val="26"/>
        </w:rPr>
        <w:t xml:space="preserve"> г.</w:t>
      </w:r>
    </w:p>
    <w:p w14:paraId="5621144B" w14:textId="77777777" w:rsidR="009D2C43" w:rsidRDefault="009D2C43" w:rsidP="00D8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6"/>
          <w:szCs w:val="26"/>
        </w:rPr>
      </w:pPr>
    </w:p>
    <w:p w14:paraId="4E1457DD" w14:textId="77777777" w:rsidR="00BD393B" w:rsidRPr="009D2C43" w:rsidRDefault="00BD393B" w:rsidP="009D2C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r w:rsidRPr="009D2C43">
        <w:rPr>
          <w:rFonts w:ascii="Times New Roman" w:hAnsi="Times New Roman"/>
          <w:b/>
          <w:sz w:val="28"/>
          <w:szCs w:val="28"/>
        </w:rPr>
        <w:lastRenderedPageBreak/>
        <w:t>СОДЕРЖАНИЕ</w:t>
      </w:r>
    </w:p>
    <w:p w14:paraId="7D7B9239" w14:textId="77777777" w:rsidR="00BD393B" w:rsidRPr="009D2C43" w:rsidRDefault="009D2C43"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00BD393B" w:rsidRPr="009D2C43">
        <w:rPr>
          <w:rFonts w:ascii="Times New Roman" w:hAnsi="Times New Roman"/>
          <w:b/>
          <w:sz w:val="28"/>
          <w:szCs w:val="28"/>
        </w:rPr>
        <w:t xml:space="preserve">                                                                                                                                                                                                                      </w:t>
      </w:r>
    </w:p>
    <w:p w14:paraId="08A585DA" w14:textId="77777777" w:rsidR="00BD393B" w:rsidRPr="009D2C43"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9D2C43">
        <w:rPr>
          <w:rFonts w:ascii="Times New Roman" w:hAnsi="Times New Roman"/>
          <w:sz w:val="28"/>
          <w:szCs w:val="28"/>
        </w:rPr>
        <w:t>1.</w:t>
      </w:r>
      <w:r w:rsidR="009D2C43">
        <w:rPr>
          <w:rFonts w:ascii="Times New Roman" w:hAnsi="Times New Roman"/>
          <w:sz w:val="28"/>
          <w:szCs w:val="28"/>
        </w:rPr>
        <w:t xml:space="preserve"> ПАСПОРТ ПРОГРАММЫ       </w:t>
      </w:r>
      <w:r w:rsidRPr="009D2C43">
        <w:rPr>
          <w:rFonts w:ascii="Times New Roman" w:hAnsi="Times New Roman"/>
          <w:sz w:val="28"/>
          <w:szCs w:val="28"/>
        </w:rPr>
        <w:t xml:space="preserve">                                       </w:t>
      </w:r>
      <w:r w:rsidR="00B22099">
        <w:rPr>
          <w:rFonts w:ascii="Times New Roman" w:hAnsi="Times New Roman"/>
          <w:sz w:val="28"/>
          <w:szCs w:val="28"/>
        </w:rPr>
        <w:t xml:space="preserve">                               </w:t>
      </w:r>
      <w:r w:rsidRPr="009D2C43">
        <w:rPr>
          <w:rFonts w:ascii="Times New Roman" w:hAnsi="Times New Roman"/>
          <w:sz w:val="28"/>
          <w:szCs w:val="28"/>
        </w:rPr>
        <w:t xml:space="preserve">  3</w:t>
      </w:r>
      <w:r w:rsidR="00B22099">
        <w:rPr>
          <w:rFonts w:ascii="Times New Roman" w:hAnsi="Times New Roman"/>
          <w:sz w:val="28"/>
          <w:szCs w:val="28"/>
        </w:rPr>
        <w:t xml:space="preserve"> </w:t>
      </w:r>
      <w:r w:rsidRPr="009D2C43">
        <w:rPr>
          <w:rFonts w:ascii="Times New Roman" w:hAnsi="Times New Roman"/>
          <w:sz w:val="28"/>
          <w:szCs w:val="28"/>
        </w:rPr>
        <w:t>-</w:t>
      </w:r>
      <w:r w:rsidR="00B22099">
        <w:rPr>
          <w:rFonts w:ascii="Times New Roman" w:hAnsi="Times New Roman"/>
          <w:sz w:val="28"/>
          <w:szCs w:val="28"/>
        </w:rPr>
        <w:t xml:space="preserve"> </w:t>
      </w:r>
      <w:r w:rsidRPr="009D2C43">
        <w:rPr>
          <w:rFonts w:ascii="Times New Roman" w:hAnsi="Times New Roman"/>
          <w:sz w:val="28"/>
          <w:szCs w:val="28"/>
        </w:rPr>
        <w:t xml:space="preserve">4                                   </w:t>
      </w:r>
      <w:r w:rsidR="009D2C43">
        <w:rPr>
          <w:rFonts w:ascii="Times New Roman" w:hAnsi="Times New Roman"/>
          <w:sz w:val="28"/>
          <w:szCs w:val="28"/>
        </w:rPr>
        <w:t xml:space="preserve">                             </w:t>
      </w:r>
      <w:r w:rsidRPr="009D2C43">
        <w:rPr>
          <w:rFonts w:ascii="Times New Roman" w:hAnsi="Times New Roman"/>
          <w:sz w:val="28"/>
          <w:szCs w:val="28"/>
        </w:rPr>
        <w:t xml:space="preserve">            </w:t>
      </w:r>
    </w:p>
    <w:p w14:paraId="510CBA76" w14:textId="77777777" w:rsidR="00BD393B" w:rsidRPr="009D2C43"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9D2C43">
        <w:rPr>
          <w:rFonts w:ascii="Times New Roman" w:hAnsi="Times New Roman"/>
          <w:sz w:val="28"/>
          <w:szCs w:val="28"/>
        </w:rPr>
        <w:t xml:space="preserve">2. СТРУКТУРА И СОДЕРЖАНИЕ ПРОГРАММЫ                  </w:t>
      </w:r>
      <w:r w:rsidR="009D2C43">
        <w:rPr>
          <w:rFonts w:ascii="Times New Roman" w:hAnsi="Times New Roman"/>
          <w:sz w:val="28"/>
          <w:szCs w:val="28"/>
        </w:rPr>
        <w:t xml:space="preserve">                       </w:t>
      </w:r>
      <w:r w:rsidRPr="009D2C43">
        <w:rPr>
          <w:rFonts w:ascii="Times New Roman" w:hAnsi="Times New Roman"/>
          <w:sz w:val="28"/>
          <w:szCs w:val="28"/>
        </w:rPr>
        <w:t>4</w:t>
      </w:r>
      <w:r w:rsidR="009D2C43">
        <w:rPr>
          <w:rFonts w:ascii="Times New Roman" w:hAnsi="Times New Roman"/>
          <w:sz w:val="28"/>
          <w:szCs w:val="28"/>
        </w:rPr>
        <w:t xml:space="preserve"> </w:t>
      </w:r>
      <w:r w:rsidRPr="009D2C43">
        <w:rPr>
          <w:rFonts w:ascii="Times New Roman" w:hAnsi="Times New Roman"/>
          <w:sz w:val="28"/>
          <w:szCs w:val="28"/>
        </w:rPr>
        <w:t>- 1</w:t>
      </w:r>
      <w:r w:rsidR="001C6A28">
        <w:rPr>
          <w:rFonts w:ascii="Times New Roman" w:hAnsi="Times New Roman"/>
          <w:sz w:val="28"/>
          <w:szCs w:val="28"/>
        </w:rPr>
        <w:t>4</w:t>
      </w:r>
      <w:r w:rsidRPr="009D2C43">
        <w:rPr>
          <w:rFonts w:ascii="Times New Roman" w:hAnsi="Times New Roman"/>
          <w:sz w:val="28"/>
          <w:szCs w:val="28"/>
        </w:rPr>
        <w:t xml:space="preserve">                                         </w:t>
      </w:r>
      <w:r w:rsidR="00265A9F" w:rsidRPr="009D2C43">
        <w:rPr>
          <w:rFonts w:ascii="Times New Roman" w:hAnsi="Times New Roman"/>
          <w:sz w:val="28"/>
          <w:szCs w:val="28"/>
        </w:rPr>
        <w:t xml:space="preserve">                          </w:t>
      </w:r>
    </w:p>
    <w:p w14:paraId="705A1888" w14:textId="77777777" w:rsidR="00BD393B" w:rsidRPr="009D2C43" w:rsidRDefault="00BD393B" w:rsidP="001C6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9D2C43">
        <w:rPr>
          <w:rFonts w:ascii="Times New Roman" w:hAnsi="Times New Roman"/>
          <w:sz w:val="28"/>
          <w:szCs w:val="28"/>
        </w:rPr>
        <w:t xml:space="preserve">3. УСЛОВИЯ РЕАЛИЗАЦИИ  ПРОГРАММЫ              </w:t>
      </w:r>
      <w:r w:rsidR="009D2C43">
        <w:rPr>
          <w:rFonts w:ascii="Times New Roman" w:hAnsi="Times New Roman"/>
          <w:sz w:val="28"/>
          <w:szCs w:val="28"/>
        </w:rPr>
        <w:t xml:space="preserve">                 </w:t>
      </w:r>
      <w:r w:rsidRPr="009D2C43">
        <w:rPr>
          <w:rFonts w:ascii="Times New Roman" w:hAnsi="Times New Roman"/>
          <w:sz w:val="28"/>
          <w:szCs w:val="28"/>
        </w:rPr>
        <w:t xml:space="preserve">                1</w:t>
      </w:r>
      <w:r w:rsidR="001C6A28">
        <w:rPr>
          <w:rFonts w:ascii="Times New Roman" w:hAnsi="Times New Roman"/>
          <w:sz w:val="28"/>
          <w:szCs w:val="28"/>
        </w:rPr>
        <w:t>4</w:t>
      </w:r>
    </w:p>
    <w:p w14:paraId="4B6C072D" w14:textId="77777777" w:rsidR="00BD393B" w:rsidRPr="009D2C43"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9D2C43">
        <w:rPr>
          <w:rFonts w:ascii="Times New Roman" w:hAnsi="Times New Roman"/>
          <w:sz w:val="28"/>
          <w:szCs w:val="28"/>
        </w:rPr>
        <w:t xml:space="preserve">4. КОНТРОЛЬ И ОЦЕНКА РЕЗУЛЬТАТОВ ОСВОЕНИЯ </w:t>
      </w:r>
      <w:r w:rsidR="00B22099">
        <w:rPr>
          <w:rFonts w:ascii="Times New Roman" w:hAnsi="Times New Roman"/>
          <w:sz w:val="28"/>
          <w:szCs w:val="28"/>
        </w:rPr>
        <w:t xml:space="preserve">ПРОГРАММЫ </w:t>
      </w:r>
      <w:r w:rsidR="001C6A28">
        <w:rPr>
          <w:rFonts w:ascii="Times New Roman" w:hAnsi="Times New Roman"/>
          <w:sz w:val="28"/>
          <w:szCs w:val="28"/>
        </w:rPr>
        <w:t xml:space="preserve">      15</w:t>
      </w:r>
      <w:r w:rsidRPr="009D2C43">
        <w:rPr>
          <w:rFonts w:ascii="Times New Roman" w:hAnsi="Times New Roman"/>
          <w:sz w:val="28"/>
          <w:szCs w:val="28"/>
        </w:rPr>
        <w:t xml:space="preserve">                                                                  </w:t>
      </w:r>
    </w:p>
    <w:p w14:paraId="0A5C273D"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7F260E">
        <w:rPr>
          <w:rFonts w:ascii="Times New Roman" w:hAnsi="Times New Roman"/>
          <w:b/>
          <w:sz w:val="24"/>
          <w:szCs w:val="24"/>
        </w:rPr>
        <w:tab/>
      </w:r>
    </w:p>
    <w:p w14:paraId="0C59F321"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71D0F3A8"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7820567C"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0BA2C6F7"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7EB7A534"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6649B3EC"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48864A3"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6F899D60"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0D6755C1"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5051738D"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5FCAC907"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018F0576" w14:textId="77777777" w:rsidR="00BD393B"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66D13344" w14:textId="77777777" w:rsidR="00B22099" w:rsidRPr="007F260E" w:rsidRDefault="00B22099"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02A8A8C6"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1B5F768B"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38537855"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753C2A72" w14:textId="77777777" w:rsidR="00BD393B" w:rsidRPr="007F260E"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203541E4" w14:textId="77777777" w:rsidR="00BD393B" w:rsidRDefault="00BD393B"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362D7FA7" w14:textId="77777777" w:rsidR="00265A9F" w:rsidRPr="007F260E" w:rsidRDefault="00265A9F" w:rsidP="00BD3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14:paraId="0A86E983" w14:textId="77777777" w:rsidR="00BD393B" w:rsidRPr="00D83BC5" w:rsidRDefault="00BD393B" w:rsidP="00D8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center"/>
        <w:rPr>
          <w:rFonts w:ascii="Times New Roman" w:hAnsi="Times New Roman"/>
          <w:sz w:val="24"/>
          <w:szCs w:val="24"/>
        </w:rPr>
      </w:pPr>
      <w:r w:rsidRPr="007F260E">
        <w:rPr>
          <w:rFonts w:ascii="Times New Roman" w:hAnsi="Times New Roman"/>
          <w:b/>
          <w:sz w:val="24"/>
          <w:szCs w:val="24"/>
        </w:rPr>
        <w:t>1. ПАСПОРТ</w:t>
      </w:r>
      <w:r w:rsidR="00D83BC5" w:rsidRPr="00D83BC5">
        <w:rPr>
          <w:rFonts w:ascii="Times New Roman" w:eastAsia="Calibri" w:hAnsi="Times New Roman"/>
          <w:b/>
          <w:sz w:val="28"/>
          <w:szCs w:val="28"/>
          <w:lang w:eastAsia="en-US"/>
        </w:rPr>
        <w:t xml:space="preserve"> РАБОЧЕЙ</w:t>
      </w:r>
      <w:r w:rsidR="00D83BC5" w:rsidRPr="00D83BC5">
        <w:rPr>
          <w:rFonts w:ascii="Times New Roman" w:eastAsia="Calibri" w:hAnsi="Times New Roman"/>
          <w:b/>
          <w:spacing w:val="6"/>
          <w:sz w:val="28"/>
          <w:szCs w:val="28"/>
          <w:lang w:eastAsia="en-US"/>
        </w:rPr>
        <w:t xml:space="preserve"> </w:t>
      </w:r>
      <w:r w:rsidR="00D83BC5" w:rsidRPr="00D83BC5">
        <w:rPr>
          <w:rFonts w:ascii="Times New Roman" w:eastAsia="Calibri" w:hAnsi="Times New Roman"/>
          <w:b/>
          <w:spacing w:val="-2"/>
          <w:sz w:val="28"/>
          <w:szCs w:val="28"/>
          <w:lang w:eastAsia="en-US"/>
        </w:rPr>
        <w:t>ПРОГРАММЫ</w:t>
      </w:r>
      <w:r w:rsidR="00D83BC5" w:rsidRPr="00D83BC5">
        <w:rPr>
          <w:rFonts w:ascii="Times New Roman" w:eastAsia="Calibri" w:hAnsi="Times New Roman"/>
          <w:b/>
          <w:spacing w:val="6"/>
          <w:sz w:val="28"/>
          <w:szCs w:val="28"/>
          <w:lang w:eastAsia="en-US"/>
        </w:rPr>
        <w:t xml:space="preserve"> </w:t>
      </w:r>
      <w:r w:rsidR="00D83BC5" w:rsidRPr="00D83BC5">
        <w:rPr>
          <w:rFonts w:ascii="Times New Roman" w:eastAsia="Calibri" w:hAnsi="Times New Roman"/>
          <w:b/>
          <w:sz w:val="28"/>
          <w:szCs w:val="28"/>
          <w:lang w:eastAsia="en-US"/>
        </w:rPr>
        <w:t>УЧЕБНОЙ</w:t>
      </w:r>
      <w:r w:rsidR="00D83BC5" w:rsidRPr="00D83BC5">
        <w:rPr>
          <w:rFonts w:ascii="Times New Roman" w:eastAsia="Calibri" w:hAnsi="Times New Roman"/>
          <w:b/>
          <w:spacing w:val="4"/>
          <w:sz w:val="28"/>
          <w:szCs w:val="28"/>
          <w:lang w:eastAsia="en-US"/>
        </w:rPr>
        <w:t xml:space="preserve"> </w:t>
      </w:r>
      <w:r w:rsidR="00D83BC5" w:rsidRPr="00D83BC5">
        <w:rPr>
          <w:rFonts w:ascii="Times New Roman" w:eastAsia="Calibri" w:hAnsi="Times New Roman"/>
          <w:b/>
          <w:sz w:val="28"/>
          <w:szCs w:val="28"/>
          <w:lang w:eastAsia="en-US"/>
        </w:rPr>
        <w:t>ДИСЦИПЛИНЫ</w:t>
      </w:r>
    </w:p>
    <w:p w14:paraId="74B8F0C6" w14:textId="77777777" w:rsidR="00BD393B" w:rsidRDefault="00D83BC5" w:rsidP="00D8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rFonts w:ascii="Times New Roman" w:hAnsi="Times New Roman"/>
          <w:b/>
          <w:sz w:val="24"/>
          <w:szCs w:val="24"/>
        </w:rPr>
      </w:pPr>
      <w:r>
        <w:rPr>
          <w:rFonts w:ascii="Times New Roman" w:hAnsi="Times New Roman"/>
          <w:b/>
          <w:sz w:val="24"/>
          <w:szCs w:val="24"/>
        </w:rPr>
        <w:t>ОГСЭ.02 ИСТОРИЯ</w:t>
      </w:r>
    </w:p>
    <w:p w14:paraId="75F9BFE2" w14:textId="77777777" w:rsidR="001C6C56" w:rsidRPr="001A4525" w:rsidRDefault="001C6C56" w:rsidP="00154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24"/>
          <w:szCs w:val="24"/>
        </w:rPr>
      </w:pPr>
      <w:r w:rsidRPr="001C6C56">
        <w:rPr>
          <w:rFonts w:ascii="Times New Roman" w:hAnsi="Times New Roman"/>
          <w:b/>
          <w:sz w:val="24"/>
          <w:szCs w:val="24"/>
        </w:rPr>
        <w:lastRenderedPageBreak/>
        <w:t>1.1. Область применения программы</w:t>
      </w:r>
    </w:p>
    <w:p w14:paraId="094326EF" w14:textId="77777777" w:rsidR="009D2C43" w:rsidRPr="009D2C43" w:rsidRDefault="009D2C43" w:rsidP="009D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567"/>
        <w:jc w:val="both"/>
        <w:rPr>
          <w:rFonts w:eastAsia="Calibri"/>
          <w:sz w:val="24"/>
          <w:szCs w:val="24"/>
          <w:lang w:eastAsia="en-US"/>
        </w:rPr>
      </w:pPr>
      <w:r w:rsidRPr="009D2C43">
        <w:rPr>
          <w:rFonts w:ascii="Times New Roman" w:eastAsia="Calibri" w:hAnsi="Times New Roman"/>
          <w:sz w:val="24"/>
          <w:szCs w:val="24"/>
          <w:lang w:eastAsia="en-US"/>
        </w:rPr>
        <w:t>Рабочая</w:t>
      </w:r>
      <w:r w:rsidRPr="009D2C43">
        <w:rPr>
          <w:rFonts w:ascii="Times New Roman" w:eastAsia="Calibri" w:hAnsi="Times New Roman"/>
          <w:spacing w:val="12"/>
          <w:sz w:val="24"/>
          <w:szCs w:val="24"/>
          <w:lang w:eastAsia="en-US"/>
        </w:rPr>
        <w:t xml:space="preserve"> </w:t>
      </w:r>
      <w:r w:rsidRPr="009D2C43">
        <w:rPr>
          <w:rFonts w:ascii="Times New Roman" w:eastAsia="Calibri" w:hAnsi="Times New Roman"/>
          <w:sz w:val="24"/>
          <w:szCs w:val="24"/>
          <w:lang w:eastAsia="en-US"/>
        </w:rPr>
        <w:t>программа</w:t>
      </w:r>
      <w:r w:rsidRPr="009D2C43">
        <w:rPr>
          <w:rFonts w:ascii="Times New Roman" w:eastAsia="Calibri" w:hAnsi="Times New Roman"/>
          <w:spacing w:val="11"/>
          <w:sz w:val="24"/>
          <w:szCs w:val="24"/>
          <w:lang w:eastAsia="en-US"/>
        </w:rPr>
        <w:t xml:space="preserve"> </w:t>
      </w:r>
      <w:r w:rsidRPr="009D2C43">
        <w:rPr>
          <w:rFonts w:ascii="Times New Roman" w:eastAsia="Calibri" w:hAnsi="Times New Roman"/>
          <w:sz w:val="24"/>
          <w:szCs w:val="24"/>
          <w:lang w:eastAsia="en-US"/>
        </w:rPr>
        <w:t>учебной</w:t>
      </w:r>
      <w:r w:rsidRPr="009D2C43">
        <w:rPr>
          <w:rFonts w:ascii="Times New Roman" w:eastAsia="Calibri" w:hAnsi="Times New Roman"/>
          <w:spacing w:val="15"/>
          <w:sz w:val="24"/>
          <w:szCs w:val="24"/>
          <w:lang w:eastAsia="en-US"/>
        </w:rPr>
        <w:t xml:space="preserve"> </w:t>
      </w:r>
      <w:r w:rsidRPr="009D2C43">
        <w:rPr>
          <w:rFonts w:ascii="Times New Roman" w:eastAsia="Calibri" w:hAnsi="Times New Roman"/>
          <w:sz w:val="24"/>
          <w:szCs w:val="24"/>
          <w:lang w:eastAsia="en-US"/>
        </w:rPr>
        <w:t xml:space="preserve">дисциплины </w:t>
      </w:r>
      <w:r w:rsidRPr="009D2C43">
        <w:rPr>
          <w:rFonts w:ascii="Times New Roman" w:hAnsi="Times New Roman"/>
          <w:color w:val="000000"/>
          <w:sz w:val="24"/>
          <w:szCs w:val="24"/>
        </w:rPr>
        <w:t>«</w:t>
      </w:r>
      <w:r>
        <w:rPr>
          <w:rFonts w:ascii="Times New Roman" w:hAnsi="Times New Roman"/>
          <w:color w:val="000000"/>
          <w:sz w:val="24"/>
          <w:szCs w:val="24"/>
        </w:rPr>
        <w:t>История</w:t>
      </w:r>
      <w:r w:rsidRPr="009D2C43">
        <w:rPr>
          <w:rFonts w:ascii="Times New Roman" w:hAnsi="Times New Roman"/>
          <w:color w:val="000000"/>
          <w:sz w:val="24"/>
          <w:szCs w:val="24"/>
        </w:rPr>
        <w:t xml:space="preserve">» </w:t>
      </w:r>
      <w:r w:rsidRPr="009D2C43">
        <w:rPr>
          <w:rFonts w:ascii="Times New Roman" w:eastAsia="Calibri" w:hAnsi="Times New Roman"/>
          <w:spacing w:val="13"/>
          <w:sz w:val="24"/>
          <w:szCs w:val="24"/>
          <w:lang w:eastAsia="en-US"/>
        </w:rPr>
        <w:t xml:space="preserve"> </w:t>
      </w:r>
      <w:r w:rsidRPr="009D2C43">
        <w:rPr>
          <w:rFonts w:ascii="Times New Roman" w:eastAsia="Calibri" w:hAnsi="Times New Roman"/>
          <w:sz w:val="24"/>
          <w:szCs w:val="24"/>
          <w:lang w:eastAsia="en-US"/>
        </w:rPr>
        <w:t>является</w:t>
      </w:r>
      <w:r w:rsidRPr="009D2C43">
        <w:rPr>
          <w:rFonts w:ascii="Times New Roman" w:eastAsia="Calibri" w:hAnsi="Times New Roman"/>
          <w:spacing w:val="12"/>
          <w:sz w:val="24"/>
          <w:szCs w:val="24"/>
          <w:lang w:eastAsia="en-US"/>
        </w:rPr>
        <w:t xml:space="preserve"> </w:t>
      </w:r>
      <w:r w:rsidRPr="009D2C43">
        <w:rPr>
          <w:rFonts w:ascii="Times New Roman" w:eastAsia="Calibri" w:hAnsi="Times New Roman"/>
          <w:sz w:val="24"/>
          <w:szCs w:val="24"/>
          <w:lang w:eastAsia="en-US"/>
        </w:rPr>
        <w:t>частью</w:t>
      </w:r>
      <w:r w:rsidRPr="009D2C43">
        <w:rPr>
          <w:rFonts w:ascii="Times New Roman" w:eastAsia="Calibri" w:hAnsi="Times New Roman"/>
          <w:spacing w:val="13"/>
          <w:sz w:val="24"/>
          <w:szCs w:val="24"/>
          <w:lang w:eastAsia="en-US"/>
        </w:rPr>
        <w:t xml:space="preserve"> </w:t>
      </w:r>
      <w:r w:rsidRPr="009D2C43">
        <w:rPr>
          <w:rFonts w:ascii="Times New Roman" w:eastAsia="Calibri" w:hAnsi="Times New Roman"/>
          <w:sz w:val="24"/>
          <w:szCs w:val="24"/>
          <w:lang w:eastAsia="en-US"/>
        </w:rPr>
        <w:t>основной</w:t>
      </w:r>
      <w:r w:rsidRPr="009D2C43">
        <w:rPr>
          <w:rFonts w:ascii="Times New Roman" w:eastAsia="Calibri" w:hAnsi="Times New Roman"/>
          <w:spacing w:val="45"/>
          <w:sz w:val="24"/>
          <w:szCs w:val="24"/>
          <w:lang w:eastAsia="en-US"/>
        </w:rPr>
        <w:t xml:space="preserve"> </w:t>
      </w:r>
      <w:r w:rsidRPr="009D2C43">
        <w:rPr>
          <w:rFonts w:ascii="Times New Roman" w:eastAsia="Calibri" w:hAnsi="Times New Roman"/>
          <w:sz w:val="24"/>
          <w:szCs w:val="24"/>
          <w:lang w:eastAsia="en-US"/>
        </w:rPr>
        <w:t>профессиональной</w:t>
      </w:r>
      <w:r w:rsidRPr="009D2C43">
        <w:rPr>
          <w:rFonts w:ascii="Times New Roman" w:eastAsia="Calibri" w:hAnsi="Times New Roman"/>
          <w:spacing w:val="50"/>
          <w:sz w:val="24"/>
          <w:szCs w:val="24"/>
          <w:lang w:eastAsia="en-US"/>
        </w:rPr>
        <w:t xml:space="preserve"> </w:t>
      </w:r>
      <w:r w:rsidRPr="009D2C43">
        <w:rPr>
          <w:rFonts w:ascii="Times New Roman" w:eastAsia="Calibri" w:hAnsi="Times New Roman"/>
          <w:sz w:val="24"/>
          <w:szCs w:val="24"/>
          <w:lang w:eastAsia="en-US"/>
        </w:rPr>
        <w:t>образовательной</w:t>
      </w:r>
      <w:r w:rsidRPr="009D2C43">
        <w:rPr>
          <w:rFonts w:ascii="Times New Roman" w:eastAsia="Calibri" w:hAnsi="Times New Roman"/>
          <w:spacing w:val="51"/>
          <w:sz w:val="24"/>
          <w:szCs w:val="24"/>
          <w:lang w:eastAsia="en-US"/>
        </w:rPr>
        <w:t xml:space="preserve"> </w:t>
      </w:r>
      <w:r w:rsidRPr="009D2C43">
        <w:rPr>
          <w:rFonts w:ascii="Times New Roman" w:eastAsia="Calibri" w:hAnsi="Times New Roman"/>
          <w:sz w:val="24"/>
          <w:szCs w:val="24"/>
          <w:lang w:eastAsia="en-US"/>
        </w:rPr>
        <w:t>программы</w:t>
      </w:r>
      <w:r w:rsidRPr="009D2C43">
        <w:rPr>
          <w:rFonts w:ascii="Times New Roman" w:eastAsia="Calibri" w:hAnsi="Times New Roman"/>
          <w:spacing w:val="53"/>
          <w:sz w:val="24"/>
          <w:szCs w:val="24"/>
          <w:lang w:eastAsia="en-US"/>
        </w:rPr>
        <w:t xml:space="preserve"> </w:t>
      </w:r>
      <w:r w:rsidRPr="009D2C43">
        <w:rPr>
          <w:rFonts w:ascii="Times New Roman" w:eastAsia="Calibri" w:hAnsi="Times New Roman"/>
          <w:sz w:val="24"/>
          <w:szCs w:val="24"/>
          <w:lang w:eastAsia="en-US"/>
        </w:rPr>
        <w:t>в</w:t>
      </w:r>
      <w:r w:rsidRPr="009D2C43">
        <w:rPr>
          <w:rFonts w:ascii="Times New Roman" w:eastAsia="Calibri" w:hAnsi="Times New Roman"/>
          <w:spacing w:val="53"/>
          <w:sz w:val="24"/>
          <w:szCs w:val="24"/>
          <w:lang w:eastAsia="en-US"/>
        </w:rPr>
        <w:t xml:space="preserve"> </w:t>
      </w:r>
      <w:r w:rsidRPr="009D2C43">
        <w:rPr>
          <w:rFonts w:ascii="Times New Roman" w:eastAsia="Calibri" w:hAnsi="Times New Roman"/>
          <w:sz w:val="24"/>
          <w:szCs w:val="24"/>
          <w:lang w:eastAsia="en-US"/>
        </w:rPr>
        <w:t>соответствии</w:t>
      </w:r>
      <w:r w:rsidRPr="009D2C43">
        <w:rPr>
          <w:rFonts w:ascii="Times New Roman" w:eastAsia="Calibri" w:hAnsi="Times New Roman"/>
          <w:spacing w:val="51"/>
          <w:sz w:val="24"/>
          <w:szCs w:val="24"/>
          <w:lang w:eastAsia="en-US"/>
        </w:rPr>
        <w:t xml:space="preserve"> </w:t>
      </w:r>
      <w:r w:rsidRPr="009D2C43">
        <w:rPr>
          <w:rFonts w:ascii="Times New Roman" w:eastAsia="Calibri" w:hAnsi="Times New Roman"/>
          <w:sz w:val="24"/>
          <w:szCs w:val="24"/>
          <w:lang w:eastAsia="en-US"/>
        </w:rPr>
        <w:t>с</w:t>
      </w:r>
      <w:r w:rsidRPr="009D2C43">
        <w:rPr>
          <w:rFonts w:ascii="Times New Roman" w:eastAsia="Calibri" w:hAnsi="Times New Roman"/>
          <w:spacing w:val="52"/>
          <w:sz w:val="24"/>
          <w:szCs w:val="24"/>
          <w:lang w:eastAsia="en-US"/>
        </w:rPr>
        <w:t xml:space="preserve"> </w:t>
      </w:r>
      <w:r w:rsidRPr="009D2C43">
        <w:rPr>
          <w:rFonts w:ascii="Times New Roman" w:eastAsia="Calibri" w:hAnsi="Times New Roman"/>
          <w:sz w:val="24"/>
          <w:szCs w:val="24"/>
          <w:lang w:eastAsia="en-US"/>
        </w:rPr>
        <w:t>ФГОС</w:t>
      </w:r>
      <w:r w:rsidRPr="009D2C43">
        <w:rPr>
          <w:rFonts w:ascii="Times New Roman" w:eastAsia="Calibri" w:hAnsi="Times New Roman"/>
          <w:spacing w:val="51"/>
          <w:sz w:val="24"/>
          <w:szCs w:val="24"/>
          <w:lang w:eastAsia="en-US"/>
        </w:rPr>
        <w:t xml:space="preserve"> </w:t>
      </w:r>
      <w:r w:rsidRPr="009D2C43">
        <w:rPr>
          <w:rFonts w:ascii="Times New Roman" w:eastAsia="Calibri" w:hAnsi="Times New Roman"/>
          <w:sz w:val="24"/>
          <w:szCs w:val="24"/>
          <w:lang w:eastAsia="en-US"/>
        </w:rPr>
        <w:t>по</w:t>
      </w:r>
      <w:r w:rsidRPr="009D2C43">
        <w:rPr>
          <w:rFonts w:ascii="Times New Roman" w:eastAsia="Calibri" w:hAnsi="Times New Roman"/>
          <w:spacing w:val="29"/>
          <w:sz w:val="24"/>
          <w:szCs w:val="24"/>
          <w:lang w:eastAsia="en-US"/>
        </w:rPr>
        <w:t xml:space="preserve"> </w:t>
      </w:r>
      <w:r w:rsidRPr="009D2C43">
        <w:rPr>
          <w:rFonts w:ascii="Times New Roman" w:eastAsia="Calibri" w:hAnsi="Times New Roman"/>
          <w:sz w:val="24"/>
          <w:szCs w:val="24"/>
          <w:lang w:eastAsia="en-US"/>
        </w:rPr>
        <w:t>специальности</w:t>
      </w:r>
      <w:r w:rsidRPr="009D2C43">
        <w:rPr>
          <w:rFonts w:ascii="Times New Roman" w:eastAsia="Calibri" w:hAnsi="Times New Roman"/>
          <w:spacing w:val="6"/>
          <w:sz w:val="24"/>
          <w:szCs w:val="24"/>
          <w:lang w:eastAsia="en-US"/>
        </w:rPr>
        <w:t xml:space="preserve"> </w:t>
      </w:r>
      <w:r w:rsidRPr="009D2C43">
        <w:rPr>
          <w:rFonts w:ascii="Times New Roman" w:eastAsia="Calibri" w:hAnsi="Times New Roman"/>
          <w:spacing w:val="-2"/>
          <w:sz w:val="24"/>
          <w:szCs w:val="24"/>
          <w:lang w:eastAsia="en-US"/>
        </w:rPr>
        <w:t xml:space="preserve">СПО </w:t>
      </w:r>
      <w:r w:rsidRPr="009D2C43">
        <w:rPr>
          <w:rFonts w:ascii="Times New Roman" w:hAnsi="Times New Roman"/>
          <w:color w:val="000000"/>
          <w:sz w:val="24"/>
          <w:szCs w:val="24"/>
        </w:rPr>
        <w:t>54.02.01 Дизайн (по отраслям).</w:t>
      </w:r>
    </w:p>
    <w:p w14:paraId="70394C9A" w14:textId="77777777" w:rsidR="009D2C43" w:rsidRPr="009D2C43" w:rsidRDefault="009D2C43" w:rsidP="009D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Calibri" w:hAnsi="Times New Roman"/>
          <w:sz w:val="24"/>
          <w:szCs w:val="24"/>
        </w:rPr>
      </w:pPr>
      <w:r w:rsidRPr="009D2C43">
        <w:rPr>
          <w:rFonts w:ascii="Times New Roman" w:eastAsia="Calibri" w:hAnsi="Times New Roman"/>
          <w:sz w:val="24"/>
          <w:szCs w:val="24"/>
        </w:rPr>
        <w:t>Рабочая программа курса может быть использована в среднем профессиональном образовании для подготовки специалистов</w:t>
      </w:r>
      <w:r w:rsidRPr="009D2C43">
        <w:rPr>
          <w:rFonts w:ascii="Times New Roman" w:eastAsia="Calibri" w:hAnsi="Times New Roman"/>
          <w:bCs/>
          <w:sz w:val="24"/>
          <w:szCs w:val="24"/>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613CAF79" w14:textId="77777777" w:rsidR="00154975" w:rsidRPr="00154975" w:rsidRDefault="00154975" w:rsidP="001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54975">
        <w:rPr>
          <w:rFonts w:ascii="Times New Roman" w:hAnsi="Times New Roman"/>
          <w:b/>
          <w:sz w:val="24"/>
          <w:szCs w:val="24"/>
        </w:rPr>
        <w:t>1.2. Место учебной дисциплины в структуре основной профессиональной образовательной программы:</w:t>
      </w:r>
    </w:p>
    <w:p w14:paraId="702494CA" w14:textId="77777777" w:rsidR="00B22099" w:rsidRDefault="00B22099" w:rsidP="00B22099">
      <w:pPr>
        <w:spacing w:after="0" w:line="240" w:lineRule="auto"/>
        <w:jc w:val="both"/>
        <w:rPr>
          <w:rFonts w:ascii="Times New Roman" w:hAnsi="Times New Roman"/>
          <w:sz w:val="24"/>
          <w:szCs w:val="24"/>
        </w:rPr>
      </w:pPr>
      <w:r>
        <w:rPr>
          <w:rFonts w:ascii="Times New Roman" w:hAnsi="Times New Roman"/>
          <w:sz w:val="24"/>
          <w:szCs w:val="24"/>
        </w:rPr>
        <w:t>У</w:t>
      </w:r>
      <w:r w:rsidRPr="00B22099">
        <w:rPr>
          <w:rFonts w:ascii="Times New Roman" w:hAnsi="Times New Roman"/>
          <w:sz w:val="24"/>
          <w:szCs w:val="24"/>
        </w:rPr>
        <w:t>чебная</w:t>
      </w:r>
      <w:r w:rsidRPr="00B22099">
        <w:rPr>
          <w:rFonts w:ascii="Times New Roman" w:hAnsi="Times New Roman"/>
          <w:spacing w:val="68"/>
          <w:sz w:val="24"/>
          <w:szCs w:val="24"/>
        </w:rPr>
        <w:t xml:space="preserve"> </w:t>
      </w:r>
      <w:r w:rsidRPr="00B22099">
        <w:rPr>
          <w:rFonts w:ascii="Times New Roman" w:hAnsi="Times New Roman"/>
          <w:sz w:val="24"/>
          <w:szCs w:val="24"/>
        </w:rPr>
        <w:t>дисциплина</w:t>
      </w:r>
      <w:r w:rsidRPr="00B22099">
        <w:rPr>
          <w:rFonts w:ascii="Times New Roman" w:hAnsi="Times New Roman"/>
          <w:spacing w:val="68"/>
          <w:sz w:val="24"/>
          <w:szCs w:val="24"/>
        </w:rPr>
        <w:t xml:space="preserve"> </w:t>
      </w:r>
      <w:r w:rsidRPr="00B22099">
        <w:rPr>
          <w:rFonts w:ascii="Times New Roman" w:hAnsi="Times New Roman"/>
          <w:sz w:val="24"/>
          <w:szCs w:val="24"/>
        </w:rPr>
        <w:t>«История»</w:t>
      </w:r>
      <w:r w:rsidRPr="00B22099">
        <w:rPr>
          <w:rFonts w:ascii="Times New Roman" w:hAnsi="Times New Roman"/>
          <w:spacing w:val="67"/>
          <w:sz w:val="24"/>
          <w:szCs w:val="24"/>
        </w:rPr>
        <w:t xml:space="preserve"> </w:t>
      </w:r>
      <w:r w:rsidRPr="00B22099">
        <w:rPr>
          <w:rFonts w:ascii="Times New Roman" w:hAnsi="Times New Roman"/>
          <w:sz w:val="24"/>
          <w:szCs w:val="24"/>
        </w:rPr>
        <w:t>относится</w:t>
      </w:r>
      <w:r w:rsidRPr="00B22099">
        <w:rPr>
          <w:rFonts w:ascii="Times New Roman" w:hAnsi="Times New Roman"/>
          <w:spacing w:val="68"/>
          <w:sz w:val="24"/>
          <w:szCs w:val="24"/>
        </w:rPr>
        <w:t xml:space="preserve"> </w:t>
      </w:r>
      <w:r w:rsidRPr="00B22099">
        <w:rPr>
          <w:rFonts w:ascii="Times New Roman" w:hAnsi="Times New Roman"/>
          <w:sz w:val="24"/>
          <w:szCs w:val="24"/>
        </w:rPr>
        <w:t>к</w:t>
      </w:r>
      <w:r w:rsidRPr="00B22099">
        <w:rPr>
          <w:rFonts w:ascii="Times New Roman" w:hAnsi="Times New Roman"/>
          <w:spacing w:val="33"/>
          <w:sz w:val="24"/>
          <w:szCs w:val="24"/>
        </w:rPr>
        <w:t xml:space="preserve"> </w:t>
      </w:r>
      <w:r w:rsidRPr="00B22099">
        <w:rPr>
          <w:rFonts w:ascii="Times New Roman" w:hAnsi="Times New Roman"/>
          <w:sz w:val="24"/>
          <w:szCs w:val="24"/>
        </w:rPr>
        <w:t>общему гуманитарному</w:t>
      </w:r>
      <w:r w:rsidRPr="00B22099">
        <w:rPr>
          <w:rFonts w:ascii="Times New Roman" w:hAnsi="Times New Roman"/>
          <w:spacing w:val="1"/>
          <w:sz w:val="24"/>
          <w:szCs w:val="24"/>
        </w:rPr>
        <w:t xml:space="preserve"> </w:t>
      </w:r>
      <w:r w:rsidRPr="00B22099">
        <w:rPr>
          <w:rFonts w:ascii="Times New Roman" w:hAnsi="Times New Roman"/>
          <w:sz w:val="24"/>
          <w:szCs w:val="24"/>
        </w:rPr>
        <w:t>и</w:t>
      </w:r>
      <w:r w:rsidRPr="00B22099">
        <w:rPr>
          <w:rFonts w:ascii="Times New Roman" w:hAnsi="Times New Roman"/>
          <w:spacing w:val="6"/>
          <w:sz w:val="24"/>
          <w:szCs w:val="24"/>
        </w:rPr>
        <w:t xml:space="preserve"> </w:t>
      </w:r>
      <w:r w:rsidRPr="00B22099">
        <w:rPr>
          <w:rFonts w:ascii="Times New Roman" w:hAnsi="Times New Roman"/>
          <w:sz w:val="24"/>
          <w:szCs w:val="24"/>
        </w:rPr>
        <w:t>социально-экономическому</w:t>
      </w:r>
      <w:r w:rsidRPr="00B22099">
        <w:rPr>
          <w:rFonts w:ascii="Times New Roman" w:hAnsi="Times New Roman"/>
          <w:spacing w:val="1"/>
          <w:sz w:val="24"/>
          <w:szCs w:val="24"/>
        </w:rPr>
        <w:t xml:space="preserve"> </w:t>
      </w:r>
      <w:r w:rsidR="00154975">
        <w:rPr>
          <w:rFonts w:ascii="Times New Roman" w:hAnsi="Times New Roman"/>
          <w:spacing w:val="1"/>
          <w:sz w:val="24"/>
          <w:szCs w:val="24"/>
        </w:rPr>
        <w:t xml:space="preserve">учебному </w:t>
      </w:r>
      <w:r w:rsidRPr="00B22099">
        <w:rPr>
          <w:rFonts w:ascii="Times New Roman" w:hAnsi="Times New Roman"/>
          <w:sz w:val="24"/>
          <w:szCs w:val="24"/>
        </w:rPr>
        <w:t xml:space="preserve">циклу. </w:t>
      </w:r>
    </w:p>
    <w:p w14:paraId="466CEF6F" w14:textId="77777777" w:rsidR="003316EB" w:rsidRPr="00B22099" w:rsidRDefault="003316EB" w:rsidP="00B22099">
      <w:pPr>
        <w:spacing w:after="0" w:line="240" w:lineRule="auto"/>
        <w:jc w:val="both"/>
        <w:rPr>
          <w:rFonts w:ascii="Times New Roman" w:hAnsi="Times New Roman"/>
          <w:sz w:val="24"/>
          <w:szCs w:val="24"/>
        </w:rPr>
      </w:pPr>
    </w:p>
    <w:p w14:paraId="5C2A5E72" w14:textId="77777777" w:rsidR="003316EB" w:rsidRPr="003316EB" w:rsidRDefault="003316EB" w:rsidP="00154975">
      <w:pPr>
        <w:spacing w:after="0" w:line="240" w:lineRule="auto"/>
        <w:rPr>
          <w:rFonts w:ascii="Times New Roman" w:hAnsi="Times New Roman"/>
          <w:b/>
          <w:sz w:val="24"/>
          <w:szCs w:val="24"/>
        </w:rPr>
      </w:pPr>
      <w:r w:rsidRPr="003316EB">
        <w:rPr>
          <w:rFonts w:ascii="Times New Roman" w:hAnsi="Times New Roman"/>
          <w:b/>
          <w:sz w:val="24"/>
          <w:szCs w:val="24"/>
        </w:rPr>
        <w:t>1.3. Цели и задачи учебной дисциплины – требования к результатам освоения учебной дисциплины:</w:t>
      </w:r>
    </w:p>
    <w:p w14:paraId="6076358C" w14:textId="77777777" w:rsidR="003316EB" w:rsidRDefault="003316EB" w:rsidP="003316EB">
      <w:pPr>
        <w:suppressAutoHyphens/>
        <w:spacing w:after="0"/>
        <w:jc w:val="both"/>
        <w:rPr>
          <w:rFonts w:ascii="Times New Roman" w:hAnsi="Times New Roman"/>
          <w:sz w:val="24"/>
          <w:szCs w:val="24"/>
        </w:rPr>
      </w:pPr>
      <w:r w:rsidRPr="007F260E">
        <w:rPr>
          <w:rFonts w:ascii="Times New Roman" w:hAnsi="Times New Roman"/>
          <w:sz w:val="24"/>
          <w:szCs w:val="24"/>
        </w:rPr>
        <w:t xml:space="preserve">В результате изучения обязательной части цикла обучающийся должен </w:t>
      </w:r>
    </w:p>
    <w:p w14:paraId="31F1188C" w14:textId="77777777" w:rsidR="003316EB" w:rsidRPr="00265A9F" w:rsidRDefault="003316EB" w:rsidP="003316EB">
      <w:pPr>
        <w:suppressAutoHyphens/>
        <w:spacing w:after="0"/>
        <w:jc w:val="both"/>
        <w:rPr>
          <w:rFonts w:ascii="Times New Roman" w:hAnsi="Times New Roman"/>
          <w:b/>
          <w:sz w:val="24"/>
          <w:szCs w:val="24"/>
        </w:rPr>
      </w:pPr>
      <w:r w:rsidRPr="00265A9F">
        <w:rPr>
          <w:rFonts w:ascii="Times New Roman" w:hAnsi="Times New Roman"/>
          <w:b/>
          <w:sz w:val="24"/>
          <w:szCs w:val="24"/>
        </w:rPr>
        <w:t>уметь:</w:t>
      </w:r>
    </w:p>
    <w:p w14:paraId="094780CA" w14:textId="77777777" w:rsidR="003316EB" w:rsidRDefault="003316EB" w:rsidP="003316EB">
      <w:pPr>
        <w:pStyle w:val="ae"/>
        <w:numPr>
          <w:ilvl w:val="0"/>
          <w:numId w:val="45"/>
        </w:numPr>
        <w:suppressAutoHyphens/>
        <w:spacing w:after="0"/>
        <w:jc w:val="both"/>
        <w:rPr>
          <w:rFonts w:ascii="Times New Roman" w:hAnsi="Times New Roman"/>
          <w:sz w:val="24"/>
          <w:szCs w:val="24"/>
        </w:rPr>
      </w:pPr>
      <w:r w:rsidRPr="003316EB">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17247544" w14:textId="77777777" w:rsidR="003316EB" w:rsidRPr="003316EB" w:rsidRDefault="003316EB" w:rsidP="003316EB">
      <w:pPr>
        <w:pStyle w:val="ae"/>
        <w:numPr>
          <w:ilvl w:val="0"/>
          <w:numId w:val="45"/>
        </w:numPr>
        <w:suppressAutoHyphens/>
        <w:spacing w:after="0"/>
        <w:jc w:val="both"/>
        <w:rPr>
          <w:rFonts w:ascii="Times New Roman" w:hAnsi="Times New Roman"/>
          <w:sz w:val="24"/>
          <w:szCs w:val="24"/>
        </w:rPr>
      </w:pPr>
      <w:r w:rsidRPr="003316EB">
        <w:rPr>
          <w:rFonts w:ascii="Times New Roman" w:hAnsi="Times New Roman"/>
          <w:sz w:val="24"/>
          <w:szCs w:val="24"/>
        </w:rPr>
        <w:t>выявлять взаимосвязь отечественных, региональных, мировых социально-экономических, политическ</w:t>
      </w:r>
      <w:r>
        <w:rPr>
          <w:rFonts w:ascii="Times New Roman" w:hAnsi="Times New Roman"/>
          <w:sz w:val="24"/>
          <w:szCs w:val="24"/>
        </w:rPr>
        <w:t>их и культурных проблем.</w:t>
      </w:r>
    </w:p>
    <w:p w14:paraId="6CB367CD" w14:textId="77777777" w:rsidR="003316EB" w:rsidRDefault="003316EB" w:rsidP="003316EB">
      <w:pPr>
        <w:suppressAutoHyphens/>
        <w:spacing w:after="0" w:line="360" w:lineRule="auto"/>
        <w:rPr>
          <w:rFonts w:ascii="Times New Roman" w:hAnsi="Times New Roman"/>
          <w:b/>
          <w:sz w:val="24"/>
          <w:szCs w:val="24"/>
        </w:rPr>
      </w:pPr>
      <w:r>
        <w:rPr>
          <w:rFonts w:ascii="Times New Roman" w:hAnsi="Times New Roman"/>
          <w:b/>
          <w:sz w:val="24"/>
          <w:szCs w:val="24"/>
        </w:rPr>
        <w:t xml:space="preserve">знать: </w:t>
      </w:r>
    </w:p>
    <w:p w14:paraId="39A202DB" w14:textId="77777777" w:rsidR="003316EB" w:rsidRPr="003316EB" w:rsidRDefault="003316EB" w:rsidP="003316EB">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основные направления развития ключевых регионов мира на рубеже XX и XXI вв.;</w:t>
      </w:r>
    </w:p>
    <w:p w14:paraId="17546E3E" w14:textId="77777777" w:rsidR="003316EB" w:rsidRPr="003316EB" w:rsidRDefault="003316EB" w:rsidP="003316EB">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сущность и причины локальных, региональных, межгосударственных конфликтов в конце XX - начале XXI вв.;</w:t>
      </w:r>
    </w:p>
    <w:p w14:paraId="1D15FC78" w14:textId="77777777" w:rsidR="003316EB" w:rsidRPr="003316EB" w:rsidRDefault="003316EB" w:rsidP="003316EB">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F83470E" w14:textId="77777777" w:rsidR="003316EB" w:rsidRPr="003316EB" w:rsidRDefault="003316EB" w:rsidP="003316EB">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назначение ООН, НАТО, ЕС и других организаций и основные направления их деятельности;</w:t>
      </w:r>
    </w:p>
    <w:p w14:paraId="1A49DE85" w14:textId="77777777" w:rsidR="003316EB" w:rsidRPr="003316EB" w:rsidRDefault="003316EB" w:rsidP="003316EB">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14:paraId="1EEA66AA" w14:textId="77777777" w:rsidR="00B22099" w:rsidRPr="004F358E" w:rsidRDefault="003316EB" w:rsidP="004F358E">
      <w:pPr>
        <w:pStyle w:val="ae"/>
        <w:numPr>
          <w:ilvl w:val="0"/>
          <w:numId w:val="46"/>
        </w:numPr>
        <w:suppressAutoHyphens/>
        <w:spacing w:after="0"/>
        <w:jc w:val="both"/>
        <w:rPr>
          <w:rFonts w:ascii="Times New Roman" w:hAnsi="Times New Roman"/>
          <w:b/>
          <w:sz w:val="24"/>
          <w:szCs w:val="24"/>
        </w:rPr>
      </w:pPr>
      <w:r w:rsidRPr="003316EB">
        <w:rPr>
          <w:rFonts w:ascii="Times New Roman" w:hAnsi="Times New Roman"/>
          <w:sz w:val="24"/>
          <w:szCs w:val="24"/>
        </w:rPr>
        <w:t>содержание и назначение важнейших правовых и законодательных актов ми</w:t>
      </w:r>
      <w:r>
        <w:rPr>
          <w:rFonts w:ascii="Times New Roman" w:hAnsi="Times New Roman"/>
          <w:sz w:val="24"/>
          <w:szCs w:val="24"/>
        </w:rPr>
        <w:t>рового и регионального значения.</w:t>
      </w:r>
    </w:p>
    <w:p w14:paraId="21715323" w14:textId="77777777" w:rsidR="004F358E" w:rsidRPr="0053019E" w:rsidRDefault="00BD393B" w:rsidP="004F358E">
      <w:pPr>
        <w:spacing w:after="0"/>
        <w:jc w:val="both"/>
        <w:rPr>
          <w:rFonts w:ascii="Times New Roman" w:hAnsi="Times New Roman"/>
          <w:sz w:val="24"/>
          <w:szCs w:val="24"/>
        </w:rPr>
      </w:pPr>
      <w:r w:rsidRPr="0053019E">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14:paraId="138F3538" w14:textId="77777777" w:rsidR="00BD393B" w:rsidRPr="0053019E" w:rsidRDefault="00BD393B" w:rsidP="004F358E">
      <w:pPr>
        <w:spacing w:after="0"/>
        <w:jc w:val="both"/>
        <w:rPr>
          <w:rFonts w:ascii="Times New Roman" w:hAnsi="Times New Roman"/>
          <w:sz w:val="24"/>
          <w:szCs w:val="24"/>
        </w:rPr>
      </w:pPr>
      <w:r w:rsidRPr="0053019E">
        <w:rPr>
          <w:rFonts w:ascii="Times New Roman" w:hAnsi="Times New Roman"/>
          <w:sz w:val="24"/>
          <w:szCs w:val="24"/>
        </w:rPr>
        <w:t>ОК 3. Решать проблемы, оценивать риски и принимать решения в нестандартных ситуациях.</w:t>
      </w:r>
    </w:p>
    <w:p w14:paraId="77F94E1A" w14:textId="77777777" w:rsidR="00BD393B" w:rsidRPr="0053019E" w:rsidRDefault="00BD393B" w:rsidP="004F358E">
      <w:pPr>
        <w:spacing w:after="0"/>
        <w:jc w:val="both"/>
        <w:rPr>
          <w:rFonts w:ascii="Times New Roman" w:hAnsi="Times New Roman"/>
          <w:sz w:val="24"/>
          <w:szCs w:val="24"/>
        </w:rPr>
      </w:pPr>
      <w:r w:rsidRPr="0053019E">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2363475" w14:textId="77777777" w:rsidR="00BD393B" w:rsidRPr="0053019E" w:rsidRDefault="00BD393B" w:rsidP="004F358E">
      <w:pPr>
        <w:spacing w:after="0"/>
        <w:jc w:val="both"/>
        <w:rPr>
          <w:rFonts w:ascii="Times New Roman" w:hAnsi="Times New Roman"/>
          <w:sz w:val="24"/>
          <w:szCs w:val="24"/>
        </w:rPr>
      </w:pPr>
      <w:r w:rsidRPr="0053019E">
        <w:rPr>
          <w:rFonts w:ascii="Times New Roman" w:hAnsi="Times New Roman"/>
          <w:sz w:val="24"/>
          <w:szCs w:val="24"/>
        </w:rPr>
        <w:t>ОК 6. Работать в коллективе, обеспечивать его сплочение, эффективно общаться с коллегами, руководством, потребителями.</w:t>
      </w:r>
    </w:p>
    <w:p w14:paraId="64872D77" w14:textId="77777777" w:rsidR="00BD393B" w:rsidRPr="0053019E" w:rsidRDefault="00BD393B" w:rsidP="004F358E">
      <w:pPr>
        <w:spacing w:after="0"/>
        <w:jc w:val="both"/>
        <w:rPr>
          <w:rFonts w:ascii="Times New Roman" w:hAnsi="Times New Roman"/>
          <w:sz w:val="24"/>
          <w:szCs w:val="24"/>
        </w:rPr>
      </w:pPr>
      <w:r w:rsidRPr="0053019E">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0E81A94" w14:textId="77777777" w:rsidR="004F358E" w:rsidRDefault="00BD393B" w:rsidP="004F358E">
      <w:pPr>
        <w:spacing w:after="0"/>
        <w:jc w:val="both"/>
        <w:rPr>
          <w:rFonts w:ascii="Times New Roman" w:hAnsi="Times New Roman"/>
          <w:sz w:val="24"/>
          <w:szCs w:val="24"/>
        </w:rPr>
      </w:pPr>
      <w:r w:rsidRPr="0053019E">
        <w:rPr>
          <w:rFonts w:ascii="Times New Roman" w:hAnsi="Times New Roman"/>
          <w:sz w:val="24"/>
          <w:szCs w:val="24"/>
        </w:rPr>
        <w:lastRenderedPageBreak/>
        <w:t>ОК 9. Ориентироваться в условиях частой смены технологий в профессиональной деятельности.</w:t>
      </w:r>
    </w:p>
    <w:p w14:paraId="53506C44" w14:textId="77777777" w:rsidR="004F358E" w:rsidRDefault="004F358E" w:rsidP="004F358E">
      <w:pPr>
        <w:spacing w:after="0"/>
        <w:jc w:val="both"/>
        <w:rPr>
          <w:rFonts w:ascii="Times New Roman" w:hAnsi="Times New Roman"/>
          <w:sz w:val="24"/>
          <w:szCs w:val="24"/>
        </w:rPr>
      </w:pPr>
    </w:p>
    <w:p w14:paraId="4F565800" w14:textId="77777777" w:rsidR="00BD393B" w:rsidRPr="001A4525" w:rsidRDefault="00BD393B" w:rsidP="00154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1A4525">
        <w:rPr>
          <w:rFonts w:ascii="Times New Roman" w:hAnsi="Times New Roman"/>
          <w:b/>
          <w:sz w:val="24"/>
          <w:szCs w:val="24"/>
        </w:rPr>
        <w:t>1.</w:t>
      </w:r>
      <w:r w:rsidR="004F358E">
        <w:rPr>
          <w:rFonts w:ascii="Times New Roman" w:hAnsi="Times New Roman"/>
          <w:b/>
          <w:sz w:val="24"/>
          <w:szCs w:val="24"/>
        </w:rPr>
        <w:t>4</w:t>
      </w:r>
      <w:r w:rsidRPr="001A4525">
        <w:rPr>
          <w:rFonts w:ascii="Times New Roman" w:hAnsi="Times New Roman"/>
          <w:b/>
          <w:sz w:val="24"/>
          <w:szCs w:val="24"/>
        </w:rPr>
        <w:t>.</w:t>
      </w:r>
      <w:r w:rsidR="004F358E">
        <w:rPr>
          <w:rFonts w:ascii="Times New Roman" w:hAnsi="Times New Roman"/>
          <w:b/>
          <w:sz w:val="24"/>
          <w:szCs w:val="24"/>
        </w:rPr>
        <w:t xml:space="preserve"> </w:t>
      </w:r>
      <w:r w:rsidRPr="001A4525">
        <w:rPr>
          <w:rFonts w:ascii="Times New Roman" w:hAnsi="Times New Roman"/>
          <w:b/>
          <w:sz w:val="24"/>
          <w:szCs w:val="24"/>
        </w:rPr>
        <w:t>Рекомендуемое количество часов на освоение программы дисциплины включает часы:</w:t>
      </w:r>
    </w:p>
    <w:p w14:paraId="3E7AD609" w14:textId="77777777" w:rsidR="00BD393B" w:rsidRPr="007F260E" w:rsidRDefault="00BD393B" w:rsidP="004F3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sz w:val="24"/>
          <w:szCs w:val="24"/>
        </w:rPr>
      </w:pPr>
      <w:r w:rsidRPr="007F260E">
        <w:rPr>
          <w:rFonts w:ascii="Times New Roman" w:hAnsi="Times New Roman"/>
          <w:sz w:val="24"/>
          <w:szCs w:val="24"/>
        </w:rPr>
        <w:t xml:space="preserve">- максимальной учебной нагрузки обучающегося: </w:t>
      </w:r>
      <w:r w:rsidR="000C4317">
        <w:rPr>
          <w:rFonts w:ascii="Times New Roman" w:hAnsi="Times New Roman"/>
          <w:sz w:val="24"/>
          <w:szCs w:val="24"/>
        </w:rPr>
        <w:t>6</w:t>
      </w:r>
      <w:r>
        <w:rPr>
          <w:rFonts w:ascii="Times New Roman" w:hAnsi="Times New Roman"/>
          <w:sz w:val="24"/>
          <w:szCs w:val="24"/>
        </w:rPr>
        <w:t>2</w:t>
      </w:r>
      <w:r w:rsidRPr="007F260E">
        <w:rPr>
          <w:rFonts w:ascii="Times New Roman" w:hAnsi="Times New Roman"/>
          <w:sz w:val="24"/>
          <w:szCs w:val="24"/>
        </w:rPr>
        <w:t xml:space="preserve"> час</w:t>
      </w:r>
      <w:r w:rsidR="004F358E">
        <w:rPr>
          <w:rFonts w:ascii="Times New Roman" w:hAnsi="Times New Roman"/>
          <w:sz w:val="24"/>
          <w:szCs w:val="24"/>
        </w:rPr>
        <w:t>а</w:t>
      </w:r>
      <w:r w:rsidRPr="007F260E">
        <w:rPr>
          <w:rFonts w:ascii="Times New Roman" w:hAnsi="Times New Roman"/>
          <w:sz w:val="24"/>
          <w:szCs w:val="24"/>
        </w:rPr>
        <w:t>;</w:t>
      </w:r>
    </w:p>
    <w:p w14:paraId="0971EF8A" w14:textId="77777777" w:rsidR="00BD393B" w:rsidRPr="007F260E" w:rsidRDefault="00BD393B" w:rsidP="004F3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sz w:val="24"/>
          <w:szCs w:val="24"/>
        </w:rPr>
      </w:pPr>
      <w:r w:rsidRPr="007F260E">
        <w:rPr>
          <w:rFonts w:ascii="Times New Roman" w:hAnsi="Times New Roman"/>
          <w:sz w:val="24"/>
          <w:szCs w:val="24"/>
        </w:rPr>
        <w:t xml:space="preserve">- обязательной аудиторной учебной нагрузки обучающегося: </w:t>
      </w:r>
      <w:r>
        <w:rPr>
          <w:rFonts w:ascii="Times New Roman" w:hAnsi="Times New Roman"/>
          <w:sz w:val="24"/>
          <w:szCs w:val="24"/>
        </w:rPr>
        <w:t>48</w:t>
      </w:r>
      <w:r w:rsidRPr="007F260E">
        <w:rPr>
          <w:rFonts w:ascii="Times New Roman" w:hAnsi="Times New Roman"/>
          <w:sz w:val="24"/>
          <w:szCs w:val="24"/>
        </w:rPr>
        <w:t xml:space="preserve"> час</w:t>
      </w:r>
      <w:r>
        <w:rPr>
          <w:rFonts w:ascii="Times New Roman" w:hAnsi="Times New Roman"/>
          <w:sz w:val="24"/>
          <w:szCs w:val="24"/>
        </w:rPr>
        <w:t>ов</w:t>
      </w:r>
      <w:r w:rsidRPr="007F260E">
        <w:rPr>
          <w:rFonts w:ascii="Times New Roman" w:hAnsi="Times New Roman"/>
          <w:sz w:val="24"/>
          <w:szCs w:val="24"/>
        </w:rPr>
        <w:t>;</w:t>
      </w:r>
    </w:p>
    <w:p w14:paraId="72FF338F" w14:textId="77777777" w:rsidR="009105FF" w:rsidRPr="0063649F" w:rsidRDefault="00BD393B" w:rsidP="00636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sz w:val="24"/>
          <w:szCs w:val="24"/>
        </w:rPr>
      </w:pPr>
      <w:r w:rsidRPr="007F260E">
        <w:rPr>
          <w:rFonts w:ascii="Times New Roman" w:hAnsi="Times New Roman"/>
          <w:sz w:val="24"/>
          <w:szCs w:val="24"/>
        </w:rPr>
        <w:t xml:space="preserve">- самостоятельной работы обучающегося: </w:t>
      </w:r>
      <w:r w:rsidR="000C4317">
        <w:rPr>
          <w:rFonts w:ascii="Times New Roman" w:hAnsi="Times New Roman"/>
          <w:sz w:val="24"/>
          <w:szCs w:val="24"/>
        </w:rPr>
        <w:t>1</w:t>
      </w:r>
      <w:r>
        <w:rPr>
          <w:rFonts w:ascii="Times New Roman" w:hAnsi="Times New Roman"/>
          <w:sz w:val="24"/>
          <w:szCs w:val="24"/>
        </w:rPr>
        <w:t>4</w:t>
      </w:r>
      <w:r w:rsidRPr="007F260E">
        <w:rPr>
          <w:rFonts w:ascii="Times New Roman" w:hAnsi="Times New Roman"/>
          <w:sz w:val="24"/>
          <w:szCs w:val="24"/>
        </w:rPr>
        <w:t xml:space="preserve"> час</w:t>
      </w:r>
      <w:r w:rsidR="000C4317">
        <w:rPr>
          <w:rFonts w:ascii="Times New Roman" w:hAnsi="Times New Roman"/>
          <w:sz w:val="24"/>
          <w:szCs w:val="24"/>
        </w:rPr>
        <w:t>ов</w:t>
      </w:r>
      <w:r w:rsidRPr="007F260E">
        <w:rPr>
          <w:rFonts w:ascii="Times New Roman" w:hAnsi="Times New Roman"/>
          <w:sz w:val="24"/>
          <w:szCs w:val="24"/>
        </w:rPr>
        <w:t>.</w:t>
      </w:r>
    </w:p>
    <w:p w14:paraId="4369D828" w14:textId="77777777" w:rsidR="008745BC" w:rsidRDefault="008745BC" w:rsidP="00BD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14:paraId="4E963CE3" w14:textId="77777777" w:rsidR="00BD393B" w:rsidRDefault="00BD393B" w:rsidP="0063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7F260E">
        <w:rPr>
          <w:rFonts w:ascii="Times New Roman" w:hAnsi="Times New Roman"/>
          <w:b/>
          <w:sz w:val="24"/>
          <w:szCs w:val="24"/>
        </w:rPr>
        <w:t xml:space="preserve">2. СТРУКТУРА И СОДЕРЖАНИЕ </w:t>
      </w:r>
      <w:r w:rsidR="0063649F">
        <w:rPr>
          <w:rFonts w:ascii="Times New Roman" w:hAnsi="Times New Roman"/>
          <w:b/>
          <w:sz w:val="24"/>
          <w:szCs w:val="24"/>
        </w:rPr>
        <w:t>УЧЕБНОЙ ДИСЦИПЛИНЫ</w:t>
      </w:r>
    </w:p>
    <w:p w14:paraId="74AABFCE" w14:textId="77777777" w:rsidR="00BD393B" w:rsidRPr="007F260E" w:rsidRDefault="00BD393B" w:rsidP="0063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7F260E">
        <w:rPr>
          <w:rFonts w:ascii="Times New Roman" w:hAnsi="Times New Roman"/>
          <w:b/>
          <w:sz w:val="24"/>
          <w:szCs w:val="24"/>
        </w:rPr>
        <w:t>2.1. Объем учебной дисциплины и виды учебной работы</w:t>
      </w:r>
    </w:p>
    <w:p w14:paraId="558D3EE4" w14:textId="77777777" w:rsidR="00BD393B" w:rsidRPr="007F260E" w:rsidRDefault="00BD393B" w:rsidP="00BD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68"/>
      </w:tblGrid>
      <w:tr w:rsidR="00BD393B" w:rsidRPr="007F260E" w14:paraId="2786972C" w14:textId="77777777" w:rsidTr="00552AAE">
        <w:trPr>
          <w:trHeight w:val="460"/>
        </w:trPr>
        <w:tc>
          <w:tcPr>
            <w:tcW w:w="7088" w:type="dxa"/>
            <w:shd w:val="clear" w:color="auto" w:fill="auto"/>
            <w:vAlign w:val="center"/>
          </w:tcPr>
          <w:p w14:paraId="26B290D0" w14:textId="77777777" w:rsidR="00BD393B" w:rsidRPr="007F260E" w:rsidRDefault="00BD393B" w:rsidP="00552AAE">
            <w:pPr>
              <w:jc w:val="center"/>
              <w:rPr>
                <w:rFonts w:ascii="Times New Roman" w:hAnsi="Times New Roman"/>
                <w:sz w:val="24"/>
                <w:szCs w:val="24"/>
              </w:rPr>
            </w:pPr>
            <w:r w:rsidRPr="007F260E">
              <w:rPr>
                <w:rFonts w:ascii="Times New Roman" w:hAnsi="Times New Roman"/>
                <w:b/>
                <w:sz w:val="24"/>
                <w:szCs w:val="24"/>
              </w:rPr>
              <w:t>Вид учебной работы</w:t>
            </w:r>
          </w:p>
        </w:tc>
        <w:tc>
          <w:tcPr>
            <w:tcW w:w="2268" w:type="dxa"/>
            <w:shd w:val="clear" w:color="auto" w:fill="auto"/>
            <w:vAlign w:val="center"/>
          </w:tcPr>
          <w:p w14:paraId="2B6A4931" w14:textId="77777777" w:rsidR="00BD393B" w:rsidRPr="007F260E" w:rsidRDefault="00BD393B" w:rsidP="00552AAE">
            <w:pPr>
              <w:jc w:val="center"/>
              <w:rPr>
                <w:rFonts w:ascii="Times New Roman" w:hAnsi="Times New Roman"/>
                <w:iCs/>
                <w:sz w:val="24"/>
                <w:szCs w:val="24"/>
              </w:rPr>
            </w:pPr>
            <w:r w:rsidRPr="007F260E">
              <w:rPr>
                <w:rFonts w:ascii="Times New Roman" w:hAnsi="Times New Roman"/>
                <w:b/>
                <w:iCs/>
                <w:sz w:val="24"/>
                <w:szCs w:val="24"/>
              </w:rPr>
              <w:t>Объем часов</w:t>
            </w:r>
          </w:p>
        </w:tc>
      </w:tr>
      <w:tr w:rsidR="00BD393B" w:rsidRPr="007F260E" w14:paraId="2A7757B8" w14:textId="77777777" w:rsidTr="00552AAE">
        <w:trPr>
          <w:trHeight w:val="285"/>
        </w:trPr>
        <w:tc>
          <w:tcPr>
            <w:tcW w:w="7088" w:type="dxa"/>
            <w:shd w:val="clear" w:color="auto" w:fill="auto"/>
          </w:tcPr>
          <w:p w14:paraId="71623990" w14:textId="77777777" w:rsidR="00BD393B" w:rsidRPr="007F260E" w:rsidRDefault="00BD393B" w:rsidP="00552AAE">
            <w:pPr>
              <w:rPr>
                <w:rFonts w:ascii="Times New Roman" w:hAnsi="Times New Roman"/>
                <w:b/>
                <w:sz w:val="24"/>
                <w:szCs w:val="24"/>
              </w:rPr>
            </w:pPr>
            <w:r w:rsidRPr="007F260E">
              <w:rPr>
                <w:rFonts w:ascii="Times New Roman" w:hAnsi="Times New Roman"/>
                <w:b/>
                <w:sz w:val="24"/>
                <w:szCs w:val="24"/>
              </w:rPr>
              <w:t>Максимальная учебная нагрузка (всего)</w:t>
            </w:r>
          </w:p>
        </w:tc>
        <w:tc>
          <w:tcPr>
            <w:tcW w:w="2268" w:type="dxa"/>
            <w:shd w:val="clear" w:color="auto" w:fill="auto"/>
          </w:tcPr>
          <w:p w14:paraId="60474D8F" w14:textId="77777777" w:rsidR="00BD393B" w:rsidRPr="007F260E" w:rsidRDefault="000C4317" w:rsidP="00552AAE">
            <w:pPr>
              <w:jc w:val="center"/>
              <w:rPr>
                <w:rFonts w:ascii="Times New Roman" w:hAnsi="Times New Roman"/>
                <w:b/>
                <w:iCs/>
                <w:sz w:val="24"/>
                <w:szCs w:val="24"/>
              </w:rPr>
            </w:pPr>
            <w:r>
              <w:rPr>
                <w:rFonts w:ascii="Times New Roman" w:hAnsi="Times New Roman"/>
                <w:b/>
                <w:iCs/>
                <w:sz w:val="24"/>
                <w:szCs w:val="24"/>
              </w:rPr>
              <w:t>6</w:t>
            </w:r>
            <w:r w:rsidR="00BD393B">
              <w:rPr>
                <w:rFonts w:ascii="Times New Roman" w:hAnsi="Times New Roman"/>
                <w:b/>
                <w:iCs/>
                <w:sz w:val="24"/>
                <w:szCs w:val="24"/>
              </w:rPr>
              <w:t>2</w:t>
            </w:r>
          </w:p>
        </w:tc>
      </w:tr>
      <w:tr w:rsidR="00BD393B" w:rsidRPr="007F260E" w14:paraId="24D52D98" w14:textId="77777777" w:rsidTr="00552AAE">
        <w:tc>
          <w:tcPr>
            <w:tcW w:w="7088" w:type="dxa"/>
            <w:shd w:val="clear" w:color="auto" w:fill="auto"/>
          </w:tcPr>
          <w:p w14:paraId="3F6CEF7B" w14:textId="77777777" w:rsidR="00BD393B" w:rsidRPr="007F260E" w:rsidRDefault="00BD393B" w:rsidP="00552AAE">
            <w:pPr>
              <w:jc w:val="both"/>
              <w:rPr>
                <w:rFonts w:ascii="Times New Roman" w:hAnsi="Times New Roman"/>
                <w:sz w:val="24"/>
                <w:szCs w:val="24"/>
              </w:rPr>
            </w:pPr>
            <w:r w:rsidRPr="007F260E">
              <w:rPr>
                <w:rFonts w:ascii="Times New Roman" w:hAnsi="Times New Roman"/>
                <w:b/>
                <w:sz w:val="24"/>
                <w:szCs w:val="24"/>
              </w:rPr>
              <w:t xml:space="preserve">Обязательная аудиторная учебная нагрузка (всего) </w:t>
            </w:r>
          </w:p>
        </w:tc>
        <w:tc>
          <w:tcPr>
            <w:tcW w:w="2268" w:type="dxa"/>
            <w:shd w:val="clear" w:color="auto" w:fill="auto"/>
          </w:tcPr>
          <w:p w14:paraId="512C2005" w14:textId="77777777" w:rsidR="00BD393B" w:rsidRPr="007F260E" w:rsidRDefault="00BD393B" w:rsidP="00552AAE">
            <w:pPr>
              <w:jc w:val="center"/>
              <w:rPr>
                <w:rFonts w:ascii="Times New Roman" w:hAnsi="Times New Roman"/>
                <w:b/>
                <w:iCs/>
                <w:sz w:val="24"/>
                <w:szCs w:val="24"/>
              </w:rPr>
            </w:pPr>
            <w:r>
              <w:rPr>
                <w:rFonts w:ascii="Times New Roman" w:hAnsi="Times New Roman"/>
                <w:b/>
                <w:iCs/>
                <w:sz w:val="24"/>
                <w:szCs w:val="24"/>
              </w:rPr>
              <w:t>48</w:t>
            </w:r>
          </w:p>
        </w:tc>
      </w:tr>
      <w:tr w:rsidR="00BD393B" w:rsidRPr="007F260E" w14:paraId="75DC2B3C" w14:textId="77777777" w:rsidTr="00552AAE">
        <w:tc>
          <w:tcPr>
            <w:tcW w:w="7088" w:type="dxa"/>
            <w:shd w:val="clear" w:color="auto" w:fill="auto"/>
          </w:tcPr>
          <w:p w14:paraId="2142E887"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в том числе:</w:t>
            </w:r>
          </w:p>
        </w:tc>
        <w:tc>
          <w:tcPr>
            <w:tcW w:w="2268" w:type="dxa"/>
            <w:shd w:val="clear" w:color="auto" w:fill="auto"/>
          </w:tcPr>
          <w:p w14:paraId="1EDF4163" w14:textId="77777777" w:rsidR="00BD393B" w:rsidRPr="007F260E" w:rsidRDefault="00BD393B" w:rsidP="00552AAE">
            <w:pPr>
              <w:jc w:val="center"/>
              <w:rPr>
                <w:rFonts w:ascii="Times New Roman" w:hAnsi="Times New Roman"/>
                <w:iCs/>
                <w:sz w:val="24"/>
                <w:szCs w:val="24"/>
              </w:rPr>
            </w:pPr>
          </w:p>
        </w:tc>
      </w:tr>
      <w:tr w:rsidR="00BD393B" w:rsidRPr="007F260E" w14:paraId="6FBF1086" w14:textId="77777777" w:rsidTr="00552AAE">
        <w:tc>
          <w:tcPr>
            <w:tcW w:w="7088" w:type="dxa"/>
            <w:shd w:val="clear" w:color="auto" w:fill="auto"/>
          </w:tcPr>
          <w:p w14:paraId="1A738673"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лекционные занятия</w:t>
            </w:r>
          </w:p>
        </w:tc>
        <w:tc>
          <w:tcPr>
            <w:tcW w:w="2268" w:type="dxa"/>
            <w:shd w:val="clear" w:color="auto" w:fill="auto"/>
          </w:tcPr>
          <w:p w14:paraId="5CF9A1BF" w14:textId="77777777" w:rsidR="00BD393B" w:rsidRPr="007F260E" w:rsidRDefault="00BD393B" w:rsidP="00552AAE">
            <w:pPr>
              <w:jc w:val="center"/>
              <w:rPr>
                <w:rFonts w:ascii="Times New Roman" w:hAnsi="Times New Roman"/>
                <w:iCs/>
                <w:sz w:val="24"/>
                <w:szCs w:val="24"/>
              </w:rPr>
            </w:pPr>
            <w:r>
              <w:rPr>
                <w:rFonts w:ascii="Times New Roman" w:hAnsi="Times New Roman"/>
                <w:iCs/>
                <w:sz w:val="24"/>
                <w:szCs w:val="24"/>
              </w:rPr>
              <w:t>32</w:t>
            </w:r>
          </w:p>
        </w:tc>
      </w:tr>
      <w:tr w:rsidR="00BD393B" w:rsidRPr="007F260E" w14:paraId="64B831C6" w14:textId="77777777" w:rsidTr="00552AAE">
        <w:tc>
          <w:tcPr>
            <w:tcW w:w="7088" w:type="dxa"/>
            <w:shd w:val="clear" w:color="auto" w:fill="auto"/>
          </w:tcPr>
          <w:p w14:paraId="0FE9D35A"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практические работы</w:t>
            </w:r>
          </w:p>
        </w:tc>
        <w:tc>
          <w:tcPr>
            <w:tcW w:w="2268" w:type="dxa"/>
            <w:shd w:val="clear" w:color="auto" w:fill="auto"/>
          </w:tcPr>
          <w:p w14:paraId="185DE21D" w14:textId="77777777" w:rsidR="00BD393B" w:rsidRPr="007F260E" w:rsidRDefault="00BD393B" w:rsidP="00552AAE">
            <w:pPr>
              <w:jc w:val="center"/>
              <w:rPr>
                <w:rFonts w:ascii="Times New Roman" w:hAnsi="Times New Roman"/>
                <w:iCs/>
                <w:sz w:val="24"/>
                <w:szCs w:val="24"/>
              </w:rPr>
            </w:pPr>
            <w:r>
              <w:rPr>
                <w:rFonts w:ascii="Times New Roman" w:hAnsi="Times New Roman"/>
                <w:iCs/>
                <w:sz w:val="24"/>
                <w:szCs w:val="24"/>
              </w:rPr>
              <w:t>12</w:t>
            </w:r>
          </w:p>
        </w:tc>
      </w:tr>
      <w:tr w:rsidR="00BD393B" w:rsidRPr="007F260E" w14:paraId="29BE817F" w14:textId="77777777" w:rsidTr="00552AAE">
        <w:trPr>
          <w:trHeight w:val="195"/>
        </w:trPr>
        <w:tc>
          <w:tcPr>
            <w:tcW w:w="7088" w:type="dxa"/>
            <w:tcBorders>
              <w:top w:val="single" w:sz="4" w:space="0" w:color="auto"/>
            </w:tcBorders>
            <w:shd w:val="clear" w:color="auto" w:fill="auto"/>
          </w:tcPr>
          <w:p w14:paraId="095A5E76"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контрольные работы</w:t>
            </w:r>
          </w:p>
        </w:tc>
        <w:tc>
          <w:tcPr>
            <w:tcW w:w="2268" w:type="dxa"/>
            <w:tcBorders>
              <w:top w:val="single" w:sz="4" w:space="0" w:color="auto"/>
            </w:tcBorders>
            <w:shd w:val="clear" w:color="auto" w:fill="auto"/>
          </w:tcPr>
          <w:p w14:paraId="6AE68D10" w14:textId="77777777" w:rsidR="00BD393B" w:rsidRPr="007F260E" w:rsidRDefault="00BD393B" w:rsidP="00552AAE">
            <w:pPr>
              <w:jc w:val="center"/>
              <w:rPr>
                <w:rFonts w:ascii="Times New Roman" w:hAnsi="Times New Roman"/>
                <w:iCs/>
                <w:sz w:val="24"/>
                <w:szCs w:val="24"/>
              </w:rPr>
            </w:pPr>
            <w:r>
              <w:rPr>
                <w:rFonts w:ascii="Times New Roman" w:hAnsi="Times New Roman"/>
                <w:iCs/>
                <w:sz w:val="24"/>
                <w:szCs w:val="24"/>
              </w:rPr>
              <w:t>4</w:t>
            </w:r>
          </w:p>
        </w:tc>
      </w:tr>
      <w:tr w:rsidR="00BD393B" w:rsidRPr="007F260E" w14:paraId="2E4070AE" w14:textId="77777777" w:rsidTr="00552AAE">
        <w:tc>
          <w:tcPr>
            <w:tcW w:w="7088" w:type="dxa"/>
            <w:shd w:val="clear" w:color="auto" w:fill="auto"/>
          </w:tcPr>
          <w:p w14:paraId="0C7AA128" w14:textId="77777777" w:rsidR="00BD393B" w:rsidRPr="007F260E" w:rsidRDefault="00BD393B" w:rsidP="00552AAE">
            <w:pPr>
              <w:jc w:val="both"/>
              <w:rPr>
                <w:rFonts w:ascii="Times New Roman" w:hAnsi="Times New Roman"/>
                <w:b/>
                <w:sz w:val="24"/>
                <w:szCs w:val="24"/>
              </w:rPr>
            </w:pPr>
            <w:r w:rsidRPr="007F260E">
              <w:rPr>
                <w:rFonts w:ascii="Times New Roman" w:hAnsi="Times New Roman"/>
                <w:b/>
                <w:sz w:val="24"/>
                <w:szCs w:val="24"/>
              </w:rPr>
              <w:t>Самостоятельная работа студента (всего)</w:t>
            </w:r>
          </w:p>
        </w:tc>
        <w:tc>
          <w:tcPr>
            <w:tcW w:w="2268" w:type="dxa"/>
            <w:shd w:val="clear" w:color="auto" w:fill="auto"/>
          </w:tcPr>
          <w:p w14:paraId="578541F6" w14:textId="77777777" w:rsidR="00BD393B" w:rsidRPr="007F260E" w:rsidRDefault="000C4317" w:rsidP="00552AAE">
            <w:pPr>
              <w:jc w:val="center"/>
              <w:rPr>
                <w:rFonts w:ascii="Times New Roman" w:hAnsi="Times New Roman"/>
                <w:b/>
                <w:iCs/>
                <w:sz w:val="24"/>
                <w:szCs w:val="24"/>
              </w:rPr>
            </w:pPr>
            <w:r>
              <w:rPr>
                <w:rFonts w:ascii="Times New Roman" w:hAnsi="Times New Roman"/>
                <w:b/>
                <w:iCs/>
                <w:sz w:val="24"/>
                <w:szCs w:val="24"/>
              </w:rPr>
              <w:t>1</w:t>
            </w:r>
            <w:r w:rsidR="00BD393B">
              <w:rPr>
                <w:rFonts w:ascii="Times New Roman" w:hAnsi="Times New Roman"/>
                <w:b/>
                <w:iCs/>
                <w:sz w:val="24"/>
                <w:szCs w:val="24"/>
              </w:rPr>
              <w:t>4</w:t>
            </w:r>
          </w:p>
        </w:tc>
      </w:tr>
      <w:tr w:rsidR="00BD393B" w:rsidRPr="007F260E" w14:paraId="482E55C3" w14:textId="77777777" w:rsidTr="00552AAE">
        <w:tc>
          <w:tcPr>
            <w:tcW w:w="7088" w:type="dxa"/>
            <w:shd w:val="clear" w:color="auto" w:fill="auto"/>
          </w:tcPr>
          <w:p w14:paraId="792F95C7"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в том числе:</w:t>
            </w:r>
          </w:p>
        </w:tc>
        <w:tc>
          <w:tcPr>
            <w:tcW w:w="2268" w:type="dxa"/>
            <w:shd w:val="clear" w:color="auto" w:fill="auto"/>
          </w:tcPr>
          <w:p w14:paraId="3191F9F1" w14:textId="77777777" w:rsidR="00BD393B" w:rsidRPr="007F260E" w:rsidRDefault="00BD393B" w:rsidP="00552AAE">
            <w:pPr>
              <w:jc w:val="center"/>
              <w:rPr>
                <w:rFonts w:ascii="Times New Roman" w:hAnsi="Times New Roman"/>
                <w:iCs/>
                <w:sz w:val="24"/>
                <w:szCs w:val="24"/>
              </w:rPr>
            </w:pPr>
          </w:p>
        </w:tc>
      </w:tr>
      <w:tr w:rsidR="00BD393B" w:rsidRPr="007F260E" w14:paraId="2628DC52" w14:textId="77777777" w:rsidTr="00552AAE">
        <w:trPr>
          <w:trHeight w:val="240"/>
        </w:trPr>
        <w:tc>
          <w:tcPr>
            <w:tcW w:w="7088" w:type="dxa"/>
            <w:tcBorders>
              <w:bottom w:val="single" w:sz="4" w:space="0" w:color="auto"/>
            </w:tcBorders>
            <w:shd w:val="clear" w:color="auto" w:fill="auto"/>
          </w:tcPr>
          <w:p w14:paraId="349CF10F"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подготовка рефератов и сообщений (работа с дополнительной литературой, справочным, статистическим материалом)</w:t>
            </w:r>
          </w:p>
        </w:tc>
        <w:tc>
          <w:tcPr>
            <w:tcW w:w="2268" w:type="dxa"/>
            <w:tcBorders>
              <w:bottom w:val="single" w:sz="4" w:space="0" w:color="auto"/>
            </w:tcBorders>
            <w:shd w:val="clear" w:color="auto" w:fill="auto"/>
          </w:tcPr>
          <w:p w14:paraId="03D8906A" w14:textId="77777777" w:rsidR="00BD393B" w:rsidRPr="007F260E" w:rsidRDefault="00386344" w:rsidP="00552AAE">
            <w:pPr>
              <w:jc w:val="center"/>
              <w:rPr>
                <w:rFonts w:ascii="Times New Roman" w:hAnsi="Times New Roman"/>
                <w:iCs/>
                <w:sz w:val="24"/>
                <w:szCs w:val="24"/>
              </w:rPr>
            </w:pPr>
            <w:r>
              <w:rPr>
                <w:rFonts w:ascii="Times New Roman" w:hAnsi="Times New Roman"/>
                <w:iCs/>
                <w:sz w:val="24"/>
                <w:szCs w:val="24"/>
              </w:rPr>
              <w:t>6</w:t>
            </w:r>
          </w:p>
        </w:tc>
      </w:tr>
      <w:tr w:rsidR="00BD393B" w:rsidRPr="007F260E" w14:paraId="3DE62F5E" w14:textId="77777777" w:rsidTr="00552AAE">
        <w:trPr>
          <w:trHeight w:val="210"/>
        </w:trPr>
        <w:tc>
          <w:tcPr>
            <w:tcW w:w="7088" w:type="dxa"/>
            <w:tcBorders>
              <w:top w:val="single" w:sz="4" w:space="0" w:color="auto"/>
            </w:tcBorders>
            <w:shd w:val="clear" w:color="auto" w:fill="auto"/>
          </w:tcPr>
          <w:p w14:paraId="0898F6E8"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выполнение индивидуальных заданий</w:t>
            </w:r>
          </w:p>
        </w:tc>
        <w:tc>
          <w:tcPr>
            <w:tcW w:w="2268" w:type="dxa"/>
            <w:tcBorders>
              <w:top w:val="single" w:sz="4" w:space="0" w:color="auto"/>
            </w:tcBorders>
            <w:shd w:val="clear" w:color="auto" w:fill="auto"/>
          </w:tcPr>
          <w:p w14:paraId="6F44CFD6" w14:textId="77777777" w:rsidR="00BD393B" w:rsidRPr="007F260E" w:rsidRDefault="00386344" w:rsidP="00552AAE">
            <w:pPr>
              <w:jc w:val="center"/>
              <w:rPr>
                <w:rFonts w:ascii="Times New Roman" w:hAnsi="Times New Roman"/>
                <w:iCs/>
                <w:sz w:val="24"/>
                <w:szCs w:val="24"/>
              </w:rPr>
            </w:pPr>
            <w:r>
              <w:rPr>
                <w:rFonts w:ascii="Times New Roman" w:hAnsi="Times New Roman"/>
                <w:iCs/>
                <w:sz w:val="24"/>
                <w:szCs w:val="24"/>
              </w:rPr>
              <w:t>4</w:t>
            </w:r>
          </w:p>
        </w:tc>
      </w:tr>
      <w:tr w:rsidR="00BD393B" w:rsidRPr="007F260E" w14:paraId="556BD3D2" w14:textId="77777777" w:rsidTr="00552AAE">
        <w:tc>
          <w:tcPr>
            <w:tcW w:w="7088" w:type="dxa"/>
            <w:shd w:val="clear" w:color="auto" w:fill="auto"/>
          </w:tcPr>
          <w:p w14:paraId="42B3EEE8" w14:textId="77777777" w:rsidR="00BD393B" w:rsidRPr="007F260E" w:rsidRDefault="00BD393B" w:rsidP="00552AAE">
            <w:pPr>
              <w:jc w:val="both"/>
              <w:rPr>
                <w:rFonts w:ascii="Times New Roman" w:hAnsi="Times New Roman"/>
                <w:sz w:val="24"/>
                <w:szCs w:val="24"/>
              </w:rPr>
            </w:pPr>
            <w:r w:rsidRPr="007F260E">
              <w:rPr>
                <w:rFonts w:ascii="Times New Roman" w:hAnsi="Times New Roman"/>
                <w:sz w:val="24"/>
                <w:szCs w:val="24"/>
              </w:rPr>
              <w:t xml:space="preserve">подготовка к защите </w:t>
            </w:r>
            <w:r w:rsidRPr="007F260E">
              <w:rPr>
                <w:rFonts w:ascii="Times New Roman" w:hAnsi="Times New Roman"/>
                <w:b/>
                <w:sz w:val="24"/>
                <w:szCs w:val="24"/>
              </w:rPr>
              <w:t xml:space="preserve"> </w:t>
            </w:r>
            <w:r w:rsidRPr="007F260E">
              <w:rPr>
                <w:rFonts w:ascii="Times New Roman" w:hAnsi="Times New Roman"/>
                <w:sz w:val="24"/>
                <w:szCs w:val="24"/>
              </w:rPr>
              <w:t xml:space="preserve">творческих проектов </w:t>
            </w:r>
          </w:p>
        </w:tc>
        <w:tc>
          <w:tcPr>
            <w:tcW w:w="2268" w:type="dxa"/>
            <w:shd w:val="clear" w:color="auto" w:fill="auto"/>
          </w:tcPr>
          <w:p w14:paraId="0BE1183F" w14:textId="77777777" w:rsidR="00BD393B" w:rsidRPr="007F260E" w:rsidRDefault="00386344" w:rsidP="00552AAE">
            <w:pPr>
              <w:jc w:val="center"/>
              <w:rPr>
                <w:rFonts w:ascii="Times New Roman" w:hAnsi="Times New Roman"/>
                <w:iCs/>
                <w:sz w:val="24"/>
                <w:szCs w:val="24"/>
              </w:rPr>
            </w:pPr>
            <w:r>
              <w:rPr>
                <w:rFonts w:ascii="Times New Roman" w:hAnsi="Times New Roman"/>
                <w:iCs/>
                <w:sz w:val="24"/>
                <w:szCs w:val="24"/>
              </w:rPr>
              <w:t>4</w:t>
            </w:r>
          </w:p>
        </w:tc>
      </w:tr>
      <w:tr w:rsidR="0063649F" w:rsidRPr="007F260E" w14:paraId="283D135C" w14:textId="77777777" w:rsidTr="00353744">
        <w:tc>
          <w:tcPr>
            <w:tcW w:w="9356" w:type="dxa"/>
            <w:gridSpan w:val="2"/>
            <w:shd w:val="clear" w:color="auto" w:fill="auto"/>
          </w:tcPr>
          <w:p w14:paraId="24A9FC34" w14:textId="77777777" w:rsidR="0063649F" w:rsidRDefault="0063649F" w:rsidP="00552AAE">
            <w:pPr>
              <w:jc w:val="center"/>
              <w:rPr>
                <w:rFonts w:ascii="Times New Roman" w:hAnsi="Times New Roman"/>
                <w:iCs/>
                <w:sz w:val="24"/>
                <w:szCs w:val="24"/>
              </w:rPr>
            </w:pPr>
            <w:r w:rsidRPr="0063649F">
              <w:rPr>
                <w:rFonts w:ascii="Times New Roman" w:eastAsia="Calibri" w:hAnsi="Times New Roman"/>
                <w:spacing w:val="-1"/>
                <w:sz w:val="24"/>
                <w:szCs w:val="24"/>
                <w:lang w:eastAsia="en-US"/>
              </w:rPr>
              <w:t>Итоговая</w:t>
            </w:r>
            <w:r w:rsidRPr="0063649F">
              <w:rPr>
                <w:rFonts w:ascii="Times New Roman" w:eastAsia="Calibri" w:hAnsi="Times New Roman"/>
                <w:spacing w:val="3"/>
                <w:sz w:val="24"/>
                <w:szCs w:val="24"/>
                <w:lang w:eastAsia="en-US"/>
              </w:rPr>
              <w:t xml:space="preserve"> </w:t>
            </w:r>
            <w:r w:rsidRPr="0063649F">
              <w:rPr>
                <w:rFonts w:ascii="Times New Roman" w:eastAsia="Calibri" w:hAnsi="Times New Roman"/>
                <w:spacing w:val="-1"/>
                <w:sz w:val="24"/>
                <w:szCs w:val="24"/>
                <w:lang w:eastAsia="en-US"/>
              </w:rPr>
              <w:t>аттестация</w:t>
            </w:r>
            <w:r w:rsidRPr="0063649F">
              <w:rPr>
                <w:rFonts w:ascii="Times New Roman" w:eastAsia="Calibri" w:hAnsi="Times New Roman"/>
                <w:spacing w:val="4"/>
                <w:sz w:val="24"/>
                <w:szCs w:val="24"/>
                <w:lang w:eastAsia="en-US"/>
              </w:rPr>
              <w:t xml:space="preserve"> </w:t>
            </w:r>
            <w:r w:rsidRPr="0063649F">
              <w:rPr>
                <w:rFonts w:ascii="Times New Roman" w:eastAsia="Calibri" w:hAnsi="Times New Roman"/>
                <w:sz w:val="24"/>
                <w:szCs w:val="24"/>
                <w:lang w:eastAsia="en-US"/>
              </w:rPr>
              <w:t>в</w:t>
            </w:r>
            <w:r w:rsidRPr="0063649F">
              <w:rPr>
                <w:rFonts w:ascii="Times New Roman" w:eastAsia="Calibri" w:hAnsi="Times New Roman"/>
                <w:spacing w:val="2"/>
                <w:sz w:val="24"/>
                <w:szCs w:val="24"/>
                <w:lang w:eastAsia="en-US"/>
              </w:rPr>
              <w:t xml:space="preserve"> </w:t>
            </w:r>
            <w:r w:rsidRPr="0063649F">
              <w:rPr>
                <w:rFonts w:ascii="Times New Roman" w:eastAsia="Calibri" w:hAnsi="Times New Roman"/>
                <w:sz w:val="24"/>
                <w:szCs w:val="24"/>
                <w:lang w:eastAsia="en-US"/>
              </w:rPr>
              <w:t xml:space="preserve">форме                 </w:t>
            </w:r>
            <w:r>
              <w:rPr>
                <w:rFonts w:ascii="Times New Roman" w:eastAsia="Calibri" w:hAnsi="Times New Roman"/>
                <w:sz w:val="24"/>
                <w:szCs w:val="24"/>
                <w:lang w:eastAsia="en-US"/>
              </w:rPr>
              <w:t xml:space="preserve">         </w:t>
            </w:r>
            <w:r w:rsidRPr="0063649F">
              <w:rPr>
                <w:rFonts w:ascii="Times New Roman" w:eastAsia="Calibri" w:hAnsi="Times New Roman"/>
                <w:sz w:val="24"/>
                <w:szCs w:val="24"/>
                <w:lang w:eastAsia="en-US"/>
              </w:rPr>
              <w:t xml:space="preserve"> </w:t>
            </w:r>
            <w:r w:rsidRPr="0063649F">
              <w:rPr>
                <w:rFonts w:ascii="Times New Roman" w:eastAsia="Calibri" w:hAnsi="Times New Roman"/>
                <w:b/>
                <w:sz w:val="24"/>
                <w:szCs w:val="24"/>
                <w:lang w:eastAsia="en-US"/>
              </w:rPr>
              <w:t>дифференцированного зачета</w:t>
            </w:r>
            <w:r w:rsidRPr="0063649F">
              <w:rPr>
                <w:rFonts w:ascii="Times New Roman" w:eastAsia="Calibri" w:hAnsi="Times New Roman"/>
                <w:b/>
                <w:spacing w:val="4"/>
                <w:sz w:val="24"/>
                <w:szCs w:val="24"/>
                <w:lang w:eastAsia="en-US"/>
              </w:rPr>
              <w:t xml:space="preserve"> </w:t>
            </w:r>
            <w:r w:rsidRPr="0063649F">
              <w:rPr>
                <w:rFonts w:ascii="Times New Roman" w:eastAsia="Calibri" w:hAnsi="Times New Roman"/>
                <w:b/>
                <w:spacing w:val="-1"/>
                <w:sz w:val="24"/>
                <w:szCs w:val="24"/>
                <w:lang w:eastAsia="en-US"/>
              </w:rPr>
              <w:t>(3 семестр)</w:t>
            </w:r>
          </w:p>
        </w:tc>
      </w:tr>
    </w:tbl>
    <w:p w14:paraId="4A1C7A4D" w14:textId="77777777" w:rsidR="00BD393B" w:rsidRDefault="00BD393B" w:rsidP="00BD393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418CB98F" w14:textId="77777777" w:rsidR="00BD393B" w:rsidRDefault="00BD393B" w:rsidP="00BD393B">
      <w:pPr>
        <w:pStyle w:val="a3"/>
        <w:jc w:val="center"/>
        <w:rPr>
          <w:b/>
          <w:sz w:val="28"/>
          <w:szCs w:val="28"/>
        </w:rPr>
      </w:pPr>
    </w:p>
    <w:p w14:paraId="4EB777C4" w14:textId="77777777" w:rsidR="00BD393B" w:rsidRDefault="00BD393B" w:rsidP="00BD393B">
      <w:pPr>
        <w:pStyle w:val="a3"/>
        <w:jc w:val="center"/>
        <w:rPr>
          <w:b/>
          <w:sz w:val="28"/>
          <w:szCs w:val="28"/>
        </w:rPr>
      </w:pPr>
    </w:p>
    <w:p w14:paraId="6F7A8BB8" w14:textId="77777777" w:rsidR="00BD393B" w:rsidRDefault="00BD393B" w:rsidP="006364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b/>
          <w:caps/>
          <w:sz w:val="24"/>
          <w:szCs w:val="24"/>
        </w:rPr>
        <w:sectPr w:rsidR="00BD393B" w:rsidSect="00DF6863">
          <w:footerReference w:type="default" r:id="rId7"/>
          <w:pgSz w:w="11906" w:h="16838"/>
          <w:pgMar w:top="1134" w:right="851" w:bottom="1134" w:left="1418" w:header="709" w:footer="709" w:gutter="0"/>
          <w:cols w:space="708"/>
          <w:titlePg/>
          <w:docGrid w:linePitch="360"/>
        </w:sectPr>
      </w:pPr>
    </w:p>
    <w:p w14:paraId="4B4EF2CD" w14:textId="77777777" w:rsidR="00BD393B" w:rsidRPr="00057885" w:rsidRDefault="00BD393B" w:rsidP="00BD393B">
      <w:pPr>
        <w:shd w:val="clear" w:color="auto" w:fill="FFFFFF"/>
        <w:rPr>
          <w:rFonts w:ascii="Times New Roman" w:hAnsi="Times New Roman"/>
          <w:b/>
          <w:bCs/>
          <w:color w:val="000000"/>
          <w:sz w:val="24"/>
          <w:szCs w:val="24"/>
        </w:rPr>
      </w:pPr>
      <w:r w:rsidRPr="00057885">
        <w:rPr>
          <w:rFonts w:ascii="Times New Roman" w:hAnsi="Times New Roman"/>
          <w:b/>
          <w:bCs/>
          <w:color w:val="000000"/>
          <w:sz w:val="24"/>
          <w:szCs w:val="24"/>
        </w:rPr>
        <w:lastRenderedPageBreak/>
        <w:t>2.2. Тематический план и содержание учебной дисциплины</w:t>
      </w:r>
    </w:p>
    <w:tbl>
      <w:tblPr>
        <w:tblW w:w="14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229"/>
        <w:gridCol w:w="6"/>
        <w:gridCol w:w="1553"/>
        <w:gridCol w:w="6"/>
        <w:gridCol w:w="1412"/>
        <w:gridCol w:w="6"/>
      </w:tblGrid>
      <w:tr w:rsidR="00BD393B" w:rsidRPr="00057885" w14:paraId="1E2B2C23" w14:textId="77777777" w:rsidTr="001C6A28">
        <w:trPr>
          <w:trHeight w:val="747"/>
        </w:trPr>
        <w:tc>
          <w:tcPr>
            <w:tcW w:w="4537" w:type="dxa"/>
            <w:tcBorders>
              <w:top w:val="single" w:sz="4" w:space="0" w:color="auto"/>
              <w:left w:val="single" w:sz="4" w:space="0" w:color="auto"/>
              <w:right w:val="single" w:sz="4" w:space="0" w:color="auto"/>
            </w:tcBorders>
            <w:hideMark/>
          </w:tcPr>
          <w:p w14:paraId="2EC57E1D"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Наименование</w:t>
            </w:r>
          </w:p>
          <w:p w14:paraId="6983D7A1"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Разделов и тем дисциплины</w:t>
            </w:r>
          </w:p>
        </w:tc>
        <w:tc>
          <w:tcPr>
            <w:tcW w:w="7229" w:type="dxa"/>
            <w:tcBorders>
              <w:top w:val="single" w:sz="4" w:space="0" w:color="auto"/>
              <w:left w:val="single" w:sz="4" w:space="0" w:color="auto"/>
              <w:right w:val="single" w:sz="4" w:space="0" w:color="auto"/>
            </w:tcBorders>
          </w:tcPr>
          <w:p w14:paraId="01F42511" w14:textId="77777777" w:rsidR="00BD393B" w:rsidRPr="00057885" w:rsidRDefault="00BD393B" w:rsidP="001C6A28">
            <w:pPr>
              <w:spacing w:after="0" w:line="240" w:lineRule="auto"/>
              <w:rPr>
                <w:rFonts w:ascii="Times New Roman" w:hAnsi="Times New Roman"/>
                <w:b/>
                <w:bCs/>
                <w:iCs/>
                <w:sz w:val="24"/>
                <w:szCs w:val="24"/>
              </w:rPr>
            </w:pPr>
          </w:p>
          <w:p w14:paraId="0E3EAE08"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Содержание учебного материала, сам</w:t>
            </w:r>
            <w:r w:rsidR="00E03D40">
              <w:rPr>
                <w:rFonts w:ascii="Times New Roman" w:hAnsi="Times New Roman"/>
                <w:b/>
                <w:bCs/>
                <w:iCs/>
                <w:sz w:val="24"/>
                <w:szCs w:val="24"/>
              </w:rPr>
              <w:t>остоятельная работа обучающихся</w:t>
            </w:r>
          </w:p>
        </w:tc>
        <w:tc>
          <w:tcPr>
            <w:tcW w:w="1559" w:type="dxa"/>
            <w:gridSpan w:val="2"/>
            <w:tcBorders>
              <w:top w:val="single" w:sz="4" w:space="0" w:color="auto"/>
              <w:left w:val="single" w:sz="4" w:space="0" w:color="auto"/>
              <w:bottom w:val="single" w:sz="4" w:space="0" w:color="auto"/>
              <w:right w:val="single" w:sz="4" w:space="0" w:color="auto"/>
            </w:tcBorders>
            <w:hideMark/>
          </w:tcPr>
          <w:p w14:paraId="15A72CDF"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 xml:space="preserve">Кол-во </w:t>
            </w:r>
          </w:p>
          <w:p w14:paraId="497127D3"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часов</w:t>
            </w:r>
          </w:p>
          <w:p w14:paraId="1511A811"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(план/факт)</w:t>
            </w:r>
          </w:p>
        </w:tc>
        <w:tc>
          <w:tcPr>
            <w:tcW w:w="1424" w:type="dxa"/>
            <w:gridSpan w:val="3"/>
            <w:tcBorders>
              <w:top w:val="single" w:sz="4" w:space="0" w:color="auto"/>
              <w:left w:val="single" w:sz="4" w:space="0" w:color="auto"/>
              <w:bottom w:val="single" w:sz="4" w:space="0" w:color="auto"/>
              <w:right w:val="single" w:sz="4" w:space="0" w:color="auto"/>
            </w:tcBorders>
            <w:hideMark/>
          </w:tcPr>
          <w:p w14:paraId="6169428E"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sz w:val="24"/>
                <w:szCs w:val="24"/>
              </w:rPr>
              <w:t>Уровень усвоения</w:t>
            </w:r>
          </w:p>
        </w:tc>
      </w:tr>
      <w:tr w:rsidR="00BD393B" w:rsidRPr="00057885" w14:paraId="55958CEC" w14:textId="77777777" w:rsidTr="001335E6">
        <w:trPr>
          <w:trHeight w:val="279"/>
        </w:trPr>
        <w:tc>
          <w:tcPr>
            <w:tcW w:w="4537" w:type="dxa"/>
            <w:tcBorders>
              <w:top w:val="single" w:sz="4" w:space="0" w:color="auto"/>
              <w:left w:val="single" w:sz="4" w:space="0" w:color="auto"/>
              <w:right w:val="single" w:sz="4" w:space="0" w:color="auto"/>
            </w:tcBorders>
          </w:tcPr>
          <w:p w14:paraId="7948F96D" w14:textId="77777777" w:rsidR="00BD393B" w:rsidRPr="00057885" w:rsidRDefault="00BD393B" w:rsidP="001C6A28">
            <w:pPr>
              <w:spacing w:after="0" w:line="240" w:lineRule="auto"/>
              <w:rPr>
                <w:rFonts w:ascii="Times New Roman" w:hAnsi="Times New Roman"/>
                <w:b/>
                <w:bCs/>
                <w:iCs/>
                <w:sz w:val="24"/>
                <w:szCs w:val="24"/>
              </w:rPr>
            </w:pPr>
            <w:r w:rsidRPr="00057885">
              <w:rPr>
                <w:rFonts w:ascii="Times New Roman" w:hAnsi="Times New Roman"/>
                <w:b/>
                <w:bCs/>
                <w:iCs/>
                <w:sz w:val="24"/>
                <w:szCs w:val="24"/>
              </w:rPr>
              <w:t xml:space="preserve">                                   1</w:t>
            </w:r>
          </w:p>
        </w:tc>
        <w:tc>
          <w:tcPr>
            <w:tcW w:w="7229" w:type="dxa"/>
            <w:tcBorders>
              <w:top w:val="single" w:sz="4" w:space="0" w:color="auto"/>
              <w:left w:val="single" w:sz="4" w:space="0" w:color="auto"/>
              <w:right w:val="single" w:sz="4" w:space="0" w:color="auto"/>
            </w:tcBorders>
          </w:tcPr>
          <w:p w14:paraId="7F95CC12" w14:textId="77777777" w:rsidR="00BD393B" w:rsidRPr="00057885" w:rsidRDefault="00BD393B" w:rsidP="001C6A28">
            <w:pPr>
              <w:spacing w:after="0" w:line="240" w:lineRule="auto"/>
              <w:rPr>
                <w:rFonts w:ascii="Times New Roman" w:hAnsi="Times New Roman"/>
                <w:b/>
                <w:bCs/>
                <w:iCs/>
                <w:sz w:val="24"/>
                <w:szCs w:val="24"/>
              </w:rPr>
            </w:pPr>
            <w:r w:rsidRPr="00057885">
              <w:rPr>
                <w:rFonts w:ascii="Times New Roman" w:hAnsi="Times New Roman"/>
                <w:b/>
                <w:bCs/>
                <w:iCs/>
                <w:sz w:val="24"/>
                <w:szCs w:val="24"/>
              </w:rPr>
              <w:t xml:space="preserve">                                                                 2</w:t>
            </w:r>
          </w:p>
        </w:tc>
        <w:tc>
          <w:tcPr>
            <w:tcW w:w="1559" w:type="dxa"/>
            <w:gridSpan w:val="2"/>
            <w:tcBorders>
              <w:top w:val="single" w:sz="4" w:space="0" w:color="auto"/>
              <w:left w:val="single" w:sz="4" w:space="0" w:color="auto"/>
              <w:bottom w:val="single" w:sz="4" w:space="0" w:color="auto"/>
              <w:right w:val="single" w:sz="4" w:space="0" w:color="auto"/>
            </w:tcBorders>
          </w:tcPr>
          <w:p w14:paraId="30C2C9F2" w14:textId="77777777" w:rsidR="00BD393B" w:rsidRPr="00057885" w:rsidRDefault="001335E6" w:rsidP="001C6A28">
            <w:pPr>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1424" w:type="dxa"/>
            <w:gridSpan w:val="3"/>
            <w:tcBorders>
              <w:top w:val="single" w:sz="4" w:space="0" w:color="auto"/>
              <w:left w:val="single" w:sz="4" w:space="0" w:color="auto"/>
              <w:bottom w:val="single" w:sz="4" w:space="0" w:color="auto"/>
              <w:right w:val="single" w:sz="4" w:space="0" w:color="auto"/>
            </w:tcBorders>
          </w:tcPr>
          <w:p w14:paraId="3BCA290C" w14:textId="77777777" w:rsidR="00BD393B" w:rsidRPr="00057885" w:rsidRDefault="001335E6" w:rsidP="001C6A28">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D393B" w:rsidRPr="00057885" w14:paraId="37F9F383" w14:textId="77777777" w:rsidTr="001C6A28">
        <w:trPr>
          <w:trHeight w:val="621"/>
        </w:trPr>
        <w:tc>
          <w:tcPr>
            <w:tcW w:w="4537" w:type="dxa"/>
            <w:tcBorders>
              <w:top w:val="single" w:sz="4" w:space="0" w:color="auto"/>
              <w:left w:val="single" w:sz="4" w:space="0" w:color="auto"/>
              <w:right w:val="single" w:sz="4" w:space="0" w:color="auto"/>
            </w:tcBorders>
          </w:tcPr>
          <w:p w14:paraId="654C1239"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rPr>
              <w:t>1 семестр.</w:t>
            </w:r>
          </w:p>
          <w:p w14:paraId="32640267"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I</w:t>
            </w:r>
            <w:r w:rsidRPr="00057885">
              <w:rPr>
                <w:rFonts w:ascii="Times New Roman" w:hAnsi="Times New Roman"/>
                <w:b/>
                <w:sz w:val="24"/>
                <w:szCs w:val="24"/>
              </w:rPr>
              <w:t xml:space="preserve"> Раздел. </w:t>
            </w:r>
            <w:r w:rsidRPr="003C3463">
              <w:rPr>
                <w:rFonts w:ascii="Times New Roman" w:hAnsi="Times New Roman"/>
                <w:b/>
                <w:sz w:val="24"/>
                <w:szCs w:val="24"/>
              </w:rPr>
              <w:t>Мировая капиталистическая система на руб</w:t>
            </w:r>
            <w:r w:rsidRPr="003C3463">
              <w:rPr>
                <w:rStyle w:val="a8"/>
                <w:rFonts w:ascii="Times New Roman" w:hAnsi="Times New Roman"/>
                <w:b w:val="0"/>
                <w:sz w:val="24"/>
                <w:szCs w:val="24"/>
              </w:rPr>
              <w:t>еже</w:t>
            </w:r>
            <w:r w:rsidRPr="003C3463">
              <w:rPr>
                <w:rStyle w:val="a8"/>
                <w:rFonts w:ascii="Times New Roman" w:hAnsi="Times New Roman"/>
                <w:sz w:val="24"/>
                <w:szCs w:val="24"/>
              </w:rPr>
              <w:t xml:space="preserve"> XIX-XX веков</w:t>
            </w:r>
            <w:r w:rsidRPr="003C3463">
              <w:rPr>
                <w:rStyle w:val="a8"/>
                <w:rFonts w:ascii="Times New Roman" w:hAnsi="Times New Roman"/>
                <w:b w:val="0"/>
                <w:sz w:val="24"/>
                <w:szCs w:val="24"/>
              </w:rPr>
              <w:t xml:space="preserve"> </w:t>
            </w:r>
          </w:p>
        </w:tc>
        <w:tc>
          <w:tcPr>
            <w:tcW w:w="7229" w:type="dxa"/>
            <w:tcBorders>
              <w:top w:val="single" w:sz="4" w:space="0" w:color="auto"/>
              <w:left w:val="single" w:sz="4" w:space="0" w:color="auto"/>
              <w:right w:val="single" w:sz="4" w:space="0" w:color="auto"/>
            </w:tcBorders>
          </w:tcPr>
          <w:p w14:paraId="41BD0043" w14:textId="77777777" w:rsidR="00BD393B" w:rsidRPr="00057885" w:rsidRDefault="00BD393B" w:rsidP="001C6A28">
            <w:pPr>
              <w:spacing w:after="0" w:line="240" w:lineRule="auto"/>
              <w:rPr>
                <w:rFonts w:ascii="Times New Roman" w:hAnsi="Times New Roman"/>
                <w:b/>
                <w:sz w:val="24"/>
                <w:szCs w:val="24"/>
              </w:rPr>
            </w:pPr>
          </w:p>
          <w:p w14:paraId="0ABFD1D3"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BE14A10" w14:textId="77777777" w:rsidR="00BD393B" w:rsidRPr="00057885" w:rsidRDefault="00BD393B" w:rsidP="001C6A28">
            <w:pPr>
              <w:spacing w:after="0" w:line="240" w:lineRule="auto"/>
              <w:rPr>
                <w:rFonts w:ascii="Times New Roman" w:hAnsi="Times New Roman"/>
                <w:b/>
                <w:sz w:val="24"/>
                <w:szCs w:val="24"/>
              </w:rPr>
            </w:pPr>
          </w:p>
          <w:p w14:paraId="0CE353C8"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24" w:type="dxa"/>
            <w:gridSpan w:val="3"/>
            <w:tcBorders>
              <w:top w:val="single" w:sz="4" w:space="0" w:color="auto"/>
              <w:left w:val="single" w:sz="4" w:space="0" w:color="auto"/>
              <w:bottom w:val="single" w:sz="4" w:space="0" w:color="auto"/>
              <w:right w:val="single" w:sz="4" w:space="0" w:color="auto"/>
            </w:tcBorders>
          </w:tcPr>
          <w:p w14:paraId="0811DED3" w14:textId="77777777" w:rsidR="00BD393B" w:rsidRPr="00057885" w:rsidRDefault="00BD393B" w:rsidP="001C6A28">
            <w:pPr>
              <w:spacing w:after="0" w:line="240" w:lineRule="auto"/>
              <w:rPr>
                <w:rFonts w:ascii="Times New Roman" w:hAnsi="Times New Roman"/>
                <w:b/>
                <w:bCs/>
                <w:iCs/>
                <w:sz w:val="24"/>
                <w:szCs w:val="24"/>
              </w:rPr>
            </w:pPr>
          </w:p>
          <w:p w14:paraId="309DFCDA"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2</w:t>
            </w:r>
          </w:p>
        </w:tc>
      </w:tr>
      <w:tr w:rsidR="00BD393B" w:rsidRPr="00057885" w14:paraId="2D942045" w14:textId="77777777" w:rsidTr="001C6A28">
        <w:trPr>
          <w:trHeight w:val="3326"/>
        </w:trPr>
        <w:tc>
          <w:tcPr>
            <w:tcW w:w="4537" w:type="dxa"/>
            <w:tcBorders>
              <w:left w:val="single" w:sz="4" w:space="0" w:color="auto"/>
              <w:bottom w:val="single" w:sz="4" w:space="0" w:color="auto"/>
              <w:right w:val="single" w:sz="4" w:space="0" w:color="auto"/>
            </w:tcBorders>
          </w:tcPr>
          <w:p w14:paraId="0AFFCAE6" w14:textId="77777777" w:rsidR="00BD393B" w:rsidRPr="00386344" w:rsidRDefault="00BD393B" w:rsidP="001C6A28">
            <w:pPr>
              <w:pStyle w:val="ae"/>
              <w:numPr>
                <w:ilvl w:val="1"/>
                <w:numId w:val="16"/>
              </w:numPr>
              <w:spacing w:after="0" w:line="240" w:lineRule="auto"/>
              <w:rPr>
                <w:rFonts w:ascii="Times New Roman" w:hAnsi="Times New Roman"/>
                <w:sz w:val="24"/>
                <w:szCs w:val="24"/>
              </w:rPr>
            </w:pPr>
            <w:r w:rsidRPr="00386344">
              <w:rPr>
                <w:rFonts w:ascii="Times New Roman" w:hAnsi="Times New Roman"/>
                <w:sz w:val="24"/>
                <w:szCs w:val="24"/>
              </w:rPr>
              <w:t>Особенности современной истории.</w:t>
            </w:r>
          </w:p>
          <w:p w14:paraId="12179906" w14:textId="77777777" w:rsidR="00BD393B" w:rsidRPr="00111394" w:rsidRDefault="00BD393B" w:rsidP="001C6A28">
            <w:pPr>
              <w:pStyle w:val="ae"/>
              <w:numPr>
                <w:ilvl w:val="1"/>
                <w:numId w:val="16"/>
              </w:numPr>
              <w:spacing w:after="0" w:line="240" w:lineRule="auto"/>
              <w:rPr>
                <w:rFonts w:ascii="Times New Roman" w:hAnsi="Times New Roman"/>
                <w:sz w:val="24"/>
                <w:szCs w:val="24"/>
              </w:rPr>
            </w:pPr>
            <w:r>
              <w:rPr>
                <w:rFonts w:ascii="Times New Roman" w:hAnsi="Times New Roman"/>
                <w:sz w:val="24"/>
                <w:szCs w:val="24"/>
              </w:rPr>
              <w:t xml:space="preserve">Мировая капиталистическая система </w:t>
            </w:r>
            <w:r w:rsidRPr="003C3463">
              <w:rPr>
                <w:rFonts w:ascii="Times New Roman" w:hAnsi="Times New Roman"/>
                <w:sz w:val="24"/>
                <w:szCs w:val="24"/>
              </w:rPr>
              <w:t>в конце XIX – начале XX веков</w:t>
            </w:r>
            <w:r>
              <w:rPr>
                <w:rFonts w:ascii="Times New Roman" w:hAnsi="Times New Roman"/>
                <w:sz w:val="24"/>
                <w:szCs w:val="24"/>
              </w:rPr>
              <w:t>.</w:t>
            </w:r>
          </w:p>
        </w:tc>
        <w:tc>
          <w:tcPr>
            <w:tcW w:w="7229" w:type="dxa"/>
            <w:tcBorders>
              <w:left w:val="single" w:sz="4" w:space="0" w:color="auto"/>
              <w:bottom w:val="single" w:sz="4" w:space="0" w:color="auto"/>
              <w:right w:val="single" w:sz="4" w:space="0" w:color="auto"/>
            </w:tcBorders>
          </w:tcPr>
          <w:p w14:paraId="2E5628E3" w14:textId="77777777" w:rsidR="00BD393B" w:rsidRDefault="00BD393B" w:rsidP="001C6A28">
            <w:pPr>
              <w:spacing w:after="0" w:line="240" w:lineRule="auto"/>
              <w:jc w:val="both"/>
              <w:rPr>
                <w:rFonts w:ascii="Times New Roman" w:hAnsi="Times New Roman"/>
                <w:sz w:val="24"/>
                <w:szCs w:val="24"/>
              </w:rPr>
            </w:pPr>
            <w:r>
              <w:rPr>
                <w:rFonts w:ascii="Times New Roman" w:hAnsi="Times New Roman"/>
                <w:sz w:val="24"/>
                <w:szCs w:val="24"/>
              </w:rPr>
              <w:t xml:space="preserve">1.Особенности изучения Новейшей истории. </w:t>
            </w:r>
            <w:r w:rsidRPr="003C3463">
              <w:rPr>
                <w:rFonts w:ascii="Times New Roman" w:hAnsi="Times New Roman"/>
                <w:sz w:val="24"/>
                <w:szCs w:val="24"/>
              </w:rPr>
              <w:t xml:space="preserve">Понятие «капиталистический мир-экономика». </w:t>
            </w:r>
          </w:p>
          <w:p w14:paraId="3A6B5EA9" w14:textId="77777777" w:rsidR="00BD393B" w:rsidRPr="00057885" w:rsidRDefault="00BD393B" w:rsidP="001C6A2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3C3463">
              <w:rPr>
                <w:rFonts w:ascii="Times New Roman" w:hAnsi="Times New Roman"/>
                <w:sz w:val="24"/>
                <w:szCs w:val="24"/>
              </w:rPr>
              <w:t>Мировая экономика и империализм в конце XIX – начале XX веков. Россия между Азией и Европой. Великобритания в начале ХХ века. США в начале ХХ века. Франция в начале ХХ века. Германия в начале ХХ века. Основные противоречия мир-системы.</w:t>
            </w:r>
            <w:r>
              <w:rPr>
                <w:rFonts w:ascii="Times New Roman" w:hAnsi="Times New Roman"/>
                <w:sz w:val="24"/>
                <w:szCs w:val="24"/>
              </w:rPr>
              <w:t xml:space="preserve"> </w:t>
            </w:r>
            <w:r w:rsidRPr="003C3463">
              <w:rPr>
                <w:rFonts w:ascii="Times New Roman" w:hAnsi="Times New Roman"/>
                <w:sz w:val="24"/>
                <w:szCs w:val="24"/>
              </w:rPr>
              <w:t>Международные отношения рубежа XIX-XX вв.: создание систем союзов (Антанта, Тройственный или Центральный союз), наращивание военной мощи, противоборство Франции – Германии, Японии – России, расширение колониальных империй, территориальные претензии. Политические лидеры и их р</w:t>
            </w:r>
            <w:r w:rsidR="001335E6">
              <w:rPr>
                <w:rFonts w:ascii="Times New Roman" w:hAnsi="Times New Roman"/>
                <w:sz w:val="24"/>
                <w:szCs w:val="24"/>
              </w:rPr>
              <w:t>оль в международных отношениях.</w:t>
            </w:r>
          </w:p>
        </w:tc>
        <w:tc>
          <w:tcPr>
            <w:tcW w:w="1559" w:type="dxa"/>
            <w:gridSpan w:val="2"/>
            <w:tcBorders>
              <w:top w:val="single" w:sz="4" w:space="0" w:color="auto"/>
              <w:left w:val="single" w:sz="4" w:space="0" w:color="auto"/>
              <w:bottom w:val="single" w:sz="4" w:space="0" w:color="auto"/>
              <w:right w:val="single" w:sz="4" w:space="0" w:color="auto"/>
            </w:tcBorders>
          </w:tcPr>
          <w:p w14:paraId="441B5D33" w14:textId="77777777" w:rsidR="00BD393B" w:rsidRPr="00057885" w:rsidRDefault="00BD393B" w:rsidP="001C6A28">
            <w:pPr>
              <w:spacing w:after="0" w:line="240" w:lineRule="auto"/>
              <w:jc w:val="center"/>
              <w:rPr>
                <w:rFonts w:ascii="Times New Roman" w:hAnsi="Times New Roman"/>
                <w:sz w:val="24"/>
                <w:szCs w:val="24"/>
              </w:rPr>
            </w:pPr>
          </w:p>
          <w:p w14:paraId="68D34544"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p w14:paraId="0C153672" w14:textId="77777777" w:rsidR="00BD393B" w:rsidRDefault="00BD393B" w:rsidP="001C6A28">
            <w:pPr>
              <w:spacing w:after="0" w:line="240" w:lineRule="auto"/>
              <w:jc w:val="center"/>
              <w:rPr>
                <w:rFonts w:ascii="Times New Roman" w:hAnsi="Times New Roman"/>
                <w:sz w:val="24"/>
                <w:szCs w:val="24"/>
              </w:rPr>
            </w:pPr>
          </w:p>
          <w:p w14:paraId="24D666BE"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24" w:type="dxa"/>
            <w:gridSpan w:val="3"/>
            <w:tcBorders>
              <w:top w:val="single" w:sz="4" w:space="0" w:color="auto"/>
              <w:left w:val="single" w:sz="4" w:space="0" w:color="auto"/>
              <w:bottom w:val="single" w:sz="4" w:space="0" w:color="auto"/>
              <w:right w:val="single" w:sz="4" w:space="0" w:color="auto"/>
            </w:tcBorders>
          </w:tcPr>
          <w:p w14:paraId="50304AC2" w14:textId="77777777" w:rsidR="00BD393B" w:rsidRPr="00057885" w:rsidRDefault="00BD393B" w:rsidP="001C6A28">
            <w:pPr>
              <w:spacing w:after="0" w:line="240" w:lineRule="auto"/>
              <w:jc w:val="center"/>
              <w:rPr>
                <w:rFonts w:ascii="Times New Roman" w:hAnsi="Times New Roman"/>
                <w:bCs/>
                <w:iCs/>
                <w:sz w:val="24"/>
                <w:szCs w:val="24"/>
              </w:rPr>
            </w:pPr>
          </w:p>
          <w:p w14:paraId="67B0D61B" w14:textId="77777777" w:rsidR="00BD393B"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p w14:paraId="0612BDA7" w14:textId="77777777" w:rsidR="00BD393B" w:rsidRDefault="00BD393B" w:rsidP="001C6A28">
            <w:pPr>
              <w:spacing w:after="0" w:line="240" w:lineRule="auto"/>
              <w:jc w:val="center"/>
              <w:rPr>
                <w:rFonts w:ascii="Times New Roman" w:hAnsi="Times New Roman"/>
                <w:bCs/>
                <w:iCs/>
                <w:sz w:val="24"/>
                <w:szCs w:val="24"/>
              </w:rPr>
            </w:pPr>
          </w:p>
          <w:p w14:paraId="18025C1A"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41373857" w14:textId="77777777" w:rsidTr="001C6A28">
        <w:trPr>
          <w:trHeight w:val="128"/>
        </w:trPr>
        <w:tc>
          <w:tcPr>
            <w:tcW w:w="4537" w:type="dxa"/>
            <w:tcBorders>
              <w:left w:val="single" w:sz="4" w:space="0" w:color="auto"/>
              <w:bottom w:val="single" w:sz="4" w:space="0" w:color="auto"/>
              <w:right w:val="single" w:sz="4" w:space="0" w:color="auto"/>
            </w:tcBorders>
          </w:tcPr>
          <w:p w14:paraId="26A6D434" w14:textId="77777777" w:rsidR="00BD393B" w:rsidRPr="00057885" w:rsidRDefault="00BD393B" w:rsidP="001C6A28">
            <w:pPr>
              <w:spacing w:after="0" w:line="240" w:lineRule="auto"/>
              <w:rPr>
                <w:rFonts w:ascii="Times New Roman" w:hAnsi="Times New Roman"/>
                <w:sz w:val="24"/>
                <w:szCs w:val="24"/>
              </w:rPr>
            </w:pPr>
            <w:r w:rsidRPr="00057885">
              <w:rPr>
                <w:rFonts w:ascii="Times New Roman" w:hAnsi="Times New Roman"/>
                <w:b/>
                <w:sz w:val="24"/>
                <w:szCs w:val="24"/>
                <w:lang w:val="en-US"/>
              </w:rPr>
              <w:t>II</w:t>
            </w:r>
            <w:r w:rsidRPr="00057885">
              <w:rPr>
                <w:rFonts w:ascii="Times New Roman" w:hAnsi="Times New Roman"/>
                <w:b/>
                <w:sz w:val="24"/>
                <w:szCs w:val="24"/>
              </w:rPr>
              <w:t xml:space="preserve">  Раздел. </w:t>
            </w:r>
            <w:r>
              <w:rPr>
                <w:rFonts w:ascii="Times New Roman" w:hAnsi="Times New Roman"/>
                <w:b/>
                <w:sz w:val="24"/>
                <w:szCs w:val="24"/>
              </w:rPr>
              <w:t>Россия в начале ХХ века.</w:t>
            </w:r>
          </w:p>
        </w:tc>
        <w:tc>
          <w:tcPr>
            <w:tcW w:w="7229" w:type="dxa"/>
            <w:tcBorders>
              <w:left w:val="single" w:sz="4" w:space="0" w:color="auto"/>
              <w:bottom w:val="single" w:sz="4" w:space="0" w:color="auto"/>
              <w:right w:val="single" w:sz="4" w:space="0" w:color="auto"/>
            </w:tcBorders>
          </w:tcPr>
          <w:p w14:paraId="6927A043"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03C0E38" w14:textId="77777777" w:rsidR="00BD393B" w:rsidRPr="00057885" w:rsidRDefault="00BD393B" w:rsidP="001C6A28">
            <w:pPr>
              <w:spacing w:after="0" w:line="240" w:lineRule="auto"/>
              <w:rPr>
                <w:rFonts w:ascii="Times New Roman" w:hAnsi="Times New Roman"/>
                <w:b/>
                <w:sz w:val="24"/>
                <w:szCs w:val="24"/>
              </w:rPr>
            </w:pPr>
            <w:r>
              <w:rPr>
                <w:rFonts w:ascii="Times New Roman" w:hAnsi="Times New Roman"/>
                <w:b/>
                <w:sz w:val="24"/>
                <w:szCs w:val="24"/>
              </w:rPr>
              <w:t>3</w:t>
            </w:r>
          </w:p>
        </w:tc>
        <w:tc>
          <w:tcPr>
            <w:tcW w:w="1424" w:type="dxa"/>
            <w:gridSpan w:val="3"/>
            <w:tcBorders>
              <w:top w:val="single" w:sz="4" w:space="0" w:color="auto"/>
              <w:left w:val="single" w:sz="4" w:space="0" w:color="auto"/>
              <w:bottom w:val="single" w:sz="4" w:space="0" w:color="auto"/>
              <w:right w:val="single" w:sz="4" w:space="0" w:color="auto"/>
            </w:tcBorders>
          </w:tcPr>
          <w:p w14:paraId="0AFA590F" w14:textId="77777777" w:rsidR="00BD393B" w:rsidRPr="00057885" w:rsidRDefault="00BD393B" w:rsidP="001C6A28">
            <w:pPr>
              <w:spacing w:after="0" w:line="240" w:lineRule="auto"/>
              <w:rPr>
                <w:rFonts w:ascii="Times New Roman" w:hAnsi="Times New Roman"/>
                <w:b/>
                <w:bCs/>
                <w:iCs/>
                <w:sz w:val="24"/>
                <w:szCs w:val="24"/>
              </w:rPr>
            </w:pPr>
            <w:r w:rsidRPr="00057885">
              <w:rPr>
                <w:rFonts w:ascii="Times New Roman" w:hAnsi="Times New Roman"/>
                <w:b/>
                <w:bCs/>
                <w:iCs/>
                <w:sz w:val="24"/>
                <w:szCs w:val="24"/>
              </w:rPr>
              <w:t>2</w:t>
            </w:r>
          </w:p>
        </w:tc>
      </w:tr>
      <w:tr w:rsidR="00BD393B" w:rsidRPr="00057885" w14:paraId="0992E00E" w14:textId="77777777" w:rsidTr="001C6A28">
        <w:trPr>
          <w:trHeight w:val="6085"/>
        </w:trPr>
        <w:tc>
          <w:tcPr>
            <w:tcW w:w="4537" w:type="dxa"/>
            <w:tcBorders>
              <w:left w:val="single" w:sz="4" w:space="0" w:color="auto"/>
              <w:bottom w:val="single" w:sz="4" w:space="0" w:color="auto"/>
              <w:right w:val="single" w:sz="4" w:space="0" w:color="auto"/>
            </w:tcBorders>
          </w:tcPr>
          <w:p w14:paraId="7E793BAA" w14:textId="77777777" w:rsidR="00BD393B" w:rsidRPr="00C956F8" w:rsidRDefault="00BD393B" w:rsidP="001C6A28">
            <w:pPr>
              <w:pStyle w:val="ae"/>
              <w:numPr>
                <w:ilvl w:val="0"/>
                <w:numId w:val="38"/>
              </w:numPr>
              <w:spacing w:after="0" w:line="240" w:lineRule="auto"/>
              <w:ind w:left="360"/>
              <w:rPr>
                <w:rFonts w:ascii="Times New Roman" w:hAnsi="Times New Roman"/>
                <w:bCs/>
                <w:iCs/>
                <w:sz w:val="24"/>
                <w:szCs w:val="24"/>
              </w:rPr>
            </w:pPr>
            <w:r w:rsidRPr="00C956F8">
              <w:rPr>
                <w:rFonts w:ascii="Times New Roman" w:hAnsi="Times New Roman"/>
                <w:bCs/>
                <w:iCs/>
                <w:sz w:val="24"/>
                <w:szCs w:val="24"/>
              </w:rPr>
              <w:lastRenderedPageBreak/>
              <w:t>Особенности социально-экономического и политического развития России.</w:t>
            </w:r>
          </w:p>
          <w:p w14:paraId="0BF2F5B4" w14:textId="77777777" w:rsidR="00BD393B" w:rsidRDefault="00BD393B" w:rsidP="001C6A28">
            <w:pPr>
              <w:pStyle w:val="ae"/>
              <w:spacing w:after="0" w:line="240" w:lineRule="auto"/>
              <w:rPr>
                <w:rFonts w:ascii="Times New Roman" w:hAnsi="Times New Roman"/>
                <w:bCs/>
                <w:iCs/>
                <w:sz w:val="24"/>
                <w:szCs w:val="24"/>
              </w:rPr>
            </w:pPr>
          </w:p>
          <w:p w14:paraId="02C8A122" w14:textId="77777777" w:rsidR="00BD393B" w:rsidRDefault="00BD393B" w:rsidP="001C6A28">
            <w:pPr>
              <w:pStyle w:val="ae"/>
              <w:numPr>
                <w:ilvl w:val="0"/>
                <w:numId w:val="38"/>
              </w:numPr>
              <w:spacing w:after="0" w:line="240" w:lineRule="auto"/>
              <w:rPr>
                <w:rFonts w:ascii="Times New Roman" w:hAnsi="Times New Roman"/>
                <w:bCs/>
                <w:iCs/>
                <w:sz w:val="24"/>
                <w:szCs w:val="24"/>
              </w:rPr>
            </w:pPr>
            <w:r>
              <w:rPr>
                <w:rFonts w:ascii="Times New Roman" w:hAnsi="Times New Roman"/>
                <w:bCs/>
                <w:iCs/>
                <w:sz w:val="24"/>
                <w:szCs w:val="24"/>
              </w:rPr>
              <w:t>Русско-японская война и первая русская революция</w:t>
            </w:r>
            <w:r w:rsidRPr="001D6F00">
              <w:rPr>
                <w:rFonts w:ascii="Times New Roman" w:hAnsi="Times New Roman"/>
                <w:bCs/>
                <w:iCs/>
                <w:sz w:val="24"/>
                <w:szCs w:val="24"/>
              </w:rPr>
              <w:t>.</w:t>
            </w:r>
          </w:p>
          <w:p w14:paraId="65DA454E" w14:textId="77777777" w:rsidR="00BD393B" w:rsidRDefault="00BD393B" w:rsidP="001C6A28">
            <w:pPr>
              <w:spacing w:after="0" w:line="240" w:lineRule="auto"/>
              <w:rPr>
                <w:rFonts w:ascii="Times New Roman" w:hAnsi="Times New Roman"/>
                <w:bCs/>
                <w:iCs/>
                <w:sz w:val="24"/>
                <w:szCs w:val="24"/>
              </w:rPr>
            </w:pPr>
          </w:p>
          <w:p w14:paraId="01A1A4C6" w14:textId="77777777" w:rsidR="00BD393B" w:rsidRDefault="00BD393B" w:rsidP="001C6A28">
            <w:pPr>
              <w:spacing w:after="0" w:line="240" w:lineRule="auto"/>
              <w:rPr>
                <w:rFonts w:ascii="Times New Roman" w:hAnsi="Times New Roman"/>
                <w:bCs/>
                <w:iCs/>
                <w:sz w:val="24"/>
                <w:szCs w:val="24"/>
              </w:rPr>
            </w:pPr>
          </w:p>
          <w:p w14:paraId="313AE578" w14:textId="77777777" w:rsidR="00BD393B" w:rsidRDefault="00BD393B" w:rsidP="001C6A28">
            <w:pPr>
              <w:spacing w:after="0" w:line="240" w:lineRule="auto"/>
              <w:rPr>
                <w:rFonts w:ascii="Times New Roman" w:hAnsi="Times New Roman"/>
                <w:bCs/>
                <w:iCs/>
                <w:sz w:val="24"/>
                <w:szCs w:val="24"/>
              </w:rPr>
            </w:pPr>
          </w:p>
          <w:p w14:paraId="3B820682" w14:textId="77777777" w:rsidR="00BD393B" w:rsidRDefault="00BD393B" w:rsidP="001C6A28">
            <w:pPr>
              <w:spacing w:after="0" w:line="240" w:lineRule="auto"/>
              <w:rPr>
                <w:rFonts w:ascii="Times New Roman" w:hAnsi="Times New Roman"/>
                <w:bCs/>
                <w:iCs/>
                <w:sz w:val="24"/>
                <w:szCs w:val="24"/>
              </w:rPr>
            </w:pPr>
          </w:p>
          <w:p w14:paraId="06408D5F" w14:textId="77777777" w:rsidR="00BD393B" w:rsidRPr="001D6F00" w:rsidRDefault="00BD393B" w:rsidP="001C6A28">
            <w:pPr>
              <w:spacing w:after="0" w:line="240" w:lineRule="auto"/>
              <w:rPr>
                <w:rFonts w:ascii="Times New Roman" w:hAnsi="Times New Roman"/>
                <w:bCs/>
                <w:iCs/>
                <w:sz w:val="24"/>
                <w:szCs w:val="24"/>
              </w:rPr>
            </w:pPr>
          </w:p>
          <w:p w14:paraId="757C331A" w14:textId="77777777" w:rsidR="00BD393B" w:rsidRPr="00585F76" w:rsidRDefault="00BD393B" w:rsidP="001C6A28">
            <w:pPr>
              <w:pStyle w:val="ae"/>
              <w:spacing w:after="0" w:line="240" w:lineRule="auto"/>
              <w:rPr>
                <w:rFonts w:ascii="Times New Roman" w:hAnsi="Times New Roman"/>
                <w:bCs/>
                <w:iCs/>
                <w:sz w:val="24"/>
                <w:szCs w:val="24"/>
              </w:rPr>
            </w:pPr>
          </w:p>
        </w:tc>
        <w:tc>
          <w:tcPr>
            <w:tcW w:w="7229" w:type="dxa"/>
            <w:tcBorders>
              <w:left w:val="single" w:sz="4" w:space="0" w:color="auto"/>
              <w:bottom w:val="single" w:sz="4" w:space="0" w:color="auto"/>
              <w:right w:val="single" w:sz="4" w:space="0" w:color="auto"/>
            </w:tcBorders>
          </w:tcPr>
          <w:p w14:paraId="38C15220" w14:textId="77777777" w:rsidR="00BD393B" w:rsidRPr="00C956F8" w:rsidRDefault="00BD393B" w:rsidP="001C6A28">
            <w:pPr>
              <w:pStyle w:val="ae"/>
              <w:numPr>
                <w:ilvl w:val="0"/>
                <w:numId w:val="39"/>
              </w:numPr>
              <w:spacing w:after="0" w:line="240" w:lineRule="auto"/>
              <w:jc w:val="both"/>
              <w:rPr>
                <w:rFonts w:ascii="Times New Roman" w:hAnsi="Times New Roman"/>
                <w:sz w:val="24"/>
                <w:szCs w:val="24"/>
              </w:rPr>
            </w:pPr>
            <w:r w:rsidRPr="00C956F8">
              <w:rPr>
                <w:rFonts w:ascii="Times New Roman" w:hAnsi="Times New Roman"/>
                <w:sz w:val="24"/>
                <w:szCs w:val="24"/>
              </w:rPr>
              <w:t>Россия в начале ХХ века: основные противоречия развития.  Участие России в экономическом и территориальном разделе мира.</w:t>
            </w:r>
          </w:p>
          <w:p w14:paraId="6B785BD5" w14:textId="77777777" w:rsidR="00BD393B" w:rsidRPr="001335E6" w:rsidRDefault="00BD393B" w:rsidP="001C6A28">
            <w:pPr>
              <w:pStyle w:val="ae"/>
              <w:numPr>
                <w:ilvl w:val="0"/>
                <w:numId w:val="39"/>
              </w:numPr>
              <w:spacing w:after="0" w:line="240" w:lineRule="auto"/>
              <w:jc w:val="both"/>
              <w:rPr>
                <w:rFonts w:ascii="Times New Roman" w:hAnsi="Times New Roman"/>
                <w:sz w:val="24"/>
                <w:szCs w:val="24"/>
              </w:rPr>
            </w:pPr>
            <w:r w:rsidRPr="00C956F8">
              <w:rPr>
                <w:rFonts w:ascii="Times New Roman" w:hAnsi="Times New Roman"/>
                <w:sz w:val="24"/>
                <w:szCs w:val="24"/>
              </w:rPr>
              <w:t xml:space="preserve">Русско-японская война (1904-1905). Основные сражения (Порт-Артур, </w:t>
            </w:r>
            <w:proofErr w:type="spellStart"/>
            <w:r w:rsidRPr="00C956F8">
              <w:rPr>
                <w:rFonts w:ascii="Times New Roman" w:hAnsi="Times New Roman"/>
                <w:sz w:val="24"/>
                <w:szCs w:val="24"/>
              </w:rPr>
              <w:t>Ляоян</w:t>
            </w:r>
            <w:proofErr w:type="spellEnd"/>
            <w:r w:rsidRPr="00C956F8">
              <w:rPr>
                <w:rFonts w:ascii="Times New Roman" w:hAnsi="Times New Roman"/>
                <w:sz w:val="24"/>
                <w:szCs w:val="24"/>
              </w:rPr>
              <w:t xml:space="preserve">, </w:t>
            </w:r>
            <w:proofErr w:type="spellStart"/>
            <w:r w:rsidRPr="00C956F8">
              <w:rPr>
                <w:rFonts w:ascii="Times New Roman" w:hAnsi="Times New Roman"/>
                <w:sz w:val="24"/>
                <w:szCs w:val="24"/>
              </w:rPr>
              <w:t>Мукден</w:t>
            </w:r>
            <w:proofErr w:type="spellEnd"/>
            <w:r w:rsidRPr="00C956F8">
              <w:rPr>
                <w:rFonts w:ascii="Times New Roman" w:hAnsi="Times New Roman"/>
                <w:sz w:val="24"/>
                <w:szCs w:val="24"/>
              </w:rPr>
              <w:t xml:space="preserve">, Цусима). </w:t>
            </w:r>
            <w:proofErr w:type="spellStart"/>
            <w:r w:rsidRPr="00C956F8">
              <w:rPr>
                <w:rFonts w:ascii="Times New Roman" w:hAnsi="Times New Roman"/>
                <w:sz w:val="24"/>
                <w:szCs w:val="24"/>
              </w:rPr>
              <w:t>Портсмутский</w:t>
            </w:r>
            <w:proofErr w:type="spellEnd"/>
            <w:r w:rsidRPr="00C956F8">
              <w:rPr>
                <w:rFonts w:ascii="Times New Roman" w:hAnsi="Times New Roman"/>
                <w:sz w:val="24"/>
                <w:szCs w:val="24"/>
              </w:rPr>
              <w:t xml:space="preserve"> мир. Последствия русско-японской войны для внутриполитического положения </w:t>
            </w:r>
            <w:proofErr w:type="spellStart"/>
            <w:r w:rsidRPr="00C956F8">
              <w:rPr>
                <w:rFonts w:ascii="Times New Roman" w:hAnsi="Times New Roman"/>
                <w:sz w:val="24"/>
                <w:szCs w:val="24"/>
              </w:rPr>
              <w:t>России.Революция</w:t>
            </w:r>
            <w:proofErr w:type="spellEnd"/>
            <w:r w:rsidRPr="00C956F8">
              <w:rPr>
                <w:rFonts w:ascii="Times New Roman" w:hAnsi="Times New Roman"/>
                <w:sz w:val="24"/>
                <w:szCs w:val="24"/>
              </w:rPr>
              <w:t xml:space="preserve"> 1905-1907 гг. Буржуазно-демократическое содержание задач революции. Основные лозунги революции. Позиции политических партий. Советы рабочих </w:t>
            </w:r>
            <w:proofErr w:type="spellStart"/>
            <w:r w:rsidRPr="00C956F8">
              <w:rPr>
                <w:rFonts w:ascii="Times New Roman" w:hAnsi="Times New Roman"/>
                <w:sz w:val="24"/>
                <w:szCs w:val="24"/>
              </w:rPr>
              <w:t>депутатов.Основные</w:t>
            </w:r>
            <w:proofErr w:type="spellEnd"/>
            <w:r w:rsidRPr="00C956F8">
              <w:rPr>
                <w:rFonts w:ascii="Times New Roman" w:hAnsi="Times New Roman"/>
                <w:sz w:val="24"/>
                <w:szCs w:val="24"/>
              </w:rPr>
              <w:t xml:space="preserve"> этапы революции. «Манифест 17 октября». Образование либеральных партий. Спад революции. Начало российского парламентаризма. Первая и Вторая Государственные думы. Переворот 3 июня 1907 г. Итоги и последствия </w:t>
            </w:r>
            <w:proofErr w:type="spellStart"/>
            <w:r w:rsidRPr="00C956F8">
              <w:rPr>
                <w:rFonts w:ascii="Times New Roman" w:hAnsi="Times New Roman"/>
                <w:sz w:val="24"/>
                <w:szCs w:val="24"/>
              </w:rPr>
              <w:t>революции.Третьиюньская</w:t>
            </w:r>
            <w:proofErr w:type="spellEnd"/>
            <w:r w:rsidRPr="00C956F8">
              <w:rPr>
                <w:rFonts w:ascii="Times New Roman" w:hAnsi="Times New Roman"/>
                <w:sz w:val="24"/>
                <w:szCs w:val="24"/>
              </w:rPr>
              <w:t xml:space="preserve"> монархия. Экономическое и политическое развитие России в 1907-1914 гг. Столыпинская аграрная реформа. Попытки решения крестьянского вопроса «сверху», «капитализация» деревни. Противоречивость столыпинской реформы. Разрушение общины. Переселенческая политика. Итоги и значение реформы, ее незавершенность. Проблемы модернизации России в начале ХХ века: возможности и осуществление.</w:t>
            </w:r>
          </w:p>
        </w:tc>
        <w:tc>
          <w:tcPr>
            <w:tcW w:w="1559" w:type="dxa"/>
            <w:gridSpan w:val="2"/>
            <w:tcBorders>
              <w:top w:val="single" w:sz="4" w:space="0" w:color="auto"/>
              <w:left w:val="single" w:sz="4" w:space="0" w:color="auto"/>
              <w:bottom w:val="single" w:sz="4" w:space="0" w:color="auto"/>
              <w:right w:val="single" w:sz="4" w:space="0" w:color="auto"/>
            </w:tcBorders>
          </w:tcPr>
          <w:p w14:paraId="0367DBCA"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1</w:t>
            </w:r>
          </w:p>
          <w:p w14:paraId="42678CF4" w14:textId="77777777" w:rsidR="00BD393B" w:rsidRDefault="00BD393B" w:rsidP="001C6A28">
            <w:pPr>
              <w:spacing w:after="0" w:line="240" w:lineRule="auto"/>
              <w:jc w:val="center"/>
              <w:rPr>
                <w:rFonts w:ascii="Times New Roman" w:hAnsi="Times New Roman"/>
                <w:sz w:val="24"/>
                <w:szCs w:val="24"/>
              </w:rPr>
            </w:pPr>
          </w:p>
          <w:p w14:paraId="19974BCD" w14:textId="77777777" w:rsidR="00BD393B" w:rsidRDefault="00BD393B" w:rsidP="001C6A28">
            <w:pPr>
              <w:spacing w:after="0" w:line="240" w:lineRule="auto"/>
              <w:jc w:val="center"/>
              <w:rPr>
                <w:rFonts w:ascii="Times New Roman" w:hAnsi="Times New Roman"/>
                <w:sz w:val="24"/>
                <w:szCs w:val="24"/>
              </w:rPr>
            </w:pPr>
          </w:p>
          <w:p w14:paraId="5C43C52C"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p w14:paraId="2EF010B0" w14:textId="77777777" w:rsidR="00BD393B" w:rsidRDefault="00BD393B" w:rsidP="001C6A28">
            <w:pPr>
              <w:spacing w:after="0" w:line="240" w:lineRule="auto"/>
              <w:jc w:val="center"/>
              <w:rPr>
                <w:rFonts w:ascii="Times New Roman" w:hAnsi="Times New Roman"/>
                <w:sz w:val="24"/>
                <w:szCs w:val="24"/>
              </w:rPr>
            </w:pPr>
          </w:p>
          <w:p w14:paraId="4ABCF266" w14:textId="77777777" w:rsidR="00BD393B" w:rsidRDefault="00BD393B" w:rsidP="001C6A28">
            <w:pPr>
              <w:spacing w:after="0" w:line="240" w:lineRule="auto"/>
              <w:jc w:val="center"/>
              <w:rPr>
                <w:rFonts w:ascii="Times New Roman" w:hAnsi="Times New Roman"/>
                <w:sz w:val="24"/>
                <w:szCs w:val="24"/>
              </w:rPr>
            </w:pPr>
          </w:p>
          <w:p w14:paraId="4DAC1150" w14:textId="77777777" w:rsidR="00BD393B" w:rsidRDefault="00BD393B" w:rsidP="001C6A28">
            <w:pPr>
              <w:spacing w:after="0" w:line="240" w:lineRule="auto"/>
              <w:jc w:val="center"/>
              <w:rPr>
                <w:rFonts w:ascii="Times New Roman" w:hAnsi="Times New Roman"/>
                <w:sz w:val="24"/>
                <w:szCs w:val="24"/>
              </w:rPr>
            </w:pPr>
          </w:p>
          <w:p w14:paraId="5D21173B" w14:textId="77777777" w:rsidR="00BD393B" w:rsidRDefault="00BD393B" w:rsidP="001C6A28">
            <w:pPr>
              <w:spacing w:after="0" w:line="240" w:lineRule="auto"/>
              <w:jc w:val="center"/>
              <w:rPr>
                <w:rFonts w:ascii="Times New Roman" w:hAnsi="Times New Roman"/>
                <w:sz w:val="24"/>
                <w:szCs w:val="24"/>
              </w:rPr>
            </w:pPr>
          </w:p>
          <w:p w14:paraId="59852539" w14:textId="77777777" w:rsidR="00BD393B" w:rsidRDefault="00BD393B" w:rsidP="001C6A28">
            <w:pPr>
              <w:spacing w:after="0" w:line="240" w:lineRule="auto"/>
              <w:jc w:val="center"/>
              <w:rPr>
                <w:rFonts w:ascii="Times New Roman" w:hAnsi="Times New Roman"/>
                <w:sz w:val="24"/>
                <w:szCs w:val="24"/>
              </w:rPr>
            </w:pPr>
          </w:p>
          <w:p w14:paraId="63F1E009" w14:textId="77777777" w:rsidR="00BD393B" w:rsidRPr="00057885" w:rsidRDefault="00BD393B" w:rsidP="001C6A28">
            <w:pPr>
              <w:spacing w:after="0" w:line="240" w:lineRule="auto"/>
              <w:rPr>
                <w:rFonts w:ascii="Times New Roman" w:hAnsi="Times New Roman"/>
                <w:sz w:val="24"/>
                <w:szCs w:val="24"/>
              </w:rPr>
            </w:pPr>
            <w:r>
              <w:rPr>
                <w:rFonts w:ascii="Times New Roman" w:hAnsi="Times New Roman"/>
                <w:sz w:val="24"/>
                <w:szCs w:val="24"/>
              </w:rPr>
              <w:t xml:space="preserve">        </w:t>
            </w:r>
          </w:p>
          <w:p w14:paraId="512C9B6D" w14:textId="77777777" w:rsidR="00BD393B" w:rsidRPr="00057885" w:rsidRDefault="00BD393B" w:rsidP="001C6A28">
            <w:pPr>
              <w:spacing w:after="0" w:line="240" w:lineRule="auto"/>
              <w:jc w:val="center"/>
              <w:rPr>
                <w:rFonts w:ascii="Times New Roman" w:hAnsi="Times New Roman"/>
                <w:sz w:val="24"/>
                <w:szCs w:val="24"/>
              </w:rPr>
            </w:pPr>
          </w:p>
          <w:p w14:paraId="37537C7D" w14:textId="77777777" w:rsidR="00BD393B" w:rsidRPr="00057885" w:rsidRDefault="00BD393B" w:rsidP="001C6A28">
            <w:pPr>
              <w:spacing w:after="0" w:line="240" w:lineRule="auto"/>
              <w:jc w:val="center"/>
              <w:rPr>
                <w:rFonts w:ascii="Times New Roman" w:hAnsi="Times New Roman"/>
                <w:sz w:val="24"/>
                <w:szCs w:val="24"/>
              </w:rPr>
            </w:pPr>
          </w:p>
          <w:p w14:paraId="18DBA3B9" w14:textId="77777777" w:rsidR="00BD393B" w:rsidRPr="00057885" w:rsidRDefault="00BD393B" w:rsidP="001C6A28">
            <w:pPr>
              <w:spacing w:after="0" w:line="240" w:lineRule="auto"/>
              <w:jc w:val="center"/>
              <w:rPr>
                <w:rFonts w:ascii="Times New Roman" w:hAnsi="Times New Roman"/>
                <w:sz w:val="24"/>
                <w:szCs w:val="24"/>
              </w:rPr>
            </w:pPr>
          </w:p>
        </w:tc>
        <w:tc>
          <w:tcPr>
            <w:tcW w:w="1424" w:type="dxa"/>
            <w:gridSpan w:val="3"/>
            <w:tcBorders>
              <w:top w:val="single" w:sz="4" w:space="0" w:color="auto"/>
              <w:left w:val="single" w:sz="4" w:space="0" w:color="auto"/>
              <w:bottom w:val="single" w:sz="4" w:space="0" w:color="auto"/>
              <w:right w:val="single" w:sz="4" w:space="0" w:color="auto"/>
            </w:tcBorders>
          </w:tcPr>
          <w:p w14:paraId="3D24C1A8"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p w14:paraId="46260E84" w14:textId="77777777" w:rsidR="00BD393B" w:rsidRDefault="00BD393B" w:rsidP="001C6A28">
            <w:pPr>
              <w:spacing w:after="0" w:line="240" w:lineRule="auto"/>
              <w:jc w:val="center"/>
              <w:rPr>
                <w:rFonts w:ascii="Times New Roman" w:hAnsi="Times New Roman"/>
                <w:bCs/>
                <w:iCs/>
                <w:sz w:val="24"/>
                <w:szCs w:val="24"/>
              </w:rPr>
            </w:pPr>
          </w:p>
          <w:p w14:paraId="3D07B88B" w14:textId="77777777" w:rsidR="00BD393B" w:rsidRDefault="00BD393B" w:rsidP="001C6A28">
            <w:pPr>
              <w:spacing w:after="0" w:line="240" w:lineRule="auto"/>
              <w:jc w:val="center"/>
              <w:rPr>
                <w:rFonts w:ascii="Times New Roman" w:hAnsi="Times New Roman"/>
                <w:bCs/>
                <w:iCs/>
                <w:sz w:val="24"/>
                <w:szCs w:val="24"/>
              </w:rPr>
            </w:pPr>
          </w:p>
          <w:p w14:paraId="6C3F771F"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p w14:paraId="59C9DD2A" w14:textId="77777777" w:rsidR="00BD393B" w:rsidRDefault="00BD393B" w:rsidP="001C6A28">
            <w:pPr>
              <w:spacing w:after="0" w:line="240" w:lineRule="auto"/>
              <w:jc w:val="center"/>
              <w:rPr>
                <w:rFonts w:ascii="Times New Roman" w:hAnsi="Times New Roman"/>
                <w:bCs/>
                <w:iCs/>
                <w:sz w:val="24"/>
                <w:szCs w:val="24"/>
              </w:rPr>
            </w:pPr>
          </w:p>
          <w:p w14:paraId="30368CAB" w14:textId="77777777" w:rsidR="00BD393B" w:rsidRDefault="00BD393B" w:rsidP="001C6A28">
            <w:pPr>
              <w:spacing w:after="0" w:line="240" w:lineRule="auto"/>
              <w:jc w:val="center"/>
              <w:rPr>
                <w:rFonts w:ascii="Times New Roman" w:hAnsi="Times New Roman"/>
                <w:bCs/>
                <w:iCs/>
                <w:sz w:val="24"/>
                <w:szCs w:val="24"/>
              </w:rPr>
            </w:pPr>
          </w:p>
          <w:p w14:paraId="37BF51FD" w14:textId="77777777" w:rsidR="00BD393B" w:rsidRDefault="00BD393B" w:rsidP="001C6A28">
            <w:pPr>
              <w:spacing w:after="0" w:line="240" w:lineRule="auto"/>
              <w:jc w:val="center"/>
              <w:rPr>
                <w:rFonts w:ascii="Times New Roman" w:hAnsi="Times New Roman"/>
                <w:bCs/>
                <w:iCs/>
                <w:sz w:val="24"/>
                <w:szCs w:val="24"/>
              </w:rPr>
            </w:pPr>
          </w:p>
          <w:p w14:paraId="41B936E5" w14:textId="77777777" w:rsidR="00BD393B" w:rsidRDefault="00BD393B" w:rsidP="001C6A28">
            <w:pPr>
              <w:spacing w:after="0" w:line="240" w:lineRule="auto"/>
              <w:jc w:val="center"/>
              <w:rPr>
                <w:rFonts w:ascii="Times New Roman" w:hAnsi="Times New Roman"/>
                <w:bCs/>
                <w:iCs/>
                <w:sz w:val="24"/>
                <w:szCs w:val="24"/>
              </w:rPr>
            </w:pPr>
          </w:p>
          <w:p w14:paraId="797BBCD0" w14:textId="77777777" w:rsidR="00BD393B" w:rsidRDefault="00BD393B" w:rsidP="001C6A28">
            <w:pPr>
              <w:spacing w:after="0" w:line="240" w:lineRule="auto"/>
              <w:jc w:val="center"/>
              <w:rPr>
                <w:rFonts w:ascii="Times New Roman" w:hAnsi="Times New Roman"/>
                <w:bCs/>
                <w:iCs/>
                <w:sz w:val="24"/>
                <w:szCs w:val="24"/>
              </w:rPr>
            </w:pPr>
          </w:p>
          <w:p w14:paraId="1B077EA9" w14:textId="77777777" w:rsidR="00BD393B" w:rsidRPr="00057885" w:rsidRDefault="00BD393B" w:rsidP="001C6A28">
            <w:pPr>
              <w:spacing w:after="0" w:line="240" w:lineRule="auto"/>
              <w:jc w:val="center"/>
              <w:rPr>
                <w:rFonts w:ascii="Times New Roman" w:hAnsi="Times New Roman"/>
                <w:bCs/>
                <w:iCs/>
                <w:sz w:val="24"/>
                <w:szCs w:val="24"/>
              </w:rPr>
            </w:pPr>
          </w:p>
        </w:tc>
      </w:tr>
      <w:tr w:rsidR="00BD393B" w:rsidRPr="00057885" w14:paraId="1A396191" w14:textId="77777777" w:rsidTr="001C6A28">
        <w:trPr>
          <w:trHeight w:val="415"/>
        </w:trPr>
        <w:tc>
          <w:tcPr>
            <w:tcW w:w="4537" w:type="dxa"/>
            <w:tcBorders>
              <w:left w:val="single" w:sz="4" w:space="0" w:color="auto"/>
              <w:bottom w:val="single" w:sz="4" w:space="0" w:color="auto"/>
              <w:right w:val="single" w:sz="4" w:space="0" w:color="auto"/>
            </w:tcBorders>
          </w:tcPr>
          <w:p w14:paraId="62AA3793" w14:textId="77777777" w:rsidR="00BD393B" w:rsidRPr="001D6F00" w:rsidRDefault="00BD393B" w:rsidP="001C6A28">
            <w:pPr>
              <w:spacing w:after="0" w:line="240" w:lineRule="auto"/>
              <w:ind w:left="360"/>
              <w:rPr>
                <w:rFonts w:ascii="Times New Roman" w:hAnsi="Times New Roman"/>
                <w:bCs/>
                <w:iCs/>
                <w:sz w:val="24"/>
                <w:szCs w:val="24"/>
              </w:rPr>
            </w:pPr>
          </w:p>
        </w:tc>
        <w:tc>
          <w:tcPr>
            <w:tcW w:w="7229" w:type="dxa"/>
            <w:tcBorders>
              <w:left w:val="single" w:sz="4" w:space="0" w:color="auto"/>
              <w:bottom w:val="single" w:sz="4" w:space="0" w:color="auto"/>
              <w:right w:val="single" w:sz="4" w:space="0" w:color="auto"/>
            </w:tcBorders>
          </w:tcPr>
          <w:p w14:paraId="3722EEF9"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5236A7DD" w14:textId="77777777" w:rsidR="00BD393B" w:rsidRPr="001D6F00" w:rsidRDefault="00BD393B" w:rsidP="001C6A28">
            <w:pPr>
              <w:pStyle w:val="ab"/>
              <w:spacing w:line="240" w:lineRule="auto"/>
              <w:ind w:firstLine="0"/>
              <w:jc w:val="left"/>
              <w:rPr>
                <w:rFonts w:ascii="Times New Roman" w:hAnsi="Times New Roman"/>
                <w:sz w:val="24"/>
                <w:szCs w:val="24"/>
              </w:rPr>
            </w:pPr>
            <w:r w:rsidRPr="001D6F00">
              <w:rPr>
                <w:rFonts w:ascii="Times New Roman" w:hAnsi="Times New Roman"/>
                <w:sz w:val="24"/>
                <w:szCs w:val="24"/>
              </w:rPr>
              <w:t>Подготовка индивидуальных сообщений и рефератов</w:t>
            </w:r>
          </w:p>
        </w:tc>
        <w:tc>
          <w:tcPr>
            <w:tcW w:w="1559" w:type="dxa"/>
            <w:gridSpan w:val="2"/>
            <w:tcBorders>
              <w:top w:val="single" w:sz="4" w:space="0" w:color="auto"/>
              <w:left w:val="single" w:sz="4" w:space="0" w:color="auto"/>
              <w:bottom w:val="single" w:sz="4" w:space="0" w:color="auto"/>
              <w:right w:val="single" w:sz="4" w:space="0" w:color="auto"/>
            </w:tcBorders>
          </w:tcPr>
          <w:p w14:paraId="15D2A839" w14:textId="77777777" w:rsidR="00BD393B" w:rsidRDefault="001B3308"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24" w:type="dxa"/>
            <w:gridSpan w:val="3"/>
            <w:tcBorders>
              <w:top w:val="single" w:sz="4" w:space="0" w:color="auto"/>
              <w:left w:val="single" w:sz="4" w:space="0" w:color="auto"/>
              <w:bottom w:val="single" w:sz="4" w:space="0" w:color="auto"/>
              <w:right w:val="single" w:sz="4" w:space="0" w:color="auto"/>
            </w:tcBorders>
          </w:tcPr>
          <w:p w14:paraId="4D8C4B81" w14:textId="77777777" w:rsidR="00BD393B" w:rsidRPr="00057885" w:rsidRDefault="00BD393B" w:rsidP="001C6A28">
            <w:pPr>
              <w:spacing w:after="0" w:line="240" w:lineRule="auto"/>
              <w:rPr>
                <w:rFonts w:ascii="Times New Roman" w:hAnsi="Times New Roman"/>
                <w:bCs/>
                <w:iCs/>
                <w:sz w:val="24"/>
                <w:szCs w:val="24"/>
              </w:rPr>
            </w:pPr>
            <w:r>
              <w:rPr>
                <w:rFonts w:ascii="Times New Roman" w:hAnsi="Times New Roman"/>
                <w:bCs/>
                <w:iCs/>
                <w:sz w:val="24"/>
                <w:szCs w:val="24"/>
              </w:rPr>
              <w:t>2</w:t>
            </w:r>
          </w:p>
        </w:tc>
      </w:tr>
      <w:tr w:rsidR="00BD393B" w:rsidRPr="00057885" w14:paraId="6FF645AB" w14:textId="77777777" w:rsidTr="00C46A04">
        <w:trPr>
          <w:trHeight w:val="559"/>
        </w:trPr>
        <w:tc>
          <w:tcPr>
            <w:tcW w:w="4537" w:type="dxa"/>
            <w:tcBorders>
              <w:top w:val="single" w:sz="4" w:space="0" w:color="auto"/>
              <w:left w:val="single" w:sz="4" w:space="0" w:color="auto"/>
              <w:bottom w:val="single" w:sz="4" w:space="0" w:color="auto"/>
              <w:right w:val="single" w:sz="4" w:space="0" w:color="auto"/>
            </w:tcBorders>
          </w:tcPr>
          <w:p w14:paraId="2660B904"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III</w:t>
            </w:r>
            <w:r w:rsidRPr="00057885">
              <w:rPr>
                <w:rFonts w:ascii="Times New Roman" w:hAnsi="Times New Roman"/>
                <w:b/>
                <w:sz w:val="24"/>
                <w:szCs w:val="24"/>
              </w:rPr>
              <w:t xml:space="preserve">  Раздел. </w:t>
            </w:r>
            <w:r>
              <w:rPr>
                <w:rFonts w:ascii="Times New Roman" w:hAnsi="Times New Roman"/>
                <w:b/>
                <w:sz w:val="24"/>
                <w:szCs w:val="24"/>
              </w:rPr>
              <w:t>Первая Мировая война и русские революции 1917 года.</w:t>
            </w:r>
          </w:p>
        </w:tc>
        <w:tc>
          <w:tcPr>
            <w:tcW w:w="7229" w:type="dxa"/>
            <w:tcBorders>
              <w:top w:val="single" w:sz="4" w:space="0" w:color="auto"/>
              <w:left w:val="single" w:sz="4" w:space="0" w:color="auto"/>
              <w:bottom w:val="single" w:sz="4" w:space="0" w:color="auto"/>
              <w:right w:val="single" w:sz="4" w:space="0" w:color="auto"/>
            </w:tcBorders>
          </w:tcPr>
          <w:p w14:paraId="67A690EA" w14:textId="77777777" w:rsidR="00BD393B" w:rsidRPr="00057885" w:rsidRDefault="00BD393B" w:rsidP="001C6A28">
            <w:pPr>
              <w:spacing w:after="0" w:line="240" w:lineRule="auto"/>
              <w:rPr>
                <w:rFonts w:ascii="Times New Roman" w:hAnsi="Times New Roman"/>
                <w:b/>
                <w:sz w:val="24"/>
                <w:szCs w:val="24"/>
              </w:rPr>
            </w:pPr>
          </w:p>
          <w:p w14:paraId="7C123F44"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31200DF"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24" w:type="dxa"/>
            <w:gridSpan w:val="3"/>
            <w:tcBorders>
              <w:top w:val="single" w:sz="4" w:space="0" w:color="auto"/>
              <w:left w:val="single" w:sz="4" w:space="0" w:color="auto"/>
              <w:bottom w:val="single" w:sz="4" w:space="0" w:color="auto"/>
              <w:right w:val="single" w:sz="4" w:space="0" w:color="auto"/>
            </w:tcBorders>
          </w:tcPr>
          <w:p w14:paraId="44B85DE0"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1-3</w:t>
            </w:r>
          </w:p>
        </w:tc>
      </w:tr>
      <w:tr w:rsidR="00BD393B" w:rsidRPr="00057885" w14:paraId="2F63E567" w14:textId="77777777" w:rsidTr="00E03D40">
        <w:tc>
          <w:tcPr>
            <w:tcW w:w="4537" w:type="dxa"/>
            <w:tcBorders>
              <w:top w:val="single" w:sz="4" w:space="0" w:color="auto"/>
              <w:left w:val="single" w:sz="4" w:space="0" w:color="auto"/>
              <w:bottom w:val="single" w:sz="4" w:space="0" w:color="auto"/>
              <w:right w:val="single" w:sz="4" w:space="0" w:color="auto"/>
            </w:tcBorders>
          </w:tcPr>
          <w:p w14:paraId="55DBB585" w14:textId="77777777" w:rsidR="00BD393B" w:rsidRPr="00057885" w:rsidRDefault="00BD393B" w:rsidP="001C6A28">
            <w:pPr>
              <w:spacing w:after="0" w:line="240" w:lineRule="auto"/>
              <w:rPr>
                <w:rFonts w:ascii="Times New Roman" w:hAnsi="Times New Roman"/>
                <w:sz w:val="24"/>
                <w:szCs w:val="24"/>
              </w:rPr>
            </w:pPr>
            <w:r>
              <w:rPr>
                <w:rFonts w:ascii="Times New Roman" w:hAnsi="Times New Roman"/>
                <w:sz w:val="24"/>
                <w:szCs w:val="24"/>
              </w:rPr>
              <w:t>1. Первая Мировая война</w:t>
            </w:r>
          </w:p>
        </w:tc>
        <w:tc>
          <w:tcPr>
            <w:tcW w:w="7229" w:type="dxa"/>
            <w:tcBorders>
              <w:top w:val="single" w:sz="4" w:space="0" w:color="auto"/>
              <w:left w:val="single" w:sz="4" w:space="0" w:color="auto"/>
              <w:bottom w:val="single" w:sz="4" w:space="0" w:color="auto"/>
              <w:right w:val="single" w:sz="4" w:space="0" w:color="auto"/>
            </w:tcBorders>
          </w:tcPr>
          <w:p w14:paraId="68CF87A8" w14:textId="77777777" w:rsidR="00BD393B" w:rsidRPr="00057885" w:rsidRDefault="00BD393B" w:rsidP="001C6A28">
            <w:pPr>
              <w:pStyle w:val="ab"/>
              <w:spacing w:line="240" w:lineRule="auto"/>
              <w:rPr>
                <w:rFonts w:ascii="Times New Roman" w:hAnsi="Times New Roman"/>
                <w:sz w:val="24"/>
                <w:szCs w:val="24"/>
              </w:rPr>
            </w:pPr>
            <w:r w:rsidRPr="003C3463">
              <w:rPr>
                <w:rFonts w:ascii="Times New Roman" w:hAnsi="Times New Roman" w:cs="Times New Roman"/>
                <w:sz w:val="24"/>
                <w:szCs w:val="24"/>
              </w:rPr>
              <w:t>Первая мировая война (1914-1918) – ее характер, основные этапы в различных регионах мира. Крушение четырех мировых империй – Российской, Австро-Венгерской, Османской, Германской. Последствия этого крушения.</w:t>
            </w:r>
            <w:r>
              <w:rPr>
                <w:rFonts w:ascii="Times New Roman" w:hAnsi="Times New Roman" w:cs="Times New Roman"/>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7C9417C9"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24" w:type="dxa"/>
            <w:gridSpan w:val="3"/>
            <w:tcBorders>
              <w:top w:val="single" w:sz="4" w:space="0" w:color="auto"/>
              <w:left w:val="single" w:sz="4" w:space="0" w:color="auto"/>
              <w:bottom w:val="single" w:sz="4" w:space="0" w:color="auto"/>
              <w:right w:val="single" w:sz="4" w:space="0" w:color="auto"/>
            </w:tcBorders>
          </w:tcPr>
          <w:p w14:paraId="58617F77"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5C5BD545" w14:textId="77777777" w:rsidTr="00E03D40">
        <w:tc>
          <w:tcPr>
            <w:tcW w:w="4537" w:type="dxa"/>
            <w:tcBorders>
              <w:top w:val="single" w:sz="4" w:space="0" w:color="auto"/>
              <w:left w:val="single" w:sz="4" w:space="0" w:color="auto"/>
              <w:bottom w:val="single" w:sz="4" w:space="0" w:color="auto"/>
              <w:right w:val="single" w:sz="4" w:space="0" w:color="auto"/>
            </w:tcBorders>
          </w:tcPr>
          <w:p w14:paraId="26646CD9" w14:textId="77777777" w:rsidR="00BD393B" w:rsidRPr="00057885" w:rsidRDefault="00BD393B" w:rsidP="001C6A28">
            <w:pPr>
              <w:spacing w:after="0" w:line="240" w:lineRule="auto"/>
              <w:rPr>
                <w:rFonts w:ascii="Times New Roman" w:hAnsi="Times New Roman"/>
                <w:bCs/>
                <w:iCs/>
                <w:sz w:val="24"/>
                <w:szCs w:val="24"/>
              </w:rPr>
            </w:pPr>
            <w:r>
              <w:rPr>
                <w:rFonts w:ascii="Times New Roman" w:hAnsi="Times New Roman"/>
                <w:bCs/>
                <w:iCs/>
                <w:sz w:val="24"/>
                <w:szCs w:val="24"/>
              </w:rPr>
              <w:t>2. Февральская революция в России. От Февраля к Октябрю.</w:t>
            </w:r>
          </w:p>
        </w:tc>
        <w:tc>
          <w:tcPr>
            <w:tcW w:w="7229" w:type="dxa"/>
            <w:tcBorders>
              <w:top w:val="single" w:sz="4" w:space="0" w:color="auto"/>
              <w:left w:val="single" w:sz="4" w:space="0" w:color="auto"/>
              <w:bottom w:val="single" w:sz="4" w:space="0" w:color="auto"/>
              <w:right w:val="single" w:sz="4" w:space="0" w:color="auto"/>
            </w:tcBorders>
          </w:tcPr>
          <w:p w14:paraId="75B07ECB" w14:textId="77777777" w:rsidR="00BD393B" w:rsidRPr="00057885" w:rsidRDefault="00BD393B" w:rsidP="001C6A28">
            <w:pPr>
              <w:spacing w:after="0" w:line="240" w:lineRule="auto"/>
              <w:rPr>
                <w:rFonts w:ascii="Times New Roman" w:hAnsi="Times New Roman"/>
                <w:sz w:val="24"/>
                <w:szCs w:val="24"/>
              </w:rPr>
            </w:pPr>
            <w:r w:rsidRPr="003C3463">
              <w:rPr>
                <w:rFonts w:ascii="Times New Roman" w:hAnsi="Times New Roman"/>
                <w:sz w:val="24"/>
                <w:szCs w:val="24"/>
              </w:rPr>
              <w:t xml:space="preserve">Общеполитический и хозяйственный кризис в России в начале 1917 года: канун Февральской революции. Падение самодержавия. Временное правительство. Советы рабочих и солдатских депутатов. Кризис праволиберальных партий. Земельный вопрос. </w:t>
            </w:r>
            <w:r w:rsidRPr="003C3463">
              <w:rPr>
                <w:rFonts w:ascii="Times New Roman" w:hAnsi="Times New Roman"/>
                <w:sz w:val="24"/>
                <w:szCs w:val="24"/>
              </w:rPr>
              <w:lastRenderedPageBreak/>
              <w:t xml:space="preserve">Большевистская партия, ее ориентация на дальнейшее развитие революции. В.И.Ленин: политический портрет и деятельность после возвращения в Россию из эмиграции. Современники и историки о проблемах русской революции 1917 </w:t>
            </w:r>
            <w:proofErr w:type="spellStart"/>
            <w:r w:rsidRPr="003C3463">
              <w:rPr>
                <w:rFonts w:ascii="Times New Roman" w:hAnsi="Times New Roman"/>
                <w:sz w:val="24"/>
                <w:szCs w:val="24"/>
              </w:rPr>
              <w:t>года.Положение</w:t>
            </w:r>
            <w:proofErr w:type="spellEnd"/>
            <w:r w:rsidRPr="003C3463">
              <w:rPr>
                <w:rFonts w:ascii="Times New Roman" w:hAnsi="Times New Roman"/>
                <w:sz w:val="24"/>
                <w:szCs w:val="24"/>
              </w:rPr>
              <w:t xml:space="preserve"> на фронтах мировой войны. События июля 1917 г. в России. Идея военной диктатуры. Мятеж </w:t>
            </w:r>
            <w:proofErr w:type="spellStart"/>
            <w:r w:rsidRPr="003C3463">
              <w:rPr>
                <w:rFonts w:ascii="Times New Roman" w:hAnsi="Times New Roman"/>
                <w:sz w:val="24"/>
                <w:szCs w:val="24"/>
              </w:rPr>
              <w:t>П.Корнилова.Рост</w:t>
            </w:r>
            <w:proofErr w:type="spellEnd"/>
            <w:r w:rsidRPr="003C3463">
              <w:rPr>
                <w:rFonts w:ascii="Times New Roman" w:hAnsi="Times New Roman"/>
                <w:sz w:val="24"/>
                <w:szCs w:val="24"/>
              </w:rPr>
              <w:t xml:space="preserve"> популярности большевиков осенью 1917 г.</w:t>
            </w:r>
          </w:p>
        </w:tc>
        <w:tc>
          <w:tcPr>
            <w:tcW w:w="1559" w:type="dxa"/>
            <w:gridSpan w:val="2"/>
            <w:tcBorders>
              <w:top w:val="single" w:sz="4" w:space="0" w:color="auto"/>
              <w:left w:val="single" w:sz="4" w:space="0" w:color="auto"/>
              <w:bottom w:val="single" w:sz="4" w:space="0" w:color="auto"/>
              <w:right w:val="single" w:sz="4" w:space="0" w:color="auto"/>
            </w:tcBorders>
          </w:tcPr>
          <w:p w14:paraId="0EFD3A45"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424" w:type="dxa"/>
            <w:gridSpan w:val="3"/>
            <w:tcBorders>
              <w:top w:val="single" w:sz="4" w:space="0" w:color="auto"/>
              <w:left w:val="single" w:sz="4" w:space="0" w:color="auto"/>
              <w:bottom w:val="single" w:sz="4" w:space="0" w:color="auto"/>
              <w:right w:val="single" w:sz="4" w:space="0" w:color="auto"/>
            </w:tcBorders>
          </w:tcPr>
          <w:p w14:paraId="23B11ABF"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1-3</w:t>
            </w:r>
          </w:p>
        </w:tc>
      </w:tr>
      <w:tr w:rsidR="00BD393B" w:rsidRPr="00057885" w14:paraId="1D94BE1E" w14:textId="77777777" w:rsidTr="00E03D40">
        <w:trPr>
          <w:trHeight w:val="675"/>
        </w:trPr>
        <w:tc>
          <w:tcPr>
            <w:tcW w:w="4537" w:type="dxa"/>
            <w:tcBorders>
              <w:top w:val="single" w:sz="4" w:space="0" w:color="auto"/>
              <w:left w:val="single" w:sz="4" w:space="0" w:color="auto"/>
              <w:bottom w:val="single" w:sz="4" w:space="0" w:color="auto"/>
              <w:right w:val="single" w:sz="4" w:space="0" w:color="auto"/>
            </w:tcBorders>
          </w:tcPr>
          <w:p w14:paraId="4A11A7A2" w14:textId="77777777" w:rsidR="00BD393B" w:rsidRPr="00992F76" w:rsidRDefault="00BD393B" w:rsidP="001C6A28">
            <w:pPr>
              <w:pStyle w:val="ae"/>
              <w:numPr>
                <w:ilvl w:val="0"/>
                <w:numId w:val="39"/>
              </w:numPr>
              <w:spacing w:after="0" w:line="240" w:lineRule="auto"/>
              <w:rPr>
                <w:rFonts w:ascii="Times New Roman" w:hAnsi="Times New Roman"/>
                <w:bCs/>
                <w:iCs/>
                <w:sz w:val="24"/>
                <w:szCs w:val="24"/>
              </w:rPr>
            </w:pPr>
            <w:r>
              <w:rPr>
                <w:rFonts w:ascii="Times New Roman" w:hAnsi="Times New Roman"/>
                <w:bCs/>
                <w:iCs/>
                <w:sz w:val="24"/>
                <w:szCs w:val="24"/>
              </w:rPr>
              <w:t>Октябрьская революция и Гражданская война</w:t>
            </w:r>
            <w:r w:rsidRPr="00992F76">
              <w:rPr>
                <w:rFonts w:ascii="Times New Roman" w:hAnsi="Times New Roman"/>
                <w:bCs/>
                <w:iCs/>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2258DD73" w14:textId="77777777" w:rsidR="00BD393B" w:rsidRPr="00C46A04"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Вооруженное восстание</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Октябе</w:t>
            </w:r>
            <w:proofErr w:type="spellEnd"/>
            <w:r w:rsidRPr="003C3463">
              <w:rPr>
                <w:rFonts w:ascii="Times New Roman" w:hAnsi="Times New Roman" w:cs="Times New Roman"/>
                <w:sz w:val="24"/>
                <w:szCs w:val="24"/>
              </w:rPr>
              <w:t>. Советская власть и ее первые декреты.</w:t>
            </w:r>
            <w:r>
              <w:rPr>
                <w:rFonts w:ascii="Times New Roman" w:hAnsi="Times New Roman" w:cs="Times New Roman"/>
                <w:sz w:val="24"/>
                <w:szCs w:val="24"/>
              </w:rPr>
              <w:t xml:space="preserve"> Начало Гражданской войны и ее причины.</w:t>
            </w:r>
          </w:p>
        </w:tc>
        <w:tc>
          <w:tcPr>
            <w:tcW w:w="1559" w:type="dxa"/>
            <w:gridSpan w:val="2"/>
            <w:tcBorders>
              <w:top w:val="single" w:sz="4" w:space="0" w:color="auto"/>
              <w:left w:val="single" w:sz="4" w:space="0" w:color="auto"/>
              <w:bottom w:val="single" w:sz="4" w:space="0" w:color="auto"/>
              <w:right w:val="single" w:sz="4" w:space="0" w:color="auto"/>
            </w:tcBorders>
          </w:tcPr>
          <w:p w14:paraId="46345853"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24" w:type="dxa"/>
            <w:gridSpan w:val="3"/>
            <w:tcBorders>
              <w:top w:val="single" w:sz="4" w:space="0" w:color="auto"/>
              <w:left w:val="single" w:sz="4" w:space="0" w:color="auto"/>
              <w:bottom w:val="single" w:sz="4" w:space="0" w:color="auto"/>
              <w:right w:val="single" w:sz="4" w:space="0" w:color="auto"/>
            </w:tcBorders>
          </w:tcPr>
          <w:p w14:paraId="612D2FEF"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2-3</w:t>
            </w:r>
          </w:p>
        </w:tc>
      </w:tr>
      <w:tr w:rsidR="00BD393B" w:rsidRPr="00057885" w14:paraId="2F905EDE" w14:textId="77777777" w:rsidTr="00E03D40">
        <w:trPr>
          <w:trHeight w:val="150"/>
        </w:trPr>
        <w:tc>
          <w:tcPr>
            <w:tcW w:w="4537" w:type="dxa"/>
            <w:tcBorders>
              <w:top w:val="single" w:sz="4" w:space="0" w:color="auto"/>
              <w:left w:val="single" w:sz="4" w:space="0" w:color="auto"/>
              <w:bottom w:val="single" w:sz="4" w:space="0" w:color="auto"/>
              <w:right w:val="single" w:sz="4" w:space="0" w:color="auto"/>
            </w:tcBorders>
          </w:tcPr>
          <w:p w14:paraId="6E4E33A7" w14:textId="77777777" w:rsidR="00BD393B" w:rsidRPr="00992F76" w:rsidRDefault="00BD393B" w:rsidP="001C6A28">
            <w:pPr>
              <w:pStyle w:val="ae"/>
              <w:numPr>
                <w:ilvl w:val="0"/>
                <w:numId w:val="39"/>
              </w:numPr>
              <w:spacing w:after="0" w:line="240" w:lineRule="auto"/>
              <w:rPr>
                <w:rFonts w:ascii="Times New Roman" w:hAnsi="Times New Roman"/>
                <w:bCs/>
                <w:iCs/>
                <w:sz w:val="24"/>
                <w:szCs w:val="24"/>
              </w:rPr>
            </w:pPr>
            <w:r>
              <w:rPr>
                <w:rFonts w:ascii="Times New Roman" w:hAnsi="Times New Roman"/>
                <w:bCs/>
                <w:iCs/>
                <w:sz w:val="24"/>
                <w:szCs w:val="24"/>
              </w:rPr>
              <w:t>Версальско-Вашингтонская система.</w:t>
            </w:r>
          </w:p>
        </w:tc>
        <w:tc>
          <w:tcPr>
            <w:tcW w:w="7229" w:type="dxa"/>
            <w:tcBorders>
              <w:top w:val="single" w:sz="4" w:space="0" w:color="auto"/>
              <w:left w:val="single" w:sz="4" w:space="0" w:color="auto"/>
              <w:bottom w:val="single" w:sz="4" w:space="0" w:color="auto"/>
              <w:right w:val="single" w:sz="4" w:space="0" w:color="auto"/>
            </w:tcBorders>
          </w:tcPr>
          <w:p w14:paraId="492074B2" w14:textId="77777777" w:rsidR="00BD393B" w:rsidRPr="00C46A04"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Версальско-Вашингтонская система регулирования международных отношений в период между двумя мировыми войнами. От Вены (1915) до Версаля (1922): аспекты коллективной безопасности. Основные этапы и принципы политики «баланса сил» в системе общечеловеческих ценностей индустриального общества. Место</w:t>
            </w:r>
            <w:r w:rsidR="00C46A04">
              <w:rPr>
                <w:rFonts w:ascii="Times New Roman" w:hAnsi="Times New Roman" w:cs="Times New Roman"/>
                <w:sz w:val="24"/>
                <w:szCs w:val="24"/>
              </w:rPr>
              <w:t xml:space="preserve"> России в общемировом процессе.</w:t>
            </w:r>
          </w:p>
        </w:tc>
        <w:tc>
          <w:tcPr>
            <w:tcW w:w="1559" w:type="dxa"/>
            <w:gridSpan w:val="2"/>
            <w:tcBorders>
              <w:top w:val="single" w:sz="4" w:space="0" w:color="auto"/>
              <w:left w:val="single" w:sz="4" w:space="0" w:color="auto"/>
              <w:bottom w:val="single" w:sz="4" w:space="0" w:color="auto"/>
              <w:right w:val="single" w:sz="4" w:space="0" w:color="auto"/>
            </w:tcBorders>
          </w:tcPr>
          <w:p w14:paraId="7D29A135"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24" w:type="dxa"/>
            <w:gridSpan w:val="3"/>
            <w:tcBorders>
              <w:top w:val="single" w:sz="4" w:space="0" w:color="auto"/>
              <w:left w:val="single" w:sz="4" w:space="0" w:color="auto"/>
              <w:bottom w:val="single" w:sz="4" w:space="0" w:color="auto"/>
              <w:right w:val="single" w:sz="4" w:space="0" w:color="auto"/>
            </w:tcBorders>
          </w:tcPr>
          <w:p w14:paraId="411A7892"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5C21E8CD" w14:textId="77777777" w:rsidTr="00E03D40">
        <w:trPr>
          <w:trHeight w:val="150"/>
        </w:trPr>
        <w:tc>
          <w:tcPr>
            <w:tcW w:w="4537" w:type="dxa"/>
            <w:tcBorders>
              <w:top w:val="single" w:sz="4" w:space="0" w:color="auto"/>
              <w:left w:val="single" w:sz="4" w:space="0" w:color="auto"/>
              <w:bottom w:val="single" w:sz="4" w:space="0" w:color="auto"/>
              <w:right w:val="single" w:sz="4" w:space="0" w:color="auto"/>
            </w:tcBorders>
          </w:tcPr>
          <w:p w14:paraId="50943EB8"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6236EB0A"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6FE3C26F" w14:textId="77777777" w:rsidR="00BD393B" w:rsidRPr="00C46A04" w:rsidRDefault="00BD393B" w:rsidP="001C6A28">
            <w:pPr>
              <w:spacing w:after="0" w:line="240" w:lineRule="auto"/>
              <w:rPr>
                <w:rFonts w:ascii="Times New Roman" w:hAnsi="Times New Roman"/>
                <w:sz w:val="24"/>
                <w:szCs w:val="24"/>
              </w:rPr>
            </w:pPr>
            <w:r w:rsidRPr="00057885">
              <w:rPr>
                <w:rFonts w:ascii="Times New Roman" w:hAnsi="Times New Roman"/>
                <w:sz w:val="24"/>
                <w:szCs w:val="24"/>
              </w:rPr>
              <w:t>Подготовка  индивидуальных сообщений к семинар</w:t>
            </w:r>
            <w:r>
              <w:rPr>
                <w:rFonts w:ascii="Times New Roman" w:hAnsi="Times New Roman"/>
                <w:sz w:val="24"/>
                <w:szCs w:val="24"/>
              </w:rPr>
              <w:t>ам</w:t>
            </w:r>
            <w:r w:rsidRPr="00057885">
              <w:rPr>
                <w:rFonts w:ascii="Times New Roman" w:hAnsi="Times New Roman"/>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0FA71A6F" w14:textId="77777777" w:rsidR="00BD393B" w:rsidRPr="00057885" w:rsidRDefault="001B3308"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24" w:type="dxa"/>
            <w:gridSpan w:val="3"/>
            <w:tcBorders>
              <w:top w:val="single" w:sz="4" w:space="0" w:color="auto"/>
              <w:left w:val="single" w:sz="4" w:space="0" w:color="auto"/>
              <w:bottom w:val="single" w:sz="4" w:space="0" w:color="auto"/>
              <w:right w:val="single" w:sz="4" w:space="0" w:color="auto"/>
            </w:tcBorders>
          </w:tcPr>
          <w:p w14:paraId="18ADBC6A"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5C5103C9" w14:textId="77777777" w:rsidTr="00C46A04">
        <w:trPr>
          <w:trHeight w:val="615"/>
        </w:trPr>
        <w:tc>
          <w:tcPr>
            <w:tcW w:w="4537" w:type="dxa"/>
            <w:tcBorders>
              <w:top w:val="single" w:sz="4" w:space="0" w:color="auto"/>
              <w:left w:val="single" w:sz="4" w:space="0" w:color="auto"/>
              <w:bottom w:val="single" w:sz="4" w:space="0" w:color="auto"/>
              <w:right w:val="single" w:sz="4" w:space="0" w:color="auto"/>
            </w:tcBorders>
          </w:tcPr>
          <w:p w14:paraId="1BECE674"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IV</w:t>
            </w:r>
            <w:r w:rsidRPr="00057885">
              <w:rPr>
                <w:rFonts w:ascii="Times New Roman" w:hAnsi="Times New Roman"/>
                <w:b/>
                <w:sz w:val="24"/>
                <w:szCs w:val="24"/>
              </w:rPr>
              <w:t xml:space="preserve"> Раздел. </w:t>
            </w:r>
            <w:r>
              <w:rPr>
                <w:rFonts w:ascii="Times New Roman" w:hAnsi="Times New Roman"/>
                <w:b/>
                <w:sz w:val="24"/>
                <w:szCs w:val="24"/>
              </w:rPr>
              <w:t>Страны Запада между двумя мировыми войнами.</w:t>
            </w:r>
          </w:p>
        </w:tc>
        <w:tc>
          <w:tcPr>
            <w:tcW w:w="7235" w:type="dxa"/>
            <w:gridSpan w:val="2"/>
            <w:tcBorders>
              <w:top w:val="single" w:sz="4" w:space="0" w:color="auto"/>
              <w:left w:val="single" w:sz="4" w:space="0" w:color="auto"/>
              <w:bottom w:val="single" w:sz="4" w:space="0" w:color="auto"/>
              <w:right w:val="single" w:sz="4" w:space="0" w:color="auto"/>
            </w:tcBorders>
          </w:tcPr>
          <w:p w14:paraId="6A51ABC8"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A3807F9"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3296C003"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2-3</w:t>
            </w:r>
          </w:p>
        </w:tc>
      </w:tr>
      <w:tr w:rsidR="00BD393B" w:rsidRPr="00057885" w14:paraId="095982E4" w14:textId="77777777" w:rsidTr="00E03D40">
        <w:trPr>
          <w:gridAfter w:val="1"/>
          <w:wAfter w:w="6" w:type="dxa"/>
          <w:trHeight w:val="750"/>
        </w:trPr>
        <w:tc>
          <w:tcPr>
            <w:tcW w:w="4537" w:type="dxa"/>
            <w:tcBorders>
              <w:top w:val="single" w:sz="4" w:space="0" w:color="auto"/>
              <w:left w:val="single" w:sz="4" w:space="0" w:color="auto"/>
              <w:bottom w:val="single" w:sz="4" w:space="0" w:color="auto"/>
              <w:right w:val="single" w:sz="4" w:space="0" w:color="auto"/>
            </w:tcBorders>
          </w:tcPr>
          <w:p w14:paraId="2B0B27EA" w14:textId="77777777" w:rsidR="00BD393B" w:rsidRPr="001213AF" w:rsidRDefault="00BD393B" w:rsidP="001C6A28">
            <w:pPr>
              <w:spacing w:after="0" w:line="240" w:lineRule="auto"/>
              <w:rPr>
                <w:rFonts w:ascii="Times New Roman" w:hAnsi="Times New Roman"/>
                <w:sz w:val="24"/>
                <w:szCs w:val="24"/>
              </w:rPr>
            </w:pPr>
            <w:r w:rsidRPr="001213AF">
              <w:rPr>
                <w:rFonts w:ascii="Times New Roman" w:hAnsi="Times New Roman"/>
                <w:sz w:val="24"/>
                <w:szCs w:val="24"/>
              </w:rPr>
              <w:t>Страны Запада между двумя мировыми войнами.</w:t>
            </w:r>
          </w:p>
        </w:tc>
        <w:tc>
          <w:tcPr>
            <w:tcW w:w="7229" w:type="dxa"/>
            <w:tcBorders>
              <w:top w:val="single" w:sz="4" w:space="0" w:color="auto"/>
              <w:left w:val="single" w:sz="4" w:space="0" w:color="auto"/>
              <w:bottom w:val="single" w:sz="4" w:space="0" w:color="auto"/>
              <w:right w:val="single" w:sz="4" w:space="0" w:color="auto"/>
            </w:tcBorders>
          </w:tcPr>
          <w:p w14:paraId="6606F314" w14:textId="77777777" w:rsidR="00BD393B" w:rsidRPr="00057885" w:rsidRDefault="00BD393B" w:rsidP="001C6A28">
            <w:pPr>
              <w:spacing w:after="0" w:line="240" w:lineRule="auto"/>
              <w:jc w:val="both"/>
              <w:rPr>
                <w:rFonts w:ascii="Times New Roman" w:hAnsi="Times New Roman"/>
                <w:sz w:val="24"/>
                <w:szCs w:val="24"/>
              </w:rPr>
            </w:pPr>
            <w:r w:rsidRPr="003C3463">
              <w:rPr>
                <w:rFonts w:ascii="Times New Roman" w:hAnsi="Times New Roman"/>
                <w:sz w:val="24"/>
                <w:szCs w:val="24"/>
              </w:rPr>
              <w:t xml:space="preserve"> Европа между двумя мировыми войнами. От революций к стабилизации (1918-1929). «Теория империализма» и ее выводы. Экономический кризис (1929-1933) и выход из него стран Европы и Америки. Модернизация и либеральный реформизм в Великобритании, США, Франции, странах Северной Европы. Формирование фашистских режимов. Тоталитаризм как явление м</w:t>
            </w:r>
            <w:r w:rsidR="00C46A04">
              <w:rPr>
                <w:rFonts w:ascii="Times New Roman" w:hAnsi="Times New Roman"/>
                <w:sz w:val="24"/>
                <w:szCs w:val="24"/>
              </w:rPr>
              <w:t>ирового масштаба. Его признаки.</w:t>
            </w:r>
          </w:p>
        </w:tc>
        <w:tc>
          <w:tcPr>
            <w:tcW w:w="1559" w:type="dxa"/>
            <w:gridSpan w:val="2"/>
            <w:tcBorders>
              <w:top w:val="single" w:sz="4" w:space="0" w:color="auto"/>
              <w:left w:val="single" w:sz="4" w:space="0" w:color="auto"/>
              <w:bottom w:val="single" w:sz="4" w:space="0" w:color="auto"/>
              <w:right w:val="single" w:sz="4" w:space="0" w:color="auto"/>
            </w:tcBorders>
          </w:tcPr>
          <w:p w14:paraId="33A83383"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3</w:t>
            </w:r>
          </w:p>
          <w:p w14:paraId="56CCFBFC" w14:textId="77777777" w:rsidR="00BD393B" w:rsidRPr="00057885" w:rsidRDefault="00BD393B" w:rsidP="001C6A28">
            <w:pPr>
              <w:spacing w:after="0" w:line="240" w:lineRule="auto"/>
              <w:jc w:val="center"/>
              <w:rPr>
                <w:rFonts w:ascii="Times New Roman" w:hAnsi="Times New Roman"/>
                <w:sz w:val="24"/>
                <w:szCs w:val="24"/>
              </w:rPr>
            </w:pPr>
          </w:p>
          <w:p w14:paraId="10EBD2C2" w14:textId="77777777" w:rsidR="00BD393B" w:rsidRPr="00057885" w:rsidRDefault="00BD393B" w:rsidP="001C6A28">
            <w:pPr>
              <w:spacing w:after="0" w:line="240" w:lineRule="auto"/>
              <w:jc w:val="center"/>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420118A5"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p w14:paraId="3F1B4650" w14:textId="77777777" w:rsidR="00BD393B" w:rsidRPr="00057885" w:rsidRDefault="00BD393B" w:rsidP="001C6A28">
            <w:pPr>
              <w:spacing w:after="0" w:line="240" w:lineRule="auto"/>
              <w:jc w:val="center"/>
              <w:rPr>
                <w:rFonts w:ascii="Times New Roman" w:hAnsi="Times New Roman"/>
                <w:bCs/>
                <w:iCs/>
                <w:sz w:val="24"/>
                <w:szCs w:val="24"/>
              </w:rPr>
            </w:pPr>
          </w:p>
          <w:p w14:paraId="146532C6" w14:textId="77777777" w:rsidR="00BD393B" w:rsidRPr="00057885" w:rsidRDefault="00BD393B" w:rsidP="001C6A28">
            <w:pPr>
              <w:spacing w:after="0" w:line="240" w:lineRule="auto"/>
              <w:jc w:val="center"/>
              <w:rPr>
                <w:rFonts w:ascii="Times New Roman" w:hAnsi="Times New Roman"/>
                <w:bCs/>
                <w:iCs/>
                <w:sz w:val="24"/>
                <w:szCs w:val="24"/>
              </w:rPr>
            </w:pPr>
          </w:p>
        </w:tc>
      </w:tr>
      <w:tr w:rsidR="00BD393B" w:rsidRPr="00057885" w14:paraId="7817CD6C" w14:textId="77777777" w:rsidTr="00C46A04">
        <w:trPr>
          <w:gridAfter w:val="1"/>
          <w:wAfter w:w="6" w:type="dxa"/>
          <w:trHeight w:val="309"/>
        </w:trPr>
        <w:tc>
          <w:tcPr>
            <w:tcW w:w="4537" w:type="dxa"/>
            <w:tcBorders>
              <w:top w:val="single" w:sz="4" w:space="0" w:color="auto"/>
              <w:left w:val="single" w:sz="4" w:space="0" w:color="auto"/>
              <w:bottom w:val="single" w:sz="4" w:space="0" w:color="auto"/>
              <w:right w:val="single" w:sz="4" w:space="0" w:color="auto"/>
            </w:tcBorders>
          </w:tcPr>
          <w:p w14:paraId="49FF17B4"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5A3D3B0B" w14:textId="77777777" w:rsidR="00BD393B" w:rsidRPr="00057885" w:rsidRDefault="00BD393B" w:rsidP="001C6A28">
            <w:pPr>
              <w:spacing w:after="0" w:line="240" w:lineRule="auto"/>
              <w:rPr>
                <w:rFonts w:ascii="Times New Roman" w:hAnsi="Times New Roman"/>
                <w:sz w:val="24"/>
                <w:szCs w:val="24"/>
              </w:rPr>
            </w:pPr>
            <w:r w:rsidRPr="00057885">
              <w:rPr>
                <w:rFonts w:ascii="Times New Roman" w:hAnsi="Times New Roman"/>
                <w:i/>
                <w:sz w:val="24"/>
                <w:szCs w:val="24"/>
              </w:rPr>
              <w:t>Самостоятельная работа:</w:t>
            </w:r>
            <w:r w:rsidRPr="00057885">
              <w:rPr>
                <w:rFonts w:ascii="Times New Roman" w:hAnsi="Times New Roman"/>
                <w:sz w:val="24"/>
                <w:szCs w:val="24"/>
              </w:rPr>
              <w:t xml:space="preserve"> </w:t>
            </w:r>
            <w:r>
              <w:rPr>
                <w:rFonts w:ascii="Times New Roman" w:hAnsi="Times New Roman"/>
                <w:sz w:val="24"/>
                <w:szCs w:val="24"/>
              </w:rPr>
              <w:t>Подготовка сообщений к семинару.</w:t>
            </w:r>
          </w:p>
        </w:tc>
        <w:tc>
          <w:tcPr>
            <w:tcW w:w="1559" w:type="dxa"/>
            <w:gridSpan w:val="2"/>
            <w:tcBorders>
              <w:top w:val="single" w:sz="4" w:space="0" w:color="auto"/>
              <w:left w:val="single" w:sz="4" w:space="0" w:color="auto"/>
              <w:bottom w:val="single" w:sz="4" w:space="0" w:color="auto"/>
              <w:right w:val="single" w:sz="4" w:space="0" w:color="auto"/>
            </w:tcBorders>
          </w:tcPr>
          <w:p w14:paraId="7A0EE8FD"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290D2381"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51AFBF70" w14:textId="77777777" w:rsidTr="00E03D40">
        <w:trPr>
          <w:gridAfter w:val="1"/>
          <w:wAfter w:w="6" w:type="dxa"/>
          <w:trHeight w:val="465"/>
        </w:trPr>
        <w:tc>
          <w:tcPr>
            <w:tcW w:w="4537" w:type="dxa"/>
            <w:tcBorders>
              <w:top w:val="single" w:sz="4" w:space="0" w:color="auto"/>
              <w:left w:val="single" w:sz="4" w:space="0" w:color="auto"/>
              <w:bottom w:val="single" w:sz="4" w:space="0" w:color="auto"/>
              <w:right w:val="single" w:sz="4" w:space="0" w:color="auto"/>
            </w:tcBorders>
          </w:tcPr>
          <w:p w14:paraId="4430A5F7"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V</w:t>
            </w:r>
            <w:r w:rsidRPr="00057885">
              <w:rPr>
                <w:rFonts w:ascii="Times New Roman" w:hAnsi="Times New Roman"/>
                <w:b/>
                <w:sz w:val="24"/>
                <w:szCs w:val="24"/>
              </w:rPr>
              <w:t xml:space="preserve"> </w:t>
            </w:r>
            <w:proofErr w:type="spellStart"/>
            <w:r w:rsidRPr="00057885">
              <w:rPr>
                <w:rFonts w:ascii="Times New Roman" w:hAnsi="Times New Roman"/>
                <w:b/>
                <w:sz w:val="24"/>
                <w:szCs w:val="24"/>
              </w:rPr>
              <w:t>Раздел.</w:t>
            </w:r>
            <w:r>
              <w:rPr>
                <w:rFonts w:ascii="Times New Roman" w:hAnsi="Times New Roman"/>
                <w:b/>
                <w:sz w:val="24"/>
                <w:szCs w:val="24"/>
              </w:rPr>
              <w:t>Россия</w:t>
            </w:r>
            <w:proofErr w:type="spellEnd"/>
            <w:r>
              <w:rPr>
                <w:rFonts w:ascii="Times New Roman" w:hAnsi="Times New Roman"/>
                <w:b/>
                <w:sz w:val="24"/>
                <w:szCs w:val="24"/>
              </w:rPr>
              <w:t xml:space="preserve"> и СССР в 1918-1941 гг.</w:t>
            </w:r>
          </w:p>
        </w:tc>
        <w:tc>
          <w:tcPr>
            <w:tcW w:w="7229" w:type="dxa"/>
            <w:tcBorders>
              <w:top w:val="single" w:sz="4" w:space="0" w:color="auto"/>
              <w:left w:val="single" w:sz="4" w:space="0" w:color="auto"/>
              <w:bottom w:val="single" w:sz="4" w:space="0" w:color="auto"/>
              <w:right w:val="single" w:sz="4" w:space="0" w:color="auto"/>
            </w:tcBorders>
          </w:tcPr>
          <w:p w14:paraId="195BC6C8"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0E59628" w14:textId="77777777" w:rsidR="00BD393B" w:rsidRPr="00C46A04"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gridSpan w:val="2"/>
            <w:tcBorders>
              <w:top w:val="single" w:sz="4" w:space="0" w:color="auto"/>
              <w:left w:val="single" w:sz="4" w:space="0" w:color="auto"/>
              <w:bottom w:val="single" w:sz="4" w:space="0" w:color="auto"/>
              <w:right w:val="single" w:sz="4" w:space="0" w:color="auto"/>
            </w:tcBorders>
          </w:tcPr>
          <w:p w14:paraId="32BE82E1" w14:textId="77777777" w:rsidR="00BD393B" w:rsidRPr="00057885" w:rsidRDefault="00BD393B" w:rsidP="001C6A28">
            <w:pPr>
              <w:spacing w:after="0" w:line="240" w:lineRule="auto"/>
              <w:jc w:val="center"/>
              <w:rPr>
                <w:rFonts w:ascii="Times New Roman" w:hAnsi="Times New Roman"/>
                <w:b/>
                <w:bCs/>
                <w:iCs/>
                <w:sz w:val="24"/>
                <w:szCs w:val="24"/>
              </w:rPr>
            </w:pPr>
            <w:r>
              <w:rPr>
                <w:rFonts w:ascii="Times New Roman" w:hAnsi="Times New Roman"/>
                <w:b/>
                <w:bCs/>
                <w:iCs/>
                <w:sz w:val="24"/>
                <w:szCs w:val="24"/>
              </w:rPr>
              <w:t>2-3</w:t>
            </w:r>
          </w:p>
        </w:tc>
      </w:tr>
      <w:tr w:rsidR="00BD393B" w:rsidRPr="00057885" w14:paraId="572F7D48" w14:textId="77777777" w:rsidTr="00E03D40">
        <w:trPr>
          <w:gridAfter w:val="1"/>
          <w:wAfter w:w="6" w:type="dxa"/>
          <w:trHeight w:val="150"/>
        </w:trPr>
        <w:tc>
          <w:tcPr>
            <w:tcW w:w="4537" w:type="dxa"/>
            <w:tcBorders>
              <w:top w:val="single" w:sz="4" w:space="0" w:color="auto"/>
              <w:left w:val="single" w:sz="4" w:space="0" w:color="auto"/>
              <w:bottom w:val="single" w:sz="4" w:space="0" w:color="auto"/>
              <w:right w:val="single" w:sz="4" w:space="0" w:color="auto"/>
            </w:tcBorders>
          </w:tcPr>
          <w:p w14:paraId="5E501363" w14:textId="77777777" w:rsidR="00BD393B" w:rsidRDefault="00BD393B" w:rsidP="001C6A28">
            <w:pPr>
              <w:pStyle w:val="ae"/>
              <w:numPr>
                <w:ilvl w:val="0"/>
                <w:numId w:val="40"/>
              </w:numPr>
              <w:spacing w:after="0" w:line="240" w:lineRule="auto"/>
              <w:rPr>
                <w:rFonts w:ascii="Times New Roman" w:hAnsi="Times New Roman"/>
                <w:sz w:val="24"/>
                <w:szCs w:val="24"/>
              </w:rPr>
            </w:pPr>
            <w:r>
              <w:rPr>
                <w:rFonts w:ascii="Times New Roman" w:hAnsi="Times New Roman"/>
                <w:sz w:val="24"/>
                <w:szCs w:val="24"/>
              </w:rPr>
              <w:t>Гражданская война, военный коммунизм и нэп.</w:t>
            </w:r>
          </w:p>
          <w:p w14:paraId="4104A5CA" w14:textId="77777777" w:rsidR="00BD393B" w:rsidRDefault="00BD393B" w:rsidP="001C6A28">
            <w:pPr>
              <w:pStyle w:val="ae"/>
              <w:spacing w:after="0" w:line="240" w:lineRule="auto"/>
              <w:rPr>
                <w:rFonts w:ascii="Times New Roman" w:hAnsi="Times New Roman"/>
                <w:sz w:val="24"/>
                <w:szCs w:val="24"/>
              </w:rPr>
            </w:pPr>
          </w:p>
          <w:p w14:paraId="6A5914A4" w14:textId="77777777" w:rsidR="00BD393B" w:rsidRDefault="00BD393B" w:rsidP="001C6A28">
            <w:pPr>
              <w:pStyle w:val="ae"/>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Коллективизация и </w:t>
            </w:r>
            <w:r>
              <w:rPr>
                <w:rFonts w:ascii="Times New Roman" w:hAnsi="Times New Roman"/>
                <w:sz w:val="24"/>
                <w:szCs w:val="24"/>
              </w:rPr>
              <w:lastRenderedPageBreak/>
              <w:t>индустриализация.</w:t>
            </w:r>
          </w:p>
          <w:p w14:paraId="7679C4BF" w14:textId="77777777" w:rsidR="00BD393B" w:rsidRPr="001213AF" w:rsidRDefault="00BD393B" w:rsidP="001C6A28">
            <w:pPr>
              <w:pStyle w:val="ae"/>
              <w:numPr>
                <w:ilvl w:val="0"/>
                <w:numId w:val="40"/>
              </w:numPr>
              <w:spacing w:after="0" w:line="240" w:lineRule="auto"/>
              <w:rPr>
                <w:rFonts w:ascii="Times New Roman" w:hAnsi="Times New Roman"/>
                <w:sz w:val="24"/>
                <w:szCs w:val="24"/>
              </w:rPr>
            </w:pPr>
            <w:r>
              <w:rPr>
                <w:rFonts w:ascii="Times New Roman" w:hAnsi="Times New Roman"/>
                <w:sz w:val="24"/>
                <w:szCs w:val="24"/>
              </w:rPr>
              <w:t>Внутренняя и внешняя политика СССР в 1930-е годы.</w:t>
            </w:r>
          </w:p>
        </w:tc>
        <w:tc>
          <w:tcPr>
            <w:tcW w:w="7229" w:type="dxa"/>
            <w:tcBorders>
              <w:top w:val="single" w:sz="4" w:space="0" w:color="auto"/>
              <w:left w:val="single" w:sz="4" w:space="0" w:color="auto"/>
              <w:bottom w:val="single" w:sz="4" w:space="0" w:color="auto"/>
              <w:right w:val="single" w:sz="4" w:space="0" w:color="auto"/>
            </w:tcBorders>
          </w:tcPr>
          <w:p w14:paraId="387DC62D" w14:textId="77777777" w:rsidR="00BD393B" w:rsidRDefault="00BD393B" w:rsidP="001C6A28">
            <w:pPr>
              <w:pStyle w:val="ab"/>
              <w:numPr>
                <w:ilvl w:val="0"/>
                <w:numId w:val="41"/>
              </w:numPr>
              <w:spacing w:line="240" w:lineRule="auto"/>
              <w:rPr>
                <w:rFonts w:ascii="Times New Roman" w:hAnsi="Times New Roman" w:cs="Times New Roman"/>
                <w:sz w:val="24"/>
                <w:szCs w:val="24"/>
              </w:rPr>
            </w:pPr>
            <w:r w:rsidRPr="003C3463">
              <w:rPr>
                <w:rFonts w:ascii="Times New Roman" w:hAnsi="Times New Roman" w:cs="Times New Roman"/>
                <w:sz w:val="24"/>
                <w:szCs w:val="24"/>
              </w:rPr>
              <w:lastRenderedPageBreak/>
              <w:t xml:space="preserve">Гражданская война: основные этапы и последствия. От политики «военного коммунизма» к НЭПу. Сущность НЭПа. </w:t>
            </w:r>
          </w:p>
          <w:p w14:paraId="4C2890AD" w14:textId="77777777" w:rsidR="00BD393B" w:rsidRDefault="00BD393B" w:rsidP="001C6A28">
            <w:pPr>
              <w:pStyle w:val="ab"/>
              <w:numPr>
                <w:ilvl w:val="0"/>
                <w:numId w:val="41"/>
              </w:numPr>
              <w:spacing w:line="240" w:lineRule="auto"/>
              <w:rPr>
                <w:rFonts w:ascii="Times New Roman" w:hAnsi="Times New Roman" w:cs="Times New Roman"/>
                <w:sz w:val="24"/>
                <w:szCs w:val="24"/>
              </w:rPr>
            </w:pPr>
            <w:r w:rsidRPr="003C3463">
              <w:rPr>
                <w:rFonts w:ascii="Times New Roman" w:hAnsi="Times New Roman" w:cs="Times New Roman"/>
                <w:sz w:val="24"/>
                <w:szCs w:val="24"/>
              </w:rPr>
              <w:t>Индустриализация и коллективизация</w:t>
            </w:r>
            <w:r>
              <w:rPr>
                <w:rFonts w:ascii="Times New Roman" w:hAnsi="Times New Roman" w:cs="Times New Roman"/>
                <w:sz w:val="24"/>
                <w:szCs w:val="24"/>
              </w:rPr>
              <w:t xml:space="preserve">: взаимосвязь </w:t>
            </w:r>
            <w:r>
              <w:rPr>
                <w:rFonts w:ascii="Times New Roman" w:hAnsi="Times New Roman" w:cs="Times New Roman"/>
                <w:sz w:val="24"/>
                <w:szCs w:val="24"/>
              </w:rPr>
              <w:lastRenderedPageBreak/>
              <w:t>процессов. Успехи и проблемы первых пятилеток</w:t>
            </w:r>
            <w:r w:rsidRPr="003C3463">
              <w:rPr>
                <w:rFonts w:ascii="Times New Roman" w:hAnsi="Times New Roman" w:cs="Times New Roman"/>
                <w:sz w:val="24"/>
                <w:szCs w:val="24"/>
              </w:rPr>
              <w:t xml:space="preserve">. </w:t>
            </w:r>
          </w:p>
          <w:p w14:paraId="4B431F01" w14:textId="77777777" w:rsidR="00BD393B" w:rsidRPr="00C46A04" w:rsidRDefault="00BD393B" w:rsidP="001C6A28">
            <w:pPr>
              <w:pStyle w:val="ab"/>
              <w:numPr>
                <w:ilvl w:val="0"/>
                <w:numId w:val="41"/>
              </w:numPr>
              <w:spacing w:line="240" w:lineRule="auto"/>
              <w:rPr>
                <w:rFonts w:ascii="Times New Roman" w:hAnsi="Times New Roman" w:cs="Times New Roman"/>
                <w:sz w:val="24"/>
                <w:szCs w:val="24"/>
              </w:rPr>
            </w:pPr>
            <w:r w:rsidRPr="003C3463">
              <w:rPr>
                <w:rFonts w:ascii="Times New Roman" w:hAnsi="Times New Roman" w:cs="Times New Roman"/>
                <w:sz w:val="24"/>
                <w:szCs w:val="24"/>
              </w:rPr>
              <w:t>Политическая борьба в руководстве СССР. Становление Сталинского режима и его сущность. Внешняя политика СССР в 1930-е гг.</w:t>
            </w:r>
          </w:p>
        </w:tc>
        <w:tc>
          <w:tcPr>
            <w:tcW w:w="1559" w:type="dxa"/>
            <w:gridSpan w:val="2"/>
            <w:tcBorders>
              <w:top w:val="single" w:sz="4" w:space="0" w:color="auto"/>
              <w:left w:val="single" w:sz="4" w:space="0" w:color="auto"/>
              <w:bottom w:val="single" w:sz="4" w:space="0" w:color="auto"/>
              <w:right w:val="single" w:sz="4" w:space="0" w:color="auto"/>
            </w:tcBorders>
          </w:tcPr>
          <w:p w14:paraId="69094141"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14:paraId="231936ED" w14:textId="77777777" w:rsidR="00BD393B" w:rsidRDefault="00BD393B" w:rsidP="001C6A28">
            <w:pPr>
              <w:spacing w:after="0" w:line="240" w:lineRule="auto"/>
              <w:jc w:val="center"/>
              <w:rPr>
                <w:rFonts w:ascii="Times New Roman" w:hAnsi="Times New Roman"/>
                <w:sz w:val="24"/>
                <w:szCs w:val="24"/>
              </w:rPr>
            </w:pPr>
          </w:p>
          <w:p w14:paraId="195CF38C"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3</w:t>
            </w:r>
          </w:p>
          <w:p w14:paraId="1DF80659" w14:textId="77777777" w:rsidR="00BD393B" w:rsidRDefault="00BD393B" w:rsidP="001C6A28">
            <w:pPr>
              <w:spacing w:after="0" w:line="240" w:lineRule="auto"/>
              <w:jc w:val="center"/>
              <w:rPr>
                <w:rFonts w:ascii="Times New Roman" w:hAnsi="Times New Roman"/>
                <w:sz w:val="24"/>
                <w:szCs w:val="24"/>
              </w:rPr>
            </w:pPr>
          </w:p>
          <w:p w14:paraId="4F18388E" w14:textId="77777777" w:rsidR="00BD393B" w:rsidRPr="007C2FF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418" w:type="dxa"/>
            <w:gridSpan w:val="2"/>
            <w:tcBorders>
              <w:top w:val="single" w:sz="4" w:space="0" w:color="auto"/>
              <w:left w:val="single" w:sz="4" w:space="0" w:color="auto"/>
              <w:bottom w:val="single" w:sz="4" w:space="0" w:color="auto"/>
              <w:right w:val="single" w:sz="4" w:space="0" w:color="auto"/>
            </w:tcBorders>
          </w:tcPr>
          <w:p w14:paraId="6F3E9093" w14:textId="77777777" w:rsidR="00BD393B"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p w14:paraId="4E3D544F" w14:textId="77777777" w:rsidR="00BD393B" w:rsidRDefault="00BD393B" w:rsidP="001C6A28">
            <w:pPr>
              <w:spacing w:after="0" w:line="240" w:lineRule="auto"/>
              <w:jc w:val="center"/>
              <w:rPr>
                <w:rFonts w:ascii="Times New Roman" w:hAnsi="Times New Roman"/>
                <w:bCs/>
                <w:iCs/>
                <w:sz w:val="24"/>
                <w:szCs w:val="24"/>
              </w:rPr>
            </w:pPr>
          </w:p>
          <w:p w14:paraId="21D82CBF" w14:textId="77777777" w:rsidR="00BD393B"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2-3</w:t>
            </w:r>
          </w:p>
          <w:p w14:paraId="7D397140" w14:textId="77777777" w:rsidR="00BD393B" w:rsidRDefault="00BD393B" w:rsidP="001C6A28">
            <w:pPr>
              <w:spacing w:after="0" w:line="240" w:lineRule="auto"/>
              <w:jc w:val="center"/>
              <w:rPr>
                <w:rFonts w:ascii="Times New Roman" w:hAnsi="Times New Roman"/>
                <w:bCs/>
                <w:iCs/>
                <w:sz w:val="24"/>
                <w:szCs w:val="24"/>
              </w:rPr>
            </w:pPr>
          </w:p>
          <w:p w14:paraId="1FBAAA99"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r>
      <w:tr w:rsidR="00BD393B" w:rsidRPr="00057885" w14:paraId="7FFB2738" w14:textId="77777777" w:rsidTr="00E03D40">
        <w:trPr>
          <w:gridAfter w:val="1"/>
          <w:wAfter w:w="6" w:type="dxa"/>
          <w:trHeight w:val="150"/>
        </w:trPr>
        <w:tc>
          <w:tcPr>
            <w:tcW w:w="4537" w:type="dxa"/>
            <w:tcBorders>
              <w:top w:val="single" w:sz="4" w:space="0" w:color="auto"/>
              <w:left w:val="single" w:sz="4" w:space="0" w:color="auto"/>
              <w:bottom w:val="single" w:sz="4" w:space="0" w:color="auto"/>
              <w:right w:val="single" w:sz="4" w:space="0" w:color="auto"/>
            </w:tcBorders>
          </w:tcPr>
          <w:p w14:paraId="53E61ADB" w14:textId="77777777" w:rsidR="00BD393B" w:rsidRDefault="00BD393B" w:rsidP="001C6A28">
            <w:pPr>
              <w:pStyle w:val="ae"/>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3DA12C62" w14:textId="77777777" w:rsidR="00BD393B" w:rsidRPr="003C3463" w:rsidRDefault="00BD393B" w:rsidP="001C6A28">
            <w:pPr>
              <w:pStyle w:val="ab"/>
              <w:spacing w:line="240" w:lineRule="auto"/>
              <w:ind w:left="960" w:firstLine="0"/>
              <w:rPr>
                <w:rFonts w:ascii="Times New Roman" w:hAnsi="Times New Roman" w:cs="Times New Roman"/>
                <w:sz w:val="24"/>
                <w:szCs w:val="24"/>
              </w:rPr>
            </w:pPr>
            <w:r w:rsidRPr="00057885">
              <w:rPr>
                <w:rFonts w:ascii="Times New Roman" w:hAnsi="Times New Roman"/>
                <w:i/>
                <w:sz w:val="24"/>
                <w:szCs w:val="24"/>
              </w:rPr>
              <w:t>Самостоятельная работа:</w:t>
            </w:r>
            <w:r w:rsidRPr="00057885">
              <w:rPr>
                <w:rFonts w:ascii="Times New Roman" w:hAnsi="Times New Roman"/>
                <w:sz w:val="24"/>
                <w:szCs w:val="24"/>
              </w:rPr>
              <w:t xml:space="preserve"> </w:t>
            </w:r>
            <w:r>
              <w:rPr>
                <w:rFonts w:ascii="Times New Roman" w:hAnsi="Times New Roman"/>
                <w:sz w:val="24"/>
                <w:szCs w:val="24"/>
              </w:rPr>
              <w:t>Подготовка рефератов и сообщений к семинару.</w:t>
            </w:r>
          </w:p>
        </w:tc>
        <w:tc>
          <w:tcPr>
            <w:tcW w:w="1559" w:type="dxa"/>
            <w:gridSpan w:val="2"/>
            <w:tcBorders>
              <w:top w:val="single" w:sz="4" w:space="0" w:color="auto"/>
              <w:left w:val="single" w:sz="4" w:space="0" w:color="auto"/>
              <w:bottom w:val="single" w:sz="4" w:space="0" w:color="auto"/>
              <w:right w:val="single" w:sz="4" w:space="0" w:color="auto"/>
            </w:tcBorders>
          </w:tcPr>
          <w:p w14:paraId="6B3089DC" w14:textId="77777777" w:rsidR="00BD393B" w:rsidRDefault="001B3308"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4025AA18" w14:textId="77777777" w:rsidR="00BD393B"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2-3</w:t>
            </w:r>
          </w:p>
        </w:tc>
      </w:tr>
      <w:tr w:rsidR="00BD393B" w:rsidRPr="00057885" w14:paraId="049C1C0D" w14:textId="77777777" w:rsidTr="00E03D40">
        <w:trPr>
          <w:gridAfter w:val="1"/>
          <w:wAfter w:w="6" w:type="dxa"/>
          <w:trHeight w:val="111"/>
        </w:trPr>
        <w:tc>
          <w:tcPr>
            <w:tcW w:w="4537" w:type="dxa"/>
            <w:tcBorders>
              <w:top w:val="single" w:sz="4" w:space="0" w:color="auto"/>
              <w:left w:val="single" w:sz="4" w:space="0" w:color="auto"/>
              <w:bottom w:val="single" w:sz="4" w:space="0" w:color="auto"/>
              <w:right w:val="single" w:sz="4" w:space="0" w:color="auto"/>
            </w:tcBorders>
          </w:tcPr>
          <w:p w14:paraId="611C7AA4" w14:textId="77777777" w:rsidR="00BD393B" w:rsidRPr="00C46A04"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V</w:t>
            </w:r>
            <w:r>
              <w:rPr>
                <w:rFonts w:ascii="Times New Roman" w:hAnsi="Times New Roman"/>
                <w:b/>
                <w:sz w:val="24"/>
                <w:szCs w:val="24"/>
                <w:lang w:val="en-US"/>
              </w:rPr>
              <w:t>I</w:t>
            </w:r>
            <w:r>
              <w:rPr>
                <w:rFonts w:ascii="Times New Roman" w:hAnsi="Times New Roman"/>
                <w:b/>
                <w:sz w:val="24"/>
                <w:szCs w:val="24"/>
              </w:rPr>
              <w:t xml:space="preserve"> </w:t>
            </w:r>
            <w:r w:rsidRPr="00057885">
              <w:rPr>
                <w:rFonts w:ascii="Times New Roman" w:hAnsi="Times New Roman"/>
                <w:b/>
                <w:sz w:val="24"/>
                <w:szCs w:val="24"/>
              </w:rPr>
              <w:t xml:space="preserve"> Раздел. </w:t>
            </w:r>
            <w:r>
              <w:rPr>
                <w:rFonts w:ascii="Times New Roman" w:hAnsi="Times New Roman"/>
                <w:b/>
                <w:sz w:val="24"/>
                <w:szCs w:val="24"/>
              </w:rPr>
              <w:t>Вторая Мировая война и ее политические последствия.</w:t>
            </w:r>
          </w:p>
        </w:tc>
        <w:tc>
          <w:tcPr>
            <w:tcW w:w="7229" w:type="dxa"/>
            <w:tcBorders>
              <w:top w:val="single" w:sz="4" w:space="0" w:color="auto"/>
              <w:left w:val="single" w:sz="4" w:space="0" w:color="auto"/>
              <w:bottom w:val="single" w:sz="4" w:space="0" w:color="auto"/>
              <w:right w:val="single" w:sz="4" w:space="0" w:color="auto"/>
            </w:tcBorders>
          </w:tcPr>
          <w:p w14:paraId="1C99C39E"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1F2364D" w14:textId="77777777" w:rsidR="00BD393B" w:rsidRPr="005529DA" w:rsidRDefault="00BD393B" w:rsidP="001C6A28">
            <w:pPr>
              <w:spacing w:after="0" w:line="240" w:lineRule="auto"/>
              <w:jc w:val="center"/>
              <w:rPr>
                <w:rFonts w:ascii="Times New Roman" w:hAnsi="Times New Roman"/>
                <w:b/>
                <w:sz w:val="24"/>
                <w:szCs w:val="24"/>
              </w:rPr>
            </w:pPr>
            <w:r w:rsidRPr="005529DA">
              <w:rPr>
                <w:rFonts w:ascii="Times New Roman" w:hAnsi="Times New Roman"/>
                <w:b/>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541A00C3" w14:textId="77777777" w:rsidR="00BD393B" w:rsidRPr="005529DA" w:rsidRDefault="00BD393B" w:rsidP="001C6A28">
            <w:pPr>
              <w:spacing w:after="0" w:line="240" w:lineRule="auto"/>
              <w:jc w:val="center"/>
              <w:rPr>
                <w:rFonts w:ascii="Times New Roman" w:hAnsi="Times New Roman"/>
                <w:b/>
                <w:bCs/>
                <w:iCs/>
                <w:sz w:val="24"/>
                <w:szCs w:val="24"/>
              </w:rPr>
            </w:pPr>
            <w:r w:rsidRPr="005529DA">
              <w:rPr>
                <w:rFonts w:ascii="Times New Roman" w:hAnsi="Times New Roman"/>
                <w:b/>
                <w:bCs/>
                <w:iCs/>
                <w:sz w:val="24"/>
                <w:szCs w:val="24"/>
              </w:rPr>
              <w:t>2</w:t>
            </w:r>
          </w:p>
        </w:tc>
      </w:tr>
      <w:tr w:rsidR="00BD393B" w:rsidRPr="00057885" w14:paraId="5650872D" w14:textId="77777777" w:rsidTr="00E03D40">
        <w:trPr>
          <w:gridAfter w:val="1"/>
          <w:wAfter w:w="6" w:type="dxa"/>
          <w:trHeight w:val="315"/>
        </w:trPr>
        <w:tc>
          <w:tcPr>
            <w:tcW w:w="4537" w:type="dxa"/>
            <w:tcBorders>
              <w:top w:val="single" w:sz="4" w:space="0" w:color="auto"/>
              <w:left w:val="single" w:sz="4" w:space="0" w:color="auto"/>
              <w:bottom w:val="single" w:sz="4" w:space="0" w:color="auto"/>
              <w:right w:val="single" w:sz="4" w:space="0" w:color="auto"/>
            </w:tcBorders>
          </w:tcPr>
          <w:p w14:paraId="73ECBEB7" w14:textId="77777777" w:rsidR="00BD393B" w:rsidRPr="002C1FEF" w:rsidRDefault="00BD393B" w:rsidP="001C6A28">
            <w:pPr>
              <w:spacing w:after="0" w:line="240" w:lineRule="auto"/>
              <w:rPr>
                <w:rFonts w:ascii="Times New Roman" w:hAnsi="Times New Roman"/>
                <w:sz w:val="24"/>
                <w:szCs w:val="24"/>
              </w:rPr>
            </w:pPr>
            <w:r w:rsidRPr="002C1FEF">
              <w:rPr>
                <w:rFonts w:ascii="Times New Roman" w:hAnsi="Times New Roman"/>
                <w:sz w:val="24"/>
                <w:szCs w:val="24"/>
              </w:rPr>
              <w:t>Вторая Мировая война и ее политические последствия.</w:t>
            </w:r>
          </w:p>
        </w:tc>
        <w:tc>
          <w:tcPr>
            <w:tcW w:w="7229" w:type="dxa"/>
            <w:tcBorders>
              <w:top w:val="single" w:sz="4" w:space="0" w:color="auto"/>
              <w:left w:val="single" w:sz="4" w:space="0" w:color="auto"/>
              <w:bottom w:val="single" w:sz="4" w:space="0" w:color="auto"/>
              <w:right w:val="single" w:sz="4" w:space="0" w:color="auto"/>
            </w:tcBorders>
          </w:tcPr>
          <w:p w14:paraId="5C5D61D3" w14:textId="77777777" w:rsidR="00BD393B" w:rsidRPr="00C46A04"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Вторая мировая война (1939-1945). Геополитические аспекты Второй мировой войны. Создание и функционирование ООН. Военное и экономическое противостояние в мире после Второй мировой войны. Столкновение и борьба  СССР и США в разных регионах мира («холодн</w:t>
            </w:r>
            <w:r w:rsidR="00C46A04">
              <w:rPr>
                <w:rFonts w:ascii="Times New Roman" w:hAnsi="Times New Roman" w:cs="Times New Roman"/>
                <w:sz w:val="24"/>
                <w:szCs w:val="24"/>
              </w:rPr>
              <w:t>ая война»).</w:t>
            </w:r>
          </w:p>
        </w:tc>
        <w:tc>
          <w:tcPr>
            <w:tcW w:w="1559" w:type="dxa"/>
            <w:gridSpan w:val="2"/>
            <w:tcBorders>
              <w:top w:val="single" w:sz="4" w:space="0" w:color="auto"/>
              <w:left w:val="single" w:sz="4" w:space="0" w:color="auto"/>
              <w:bottom w:val="single" w:sz="4" w:space="0" w:color="auto"/>
              <w:right w:val="single" w:sz="4" w:space="0" w:color="auto"/>
            </w:tcBorders>
          </w:tcPr>
          <w:p w14:paraId="057EB280"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6892799E"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582750C1" w14:textId="77777777" w:rsidTr="00E03D40">
        <w:trPr>
          <w:gridAfter w:val="1"/>
          <w:wAfter w:w="6" w:type="dxa"/>
          <w:trHeight w:val="518"/>
        </w:trPr>
        <w:tc>
          <w:tcPr>
            <w:tcW w:w="4537" w:type="dxa"/>
            <w:tcBorders>
              <w:top w:val="single" w:sz="4" w:space="0" w:color="auto"/>
              <w:left w:val="single" w:sz="4" w:space="0" w:color="auto"/>
              <w:bottom w:val="single" w:sz="4" w:space="0" w:color="auto"/>
              <w:right w:val="single" w:sz="4" w:space="0" w:color="auto"/>
            </w:tcBorders>
          </w:tcPr>
          <w:p w14:paraId="6A5EAEF3" w14:textId="77777777" w:rsidR="00BD393B" w:rsidRPr="00057885" w:rsidRDefault="00BD393B" w:rsidP="001C6A28">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4D6A85CE"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0A9C0E66" w14:textId="77777777" w:rsidR="00BD393B" w:rsidRPr="00057885" w:rsidRDefault="00BD393B" w:rsidP="001C6A28">
            <w:pPr>
              <w:spacing w:after="0" w:line="240" w:lineRule="auto"/>
              <w:rPr>
                <w:rFonts w:ascii="Times New Roman" w:hAnsi="Times New Roman"/>
                <w:sz w:val="24"/>
                <w:szCs w:val="24"/>
              </w:rPr>
            </w:pPr>
            <w:r>
              <w:rPr>
                <w:rFonts w:ascii="Times New Roman" w:hAnsi="Times New Roman"/>
                <w:sz w:val="24"/>
                <w:szCs w:val="24"/>
              </w:rPr>
              <w:t>Подготовка рефератов</w:t>
            </w:r>
          </w:p>
        </w:tc>
        <w:tc>
          <w:tcPr>
            <w:tcW w:w="1559" w:type="dxa"/>
            <w:gridSpan w:val="2"/>
            <w:tcBorders>
              <w:top w:val="single" w:sz="4" w:space="0" w:color="auto"/>
              <w:left w:val="single" w:sz="4" w:space="0" w:color="auto"/>
              <w:bottom w:val="single" w:sz="4" w:space="0" w:color="auto"/>
              <w:right w:val="single" w:sz="4" w:space="0" w:color="auto"/>
            </w:tcBorders>
          </w:tcPr>
          <w:p w14:paraId="1FE11B60" w14:textId="77777777" w:rsidR="00BD393B" w:rsidRPr="00057885" w:rsidRDefault="001B3308"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19E3EDD2"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7F9EC960" w14:textId="77777777" w:rsidTr="00E03D40">
        <w:trPr>
          <w:gridAfter w:val="1"/>
          <w:wAfter w:w="6" w:type="dxa"/>
        </w:trPr>
        <w:tc>
          <w:tcPr>
            <w:tcW w:w="4537" w:type="dxa"/>
            <w:tcBorders>
              <w:top w:val="single" w:sz="4" w:space="0" w:color="auto"/>
              <w:left w:val="single" w:sz="4" w:space="0" w:color="auto"/>
              <w:bottom w:val="single" w:sz="4" w:space="0" w:color="auto"/>
              <w:right w:val="single" w:sz="4" w:space="0" w:color="auto"/>
            </w:tcBorders>
          </w:tcPr>
          <w:p w14:paraId="7751D02E" w14:textId="77777777" w:rsidR="00BD393B" w:rsidRPr="00057885"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V</w:t>
            </w:r>
            <w:r w:rsidRPr="0029313D">
              <w:rPr>
                <w:rFonts w:ascii="Times New Roman" w:hAnsi="Times New Roman"/>
                <w:b/>
                <w:sz w:val="24"/>
                <w:szCs w:val="24"/>
              </w:rPr>
              <w:t xml:space="preserve"> </w:t>
            </w:r>
            <w:r w:rsidRPr="00057885">
              <w:rPr>
                <w:rFonts w:ascii="Times New Roman" w:hAnsi="Times New Roman"/>
                <w:b/>
                <w:sz w:val="24"/>
                <w:szCs w:val="24"/>
                <w:lang w:val="en-US"/>
              </w:rPr>
              <w:t>I</w:t>
            </w:r>
            <w:r w:rsidRPr="00057885">
              <w:rPr>
                <w:rFonts w:ascii="Times New Roman" w:hAnsi="Times New Roman"/>
                <w:b/>
                <w:sz w:val="24"/>
                <w:szCs w:val="24"/>
              </w:rPr>
              <w:t xml:space="preserve"> </w:t>
            </w:r>
            <w:r w:rsidRPr="00057885">
              <w:rPr>
                <w:rFonts w:ascii="Times New Roman" w:hAnsi="Times New Roman"/>
                <w:b/>
                <w:sz w:val="24"/>
                <w:szCs w:val="24"/>
                <w:lang w:val="en-US"/>
              </w:rPr>
              <w:t>I</w:t>
            </w:r>
            <w:r w:rsidRPr="00057885">
              <w:rPr>
                <w:rFonts w:ascii="Times New Roman" w:hAnsi="Times New Roman"/>
                <w:b/>
                <w:sz w:val="24"/>
                <w:szCs w:val="24"/>
              </w:rPr>
              <w:t xml:space="preserve"> Раздел. </w:t>
            </w:r>
            <w:r>
              <w:rPr>
                <w:rFonts w:ascii="Times New Roman" w:hAnsi="Times New Roman"/>
                <w:b/>
                <w:sz w:val="24"/>
                <w:szCs w:val="24"/>
              </w:rPr>
              <w:t>Советская цивилизация во второй половине ХХ века.</w:t>
            </w:r>
          </w:p>
        </w:tc>
        <w:tc>
          <w:tcPr>
            <w:tcW w:w="7229" w:type="dxa"/>
            <w:tcBorders>
              <w:top w:val="single" w:sz="4" w:space="0" w:color="auto"/>
              <w:left w:val="single" w:sz="4" w:space="0" w:color="auto"/>
              <w:bottom w:val="single" w:sz="4" w:space="0" w:color="auto"/>
              <w:right w:val="single" w:sz="4" w:space="0" w:color="auto"/>
            </w:tcBorders>
          </w:tcPr>
          <w:p w14:paraId="18AC6D46"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9E8D3F3"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6417C99F"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2</w:t>
            </w:r>
            <w:r>
              <w:rPr>
                <w:rFonts w:ascii="Times New Roman" w:hAnsi="Times New Roman"/>
                <w:b/>
                <w:bCs/>
                <w:iCs/>
                <w:sz w:val="24"/>
                <w:szCs w:val="24"/>
              </w:rPr>
              <w:t>-3</w:t>
            </w:r>
          </w:p>
        </w:tc>
      </w:tr>
      <w:tr w:rsidR="00BD393B" w:rsidRPr="00057885" w14:paraId="4DE72451" w14:textId="77777777" w:rsidTr="00E03D40">
        <w:trPr>
          <w:gridAfter w:val="1"/>
          <w:wAfter w:w="6" w:type="dxa"/>
          <w:trHeight w:val="491"/>
        </w:trPr>
        <w:tc>
          <w:tcPr>
            <w:tcW w:w="4537" w:type="dxa"/>
            <w:tcBorders>
              <w:top w:val="single" w:sz="4" w:space="0" w:color="auto"/>
              <w:left w:val="single" w:sz="4" w:space="0" w:color="auto"/>
              <w:bottom w:val="single" w:sz="4" w:space="0" w:color="auto"/>
              <w:right w:val="single" w:sz="4" w:space="0" w:color="auto"/>
            </w:tcBorders>
          </w:tcPr>
          <w:p w14:paraId="09A0684E" w14:textId="77777777" w:rsidR="00BD393B" w:rsidRPr="000D500B" w:rsidRDefault="00BD393B" w:rsidP="001C6A28">
            <w:pPr>
              <w:pStyle w:val="ae"/>
              <w:spacing w:after="0" w:line="240" w:lineRule="auto"/>
              <w:rPr>
                <w:rFonts w:ascii="Times New Roman" w:hAnsi="Times New Roman"/>
                <w:bCs/>
                <w:iCs/>
                <w:sz w:val="24"/>
                <w:szCs w:val="24"/>
              </w:rPr>
            </w:pPr>
            <w:r w:rsidRPr="000D500B">
              <w:rPr>
                <w:rFonts w:ascii="Times New Roman" w:hAnsi="Times New Roman"/>
                <w:sz w:val="24"/>
                <w:szCs w:val="24"/>
              </w:rPr>
              <w:t>Советская цивилизация во второй половине ХХ века.</w:t>
            </w:r>
          </w:p>
        </w:tc>
        <w:tc>
          <w:tcPr>
            <w:tcW w:w="7229" w:type="dxa"/>
            <w:tcBorders>
              <w:top w:val="single" w:sz="4" w:space="0" w:color="auto"/>
              <w:left w:val="single" w:sz="4" w:space="0" w:color="auto"/>
              <w:bottom w:val="single" w:sz="4" w:space="0" w:color="auto"/>
              <w:right w:val="single" w:sz="4" w:space="0" w:color="auto"/>
            </w:tcBorders>
          </w:tcPr>
          <w:p w14:paraId="69CE38B2"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СССР в годы Великой Отечественной войны (1941-1945). Окончание Второй мировой войны. Итоги войны для СССР. Потери в войне. Геополитическое положение страны. Образование НАТО. Создание социалистического лагеря. Восстановление народного хозяйства (промышленность, сельское хозяйство). Продолжение репрессивной политики. Смерть И.Сталина (1953) и борьба за власть.</w:t>
            </w:r>
          </w:p>
          <w:p w14:paraId="276205FE"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Альтернативы политического развития после смерти И.Сталина. Реабилитация жертв политических репрессий. Н.Хрущев. ХХ съезд КПСС (1956): его основные решения, историческое значение. Десталинизация. Противоречивость перемен. Развитие экономики: плюсы и минусы реформ. Реформы в области управления. «Оттепель» в духовной жизни. Развитие науки и начало освоения космоса. Отношение Н.Хрущева к творческой интеллигенции. Ограниченный характер «оттепели</w:t>
            </w:r>
            <w:proofErr w:type="gramStart"/>
            <w:r w:rsidRPr="003C3463">
              <w:rPr>
                <w:rFonts w:ascii="Times New Roman" w:hAnsi="Times New Roman" w:cs="Times New Roman"/>
                <w:sz w:val="24"/>
                <w:szCs w:val="24"/>
              </w:rPr>
              <w:t>».Внешняя</w:t>
            </w:r>
            <w:proofErr w:type="gramEnd"/>
            <w:r w:rsidRPr="003C3463">
              <w:rPr>
                <w:rFonts w:ascii="Times New Roman" w:hAnsi="Times New Roman" w:cs="Times New Roman"/>
                <w:sz w:val="24"/>
                <w:szCs w:val="24"/>
              </w:rPr>
              <w:t xml:space="preserve"> политика: противоречия теории и практики. ХХII съезд и программа КПСС. Курс на форсированное строительство </w:t>
            </w:r>
            <w:r w:rsidRPr="003C3463">
              <w:rPr>
                <w:rFonts w:ascii="Times New Roman" w:hAnsi="Times New Roman" w:cs="Times New Roman"/>
                <w:sz w:val="24"/>
                <w:szCs w:val="24"/>
              </w:rPr>
              <w:lastRenderedPageBreak/>
              <w:t>коммунизма. Смещение Н.Хрущева (1964</w:t>
            </w:r>
            <w:proofErr w:type="gramStart"/>
            <w:r w:rsidRPr="003C3463">
              <w:rPr>
                <w:rFonts w:ascii="Times New Roman" w:hAnsi="Times New Roman" w:cs="Times New Roman"/>
                <w:sz w:val="24"/>
                <w:szCs w:val="24"/>
              </w:rPr>
              <w:t>).Современники</w:t>
            </w:r>
            <w:proofErr w:type="gramEnd"/>
            <w:r w:rsidRPr="003C3463">
              <w:rPr>
                <w:rFonts w:ascii="Times New Roman" w:hAnsi="Times New Roman" w:cs="Times New Roman"/>
                <w:sz w:val="24"/>
                <w:szCs w:val="24"/>
              </w:rPr>
              <w:t xml:space="preserve"> и историки о проблемах развития СССР в середине ХХ </w:t>
            </w:r>
            <w:proofErr w:type="spellStart"/>
            <w:r w:rsidRPr="003C3463">
              <w:rPr>
                <w:rFonts w:ascii="Times New Roman" w:hAnsi="Times New Roman" w:cs="Times New Roman"/>
                <w:sz w:val="24"/>
                <w:szCs w:val="24"/>
              </w:rPr>
              <w:t>века.Общественно</w:t>
            </w:r>
            <w:proofErr w:type="spellEnd"/>
            <w:r w:rsidRPr="003C3463">
              <w:rPr>
                <w:rFonts w:ascii="Times New Roman" w:hAnsi="Times New Roman" w:cs="Times New Roman"/>
                <w:sz w:val="24"/>
                <w:szCs w:val="24"/>
              </w:rPr>
              <w:t>-политическое развитие страны в 1964-1985 годах: смена политического курса Л.Брежневым. Замедление темпов экономического роста. Реформа 1965 года: реализация, противоречие и неэффективность. Увеличение сырьевого экспорта, технологическое отставание, нарастание экономических трудностей. «Конституция развитого социализма» (1977).Развитие духовной сферы жизни советского общества, его основные тенденции. Возникновение и оформление диссидентского движения, этапы его развития. Жизнь и быт советского человека (в городе и деревне). Советская культура в 60-е – 80-е годы: противоречия в развитии, застой в духовной жизни. А.Солженицын. А.Сахаров, В.Высоцкий. И.Бродский.</w:t>
            </w:r>
          </w:p>
          <w:p w14:paraId="768CA861"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Международное положение в СССР с середины 60-х до середины 80-х годов. Теория конвергенции. Курс на достижение паритета в военной области с Западом. Поворот от «холодной войны» к разрядке международной напряженности. Договоры об ограничении стратегических вооружений. Крах разрядки.</w:t>
            </w:r>
          </w:p>
          <w:p w14:paraId="0D24798B"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СССР в 1985-1991 гг.: от Ю.Андропова к М.Горбачеву. Перестройка и попытки радикального изменения советского общества. От «ускорения» к созданию «регулируемой» рыночной экономики. Реформы в области идеологии. «Новое политическое мышление». Гласность как инструмент демократизации политической структуры. Переосмысление истории, критика периода «застоя». От критики сталинизма к критике классиков марксизма-ленинизма. Плюрализм. Неразвитость политической культуры населения, </w:t>
            </w:r>
            <w:proofErr w:type="spellStart"/>
            <w:r w:rsidRPr="003C3463">
              <w:rPr>
                <w:rFonts w:ascii="Times New Roman" w:hAnsi="Times New Roman" w:cs="Times New Roman"/>
                <w:sz w:val="24"/>
                <w:szCs w:val="24"/>
              </w:rPr>
              <w:t>мифологизированность</w:t>
            </w:r>
            <w:proofErr w:type="spellEnd"/>
            <w:r w:rsidRPr="003C3463">
              <w:rPr>
                <w:rFonts w:ascii="Times New Roman" w:hAnsi="Times New Roman" w:cs="Times New Roman"/>
                <w:sz w:val="24"/>
                <w:szCs w:val="24"/>
              </w:rPr>
              <w:t xml:space="preserve"> сознания. Смена мифологии советской на мифологию антисоветскую.</w:t>
            </w:r>
          </w:p>
          <w:p w14:paraId="4B5776FA" w14:textId="77777777" w:rsidR="00BD393B" w:rsidRPr="00057885"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Политическое развитие конца 80-х – начала 90-х годов. Попытки демократизации КПСС. Поляризация политических сил. Выборные кампании. Забастовочное движение. Активизация национального самосознания, национализм. Зарождение националистических движений и организаций. Начало </w:t>
            </w:r>
            <w:r w:rsidRPr="003C3463">
              <w:rPr>
                <w:rFonts w:ascii="Times New Roman" w:hAnsi="Times New Roman" w:cs="Times New Roman"/>
                <w:sz w:val="24"/>
                <w:szCs w:val="24"/>
              </w:rPr>
              <w:lastRenderedPageBreak/>
              <w:t>суверенизации бывших союзных республик. Референдум 1991 года о сохранении СССР. Избрание Президента России. Отмена 6-ой статьи Конституции СССР. Введение поста Президента СССР. Курс на суверенитет РСФСР. ГКЧП (1991). Радикальные изменения расстановки политических сил. Запрет КПСС. Окончательный развал СССР. Образование СНГ. Крах перестройки.</w:t>
            </w:r>
            <w:r w:rsidR="00C46A04">
              <w:rPr>
                <w:rFonts w:ascii="Times New Roman" w:hAnsi="Times New Roman" w:cs="Times New Roman"/>
                <w:sz w:val="24"/>
                <w:szCs w:val="24"/>
              </w:rPr>
              <w:t xml:space="preserve"> Итоги перестройки (1985-1991).</w:t>
            </w:r>
          </w:p>
        </w:tc>
        <w:tc>
          <w:tcPr>
            <w:tcW w:w="1559" w:type="dxa"/>
            <w:gridSpan w:val="2"/>
            <w:tcBorders>
              <w:top w:val="single" w:sz="4" w:space="0" w:color="auto"/>
              <w:left w:val="single" w:sz="4" w:space="0" w:color="auto"/>
              <w:bottom w:val="single" w:sz="4" w:space="0" w:color="auto"/>
              <w:right w:val="single" w:sz="4" w:space="0" w:color="auto"/>
            </w:tcBorders>
          </w:tcPr>
          <w:p w14:paraId="757C3879"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418" w:type="dxa"/>
            <w:gridSpan w:val="2"/>
            <w:tcBorders>
              <w:top w:val="single" w:sz="4" w:space="0" w:color="auto"/>
              <w:left w:val="single" w:sz="4" w:space="0" w:color="auto"/>
              <w:bottom w:val="single" w:sz="4" w:space="0" w:color="auto"/>
              <w:right w:val="single" w:sz="4" w:space="0" w:color="auto"/>
            </w:tcBorders>
          </w:tcPr>
          <w:p w14:paraId="398F6A20" w14:textId="77777777" w:rsidR="00BD393B" w:rsidRPr="00057885" w:rsidRDefault="00BD393B" w:rsidP="001C6A28">
            <w:pPr>
              <w:spacing w:after="0" w:line="240" w:lineRule="auto"/>
              <w:rPr>
                <w:rFonts w:ascii="Times New Roman" w:hAnsi="Times New Roman"/>
                <w:bCs/>
                <w:iCs/>
                <w:sz w:val="24"/>
                <w:szCs w:val="24"/>
              </w:rPr>
            </w:pPr>
            <w:r>
              <w:rPr>
                <w:rFonts w:ascii="Times New Roman" w:hAnsi="Times New Roman"/>
                <w:bCs/>
                <w:iCs/>
                <w:sz w:val="24"/>
                <w:szCs w:val="24"/>
              </w:rPr>
              <w:t xml:space="preserve">        2-3</w:t>
            </w:r>
          </w:p>
        </w:tc>
      </w:tr>
      <w:tr w:rsidR="00BD393B" w:rsidRPr="00057885" w14:paraId="3AE22375" w14:textId="77777777" w:rsidTr="00E03D40">
        <w:trPr>
          <w:gridAfter w:val="1"/>
          <w:wAfter w:w="6" w:type="dxa"/>
        </w:trPr>
        <w:tc>
          <w:tcPr>
            <w:tcW w:w="4537" w:type="dxa"/>
            <w:tcBorders>
              <w:top w:val="single" w:sz="4" w:space="0" w:color="auto"/>
              <w:left w:val="single" w:sz="4" w:space="0" w:color="auto"/>
              <w:bottom w:val="single" w:sz="4" w:space="0" w:color="auto"/>
              <w:right w:val="single" w:sz="4" w:space="0" w:color="auto"/>
            </w:tcBorders>
          </w:tcPr>
          <w:p w14:paraId="37691756" w14:textId="77777777" w:rsidR="00BD393B" w:rsidRPr="00057885" w:rsidRDefault="00BD393B" w:rsidP="001C6A28">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55B104E6"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0315D06A" w14:textId="77777777" w:rsidR="00BD393B" w:rsidRPr="00057885" w:rsidRDefault="00BD393B" w:rsidP="001C6A28">
            <w:pPr>
              <w:spacing w:after="0" w:line="240" w:lineRule="auto"/>
              <w:rPr>
                <w:rFonts w:ascii="Times New Roman" w:hAnsi="Times New Roman"/>
                <w:sz w:val="24"/>
                <w:szCs w:val="24"/>
              </w:rPr>
            </w:pPr>
            <w:r>
              <w:rPr>
                <w:rFonts w:ascii="Times New Roman" w:hAnsi="Times New Roman"/>
                <w:sz w:val="24"/>
                <w:szCs w:val="24"/>
              </w:rPr>
              <w:t>Подготовка рефератов и индивидуальных сообщений</w:t>
            </w:r>
          </w:p>
        </w:tc>
        <w:tc>
          <w:tcPr>
            <w:tcW w:w="1559" w:type="dxa"/>
            <w:gridSpan w:val="2"/>
            <w:tcBorders>
              <w:top w:val="single" w:sz="4" w:space="0" w:color="auto"/>
              <w:left w:val="single" w:sz="4" w:space="0" w:color="auto"/>
              <w:bottom w:val="single" w:sz="4" w:space="0" w:color="auto"/>
              <w:right w:val="single" w:sz="4" w:space="0" w:color="auto"/>
            </w:tcBorders>
          </w:tcPr>
          <w:p w14:paraId="76E91259" w14:textId="77777777" w:rsidR="00BD393B" w:rsidRPr="00057885" w:rsidRDefault="00BD393B" w:rsidP="001C6A28">
            <w:pPr>
              <w:spacing w:after="0" w:line="240" w:lineRule="auto"/>
              <w:jc w:val="center"/>
              <w:rPr>
                <w:rFonts w:ascii="Times New Roman" w:hAnsi="Times New Roman"/>
                <w:sz w:val="24"/>
                <w:szCs w:val="24"/>
              </w:rPr>
            </w:pPr>
            <w:r w:rsidRPr="00057885">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6671E81A"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30C69469" w14:textId="77777777" w:rsidTr="00E03D40">
        <w:trPr>
          <w:gridAfter w:val="1"/>
          <w:wAfter w:w="6" w:type="dxa"/>
          <w:trHeight w:val="570"/>
        </w:trPr>
        <w:tc>
          <w:tcPr>
            <w:tcW w:w="4537" w:type="dxa"/>
            <w:tcBorders>
              <w:top w:val="single" w:sz="4" w:space="0" w:color="auto"/>
              <w:left w:val="single" w:sz="4" w:space="0" w:color="auto"/>
              <w:bottom w:val="single" w:sz="4" w:space="0" w:color="auto"/>
              <w:right w:val="single" w:sz="4" w:space="0" w:color="auto"/>
            </w:tcBorders>
          </w:tcPr>
          <w:p w14:paraId="10771C91" w14:textId="77777777" w:rsidR="00BD393B" w:rsidRPr="00C46A04" w:rsidRDefault="00BD393B" w:rsidP="001C6A28">
            <w:pPr>
              <w:spacing w:after="0" w:line="240" w:lineRule="auto"/>
              <w:rPr>
                <w:rFonts w:ascii="Times New Roman" w:hAnsi="Times New Roman"/>
                <w:b/>
                <w:sz w:val="24"/>
                <w:szCs w:val="24"/>
              </w:rPr>
            </w:pPr>
            <w:r w:rsidRPr="00057885">
              <w:rPr>
                <w:rFonts w:ascii="Times New Roman" w:hAnsi="Times New Roman"/>
                <w:b/>
                <w:sz w:val="24"/>
                <w:szCs w:val="24"/>
                <w:lang w:val="en-US"/>
              </w:rPr>
              <w:t>VIII</w:t>
            </w:r>
            <w:r>
              <w:rPr>
                <w:rFonts w:ascii="Times New Roman" w:hAnsi="Times New Roman"/>
                <w:b/>
                <w:sz w:val="24"/>
                <w:szCs w:val="24"/>
              </w:rPr>
              <w:t xml:space="preserve"> </w:t>
            </w:r>
            <w:r w:rsidRPr="00057885">
              <w:rPr>
                <w:rFonts w:ascii="Times New Roman" w:hAnsi="Times New Roman"/>
                <w:b/>
                <w:sz w:val="24"/>
                <w:szCs w:val="24"/>
              </w:rPr>
              <w:t>Раздел.</w:t>
            </w:r>
            <w:r>
              <w:rPr>
                <w:rFonts w:ascii="Times New Roman" w:hAnsi="Times New Roman"/>
                <w:b/>
                <w:sz w:val="24"/>
                <w:szCs w:val="24"/>
              </w:rPr>
              <w:t xml:space="preserve"> </w:t>
            </w:r>
            <w:proofErr w:type="gramStart"/>
            <w:r>
              <w:rPr>
                <w:rFonts w:ascii="Times New Roman" w:hAnsi="Times New Roman"/>
                <w:b/>
                <w:sz w:val="24"/>
                <w:szCs w:val="24"/>
              </w:rPr>
              <w:t>Страны  Зап</w:t>
            </w:r>
            <w:r w:rsidR="00C46A04">
              <w:rPr>
                <w:rFonts w:ascii="Times New Roman" w:hAnsi="Times New Roman"/>
                <w:b/>
                <w:sz w:val="24"/>
                <w:szCs w:val="24"/>
              </w:rPr>
              <w:t>ада</w:t>
            </w:r>
            <w:proofErr w:type="gramEnd"/>
            <w:r w:rsidR="00C46A04">
              <w:rPr>
                <w:rFonts w:ascii="Times New Roman" w:hAnsi="Times New Roman"/>
                <w:b/>
                <w:sz w:val="24"/>
                <w:szCs w:val="24"/>
              </w:rPr>
              <w:t xml:space="preserve"> во второй половине ХХ века.</w:t>
            </w:r>
          </w:p>
        </w:tc>
        <w:tc>
          <w:tcPr>
            <w:tcW w:w="7229" w:type="dxa"/>
            <w:tcBorders>
              <w:top w:val="single" w:sz="4" w:space="0" w:color="auto"/>
              <w:left w:val="single" w:sz="4" w:space="0" w:color="auto"/>
              <w:bottom w:val="single" w:sz="4" w:space="0" w:color="auto"/>
              <w:right w:val="single" w:sz="4" w:space="0" w:color="auto"/>
            </w:tcBorders>
          </w:tcPr>
          <w:p w14:paraId="448FB114"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7893444" w14:textId="77777777" w:rsidR="00BD393B" w:rsidRPr="001B5146"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45A6F30A" w14:textId="77777777" w:rsidR="00BD393B" w:rsidRPr="001B5146" w:rsidRDefault="00BD393B" w:rsidP="001C6A28">
            <w:pPr>
              <w:spacing w:after="0" w:line="240" w:lineRule="auto"/>
              <w:jc w:val="center"/>
              <w:rPr>
                <w:rFonts w:ascii="Times New Roman" w:hAnsi="Times New Roman"/>
                <w:b/>
                <w:bCs/>
                <w:iCs/>
                <w:sz w:val="24"/>
                <w:szCs w:val="24"/>
              </w:rPr>
            </w:pPr>
            <w:r w:rsidRPr="001B5146">
              <w:rPr>
                <w:rFonts w:ascii="Times New Roman" w:hAnsi="Times New Roman"/>
                <w:b/>
                <w:bCs/>
                <w:iCs/>
                <w:sz w:val="24"/>
                <w:szCs w:val="24"/>
              </w:rPr>
              <w:t>2</w:t>
            </w:r>
          </w:p>
        </w:tc>
      </w:tr>
      <w:tr w:rsidR="00BD393B" w:rsidRPr="00057885" w14:paraId="26056418" w14:textId="77777777" w:rsidTr="00E03D40">
        <w:trPr>
          <w:gridAfter w:val="1"/>
          <w:wAfter w:w="6" w:type="dxa"/>
          <w:trHeight w:val="255"/>
        </w:trPr>
        <w:tc>
          <w:tcPr>
            <w:tcW w:w="4537" w:type="dxa"/>
            <w:tcBorders>
              <w:top w:val="single" w:sz="4" w:space="0" w:color="auto"/>
              <w:left w:val="single" w:sz="4" w:space="0" w:color="auto"/>
              <w:bottom w:val="single" w:sz="4" w:space="0" w:color="auto"/>
              <w:right w:val="single" w:sz="4" w:space="0" w:color="auto"/>
            </w:tcBorders>
          </w:tcPr>
          <w:p w14:paraId="4D384873" w14:textId="77777777" w:rsidR="00BD393B" w:rsidRPr="003312E1" w:rsidRDefault="00BD393B" w:rsidP="001C6A28">
            <w:pPr>
              <w:pStyle w:val="ae"/>
              <w:spacing w:after="0" w:line="240" w:lineRule="auto"/>
              <w:rPr>
                <w:rFonts w:ascii="Times New Roman" w:hAnsi="Times New Roman"/>
                <w:bCs/>
                <w:iCs/>
                <w:sz w:val="24"/>
                <w:szCs w:val="24"/>
              </w:rPr>
            </w:pPr>
            <w:r w:rsidRPr="003312E1">
              <w:rPr>
                <w:rFonts w:ascii="Times New Roman" w:hAnsi="Times New Roman"/>
                <w:sz w:val="24"/>
                <w:szCs w:val="24"/>
              </w:rPr>
              <w:t>Страны  Запада во второй половине ХХ века.</w:t>
            </w:r>
          </w:p>
        </w:tc>
        <w:tc>
          <w:tcPr>
            <w:tcW w:w="7229" w:type="dxa"/>
            <w:tcBorders>
              <w:top w:val="single" w:sz="4" w:space="0" w:color="auto"/>
              <w:left w:val="single" w:sz="4" w:space="0" w:color="auto"/>
              <w:bottom w:val="single" w:sz="4" w:space="0" w:color="auto"/>
              <w:right w:val="single" w:sz="4" w:space="0" w:color="auto"/>
            </w:tcBorders>
          </w:tcPr>
          <w:p w14:paraId="0340487C" w14:textId="77777777" w:rsidR="00BD393B" w:rsidRPr="00057885" w:rsidRDefault="00BD393B" w:rsidP="001C6A28">
            <w:pPr>
              <w:spacing w:after="0" w:line="240" w:lineRule="auto"/>
              <w:jc w:val="both"/>
              <w:rPr>
                <w:rFonts w:ascii="Times New Roman" w:hAnsi="Times New Roman"/>
                <w:sz w:val="24"/>
                <w:szCs w:val="24"/>
              </w:rPr>
            </w:pPr>
            <w:r w:rsidRPr="003C3463">
              <w:rPr>
                <w:rFonts w:ascii="Times New Roman" w:hAnsi="Times New Roman"/>
                <w:sz w:val="24"/>
                <w:szCs w:val="24"/>
              </w:rPr>
              <w:t>Особенности послевоенного восстановления. Капиталистическая мир-система во второй половине ХХ века. США во второй половине ХХ века. Страны Западной Европы и Япония во второй половине ХХ века. Реформизм 1960-х гг. 1968 год и переход к неолиберализму. Н</w:t>
            </w:r>
            <w:r w:rsidR="00C46A04">
              <w:rPr>
                <w:rFonts w:ascii="Times New Roman" w:hAnsi="Times New Roman"/>
                <w:sz w:val="24"/>
                <w:szCs w:val="24"/>
              </w:rPr>
              <w:t>еолиберальные реформы.</w:t>
            </w:r>
          </w:p>
        </w:tc>
        <w:tc>
          <w:tcPr>
            <w:tcW w:w="1559" w:type="dxa"/>
            <w:gridSpan w:val="2"/>
            <w:tcBorders>
              <w:top w:val="single" w:sz="4" w:space="0" w:color="auto"/>
              <w:left w:val="single" w:sz="4" w:space="0" w:color="auto"/>
              <w:bottom w:val="single" w:sz="4" w:space="0" w:color="auto"/>
              <w:right w:val="single" w:sz="4" w:space="0" w:color="auto"/>
            </w:tcBorders>
          </w:tcPr>
          <w:p w14:paraId="54297551"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55868E13"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5CBD7B2D" w14:textId="77777777" w:rsidTr="00E03D40">
        <w:trPr>
          <w:gridAfter w:val="1"/>
          <w:wAfter w:w="6" w:type="dxa"/>
          <w:trHeight w:val="360"/>
        </w:trPr>
        <w:tc>
          <w:tcPr>
            <w:tcW w:w="4537" w:type="dxa"/>
            <w:tcBorders>
              <w:top w:val="single" w:sz="4" w:space="0" w:color="auto"/>
              <w:left w:val="single" w:sz="4" w:space="0" w:color="auto"/>
              <w:bottom w:val="single" w:sz="4" w:space="0" w:color="auto"/>
              <w:right w:val="single" w:sz="4" w:space="0" w:color="auto"/>
            </w:tcBorders>
          </w:tcPr>
          <w:p w14:paraId="37DDA37E"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4CD5EA25"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45847152" w14:textId="77777777" w:rsidR="00BD393B" w:rsidRPr="00057885" w:rsidRDefault="00BD393B" w:rsidP="001C6A28">
            <w:pPr>
              <w:spacing w:after="0" w:line="240" w:lineRule="auto"/>
              <w:rPr>
                <w:rFonts w:ascii="Times New Roman" w:hAnsi="Times New Roman"/>
                <w:sz w:val="24"/>
                <w:szCs w:val="24"/>
              </w:rPr>
            </w:pPr>
            <w:r w:rsidRPr="00057885">
              <w:rPr>
                <w:rFonts w:ascii="Times New Roman" w:hAnsi="Times New Roman"/>
                <w:sz w:val="24"/>
                <w:szCs w:val="24"/>
              </w:rPr>
              <w:t>Подготовка к семинар</w:t>
            </w:r>
            <w:r>
              <w:rPr>
                <w:rFonts w:ascii="Times New Roman" w:hAnsi="Times New Roman"/>
                <w:sz w:val="24"/>
                <w:szCs w:val="24"/>
              </w:rPr>
              <w:t>ам</w:t>
            </w:r>
            <w:r w:rsidRPr="00057885">
              <w:rPr>
                <w:rFonts w:ascii="Times New Roman" w:hAnsi="Times New Roman"/>
                <w:sz w:val="24"/>
                <w:szCs w:val="24"/>
              </w:rPr>
              <w:t xml:space="preserve"> (самостоятельно подобрать и проработать материал по странам:</w:t>
            </w:r>
            <w:r w:rsidR="001B3308">
              <w:rPr>
                <w:rFonts w:ascii="Times New Roman" w:hAnsi="Times New Roman"/>
                <w:sz w:val="24"/>
                <w:szCs w:val="24"/>
              </w:rPr>
              <w:t xml:space="preserve"> </w:t>
            </w:r>
            <w:r>
              <w:rPr>
                <w:rFonts w:ascii="Times New Roman" w:hAnsi="Times New Roman"/>
                <w:sz w:val="24"/>
                <w:szCs w:val="24"/>
              </w:rPr>
              <w:t>Англия, Франция, США,</w:t>
            </w:r>
            <w:r w:rsidRPr="00057885">
              <w:rPr>
                <w:rFonts w:ascii="Times New Roman" w:hAnsi="Times New Roman"/>
                <w:sz w:val="24"/>
                <w:szCs w:val="24"/>
              </w:rPr>
              <w:t xml:space="preserve"> </w:t>
            </w:r>
            <w:r>
              <w:rPr>
                <w:rFonts w:ascii="Times New Roman" w:hAnsi="Times New Roman"/>
                <w:sz w:val="24"/>
                <w:szCs w:val="24"/>
              </w:rPr>
              <w:t>в</w:t>
            </w:r>
            <w:r w:rsidRPr="00057885">
              <w:rPr>
                <w:rFonts w:ascii="Times New Roman" w:hAnsi="Times New Roman"/>
                <w:sz w:val="24"/>
                <w:szCs w:val="24"/>
              </w:rPr>
              <w:t xml:space="preserve">ыполнить краткий конспект, придерживаясь предложенного </w:t>
            </w:r>
            <w:r>
              <w:rPr>
                <w:rFonts w:ascii="Times New Roman" w:hAnsi="Times New Roman"/>
                <w:sz w:val="24"/>
                <w:szCs w:val="24"/>
              </w:rPr>
              <w:t>п</w:t>
            </w:r>
            <w:r w:rsidRPr="00057885">
              <w:rPr>
                <w:rFonts w:ascii="Times New Roman" w:hAnsi="Times New Roman"/>
                <w:sz w:val="24"/>
                <w:szCs w:val="24"/>
              </w:rPr>
              <w:t>лана.)</w:t>
            </w:r>
          </w:p>
        </w:tc>
        <w:tc>
          <w:tcPr>
            <w:tcW w:w="1559" w:type="dxa"/>
            <w:gridSpan w:val="2"/>
            <w:tcBorders>
              <w:top w:val="single" w:sz="4" w:space="0" w:color="auto"/>
              <w:left w:val="single" w:sz="4" w:space="0" w:color="auto"/>
              <w:bottom w:val="single" w:sz="4" w:space="0" w:color="auto"/>
              <w:right w:val="single" w:sz="4" w:space="0" w:color="auto"/>
            </w:tcBorders>
          </w:tcPr>
          <w:p w14:paraId="04FC3581"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5A9D39C1"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3E1CC1C4" w14:textId="77777777" w:rsidTr="00C46A04">
        <w:trPr>
          <w:gridAfter w:val="1"/>
          <w:wAfter w:w="6" w:type="dxa"/>
          <w:trHeight w:val="593"/>
        </w:trPr>
        <w:tc>
          <w:tcPr>
            <w:tcW w:w="4537" w:type="dxa"/>
            <w:tcBorders>
              <w:top w:val="single" w:sz="4" w:space="0" w:color="auto"/>
              <w:left w:val="single" w:sz="4" w:space="0" w:color="auto"/>
              <w:bottom w:val="single" w:sz="4" w:space="0" w:color="auto"/>
              <w:right w:val="single" w:sz="4" w:space="0" w:color="auto"/>
            </w:tcBorders>
          </w:tcPr>
          <w:p w14:paraId="6C2B53EC" w14:textId="77777777" w:rsidR="00BD393B" w:rsidRPr="00057885" w:rsidRDefault="00BD393B" w:rsidP="001C6A28">
            <w:pPr>
              <w:spacing w:after="0" w:line="240" w:lineRule="auto"/>
              <w:rPr>
                <w:rFonts w:ascii="Times New Roman" w:hAnsi="Times New Roman"/>
                <w:bCs/>
                <w:iCs/>
                <w:sz w:val="24"/>
                <w:szCs w:val="24"/>
              </w:rPr>
            </w:pPr>
            <w:r w:rsidRPr="00057885">
              <w:rPr>
                <w:rFonts w:ascii="Times New Roman" w:hAnsi="Times New Roman"/>
                <w:b/>
                <w:sz w:val="24"/>
                <w:szCs w:val="24"/>
                <w:lang w:val="en-US"/>
              </w:rPr>
              <w:t>I</w:t>
            </w:r>
            <w:r>
              <w:rPr>
                <w:rFonts w:ascii="Times New Roman" w:hAnsi="Times New Roman"/>
                <w:b/>
                <w:sz w:val="24"/>
                <w:szCs w:val="24"/>
              </w:rPr>
              <w:t xml:space="preserve">Х </w:t>
            </w:r>
            <w:r w:rsidRPr="00057885">
              <w:rPr>
                <w:rFonts w:ascii="Times New Roman" w:hAnsi="Times New Roman"/>
                <w:b/>
                <w:sz w:val="24"/>
                <w:szCs w:val="24"/>
              </w:rPr>
              <w:t>Раздел.</w:t>
            </w:r>
            <w:r>
              <w:rPr>
                <w:rFonts w:ascii="Times New Roman" w:hAnsi="Times New Roman"/>
                <w:b/>
                <w:sz w:val="24"/>
                <w:szCs w:val="24"/>
              </w:rPr>
              <w:t xml:space="preserve"> Особенности современной истории</w:t>
            </w:r>
          </w:p>
        </w:tc>
        <w:tc>
          <w:tcPr>
            <w:tcW w:w="7229" w:type="dxa"/>
            <w:tcBorders>
              <w:top w:val="single" w:sz="4" w:space="0" w:color="auto"/>
              <w:left w:val="single" w:sz="4" w:space="0" w:color="auto"/>
              <w:bottom w:val="single" w:sz="4" w:space="0" w:color="auto"/>
              <w:right w:val="single" w:sz="4" w:space="0" w:color="auto"/>
            </w:tcBorders>
          </w:tcPr>
          <w:p w14:paraId="553F781F"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EF032F8" w14:textId="77777777" w:rsidR="00BD393B" w:rsidRPr="009E7F80"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5FE06202" w14:textId="77777777" w:rsidR="00BD393B" w:rsidRPr="009E7F80" w:rsidRDefault="00BD393B" w:rsidP="001C6A28">
            <w:pPr>
              <w:spacing w:after="0" w:line="240" w:lineRule="auto"/>
              <w:jc w:val="center"/>
              <w:rPr>
                <w:rFonts w:ascii="Times New Roman" w:hAnsi="Times New Roman"/>
                <w:b/>
                <w:bCs/>
                <w:iCs/>
                <w:sz w:val="24"/>
                <w:szCs w:val="24"/>
              </w:rPr>
            </w:pPr>
            <w:r w:rsidRPr="009E7F80">
              <w:rPr>
                <w:rFonts w:ascii="Times New Roman" w:hAnsi="Times New Roman"/>
                <w:b/>
                <w:bCs/>
                <w:iCs/>
                <w:sz w:val="24"/>
                <w:szCs w:val="24"/>
              </w:rPr>
              <w:t>2</w:t>
            </w:r>
          </w:p>
        </w:tc>
      </w:tr>
      <w:tr w:rsidR="00BD393B" w:rsidRPr="00057885" w14:paraId="239D4FA4" w14:textId="77777777" w:rsidTr="00E03D40">
        <w:trPr>
          <w:gridAfter w:val="1"/>
          <w:wAfter w:w="6" w:type="dxa"/>
          <w:trHeight w:val="750"/>
        </w:trPr>
        <w:tc>
          <w:tcPr>
            <w:tcW w:w="4537" w:type="dxa"/>
            <w:tcBorders>
              <w:top w:val="single" w:sz="4" w:space="0" w:color="auto"/>
              <w:left w:val="single" w:sz="4" w:space="0" w:color="auto"/>
              <w:bottom w:val="single" w:sz="4" w:space="0" w:color="auto"/>
              <w:right w:val="single" w:sz="4" w:space="0" w:color="auto"/>
            </w:tcBorders>
          </w:tcPr>
          <w:p w14:paraId="70424A47" w14:textId="77777777" w:rsidR="00BD393B" w:rsidRPr="00A91548" w:rsidRDefault="00BD393B" w:rsidP="001C6A28">
            <w:pPr>
              <w:pStyle w:val="ae"/>
              <w:spacing w:after="0" w:line="240" w:lineRule="auto"/>
              <w:rPr>
                <w:rFonts w:ascii="Times New Roman" w:hAnsi="Times New Roman"/>
                <w:sz w:val="24"/>
                <w:szCs w:val="24"/>
              </w:rPr>
            </w:pPr>
            <w:r w:rsidRPr="00A91548">
              <w:rPr>
                <w:rFonts w:ascii="Times New Roman" w:hAnsi="Times New Roman"/>
                <w:sz w:val="24"/>
                <w:szCs w:val="24"/>
              </w:rPr>
              <w:t>Особенности современной истории</w:t>
            </w:r>
          </w:p>
        </w:tc>
        <w:tc>
          <w:tcPr>
            <w:tcW w:w="7229" w:type="dxa"/>
            <w:tcBorders>
              <w:top w:val="single" w:sz="4" w:space="0" w:color="auto"/>
              <w:left w:val="single" w:sz="4" w:space="0" w:color="auto"/>
              <w:bottom w:val="single" w:sz="4" w:space="0" w:color="auto"/>
              <w:right w:val="single" w:sz="4" w:space="0" w:color="auto"/>
            </w:tcBorders>
          </w:tcPr>
          <w:p w14:paraId="3A2869F9" w14:textId="77777777" w:rsidR="00BD393B" w:rsidRPr="00057885" w:rsidRDefault="00BD393B" w:rsidP="001C6A28">
            <w:pPr>
              <w:spacing w:after="0" w:line="240" w:lineRule="auto"/>
              <w:jc w:val="both"/>
              <w:rPr>
                <w:rFonts w:ascii="Times New Roman" w:hAnsi="Times New Roman"/>
                <w:sz w:val="24"/>
                <w:szCs w:val="24"/>
              </w:rPr>
            </w:pPr>
            <w:r w:rsidRPr="003C3463">
              <w:rPr>
                <w:rFonts w:ascii="Times New Roman" w:hAnsi="Times New Roman"/>
                <w:sz w:val="24"/>
                <w:szCs w:val="24"/>
              </w:rPr>
              <w:t>Особенности современной истории. Понятие «капиталистический мир-экономика». Мировая капиталистическая система в последней трети XX века. Ослабление экономической гегемонии США. Усиление ЕС и Японии. Экономический рывок КНР. Россия между Азией и Европой. Мировая капиталистическая система на рубеже ХХ-ХХ</w:t>
            </w:r>
            <w:r w:rsidRPr="003C3463">
              <w:rPr>
                <w:rFonts w:ascii="Times New Roman" w:hAnsi="Times New Roman"/>
                <w:sz w:val="24"/>
                <w:szCs w:val="24"/>
                <w:lang w:val="en-US"/>
              </w:rPr>
              <w:t>I</w:t>
            </w:r>
            <w:r w:rsidRPr="003C3463">
              <w:rPr>
                <w:rFonts w:ascii="Times New Roman" w:hAnsi="Times New Roman"/>
                <w:sz w:val="24"/>
                <w:szCs w:val="24"/>
              </w:rPr>
              <w:t xml:space="preserve"> вв.</w:t>
            </w:r>
            <w:r w:rsidR="00C46A04">
              <w:rPr>
                <w:rFonts w:ascii="Times New Roman" w:hAnsi="Times New Roman"/>
                <w:sz w:val="24"/>
                <w:szCs w:val="24"/>
              </w:rPr>
              <w:t xml:space="preserve"> </w:t>
            </w:r>
            <w:r w:rsidRPr="003C3463">
              <w:rPr>
                <w:rFonts w:ascii="Times New Roman" w:hAnsi="Times New Roman"/>
                <w:sz w:val="24"/>
                <w:szCs w:val="24"/>
              </w:rPr>
              <w:t>Осн</w:t>
            </w:r>
            <w:r w:rsidR="00C46A04">
              <w:rPr>
                <w:rFonts w:ascii="Times New Roman" w:hAnsi="Times New Roman"/>
                <w:sz w:val="24"/>
                <w:szCs w:val="24"/>
              </w:rPr>
              <w:t>овные противоречия мир-системы.</w:t>
            </w:r>
          </w:p>
        </w:tc>
        <w:tc>
          <w:tcPr>
            <w:tcW w:w="1559" w:type="dxa"/>
            <w:gridSpan w:val="2"/>
            <w:tcBorders>
              <w:top w:val="single" w:sz="4" w:space="0" w:color="auto"/>
              <w:left w:val="single" w:sz="4" w:space="0" w:color="auto"/>
              <w:bottom w:val="single" w:sz="4" w:space="0" w:color="auto"/>
              <w:right w:val="single" w:sz="4" w:space="0" w:color="auto"/>
            </w:tcBorders>
          </w:tcPr>
          <w:p w14:paraId="3B7649C1"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43F831DA"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5C952654" w14:textId="77777777" w:rsidTr="00E03D40">
        <w:trPr>
          <w:gridAfter w:val="1"/>
          <w:wAfter w:w="6" w:type="dxa"/>
          <w:trHeight w:val="615"/>
        </w:trPr>
        <w:tc>
          <w:tcPr>
            <w:tcW w:w="4537" w:type="dxa"/>
            <w:tcBorders>
              <w:top w:val="single" w:sz="4" w:space="0" w:color="auto"/>
              <w:left w:val="single" w:sz="4" w:space="0" w:color="auto"/>
              <w:bottom w:val="single" w:sz="4" w:space="0" w:color="auto"/>
              <w:right w:val="single" w:sz="4" w:space="0" w:color="auto"/>
            </w:tcBorders>
          </w:tcPr>
          <w:p w14:paraId="6504F914" w14:textId="77777777" w:rsidR="00BD393B" w:rsidRPr="00AC1D1A" w:rsidRDefault="00BD393B" w:rsidP="001C6A28">
            <w:pPr>
              <w:spacing w:after="0" w:line="240" w:lineRule="auto"/>
              <w:rPr>
                <w:rFonts w:ascii="Times New Roman" w:hAnsi="Times New Roman"/>
                <w:b/>
                <w:bCs/>
                <w:iCs/>
                <w:sz w:val="24"/>
                <w:szCs w:val="24"/>
              </w:rPr>
            </w:pPr>
            <w:r w:rsidRPr="00AC1D1A">
              <w:rPr>
                <w:rFonts w:ascii="Times New Roman" w:hAnsi="Times New Roman"/>
                <w:b/>
                <w:bCs/>
                <w:iCs/>
                <w:sz w:val="24"/>
                <w:szCs w:val="24"/>
              </w:rPr>
              <w:t>Х</w:t>
            </w:r>
            <w:r>
              <w:rPr>
                <w:rFonts w:ascii="Times New Roman" w:hAnsi="Times New Roman"/>
                <w:b/>
                <w:bCs/>
                <w:iCs/>
                <w:sz w:val="24"/>
                <w:szCs w:val="24"/>
              </w:rPr>
              <w:t xml:space="preserve"> </w:t>
            </w:r>
            <w:r w:rsidRPr="00AC1D1A">
              <w:rPr>
                <w:rFonts w:ascii="Times New Roman" w:hAnsi="Times New Roman"/>
                <w:b/>
                <w:bCs/>
                <w:iCs/>
                <w:sz w:val="24"/>
                <w:szCs w:val="24"/>
              </w:rPr>
              <w:t xml:space="preserve"> Раздел</w:t>
            </w:r>
            <w:r>
              <w:rPr>
                <w:rFonts w:ascii="Times New Roman" w:hAnsi="Times New Roman"/>
                <w:b/>
                <w:bCs/>
                <w:iCs/>
                <w:sz w:val="24"/>
                <w:szCs w:val="24"/>
              </w:rPr>
              <w:t xml:space="preserve">. </w:t>
            </w:r>
            <w:r w:rsidRPr="00AC1D1A">
              <w:rPr>
                <w:rFonts w:ascii="Times New Roman" w:hAnsi="Times New Roman"/>
                <w:b/>
                <w:bCs/>
                <w:iCs/>
                <w:sz w:val="24"/>
                <w:szCs w:val="24"/>
              </w:rPr>
              <w:t xml:space="preserve"> </w:t>
            </w:r>
            <w:r>
              <w:rPr>
                <w:rFonts w:ascii="Times New Roman" w:hAnsi="Times New Roman"/>
                <w:b/>
                <w:bCs/>
                <w:iCs/>
                <w:sz w:val="24"/>
                <w:szCs w:val="24"/>
              </w:rPr>
              <w:t>Неолиберальная эра в странах З</w:t>
            </w:r>
            <w:r w:rsidRPr="00AC1D1A">
              <w:rPr>
                <w:rFonts w:ascii="Times New Roman" w:hAnsi="Times New Roman"/>
                <w:b/>
                <w:bCs/>
                <w:iCs/>
                <w:sz w:val="24"/>
                <w:szCs w:val="24"/>
              </w:rPr>
              <w:t>апада</w:t>
            </w:r>
          </w:p>
        </w:tc>
        <w:tc>
          <w:tcPr>
            <w:tcW w:w="7229" w:type="dxa"/>
            <w:tcBorders>
              <w:top w:val="single" w:sz="4" w:space="0" w:color="auto"/>
              <w:left w:val="single" w:sz="4" w:space="0" w:color="auto"/>
              <w:bottom w:val="single" w:sz="4" w:space="0" w:color="auto"/>
              <w:right w:val="single" w:sz="4" w:space="0" w:color="auto"/>
            </w:tcBorders>
          </w:tcPr>
          <w:p w14:paraId="0AD45E71" w14:textId="77777777" w:rsidR="00BD393B" w:rsidRPr="00AC1D1A"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037D74A" w14:textId="77777777" w:rsidR="00BD393B" w:rsidRPr="00AC1D1A" w:rsidRDefault="00BD393B" w:rsidP="001C6A28">
            <w:pPr>
              <w:spacing w:after="0" w:line="240" w:lineRule="auto"/>
              <w:jc w:val="center"/>
              <w:rPr>
                <w:rFonts w:ascii="Times New Roman" w:hAnsi="Times New Roman"/>
                <w:b/>
                <w:sz w:val="24"/>
                <w:szCs w:val="24"/>
              </w:rPr>
            </w:pPr>
            <w:r w:rsidRPr="00AC1D1A">
              <w:rPr>
                <w:rFonts w:ascii="Times New Roman" w:hAnsi="Times New Roman"/>
                <w:b/>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494AFB3D" w14:textId="77777777" w:rsidR="00BD393B" w:rsidRPr="00AC1D1A" w:rsidRDefault="00BD393B" w:rsidP="001C6A28">
            <w:pPr>
              <w:spacing w:after="0" w:line="240" w:lineRule="auto"/>
              <w:jc w:val="center"/>
              <w:rPr>
                <w:rFonts w:ascii="Times New Roman" w:hAnsi="Times New Roman"/>
                <w:b/>
                <w:bCs/>
                <w:iCs/>
                <w:sz w:val="24"/>
                <w:szCs w:val="24"/>
              </w:rPr>
            </w:pPr>
            <w:r w:rsidRPr="00AC1D1A">
              <w:rPr>
                <w:rFonts w:ascii="Times New Roman" w:hAnsi="Times New Roman"/>
                <w:b/>
                <w:bCs/>
                <w:iCs/>
                <w:sz w:val="24"/>
                <w:szCs w:val="24"/>
              </w:rPr>
              <w:t>2</w:t>
            </w:r>
          </w:p>
        </w:tc>
      </w:tr>
      <w:tr w:rsidR="00BD393B" w:rsidRPr="00057885" w14:paraId="0AF55B56" w14:textId="77777777" w:rsidTr="00E03D40">
        <w:trPr>
          <w:gridAfter w:val="1"/>
          <w:wAfter w:w="6" w:type="dxa"/>
          <w:trHeight w:val="2610"/>
        </w:trPr>
        <w:tc>
          <w:tcPr>
            <w:tcW w:w="4537" w:type="dxa"/>
            <w:tcBorders>
              <w:top w:val="single" w:sz="4" w:space="0" w:color="auto"/>
              <w:left w:val="single" w:sz="4" w:space="0" w:color="auto"/>
              <w:bottom w:val="single" w:sz="4" w:space="0" w:color="auto"/>
              <w:right w:val="single" w:sz="4" w:space="0" w:color="auto"/>
            </w:tcBorders>
          </w:tcPr>
          <w:p w14:paraId="60EC562E" w14:textId="77777777" w:rsidR="00BD393B" w:rsidRPr="009E7F80" w:rsidRDefault="00BD393B" w:rsidP="001C6A28">
            <w:pPr>
              <w:pStyle w:val="ae"/>
              <w:spacing w:after="0" w:line="240" w:lineRule="auto"/>
              <w:rPr>
                <w:rFonts w:ascii="Times New Roman" w:hAnsi="Times New Roman"/>
                <w:bCs/>
                <w:iCs/>
                <w:sz w:val="24"/>
                <w:szCs w:val="24"/>
              </w:rPr>
            </w:pPr>
            <w:r>
              <w:rPr>
                <w:rFonts w:ascii="Times New Roman" w:hAnsi="Times New Roman"/>
                <w:bCs/>
                <w:iCs/>
                <w:sz w:val="24"/>
                <w:szCs w:val="24"/>
              </w:rPr>
              <w:lastRenderedPageBreak/>
              <w:t>Неолиберальная эра в странах Запада.</w:t>
            </w:r>
          </w:p>
        </w:tc>
        <w:tc>
          <w:tcPr>
            <w:tcW w:w="7229" w:type="dxa"/>
            <w:tcBorders>
              <w:top w:val="single" w:sz="4" w:space="0" w:color="auto"/>
              <w:left w:val="single" w:sz="4" w:space="0" w:color="auto"/>
              <w:bottom w:val="single" w:sz="4" w:space="0" w:color="auto"/>
              <w:right w:val="single" w:sz="4" w:space="0" w:color="auto"/>
            </w:tcBorders>
          </w:tcPr>
          <w:p w14:paraId="65B3119A" w14:textId="77777777" w:rsidR="00BD393B" w:rsidRPr="00C46A04"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Неолиберализм: теория и практика. США в последней четверти ХХ в.: неолиберальная политика от Рейгана до Буша и ее результаты. США на рубеже ХХ-ХХ</w:t>
            </w:r>
            <w:r w:rsidRPr="003C3463">
              <w:rPr>
                <w:rFonts w:ascii="Times New Roman" w:hAnsi="Times New Roman" w:cs="Times New Roman"/>
                <w:sz w:val="24"/>
                <w:szCs w:val="24"/>
                <w:lang w:val="en-US"/>
              </w:rPr>
              <w:t>I</w:t>
            </w:r>
            <w:r w:rsidRPr="003C3463">
              <w:rPr>
                <w:rFonts w:ascii="Times New Roman" w:hAnsi="Times New Roman" w:cs="Times New Roman"/>
                <w:sz w:val="24"/>
                <w:szCs w:val="24"/>
              </w:rPr>
              <w:t xml:space="preserve"> вв. Канада в последней четверти ХХ в. Канада на рубеже веков. Неолиберализм в Великобритании в последней четверти ХХ в. Великобритания на рубеже веков. ФРГ и ГДР в 1980-е гг. ФРГ на рубеже ХХ-ХХ</w:t>
            </w:r>
            <w:r w:rsidRPr="003C3463">
              <w:rPr>
                <w:rFonts w:ascii="Times New Roman" w:hAnsi="Times New Roman" w:cs="Times New Roman"/>
                <w:sz w:val="24"/>
                <w:szCs w:val="24"/>
                <w:lang w:val="en-US"/>
              </w:rPr>
              <w:t>I</w:t>
            </w:r>
            <w:r w:rsidRPr="003C3463">
              <w:rPr>
                <w:rFonts w:ascii="Times New Roman" w:hAnsi="Times New Roman" w:cs="Times New Roman"/>
                <w:sz w:val="24"/>
                <w:szCs w:val="24"/>
              </w:rPr>
              <w:t xml:space="preserve"> вв. Франция в последней четверти ХХ века: от социального реформирования к неолиберализму. Франция на рубеже ХХ-ХХ</w:t>
            </w:r>
            <w:r w:rsidRPr="003C3463">
              <w:rPr>
                <w:rFonts w:ascii="Times New Roman" w:hAnsi="Times New Roman" w:cs="Times New Roman"/>
                <w:sz w:val="24"/>
                <w:szCs w:val="24"/>
                <w:lang w:val="en-US"/>
              </w:rPr>
              <w:t>I</w:t>
            </w:r>
            <w:r w:rsidR="00C46A04">
              <w:rPr>
                <w:rFonts w:ascii="Times New Roman" w:hAnsi="Times New Roman" w:cs="Times New Roman"/>
                <w:sz w:val="24"/>
                <w:szCs w:val="24"/>
              </w:rPr>
              <w:t xml:space="preserve"> веков. </w:t>
            </w:r>
          </w:p>
        </w:tc>
        <w:tc>
          <w:tcPr>
            <w:tcW w:w="1559" w:type="dxa"/>
            <w:gridSpan w:val="2"/>
            <w:tcBorders>
              <w:top w:val="single" w:sz="4" w:space="0" w:color="auto"/>
              <w:left w:val="single" w:sz="4" w:space="0" w:color="auto"/>
              <w:bottom w:val="single" w:sz="4" w:space="0" w:color="auto"/>
              <w:right w:val="single" w:sz="4" w:space="0" w:color="auto"/>
            </w:tcBorders>
          </w:tcPr>
          <w:p w14:paraId="21B73A8E"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14:paraId="0D4E2BDC"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335F98A5" w14:textId="77777777" w:rsidTr="001C6A28">
        <w:trPr>
          <w:gridAfter w:val="1"/>
          <w:wAfter w:w="6" w:type="dxa"/>
          <w:trHeight w:val="1060"/>
        </w:trPr>
        <w:tc>
          <w:tcPr>
            <w:tcW w:w="4537" w:type="dxa"/>
            <w:tcBorders>
              <w:top w:val="single" w:sz="4" w:space="0" w:color="auto"/>
              <w:left w:val="single" w:sz="4" w:space="0" w:color="auto"/>
              <w:bottom w:val="single" w:sz="4" w:space="0" w:color="auto"/>
              <w:right w:val="single" w:sz="4" w:space="0" w:color="auto"/>
            </w:tcBorders>
          </w:tcPr>
          <w:p w14:paraId="01BD9F81"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629CC03F" w14:textId="77777777" w:rsidR="00BD393B" w:rsidRPr="00057885"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32882D6C" w14:textId="77777777" w:rsidR="00BD393B" w:rsidRPr="00057885" w:rsidRDefault="00BD393B" w:rsidP="001C6A28">
            <w:pPr>
              <w:spacing w:after="0" w:line="240" w:lineRule="auto"/>
              <w:rPr>
                <w:rFonts w:ascii="Times New Roman" w:hAnsi="Times New Roman"/>
                <w:sz w:val="24"/>
                <w:szCs w:val="24"/>
              </w:rPr>
            </w:pPr>
            <w:r w:rsidRPr="00057885">
              <w:rPr>
                <w:rFonts w:ascii="Times New Roman" w:hAnsi="Times New Roman"/>
                <w:sz w:val="24"/>
                <w:szCs w:val="24"/>
              </w:rPr>
              <w:t>Подготовка к семинар</w:t>
            </w:r>
            <w:r>
              <w:rPr>
                <w:rFonts w:ascii="Times New Roman" w:hAnsi="Times New Roman"/>
                <w:sz w:val="24"/>
                <w:szCs w:val="24"/>
              </w:rPr>
              <w:t>у</w:t>
            </w:r>
            <w:r w:rsidRPr="00057885">
              <w:rPr>
                <w:rFonts w:ascii="Times New Roman" w:hAnsi="Times New Roman"/>
                <w:sz w:val="24"/>
                <w:szCs w:val="24"/>
              </w:rPr>
              <w:t xml:space="preserve"> (самостоятельно подобрать и проработать материал</w:t>
            </w:r>
            <w:r>
              <w:rPr>
                <w:rFonts w:ascii="Times New Roman" w:hAnsi="Times New Roman"/>
                <w:sz w:val="24"/>
                <w:szCs w:val="24"/>
              </w:rPr>
              <w:t>,</w:t>
            </w:r>
            <w:r w:rsidRPr="00057885">
              <w:rPr>
                <w:rFonts w:ascii="Times New Roman" w:hAnsi="Times New Roman"/>
                <w:sz w:val="24"/>
                <w:szCs w:val="24"/>
              </w:rPr>
              <w:t xml:space="preserve"> </w:t>
            </w:r>
            <w:r>
              <w:rPr>
                <w:rFonts w:ascii="Times New Roman" w:hAnsi="Times New Roman"/>
                <w:sz w:val="24"/>
                <w:szCs w:val="24"/>
              </w:rPr>
              <w:t>в</w:t>
            </w:r>
            <w:r w:rsidRPr="00057885">
              <w:rPr>
                <w:rFonts w:ascii="Times New Roman" w:hAnsi="Times New Roman"/>
                <w:sz w:val="24"/>
                <w:szCs w:val="24"/>
              </w:rPr>
              <w:t xml:space="preserve">ыполнить краткий конспект, придерживаясь предложенного </w:t>
            </w:r>
            <w:r>
              <w:rPr>
                <w:rFonts w:ascii="Times New Roman" w:hAnsi="Times New Roman"/>
                <w:sz w:val="24"/>
                <w:szCs w:val="24"/>
              </w:rPr>
              <w:t>п</w:t>
            </w:r>
            <w:r w:rsidRPr="00057885">
              <w:rPr>
                <w:rFonts w:ascii="Times New Roman" w:hAnsi="Times New Roman"/>
                <w:sz w:val="24"/>
                <w:szCs w:val="24"/>
              </w:rPr>
              <w:t>лана.)</w:t>
            </w:r>
          </w:p>
        </w:tc>
        <w:tc>
          <w:tcPr>
            <w:tcW w:w="1559" w:type="dxa"/>
            <w:gridSpan w:val="2"/>
            <w:tcBorders>
              <w:top w:val="single" w:sz="4" w:space="0" w:color="auto"/>
              <w:left w:val="single" w:sz="4" w:space="0" w:color="auto"/>
              <w:bottom w:val="single" w:sz="4" w:space="0" w:color="auto"/>
              <w:right w:val="single" w:sz="4" w:space="0" w:color="auto"/>
            </w:tcBorders>
          </w:tcPr>
          <w:p w14:paraId="2D434E5E"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p w14:paraId="0A224697" w14:textId="77777777" w:rsidR="00BD393B" w:rsidRPr="00057885" w:rsidRDefault="00BD393B" w:rsidP="001C6A28">
            <w:pPr>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5FFACB8C"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BD393B" w:rsidRPr="00057885" w14:paraId="0C9CCF97" w14:textId="77777777" w:rsidTr="00C46A04">
        <w:trPr>
          <w:gridAfter w:val="1"/>
          <w:wAfter w:w="6" w:type="dxa"/>
          <w:trHeight w:val="687"/>
        </w:trPr>
        <w:tc>
          <w:tcPr>
            <w:tcW w:w="4537" w:type="dxa"/>
            <w:tcBorders>
              <w:top w:val="single" w:sz="4" w:space="0" w:color="auto"/>
              <w:left w:val="single" w:sz="4" w:space="0" w:color="auto"/>
              <w:bottom w:val="single" w:sz="4" w:space="0" w:color="auto"/>
              <w:right w:val="single" w:sz="4" w:space="0" w:color="auto"/>
            </w:tcBorders>
          </w:tcPr>
          <w:p w14:paraId="756FC329" w14:textId="77777777" w:rsidR="00BD393B" w:rsidRPr="00057885" w:rsidRDefault="00BD393B" w:rsidP="001C6A28">
            <w:pPr>
              <w:spacing w:after="0" w:line="240" w:lineRule="auto"/>
              <w:rPr>
                <w:rFonts w:ascii="Times New Roman" w:hAnsi="Times New Roman"/>
                <w:b/>
                <w:sz w:val="24"/>
                <w:szCs w:val="24"/>
              </w:rPr>
            </w:pPr>
            <w:r>
              <w:rPr>
                <w:rFonts w:ascii="Times New Roman" w:hAnsi="Times New Roman"/>
                <w:b/>
                <w:sz w:val="24"/>
                <w:szCs w:val="24"/>
              </w:rPr>
              <w:t>Х</w:t>
            </w:r>
            <w:proofErr w:type="gramStart"/>
            <w:r>
              <w:rPr>
                <w:rFonts w:ascii="Times New Roman" w:hAnsi="Times New Roman"/>
                <w:b/>
                <w:sz w:val="24"/>
                <w:szCs w:val="24"/>
                <w:lang w:val="en-US"/>
              </w:rPr>
              <w:t>I</w:t>
            </w:r>
            <w:r>
              <w:rPr>
                <w:rFonts w:ascii="Times New Roman" w:hAnsi="Times New Roman"/>
                <w:b/>
                <w:sz w:val="24"/>
                <w:szCs w:val="24"/>
              </w:rPr>
              <w:t xml:space="preserve"> </w:t>
            </w:r>
            <w:r w:rsidRPr="00057885">
              <w:rPr>
                <w:rFonts w:ascii="Times New Roman" w:hAnsi="Times New Roman"/>
                <w:b/>
                <w:sz w:val="24"/>
                <w:szCs w:val="24"/>
              </w:rPr>
              <w:t xml:space="preserve"> Раздел</w:t>
            </w:r>
            <w:proofErr w:type="gramEnd"/>
            <w:r w:rsidRPr="00057885">
              <w:rPr>
                <w:rFonts w:ascii="Times New Roman" w:hAnsi="Times New Roman"/>
                <w:b/>
                <w:sz w:val="24"/>
                <w:szCs w:val="24"/>
              </w:rPr>
              <w:t>.</w:t>
            </w:r>
            <w:r>
              <w:rPr>
                <w:rFonts w:ascii="Times New Roman" w:hAnsi="Times New Roman"/>
                <w:b/>
                <w:sz w:val="24"/>
                <w:szCs w:val="24"/>
              </w:rPr>
              <w:t xml:space="preserve"> Страны Азии на рубеже ХХ- ХХ</w:t>
            </w:r>
            <w:r w:rsidRPr="00C74FC2">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b/>
                <w:sz w:val="24"/>
                <w:szCs w:val="24"/>
              </w:rPr>
              <w:t xml:space="preserve"> веков</w:t>
            </w:r>
            <w:r w:rsidRPr="00057885">
              <w:rPr>
                <w:rFonts w:ascii="Times New Roman" w:hAnsi="Times New Roman"/>
                <w:b/>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5B9EF833"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CA4A38D"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53234F0F" w14:textId="77777777" w:rsidR="00BD393B" w:rsidRPr="00057885" w:rsidRDefault="00BD393B" w:rsidP="001C6A28">
            <w:pPr>
              <w:spacing w:after="0" w:line="240" w:lineRule="auto"/>
              <w:jc w:val="center"/>
              <w:rPr>
                <w:rFonts w:ascii="Times New Roman" w:hAnsi="Times New Roman"/>
                <w:b/>
                <w:bCs/>
                <w:iCs/>
                <w:sz w:val="24"/>
                <w:szCs w:val="24"/>
              </w:rPr>
            </w:pPr>
            <w:r w:rsidRPr="00057885">
              <w:rPr>
                <w:rFonts w:ascii="Times New Roman" w:hAnsi="Times New Roman"/>
                <w:b/>
                <w:bCs/>
                <w:iCs/>
                <w:sz w:val="24"/>
                <w:szCs w:val="24"/>
              </w:rPr>
              <w:t>2</w:t>
            </w:r>
          </w:p>
        </w:tc>
      </w:tr>
      <w:tr w:rsidR="00BD393B" w:rsidRPr="00057885" w14:paraId="62A9174F" w14:textId="77777777" w:rsidTr="00E03D40">
        <w:trPr>
          <w:gridAfter w:val="1"/>
          <w:wAfter w:w="6" w:type="dxa"/>
          <w:trHeight w:val="570"/>
        </w:trPr>
        <w:tc>
          <w:tcPr>
            <w:tcW w:w="4537" w:type="dxa"/>
            <w:tcBorders>
              <w:top w:val="single" w:sz="4" w:space="0" w:color="auto"/>
              <w:left w:val="single" w:sz="4" w:space="0" w:color="auto"/>
              <w:bottom w:val="single" w:sz="4" w:space="0" w:color="auto"/>
              <w:right w:val="single" w:sz="4" w:space="0" w:color="auto"/>
            </w:tcBorders>
          </w:tcPr>
          <w:p w14:paraId="76D47EDC" w14:textId="77777777" w:rsidR="00BD393B" w:rsidRPr="00C74FC2" w:rsidRDefault="00BD393B" w:rsidP="001C6A28">
            <w:pPr>
              <w:pStyle w:val="ae"/>
              <w:numPr>
                <w:ilvl w:val="0"/>
                <w:numId w:val="42"/>
              </w:numPr>
              <w:spacing w:after="0" w:line="240" w:lineRule="auto"/>
              <w:rPr>
                <w:rFonts w:ascii="Times New Roman" w:hAnsi="Times New Roman"/>
                <w:sz w:val="24"/>
                <w:szCs w:val="24"/>
              </w:rPr>
            </w:pPr>
            <w:r>
              <w:rPr>
                <w:rFonts w:ascii="Times New Roman" w:hAnsi="Times New Roman"/>
                <w:sz w:val="24"/>
                <w:szCs w:val="24"/>
              </w:rPr>
              <w:t>Реформы в КНР</w:t>
            </w:r>
            <w:r w:rsidRPr="00C74FC2">
              <w:rPr>
                <w:rFonts w:ascii="Times New Roman" w:hAnsi="Times New Roman"/>
                <w:sz w:val="24"/>
                <w:szCs w:val="24"/>
              </w:rPr>
              <w:t>.</w:t>
            </w:r>
          </w:p>
          <w:p w14:paraId="5113C82A" w14:textId="77777777" w:rsidR="00BD393B" w:rsidRDefault="00BD393B" w:rsidP="001C6A28">
            <w:pPr>
              <w:spacing w:after="0" w:line="240" w:lineRule="auto"/>
              <w:rPr>
                <w:rFonts w:ascii="Times New Roman" w:hAnsi="Times New Roman"/>
                <w:sz w:val="24"/>
                <w:szCs w:val="24"/>
              </w:rPr>
            </w:pPr>
          </w:p>
          <w:p w14:paraId="7EF2D20A" w14:textId="77777777" w:rsidR="00BD393B" w:rsidRPr="009F7B76" w:rsidRDefault="00BD393B" w:rsidP="001C6A28">
            <w:pPr>
              <w:pStyle w:val="ae"/>
              <w:numPr>
                <w:ilvl w:val="0"/>
                <w:numId w:val="42"/>
              </w:numPr>
              <w:spacing w:after="0" w:line="240" w:lineRule="auto"/>
              <w:rPr>
                <w:rFonts w:ascii="Times New Roman" w:hAnsi="Times New Roman"/>
                <w:sz w:val="24"/>
                <w:szCs w:val="24"/>
              </w:rPr>
            </w:pPr>
            <w:r w:rsidRPr="009F7B76">
              <w:rPr>
                <w:rFonts w:ascii="Times New Roman" w:hAnsi="Times New Roman"/>
                <w:sz w:val="24"/>
                <w:szCs w:val="24"/>
              </w:rPr>
              <w:t>Япония и «новые драконы».</w:t>
            </w:r>
          </w:p>
          <w:p w14:paraId="4470C138" w14:textId="77777777" w:rsidR="00BD393B" w:rsidRDefault="00BD393B" w:rsidP="001C6A28">
            <w:pPr>
              <w:spacing w:after="0" w:line="240" w:lineRule="auto"/>
              <w:rPr>
                <w:rFonts w:ascii="Times New Roman" w:hAnsi="Times New Roman"/>
                <w:sz w:val="24"/>
                <w:szCs w:val="24"/>
              </w:rPr>
            </w:pPr>
          </w:p>
          <w:p w14:paraId="34B1574A" w14:textId="77777777" w:rsidR="00BD393B" w:rsidRPr="00C74FC2" w:rsidRDefault="00BD393B" w:rsidP="001C6A28">
            <w:pPr>
              <w:pStyle w:val="ae"/>
              <w:numPr>
                <w:ilvl w:val="0"/>
                <w:numId w:val="42"/>
              </w:numPr>
              <w:spacing w:after="0" w:line="240" w:lineRule="auto"/>
              <w:rPr>
                <w:rFonts w:ascii="Times New Roman" w:hAnsi="Times New Roman"/>
                <w:sz w:val="24"/>
                <w:szCs w:val="24"/>
              </w:rPr>
            </w:pPr>
            <w:r>
              <w:rPr>
                <w:rFonts w:ascii="Times New Roman" w:hAnsi="Times New Roman"/>
                <w:sz w:val="24"/>
                <w:szCs w:val="24"/>
              </w:rPr>
              <w:t>Индия.</w:t>
            </w:r>
          </w:p>
        </w:tc>
        <w:tc>
          <w:tcPr>
            <w:tcW w:w="7229" w:type="dxa"/>
            <w:tcBorders>
              <w:top w:val="single" w:sz="4" w:space="0" w:color="auto"/>
              <w:left w:val="single" w:sz="4" w:space="0" w:color="auto"/>
              <w:bottom w:val="single" w:sz="4" w:space="0" w:color="auto"/>
              <w:right w:val="single" w:sz="4" w:space="0" w:color="auto"/>
            </w:tcBorders>
          </w:tcPr>
          <w:p w14:paraId="126E7279" w14:textId="77777777" w:rsidR="00BD393B"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Экономические реформы </w:t>
            </w:r>
            <w:r>
              <w:rPr>
                <w:rFonts w:ascii="Times New Roman" w:hAnsi="Times New Roman" w:cs="Times New Roman"/>
                <w:sz w:val="24"/>
                <w:szCs w:val="24"/>
              </w:rPr>
              <w:t xml:space="preserve">Дэна Сяопина </w:t>
            </w:r>
            <w:r w:rsidRPr="003C3463">
              <w:rPr>
                <w:rFonts w:ascii="Times New Roman" w:hAnsi="Times New Roman" w:cs="Times New Roman"/>
                <w:sz w:val="24"/>
                <w:szCs w:val="24"/>
              </w:rPr>
              <w:t>и развитие КНР в конце ХХ – начале ХХ</w:t>
            </w:r>
            <w:r w:rsidRPr="003C3463">
              <w:rPr>
                <w:rFonts w:ascii="Times New Roman" w:hAnsi="Times New Roman" w:cs="Times New Roman"/>
                <w:sz w:val="24"/>
                <w:szCs w:val="24"/>
                <w:lang w:val="en-US"/>
              </w:rPr>
              <w:t>I</w:t>
            </w:r>
            <w:r w:rsidRPr="003C3463">
              <w:rPr>
                <w:rFonts w:ascii="Times New Roman" w:hAnsi="Times New Roman" w:cs="Times New Roman"/>
                <w:sz w:val="24"/>
                <w:szCs w:val="24"/>
              </w:rPr>
              <w:t xml:space="preserve"> вв.</w:t>
            </w:r>
            <w:r>
              <w:rPr>
                <w:rFonts w:ascii="Times New Roman" w:hAnsi="Times New Roman" w:cs="Times New Roman"/>
                <w:sz w:val="24"/>
                <w:szCs w:val="24"/>
              </w:rPr>
              <w:t xml:space="preserve"> Китай в современном мире.</w:t>
            </w:r>
          </w:p>
          <w:p w14:paraId="322A5576" w14:textId="77777777" w:rsidR="00BD393B" w:rsidRDefault="00BD393B" w:rsidP="001C6A28">
            <w:pPr>
              <w:pStyle w:val="ab"/>
              <w:spacing w:line="240" w:lineRule="auto"/>
              <w:rPr>
                <w:rFonts w:ascii="Times New Roman" w:hAnsi="Times New Roman" w:cs="Times New Roman"/>
                <w:sz w:val="24"/>
                <w:szCs w:val="24"/>
              </w:rPr>
            </w:pPr>
          </w:p>
          <w:p w14:paraId="1D1D70FA" w14:textId="77777777" w:rsidR="00BD393B"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 Япония на рубеже веков. «Новые драконы» в АТР: Южная Корея, Сингапур, Гонконг, Тайвань. </w:t>
            </w:r>
          </w:p>
          <w:p w14:paraId="0D83E9E2" w14:textId="77777777" w:rsidR="00BD393B" w:rsidRDefault="00BD393B" w:rsidP="001C6A28">
            <w:pPr>
              <w:pStyle w:val="ab"/>
              <w:spacing w:line="240" w:lineRule="auto"/>
              <w:rPr>
                <w:rFonts w:ascii="Times New Roman" w:hAnsi="Times New Roman" w:cs="Times New Roman"/>
                <w:sz w:val="24"/>
                <w:szCs w:val="24"/>
              </w:rPr>
            </w:pPr>
          </w:p>
          <w:p w14:paraId="18B04C62"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Индия на рубеже веков</w:t>
            </w:r>
            <w:r>
              <w:rPr>
                <w:rFonts w:ascii="Times New Roman" w:hAnsi="Times New Roman" w:cs="Times New Roman"/>
                <w:sz w:val="24"/>
                <w:szCs w:val="24"/>
              </w:rPr>
              <w:t>: проблемы и перспективы</w:t>
            </w:r>
            <w:r w:rsidRPr="003C3463">
              <w:rPr>
                <w:rFonts w:ascii="Times New Roman" w:hAnsi="Times New Roman" w:cs="Times New Roman"/>
                <w:sz w:val="24"/>
                <w:szCs w:val="24"/>
              </w:rPr>
              <w:t>.</w:t>
            </w:r>
          </w:p>
          <w:p w14:paraId="3E6F17CE" w14:textId="77777777" w:rsidR="00BD393B" w:rsidRPr="00057885" w:rsidRDefault="00BD393B" w:rsidP="001C6A28">
            <w:pPr>
              <w:pStyle w:val="ab"/>
              <w:spacing w:line="240" w:lineRule="auto"/>
              <w:ind w:firstLine="0"/>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46F10943"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1</w:t>
            </w:r>
          </w:p>
          <w:p w14:paraId="27FD177F" w14:textId="77777777" w:rsidR="00BD393B" w:rsidRDefault="00BD393B" w:rsidP="001C6A28">
            <w:pPr>
              <w:spacing w:after="0" w:line="240" w:lineRule="auto"/>
              <w:jc w:val="center"/>
              <w:rPr>
                <w:rFonts w:ascii="Times New Roman" w:hAnsi="Times New Roman"/>
                <w:sz w:val="24"/>
                <w:szCs w:val="24"/>
              </w:rPr>
            </w:pPr>
          </w:p>
          <w:p w14:paraId="337B39E8" w14:textId="77777777" w:rsidR="00BD393B"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p w14:paraId="196939CC" w14:textId="77777777" w:rsidR="00BD393B" w:rsidRDefault="00BD393B" w:rsidP="001C6A28">
            <w:pPr>
              <w:spacing w:after="0" w:line="240" w:lineRule="auto"/>
              <w:jc w:val="center"/>
              <w:rPr>
                <w:rFonts w:ascii="Times New Roman" w:hAnsi="Times New Roman"/>
                <w:sz w:val="24"/>
                <w:szCs w:val="24"/>
              </w:rPr>
            </w:pPr>
          </w:p>
          <w:p w14:paraId="74DB09A5" w14:textId="77777777" w:rsidR="00BD393B" w:rsidRPr="00057885" w:rsidRDefault="00C46A04" w:rsidP="001C6A28">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120DE42C" w14:textId="77777777" w:rsidR="00BD393B"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p w14:paraId="39F72EBF" w14:textId="77777777" w:rsidR="00BD393B" w:rsidRDefault="00BD393B" w:rsidP="001C6A28">
            <w:pPr>
              <w:spacing w:after="0" w:line="240" w:lineRule="auto"/>
              <w:jc w:val="center"/>
              <w:rPr>
                <w:rFonts w:ascii="Times New Roman" w:hAnsi="Times New Roman"/>
                <w:bCs/>
                <w:iCs/>
                <w:sz w:val="24"/>
                <w:szCs w:val="24"/>
              </w:rPr>
            </w:pPr>
          </w:p>
          <w:p w14:paraId="5AC92928" w14:textId="77777777" w:rsidR="00BD393B"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w:t>
            </w:r>
          </w:p>
          <w:p w14:paraId="723CC037" w14:textId="77777777" w:rsidR="00BD393B" w:rsidRDefault="00BD393B" w:rsidP="001C6A28">
            <w:pPr>
              <w:spacing w:after="0" w:line="240" w:lineRule="auto"/>
              <w:jc w:val="center"/>
              <w:rPr>
                <w:rFonts w:ascii="Times New Roman" w:hAnsi="Times New Roman"/>
                <w:bCs/>
                <w:iCs/>
                <w:sz w:val="24"/>
                <w:szCs w:val="24"/>
              </w:rPr>
            </w:pPr>
          </w:p>
          <w:p w14:paraId="1FA6F245" w14:textId="77777777" w:rsidR="00BD393B" w:rsidRPr="00057885" w:rsidRDefault="00BD393B" w:rsidP="001C6A28">
            <w:pPr>
              <w:spacing w:after="0" w:line="240" w:lineRule="auto"/>
              <w:rPr>
                <w:rFonts w:ascii="Times New Roman" w:hAnsi="Times New Roman"/>
                <w:bCs/>
                <w:iCs/>
                <w:sz w:val="24"/>
                <w:szCs w:val="24"/>
              </w:rPr>
            </w:pPr>
            <w:r>
              <w:rPr>
                <w:rFonts w:ascii="Times New Roman" w:hAnsi="Times New Roman"/>
                <w:bCs/>
                <w:iCs/>
                <w:sz w:val="24"/>
                <w:szCs w:val="24"/>
              </w:rPr>
              <w:t xml:space="preserve">        2</w:t>
            </w:r>
          </w:p>
        </w:tc>
      </w:tr>
      <w:tr w:rsidR="00BD393B" w:rsidRPr="00057885" w14:paraId="022FB248" w14:textId="77777777" w:rsidTr="00E03D40">
        <w:trPr>
          <w:gridAfter w:val="1"/>
          <w:wAfter w:w="6" w:type="dxa"/>
          <w:trHeight w:val="525"/>
        </w:trPr>
        <w:tc>
          <w:tcPr>
            <w:tcW w:w="4537" w:type="dxa"/>
            <w:tcBorders>
              <w:top w:val="single" w:sz="4" w:space="0" w:color="auto"/>
              <w:left w:val="single" w:sz="4" w:space="0" w:color="auto"/>
              <w:bottom w:val="single" w:sz="4" w:space="0" w:color="auto"/>
              <w:right w:val="single" w:sz="4" w:space="0" w:color="auto"/>
            </w:tcBorders>
          </w:tcPr>
          <w:p w14:paraId="0BF00E2A"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135C1A48" w14:textId="77777777" w:rsidR="00BD393B" w:rsidRPr="00057885" w:rsidRDefault="00BD393B" w:rsidP="001C6A28">
            <w:pPr>
              <w:spacing w:after="0" w:line="240" w:lineRule="auto"/>
              <w:rPr>
                <w:rFonts w:ascii="Times New Roman" w:hAnsi="Times New Roman"/>
                <w:sz w:val="24"/>
                <w:szCs w:val="24"/>
              </w:rPr>
            </w:pPr>
            <w:r w:rsidRPr="00057885">
              <w:rPr>
                <w:rFonts w:ascii="Times New Roman" w:hAnsi="Times New Roman"/>
                <w:i/>
                <w:sz w:val="24"/>
                <w:szCs w:val="24"/>
              </w:rPr>
              <w:t>Самостоятельная работа:</w:t>
            </w:r>
            <w:r w:rsidRPr="00057885">
              <w:rPr>
                <w:rFonts w:ascii="Times New Roman" w:hAnsi="Times New Roman"/>
                <w:sz w:val="24"/>
                <w:szCs w:val="24"/>
              </w:rPr>
              <w:t xml:space="preserve"> Подготовка материала для дискуссии на тему: «</w:t>
            </w:r>
            <w:r>
              <w:rPr>
                <w:rFonts w:ascii="Times New Roman" w:hAnsi="Times New Roman"/>
                <w:sz w:val="24"/>
                <w:szCs w:val="24"/>
              </w:rPr>
              <w:t>Будущее мировой капиталистической системы</w:t>
            </w:r>
            <w:r w:rsidRPr="00057885">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14:paraId="4F68F866" w14:textId="77777777" w:rsidR="00BD393B" w:rsidRPr="00057885" w:rsidRDefault="00BD393B" w:rsidP="001C6A28">
            <w:pPr>
              <w:spacing w:after="0" w:line="240" w:lineRule="auto"/>
              <w:jc w:val="center"/>
              <w:rPr>
                <w:rFonts w:ascii="Times New Roman" w:hAnsi="Times New Roman"/>
                <w:sz w:val="24"/>
                <w:szCs w:val="24"/>
              </w:rPr>
            </w:pPr>
            <w:r w:rsidRPr="00057885">
              <w:rPr>
                <w:rFonts w:ascii="Times New Roman" w:hAnsi="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090E3C65" w14:textId="77777777" w:rsidR="00BD393B" w:rsidRPr="00057885" w:rsidRDefault="00BD393B" w:rsidP="001C6A28">
            <w:pPr>
              <w:spacing w:after="0" w:line="240" w:lineRule="auto"/>
              <w:jc w:val="center"/>
              <w:rPr>
                <w:rFonts w:ascii="Times New Roman" w:hAnsi="Times New Roman"/>
                <w:bCs/>
                <w:iCs/>
                <w:sz w:val="24"/>
                <w:szCs w:val="24"/>
              </w:rPr>
            </w:pPr>
            <w:r w:rsidRPr="00057885">
              <w:rPr>
                <w:rFonts w:ascii="Times New Roman" w:hAnsi="Times New Roman"/>
                <w:bCs/>
                <w:iCs/>
                <w:sz w:val="24"/>
                <w:szCs w:val="24"/>
              </w:rPr>
              <w:t>2</w:t>
            </w:r>
          </w:p>
        </w:tc>
      </w:tr>
      <w:tr w:rsidR="00BD393B" w:rsidRPr="00057885" w14:paraId="7D604205" w14:textId="77777777" w:rsidTr="00E03D40">
        <w:trPr>
          <w:gridAfter w:val="1"/>
          <w:wAfter w:w="6" w:type="dxa"/>
          <w:trHeight w:val="855"/>
        </w:trPr>
        <w:tc>
          <w:tcPr>
            <w:tcW w:w="4537" w:type="dxa"/>
            <w:tcBorders>
              <w:top w:val="single" w:sz="4" w:space="0" w:color="auto"/>
              <w:left w:val="single" w:sz="4" w:space="0" w:color="auto"/>
              <w:bottom w:val="single" w:sz="4" w:space="0" w:color="auto"/>
              <w:right w:val="single" w:sz="4" w:space="0" w:color="auto"/>
            </w:tcBorders>
          </w:tcPr>
          <w:p w14:paraId="7AD7217C" w14:textId="77777777" w:rsidR="00BD393B" w:rsidRPr="00057885" w:rsidRDefault="00BD393B" w:rsidP="001C6A28">
            <w:pPr>
              <w:spacing w:after="0" w:line="240" w:lineRule="auto"/>
              <w:rPr>
                <w:rFonts w:ascii="Times New Roman" w:hAnsi="Times New Roman"/>
                <w:bCs/>
                <w:iCs/>
                <w:sz w:val="24"/>
                <w:szCs w:val="24"/>
              </w:rPr>
            </w:pPr>
            <w:r>
              <w:rPr>
                <w:rFonts w:ascii="Times New Roman" w:hAnsi="Times New Roman"/>
                <w:b/>
                <w:sz w:val="24"/>
                <w:szCs w:val="24"/>
              </w:rPr>
              <w:t>Х</w:t>
            </w:r>
            <w:r>
              <w:rPr>
                <w:rFonts w:ascii="Times New Roman" w:hAnsi="Times New Roman"/>
                <w:b/>
                <w:sz w:val="24"/>
                <w:szCs w:val="24"/>
                <w:lang w:val="en-US"/>
              </w:rPr>
              <w:t>II</w:t>
            </w:r>
            <w:r>
              <w:rPr>
                <w:rFonts w:ascii="Times New Roman" w:hAnsi="Times New Roman"/>
                <w:b/>
                <w:sz w:val="24"/>
                <w:szCs w:val="24"/>
              </w:rPr>
              <w:t xml:space="preserve">. </w:t>
            </w:r>
            <w:r w:rsidRPr="00057885">
              <w:rPr>
                <w:rFonts w:ascii="Times New Roman" w:hAnsi="Times New Roman"/>
                <w:b/>
                <w:sz w:val="24"/>
                <w:szCs w:val="24"/>
              </w:rPr>
              <w:t xml:space="preserve">Раздел. </w:t>
            </w:r>
            <w:r>
              <w:rPr>
                <w:rFonts w:ascii="Times New Roman" w:hAnsi="Times New Roman"/>
                <w:b/>
                <w:sz w:val="24"/>
                <w:szCs w:val="24"/>
              </w:rPr>
              <w:t>Страны Запада на рубеже ХХ- ХХ</w:t>
            </w:r>
            <w:r w:rsidRPr="00C74FC2">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b/>
                <w:sz w:val="24"/>
                <w:szCs w:val="24"/>
              </w:rPr>
              <w:t xml:space="preserve"> веков</w:t>
            </w:r>
            <w:r w:rsidRPr="00057885">
              <w:rPr>
                <w:rFonts w:ascii="Times New Roman" w:hAnsi="Times New Roman"/>
                <w:b/>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2A2C8E22"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0A55711E" w14:textId="77777777" w:rsidR="00BD393B" w:rsidRPr="004C1661"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0AE1394F" w14:textId="77777777" w:rsidR="00BD393B" w:rsidRPr="004C1661" w:rsidRDefault="00BD393B" w:rsidP="001C6A28">
            <w:pPr>
              <w:spacing w:after="0" w:line="240" w:lineRule="auto"/>
              <w:jc w:val="center"/>
              <w:rPr>
                <w:rFonts w:ascii="Times New Roman" w:hAnsi="Times New Roman"/>
                <w:b/>
                <w:bCs/>
                <w:iCs/>
                <w:sz w:val="24"/>
                <w:szCs w:val="24"/>
              </w:rPr>
            </w:pPr>
            <w:r w:rsidRPr="004C1661">
              <w:rPr>
                <w:rFonts w:ascii="Times New Roman" w:hAnsi="Times New Roman"/>
                <w:b/>
                <w:bCs/>
                <w:iCs/>
                <w:sz w:val="24"/>
                <w:szCs w:val="24"/>
              </w:rPr>
              <w:t>2-3</w:t>
            </w:r>
          </w:p>
        </w:tc>
      </w:tr>
      <w:tr w:rsidR="00BD393B" w:rsidRPr="00057885" w14:paraId="144F99B7" w14:textId="77777777" w:rsidTr="00E03D40">
        <w:trPr>
          <w:gridAfter w:val="1"/>
          <w:wAfter w:w="6" w:type="dxa"/>
        </w:trPr>
        <w:tc>
          <w:tcPr>
            <w:tcW w:w="4537" w:type="dxa"/>
            <w:tcBorders>
              <w:top w:val="single" w:sz="4" w:space="0" w:color="auto"/>
              <w:left w:val="single" w:sz="4" w:space="0" w:color="auto"/>
              <w:bottom w:val="single" w:sz="4" w:space="0" w:color="auto"/>
              <w:right w:val="single" w:sz="4" w:space="0" w:color="auto"/>
            </w:tcBorders>
          </w:tcPr>
          <w:p w14:paraId="70D1AE1A" w14:textId="77777777" w:rsidR="00BD393B" w:rsidRPr="009F7B76" w:rsidRDefault="00BD393B" w:rsidP="001C6A28">
            <w:pPr>
              <w:pStyle w:val="ae"/>
              <w:spacing w:after="0" w:line="240" w:lineRule="auto"/>
              <w:ind w:left="34"/>
              <w:rPr>
                <w:rFonts w:ascii="Times New Roman" w:hAnsi="Times New Roman"/>
                <w:sz w:val="24"/>
                <w:szCs w:val="24"/>
              </w:rPr>
            </w:pPr>
            <w:r w:rsidRPr="009F7B76">
              <w:rPr>
                <w:rFonts w:ascii="Times New Roman" w:hAnsi="Times New Roman"/>
                <w:sz w:val="24"/>
                <w:szCs w:val="24"/>
              </w:rPr>
              <w:t xml:space="preserve">Страны Запада на рубеже ХХ- ХХ </w:t>
            </w:r>
            <w:r w:rsidRPr="009F7B76">
              <w:rPr>
                <w:rFonts w:ascii="Times New Roman" w:hAnsi="Times New Roman"/>
                <w:sz w:val="24"/>
                <w:szCs w:val="24"/>
                <w:lang w:val="en-US"/>
              </w:rPr>
              <w:t>I</w:t>
            </w:r>
            <w:r w:rsidRPr="009F7B76">
              <w:rPr>
                <w:rFonts w:ascii="Times New Roman" w:hAnsi="Times New Roman"/>
                <w:sz w:val="24"/>
                <w:szCs w:val="24"/>
              </w:rPr>
              <w:t xml:space="preserve"> веков.</w:t>
            </w:r>
          </w:p>
        </w:tc>
        <w:tc>
          <w:tcPr>
            <w:tcW w:w="7229" w:type="dxa"/>
            <w:tcBorders>
              <w:top w:val="single" w:sz="4" w:space="0" w:color="auto"/>
              <w:left w:val="single" w:sz="4" w:space="0" w:color="auto"/>
              <w:bottom w:val="single" w:sz="4" w:space="0" w:color="auto"/>
              <w:right w:val="single" w:sz="4" w:space="0" w:color="auto"/>
            </w:tcBorders>
          </w:tcPr>
          <w:p w14:paraId="3711180D"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Современная мировая капиталистическая система. Геополитические альтернативы в цивилизациях на рубеже ХХ-ХХI веков: глобальные проблемы человечества и проблемы глобализации. Информационная революция в странах Запада конца ХХ века. Постиндустриальное общество: параметры и особенности.</w:t>
            </w:r>
            <w:r>
              <w:rPr>
                <w:rFonts w:ascii="Times New Roman" w:hAnsi="Times New Roman" w:cs="Times New Roman"/>
                <w:sz w:val="24"/>
                <w:szCs w:val="24"/>
              </w:rPr>
              <w:t xml:space="preserve"> </w:t>
            </w:r>
            <w:r w:rsidRPr="003C3463">
              <w:rPr>
                <w:rFonts w:ascii="Times New Roman" w:hAnsi="Times New Roman" w:cs="Times New Roman"/>
                <w:sz w:val="24"/>
                <w:szCs w:val="24"/>
              </w:rPr>
              <w:lastRenderedPageBreak/>
              <w:t>Общий характер социального устройства. Характер участия членов общества в управлении его делами. Господствующий характер экономических отношений. Общий характер организационного и технического уровня. Структура занятости. Характер поселений. Уровень и масштабы образования. Характер развития научных знаний и роль науки в жизни общества.</w:t>
            </w:r>
          </w:p>
          <w:p w14:paraId="25D48743" w14:textId="77777777" w:rsidR="00BD393B" w:rsidRPr="00C46A04" w:rsidRDefault="00BD393B" w:rsidP="001C6A28">
            <w:pPr>
              <w:spacing w:after="0" w:line="240" w:lineRule="auto"/>
              <w:jc w:val="both"/>
              <w:rPr>
                <w:rFonts w:ascii="Times New Roman" w:hAnsi="Times New Roman"/>
                <w:b/>
                <w:bCs/>
                <w:sz w:val="24"/>
                <w:szCs w:val="24"/>
              </w:rPr>
            </w:pPr>
            <w:r w:rsidRPr="003C3463">
              <w:rPr>
                <w:rFonts w:ascii="Times New Roman" w:hAnsi="Times New Roman"/>
                <w:sz w:val="24"/>
                <w:szCs w:val="24"/>
              </w:rPr>
              <w:t>Интеграция. Перспективы интеграционных процессов в начале XXI века. Особенности развития США, Японии, стран Западной и Восточной Европы, России. Вестернизация и новые формы модернизации в странах Юго-Восточной Азии. Динамичность развития на рубеже ХХ-ХХI веков: способность стран к модернизации и проблемы существования.</w:t>
            </w:r>
          </w:p>
        </w:tc>
        <w:tc>
          <w:tcPr>
            <w:tcW w:w="1559" w:type="dxa"/>
            <w:gridSpan w:val="2"/>
            <w:tcBorders>
              <w:top w:val="single" w:sz="4" w:space="0" w:color="auto"/>
              <w:left w:val="single" w:sz="4" w:space="0" w:color="auto"/>
              <w:bottom w:val="single" w:sz="4" w:space="0" w:color="auto"/>
              <w:right w:val="single" w:sz="4" w:space="0" w:color="auto"/>
            </w:tcBorders>
          </w:tcPr>
          <w:p w14:paraId="6555D554" w14:textId="77777777" w:rsidR="00BD393B" w:rsidRPr="004C1661" w:rsidRDefault="00154975"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418" w:type="dxa"/>
            <w:gridSpan w:val="2"/>
            <w:tcBorders>
              <w:top w:val="single" w:sz="4" w:space="0" w:color="auto"/>
              <w:left w:val="single" w:sz="4" w:space="0" w:color="auto"/>
              <w:bottom w:val="single" w:sz="4" w:space="0" w:color="auto"/>
              <w:right w:val="single" w:sz="4" w:space="0" w:color="auto"/>
            </w:tcBorders>
          </w:tcPr>
          <w:p w14:paraId="28E5D600" w14:textId="77777777" w:rsidR="00BD393B" w:rsidRPr="004C1661"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2-3</w:t>
            </w:r>
          </w:p>
        </w:tc>
      </w:tr>
      <w:tr w:rsidR="00BD393B" w:rsidRPr="00057885" w14:paraId="7BABF3B5" w14:textId="77777777" w:rsidTr="00E03D40">
        <w:trPr>
          <w:gridAfter w:val="1"/>
          <w:wAfter w:w="6" w:type="dxa"/>
          <w:trHeight w:val="615"/>
        </w:trPr>
        <w:tc>
          <w:tcPr>
            <w:tcW w:w="4537" w:type="dxa"/>
            <w:tcBorders>
              <w:top w:val="single" w:sz="4" w:space="0" w:color="auto"/>
              <w:left w:val="single" w:sz="4" w:space="0" w:color="auto"/>
              <w:bottom w:val="single" w:sz="4" w:space="0" w:color="auto"/>
              <w:right w:val="single" w:sz="4" w:space="0" w:color="auto"/>
            </w:tcBorders>
          </w:tcPr>
          <w:p w14:paraId="4CC8C18B" w14:textId="77777777" w:rsidR="00BD393B" w:rsidRPr="009F7B76" w:rsidRDefault="00BD393B" w:rsidP="001C6A28">
            <w:pPr>
              <w:spacing w:after="0" w:line="240" w:lineRule="auto"/>
              <w:rPr>
                <w:rFonts w:ascii="Times New Roman" w:hAnsi="Times New Roman"/>
                <w:sz w:val="24"/>
                <w:szCs w:val="24"/>
              </w:rPr>
            </w:pPr>
            <w:r w:rsidRPr="009F7B76">
              <w:rPr>
                <w:rFonts w:ascii="Times New Roman" w:hAnsi="Times New Roman"/>
                <w:b/>
                <w:sz w:val="24"/>
                <w:szCs w:val="24"/>
              </w:rPr>
              <w:t>Х</w:t>
            </w:r>
            <w:proofErr w:type="gramStart"/>
            <w:r w:rsidRPr="009F7B76">
              <w:rPr>
                <w:rFonts w:ascii="Times New Roman" w:hAnsi="Times New Roman"/>
                <w:b/>
                <w:sz w:val="24"/>
                <w:szCs w:val="24"/>
                <w:lang w:val="en-US"/>
              </w:rPr>
              <w:t>II</w:t>
            </w:r>
            <w:r w:rsidR="00353744" w:rsidRPr="009F7B76">
              <w:rPr>
                <w:rFonts w:ascii="Times New Roman" w:hAnsi="Times New Roman"/>
                <w:b/>
                <w:sz w:val="24"/>
                <w:szCs w:val="24"/>
                <w:lang w:val="en-US"/>
              </w:rPr>
              <w:t>I</w:t>
            </w:r>
            <w:r w:rsidRPr="009F7B76">
              <w:rPr>
                <w:rFonts w:ascii="Times New Roman" w:hAnsi="Times New Roman"/>
                <w:b/>
                <w:sz w:val="24"/>
                <w:szCs w:val="24"/>
              </w:rPr>
              <w:t xml:space="preserve">  Раздел</w:t>
            </w:r>
            <w:proofErr w:type="gramEnd"/>
            <w:r w:rsidRPr="009F7B76">
              <w:rPr>
                <w:rFonts w:ascii="Times New Roman" w:hAnsi="Times New Roman"/>
                <w:b/>
                <w:sz w:val="24"/>
                <w:szCs w:val="24"/>
              </w:rPr>
              <w:t xml:space="preserve">. </w:t>
            </w:r>
            <w:r>
              <w:rPr>
                <w:rFonts w:ascii="Times New Roman" w:hAnsi="Times New Roman"/>
                <w:b/>
                <w:sz w:val="24"/>
                <w:szCs w:val="24"/>
              </w:rPr>
              <w:t>Россия</w:t>
            </w:r>
            <w:r w:rsidRPr="009F7B76">
              <w:rPr>
                <w:rFonts w:ascii="Times New Roman" w:hAnsi="Times New Roman"/>
                <w:b/>
                <w:sz w:val="24"/>
                <w:szCs w:val="24"/>
              </w:rPr>
              <w:t xml:space="preserve"> на рубеже ХХ- ХХ </w:t>
            </w:r>
            <w:r w:rsidRPr="009F7B76">
              <w:rPr>
                <w:rFonts w:ascii="Times New Roman" w:hAnsi="Times New Roman"/>
                <w:b/>
                <w:sz w:val="24"/>
                <w:szCs w:val="24"/>
                <w:lang w:val="en-US"/>
              </w:rPr>
              <w:t>I</w:t>
            </w:r>
            <w:r w:rsidRPr="009F7B76">
              <w:rPr>
                <w:rFonts w:ascii="Times New Roman" w:hAnsi="Times New Roman"/>
                <w:b/>
                <w:sz w:val="24"/>
                <w:szCs w:val="24"/>
              </w:rPr>
              <w:t xml:space="preserve"> веков.</w:t>
            </w:r>
          </w:p>
        </w:tc>
        <w:tc>
          <w:tcPr>
            <w:tcW w:w="7229" w:type="dxa"/>
            <w:tcBorders>
              <w:top w:val="single" w:sz="4" w:space="0" w:color="auto"/>
              <w:left w:val="single" w:sz="4" w:space="0" w:color="auto"/>
              <w:bottom w:val="single" w:sz="4" w:space="0" w:color="auto"/>
              <w:right w:val="single" w:sz="4" w:space="0" w:color="auto"/>
            </w:tcBorders>
          </w:tcPr>
          <w:p w14:paraId="4CB5D6F3" w14:textId="77777777" w:rsidR="00BD393B" w:rsidRPr="00057885" w:rsidRDefault="00BD393B" w:rsidP="001C6A28">
            <w:pPr>
              <w:spacing w:after="0" w:line="240"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703FFDE"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6F7BCE73" w14:textId="77777777" w:rsidR="00BD393B" w:rsidRPr="00057885" w:rsidRDefault="00BD393B" w:rsidP="001C6A28">
            <w:pPr>
              <w:spacing w:after="0" w:line="240" w:lineRule="auto"/>
              <w:jc w:val="center"/>
              <w:rPr>
                <w:rFonts w:ascii="Times New Roman" w:hAnsi="Times New Roman"/>
                <w:bCs/>
                <w:iCs/>
                <w:sz w:val="24"/>
                <w:szCs w:val="24"/>
              </w:rPr>
            </w:pPr>
            <w:r>
              <w:rPr>
                <w:rFonts w:ascii="Times New Roman" w:hAnsi="Times New Roman"/>
                <w:bCs/>
                <w:iCs/>
                <w:sz w:val="24"/>
                <w:szCs w:val="24"/>
              </w:rPr>
              <w:t>2-3</w:t>
            </w:r>
          </w:p>
        </w:tc>
      </w:tr>
      <w:tr w:rsidR="00BD393B" w:rsidRPr="00057885" w14:paraId="061EA404" w14:textId="77777777" w:rsidTr="00E03D40">
        <w:trPr>
          <w:gridAfter w:val="1"/>
          <w:wAfter w:w="6" w:type="dxa"/>
          <w:trHeight w:val="765"/>
        </w:trPr>
        <w:tc>
          <w:tcPr>
            <w:tcW w:w="4537" w:type="dxa"/>
            <w:tcBorders>
              <w:top w:val="single" w:sz="4" w:space="0" w:color="auto"/>
              <w:left w:val="single" w:sz="4" w:space="0" w:color="auto"/>
              <w:bottom w:val="single" w:sz="4" w:space="0" w:color="auto"/>
              <w:right w:val="single" w:sz="4" w:space="0" w:color="auto"/>
            </w:tcBorders>
          </w:tcPr>
          <w:p w14:paraId="0EB1502E" w14:textId="77777777" w:rsidR="00BD393B" w:rsidRPr="00D87112" w:rsidRDefault="00BD393B" w:rsidP="001C6A28">
            <w:pPr>
              <w:spacing w:after="0" w:line="240" w:lineRule="auto"/>
              <w:rPr>
                <w:rFonts w:ascii="Times New Roman" w:hAnsi="Times New Roman"/>
                <w:bCs/>
                <w:iCs/>
                <w:sz w:val="24"/>
                <w:szCs w:val="24"/>
              </w:rPr>
            </w:pPr>
            <w:r w:rsidRPr="00D87112">
              <w:rPr>
                <w:rFonts w:ascii="Times New Roman" w:hAnsi="Times New Roman"/>
                <w:sz w:val="24"/>
                <w:szCs w:val="24"/>
              </w:rPr>
              <w:t xml:space="preserve">Россия на рубеже ХХ- ХХ </w:t>
            </w:r>
            <w:r w:rsidRPr="00D87112">
              <w:rPr>
                <w:rFonts w:ascii="Times New Roman" w:hAnsi="Times New Roman"/>
                <w:sz w:val="24"/>
                <w:szCs w:val="24"/>
                <w:lang w:val="en-US"/>
              </w:rPr>
              <w:t>I</w:t>
            </w:r>
            <w:r w:rsidRPr="00D87112">
              <w:rPr>
                <w:rFonts w:ascii="Times New Roman" w:hAnsi="Times New Roman"/>
                <w:sz w:val="24"/>
                <w:szCs w:val="24"/>
              </w:rPr>
              <w:t xml:space="preserve"> веков.</w:t>
            </w:r>
          </w:p>
        </w:tc>
        <w:tc>
          <w:tcPr>
            <w:tcW w:w="7229" w:type="dxa"/>
            <w:tcBorders>
              <w:top w:val="single" w:sz="4" w:space="0" w:color="auto"/>
              <w:left w:val="single" w:sz="4" w:space="0" w:color="auto"/>
              <w:bottom w:val="single" w:sz="4" w:space="0" w:color="auto"/>
              <w:right w:val="single" w:sz="4" w:space="0" w:color="auto"/>
            </w:tcBorders>
          </w:tcPr>
          <w:p w14:paraId="435DBE11"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Россия в 90-е годы ХХ века: переход к рынку. Проблемы в экономической и социально-политической сферах. Формирование управленческой структуры. Президент </w:t>
            </w:r>
            <w:proofErr w:type="spellStart"/>
            <w:r w:rsidRPr="003C3463">
              <w:rPr>
                <w:rFonts w:ascii="Times New Roman" w:hAnsi="Times New Roman" w:cs="Times New Roman"/>
                <w:sz w:val="24"/>
                <w:szCs w:val="24"/>
              </w:rPr>
              <w:t>Б.Ельцин</w:t>
            </w:r>
            <w:proofErr w:type="spellEnd"/>
            <w:r w:rsidRPr="003C3463">
              <w:rPr>
                <w:rFonts w:ascii="Times New Roman" w:hAnsi="Times New Roman" w:cs="Times New Roman"/>
                <w:sz w:val="24"/>
                <w:szCs w:val="24"/>
              </w:rPr>
              <w:t xml:space="preserve">: политический </w:t>
            </w:r>
            <w:proofErr w:type="spellStart"/>
            <w:r w:rsidRPr="003C3463">
              <w:rPr>
                <w:rFonts w:ascii="Times New Roman" w:hAnsi="Times New Roman" w:cs="Times New Roman"/>
                <w:sz w:val="24"/>
                <w:szCs w:val="24"/>
              </w:rPr>
              <w:t>портрет.Политический</w:t>
            </w:r>
            <w:proofErr w:type="spellEnd"/>
            <w:r w:rsidRPr="003C3463">
              <w:rPr>
                <w:rFonts w:ascii="Times New Roman" w:hAnsi="Times New Roman" w:cs="Times New Roman"/>
                <w:sz w:val="24"/>
                <w:szCs w:val="24"/>
              </w:rPr>
              <w:t xml:space="preserve"> кризис 1993 г. Программы рыночных преобразований в стране (Е.Гайдар, Г.Явлинский). Приватизация государственной собственности, методы ее осуществления и последствия. Изменения в социальной структуре российского общества. Духовная жизнь в России на рубеже ХХ-ХХI веков: кризис мировоззрения; попытки осмысления прошлого и настоящего России, причин тяжелых испытаний конца ХХ века; падение общекультурного уровня населения; кризис морали; засилье «массовой культуры»; начало реформы системы образования и его деидеологизация.</w:t>
            </w:r>
          </w:p>
          <w:p w14:paraId="7E516558" w14:textId="77777777" w:rsidR="00BD393B" w:rsidRPr="003C3463"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Политическая система России на рубеже ХХ-ХХI веков. Конституция 1993 г. Итоги и перспективы реформирования политической системы России. Президент В.Путин: политический портрет. Продолжение политики реформ. Национальная политика и национальные проблемы. Геополитическое положение России после распада СССР и корректировка внешней политики в новых условиях. Отношения России со странами «ближнего зарубежья». </w:t>
            </w:r>
            <w:r w:rsidRPr="003C3463">
              <w:rPr>
                <w:rFonts w:ascii="Times New Roman" w:hAnsi="Times New Roman" w:cs="Times New Roman"/>
                <w:sz w:val="24"/>
                <w:szCs w:val="24"/>
              </w:rPr>
              <w:lastRenderedPageBreak/>
              <w:t>Влияние России на судьбы «постсоветского пространства». Русские – разделенный народ. Проблемы русскоязычного населения в странах СНГ и «ближнего зарубежья». Проблемы реинтеграции бывших советских республик. Отношения с Западом. Проблемы отношений России с блоком НАТО и расширения границ стран НАТО на Восток. Отношения России со странами Азии (Китаем, Японией). Отношения России с мусульманским миром.</w:t>
            </w:r>
          </w:p>
          <w:p w14:paraId="13A9D2A3" w14:textId="77777777" w:rsidR="00BD393B" w:rsidRPr="00C46A04" w:rsidRDefault="00BD393B" w:rsidP="001C6A28">
            <w:pPr>
              <w:pStyle w:val="ab"/>
              <w:spacing w:line="240" w:lineRule="auto"/>
              <w:rPr>
                <w:rFonts w:ascii="Times New Roman" w:hAnsi="Times New Roman" w:cs="Times New Roman"/>
                <w:sz w:val="24"/>
                <w:szCs w:val="24"/>
              </w:rPr>
            </w:pPr>
            <w:r w:rsidRPr="003C3463">
              <w:rPr>
                <w:rFonts w:ascii="Times New Roman" w:hAnsi="Times New Roman" w:cs="Times New Roman"/>
                <w:sz w:val="24"/>
                <w:szCs w:val="24"/>
              </w:rPr>
              <w:t xml:space="preserve">Россия и западноевропейская цивилизация в начале ХХI века: проблемы нового миропорядка. Проблема беженцев и этнических меньшинств. Проблема трудовых ресурсов и демографическая </w:t>
            </w:r>
            <w:proofErr w:type="spellStart"/>
            <w:r w:rsidRPr="003C3463">
              <w:rPr>
                <w:rFonts w:ascii="Times New Roman" w:hAnsi="Times New Roman" w:cs="Times New Roman"/>
                <w:sz w:val="24"/>
                <w:szCs w:val="24"/>
              </w:rPr>
              <w:t>проблема.Роль</w:t>
            </w:r>
            <w:proofErr w:type="spellEnd"/>
            <w:r w:rsidRPr="003C3463">
              <w:rPr>
                <w:rFonts w:ascii="Times New Roman" w:hAnsi="Times New Roman" w:cs="Times New Roman"/>
                <w:sz w:val="24"/>
                <w:szCs w:val="24"/>
              </w:rPr>
              <w:t xml:space="preserve"> ООН в современном мире: возможности решений национальных, военных, региональных проблем и конфликтов. Роль политических лидеров в судьбах мировой цивилизации. Вклад России в решение глобальных проблем человечества в ХХI веке. Перспективы российской цивилизации. П</w:t>
            </w:r>
            <w:r w:rsidR="00C46A04">
              <w:rPr>
                <w:rFonts w:ascii="Times New Roman" w:hAnsi="Times New Roman" w:cs="Times New Roman"/>
                <w:sz w:val="24"/>
                <w:szCs w:val="24"/>
              </w:rPr>
              <w:t>ерспективы мировой цивилизации.</w:t>
            </w:r>
          </w:p>
        </w:tc>
        <w:tc>
          <w:tcPr>
            <w:tcW w:w="1559" w:type="dxa"/>
            <w:gridSpan w:val="2"/>
            <w:tcBorders>
              <w:top w:val="single" w:sz="4" w:space="0" w:color="auto"/>
              <w:left w:val="single" w:sz="4" w:space="0" w:color="auto"/>
              <w:bottom w:val="single" w:sz="4" w:space="0" w:color="auto"/>
              <w:right w:val="single" w:sz="4" w:space="0" w:color="auto"/>
            </w:tcBorders>
          </w:tcPr>
          <w:p w14:paraId="75027FD1" w14:textId="77777777" w:rsidR="00BD393B" w:rsidRPr="00057885" w:rsidRDefault="00D87112" w:rsidP="001C6A2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418" w:type="dxa"/>
            <w:gridSpan w:val="2"/>
            <w:tcBorders>
              <w:top w:val="single" w:sz="4" w:space="0" w:color="auto"/>
              <w:left w:val="single" w:sz="4" w:space="0" w:color="auto"/>
              <w:bottom w:val="single" w:sz="4" w:space="0" w:color="auto"/>
              <w:right w:val="single" w:sz="4" w:space="0" w:color="auto"/>
            </w:tcBorders>
          </w:tcPr>
          <w:p w14:paraId="7BEE7580" w14:textId="77777777" w:rsidR="00BD393B" w:rsidRPr="00057885" w:rsidRDefault="00BD393B" w:rsidP="001C6A28">
            <w:pPr>
              <w:spacing w:after="0" w:line="240" w:lineRule="auto"/>
              <w:jc w:val="center"/>
              <w:rPr>
                <w:rFonts w:ascii="Times New Roman" w:hAnsi="Times New Roman"/>
                <w:bCs/>
                <w:iCs/>
                <w:sz w:val="24"/>
                <w:szCs w:val="24"/>
              </w:rPr>
            </w:pPr>
          </w:p>
        </w:tc>
      </w:tr>
      <w:tr w:rsidR="00BD393B" w:rsidRPr="00057885" w14:paraId="09954B34" w14:textId="77777777" w:rsidTr="00E03D40">
        <w:trPr>
          <w:gridAfter w:val="1"/>
          <w:wAfter w:w="6" w:type="dxa"/>
          <w:trHeight w:val="1690"/>
        </w:trPr>
        <w:tc>
          <w:tcPr>
            <w:tcW w:w="4537" w:type="dxa"/>
            <w:tcBorders>
              <w:left w:val="single" w:sz="4" w:space="0" w:color="auto"/>
              <w:bottom w:val="single" w:sz="4" w:space="0" w:color="auto"/>
              <w:right w:val="single" w:sz="4" w:space="0" w:color="auto"/>
            </w:tcBorders>
          </w:tcPr>
          <w:p w14:paraId="6086F250" w14:textId="77777777" w:rsidR="00BD393B" w:rsidRPr="00057885" w:rsidRDefault="00BD393B" w:rsidP="001C6A28">
            <w:pPr>
              <w:spacing w:after="0" w:line="240" w:lineRule="auto"/>
              <w:rPr>
                <w:rFonts w:ascii="Times New Roman" w:hAnsi="Times New Roman"/>
                <w:bCs/>
                <w:iCs/>
                <w:sz w:val="24"/>
                <w:szCs w:val="24"/>
              </w:rPr>
            </w:pPr>
          </w:p>
        </w:tc>
        <w:tc>
          <w:tcPr>
            <w:tcW w:w="7229" w:type="dxa"/>
            <w:tcBorders>
              <w:left w:val="single" w:sz="4" w:space="0" w:color="auto"/>
              <w:bottom w:val="single" w:sz="4" w:space="0" w:color="auto"/>
              <w:right w:val="single" w:sz="4" w:space="0" w:color="auto"/>
            </w:tcBorders>
          </w:tcPr>
          <w:p w14:paraId="340ABE21" w14:textId="77777777" w:rsidR="00BD393B" w:rsidRDefault="00BD393B" w:rsidP="001C6A28">
            <w:pPr>
              <w:spacing w:after="0" w:line="240" w:lineRule="auto"/>
              <w:rPr>
                <w:rFonts w:ascii="Times New Roman" w:hAnsi="Times New Roman"/>
                <w:i/>
                <w:sz w:val="24"/>
                <w:szCs w:val="24"/>
              </w:rPr>
            </w:pPr>
            <w:r w:rsidRPr="00057885">
              <w:rPr>
                <w:rFonts w:ascii="Times New Roman" w:hAnsi="Times New Roman"/>
                <w:i/>
                <w:sz w:val="24"/>
                <w:szCs w:val="24"/>
              </w:rPr>
              <w:t>Самостоятельная работа:</w:t>
            </w:r>
          </w:p>
          <w:p w14:paraId="1B2CD461" w14:textId="77777777" w:rsidR="00BD393B" w:rsidRDefault="00BD393B" w:rsidP="001C6A28">
            <w:pPr>
              <w:spacing w:after="0" w:line="240" w:lineRule="auto"/>
              <w:rPr>
                <w:rFonts w:ascii="Times New Roman" w:hAnsi="Times New Roman"/>
                <w:sz w:val="24"/>
                <w:szCs w:val="24"/>
              </w:rPr>
            </w:pPr>
            <w:r>
              <w:rPr>
                <w:rFonts w:ascii="Times New Roman" w:hAnsi="Times New Roman"/>
                <w:sz w:val="24"/>
                <w:szCs w:val="24"/>
              </w:rPr>
              <w:t xml:space="preserve">Подготовка к проведению </w:t>
            </w:r>
            <w:r w:rsidRPr="00057885">
              <w:rPr>
                <w:rFonts w:ascii="Times New Roman" w:hAnsi="Times New Roman"/>
                <w:sz w:val="24"/>
                <w:szCs w:val="24"/>
              </w:rPr>
              <w:t>дискуссии на тему: «</w:t>
            </w:r>
            <w:r>
              <w:rPr>
                <w:rFonts w:ascii="Times New Roman" w:hAnsi="Times New Roman"/>
                <w:sz w:val="24"/>
                <w:szCs w:val="24"/>
              </w:rPr>
              <w:t>Будущее мировой капиталистической системы</w:t>
            </w:r>
            <w:r w:rsidRPr="00057885">
              <w:rPr>
                <w:rFonts w:ascii="Times New Roman" w:hAnsi="Times New Roman"/>
                <w:sz w:val="24"/>
                <w:szCs w:val="24"/>
              </w:rPr>
              <w:t>».</w:t>
            </w:r>
          </w:p>
          <w:p w14:paraId="21DC3F4B" w14:textId="77777777" w:rsidR="00BD393B" w:rsidRPr="004C1661" w:rsidRDefault="00BD393B" w:rsidP="001C6A28">
            <w:pPr>
              <w:spacing w:after="0" w:line="240" w:lineRule="auto"/>
              <w:rPr>
                <w:rFonts w:ascii="Times New Roman" w:hAnsi="Times New Roman"/>
                <w:sz w:val="24"/>
                <w:szCs w:val="24"/>
              </w:rPr>
            </w:pPr>
            <w:r>
              <w:rPr>
                <w:rFonts w:ascii="Times New Roman" w:hAnsi="Times New Roman"/>
                <w:sz w:val="24"/>
                <w:szCs w:val="24"/>
              </w:rPr>
              <w:t>Подготовка рефератов и индивидуальных выступлений на семинарах.</w:t>
            </w:r>
          </w:p>
        </w:tc>
        <w:tc>
          <w:tcPr>
            <w:tcW w:w="1559" w:type="dxa"/>
            <w:gridSpan w:val="2"/>
            <w:tcBorders>
              <w:top w:val="single" w:sz="4" w:space="0" w:color="auto"/>
              <w:left w:val="single" w:sz="4" w:space="0" w:color="auto"/>
              <w:bottom w:val="single" w:sz="4" w:space="0" w:color="auto"/>
              <w:right w:val="single" w:sz="4" w:space="0" w:color="auto"/>
            </w:tcBorders>
          </w:tcPr>
          <w:p w14:paraId="1974E09D" w14:textId="77777777" w:rsidR="00BD393B" w:rsidRPr="00057885" w:rsidRDefault="00BD393B" w:rsidP="001C6A28">
            <w:pPr>
              <w:spacing w:after="0" w:line="240" w:lineRule="auto"/>
              <w:jc w:val="center"/>
              <w:rPr>
                <w:rFonts w:ascii="Times New Roman" w:hAnsi="Times New Roman"/>
                <w:sz w:val="24"/>
                <w:szCs w:val="24"/>
              </w:rPr>
            </w:pPr>
            <w:r>
              <w:rPr>
                <w:rFonts w:ascii="Times New Roman" w:hAnsi="Times New Roman"/>
                <w:sz w:val="24"/>
                <w:szCs w:val="24"/>
              </w:rPr>
              <w:t>2</w:t>
            </w:r>
          </w:p>
          <w:p w14:paraId="33D99BA3" w14:textId="77777777" w:rsidR="00BD393B" w:rsidRPr="00057885" w:rsidRDefault="00BD393B" w:rsidP="001C6A28">
            <w:pPr>
              <w:spacing w:after="0" w:line="240" w:lineRule="auto"/>
              <w:jc w:val="center"/>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3E348352" w14:textId="77777777" w:rsidR="00BD393B" w:rsidRPr="00057885" w:rsidRDefault="00BD393B" w:rsidP="001C6A28">
            <w:pPr>
              <w:spacing w:after="0" w:line="240" w:lineRule="auto"/>
              <w:rPr>
                <w:rFonts w:ascii="Times New Roman" w:hAnsi="Times New Roman"/>
                <w:bCs/>
                <w:iCs/>
                <w:sz w:val="24"/>
                <w:szCs w:val="24"/>
              </w:rPr>
            </w:pPr>
          </w:p>
          <w:p w14:paraId="7F9EC916" w14:textId="77777777" w:rsidR="00BD393B" w:rsidRPr="00057885" w:rsidRDefault="00BD393B" w:rsidP="001C6A28">
            <w:pPr>
              <w:spacing w:after="0" w:line="240" w:lineRule="auto"/>
              <w:rPr>
                <w:rFonts w:ascii="Times New Roman" w:hAnsi="Times New Roman"/>
                <w:bCs/>
                <w:iCs/>
                <w:sz w:val="24"/>
                <w:szCs w:val="24"/>
              </w:rPr>
            </w:pPr>
            <w:r w:rsidRPr="00057885">
              <w:rPr>
                <w:rFonts w:ascii="Times New Roman" w:hAnsi="Times New Roman"/>
                <w:bCs/>
                <w:iCs/>
                <w:sz w:val="24"/>
                <w:szCs w:val="24"/>
              </w:rPr>
              <w:t xml:space="preserve">        </w:t>
            </w:r>
            <w:r>
              <w:rPr>
                <w:rFonts w:ascii="Times New Roman" w:hAnsi="Times New Roman"/>
                <w:bCs/>
                <w:iCs/>
                <w:sz w:val="24"/>
                <w:szCs w:val="24"/>
              </w:rPr>
              <w:t>2-</w:t>
            </w:r>
            <w:r w:rsidRPr="00057885">
              <w:rPr>
                <w:rFonts w:ascii="Times New Roman" w:hAnsi="Times New Roman"/>
                <w:bCs/>
                <w:iCs/>
                <w:sz w:val="24"/>
                <w:szCs w:val="24"/>
              </w:rPr>
              <w:t>3</w:t>
            </w:r>
          </w:p>
        </w:tc>
      </w:tr>
      <w:tr w:rsidR="00BD393B" w:rsidRPr="00057885" w14:paraId="2CE0C726" w14:textId="77777777" w:rsidTr="00E03D40">
        <w:trPr>
          <w:gridAfter w:val="1"/>
          <w:wAfter w:w="6" w:type="dxa"/>
          <w:trHeight w:val="375"/>
        </w:trPr>
        <w:tc>
          <w:tcPr>
            <w:tcW w:w="4537" w:type="dxa"/>
            <w:tcBorders>
              <w:left w:val="single" w:sz="4" w:space="0" w:color="auto"/>
              <w:bottom w:val="single" w:sz="4" w:space="0" w:color="auto"/>
              <w:right w:val="single" w:sz="4" w:space="0" w:color="auto"/>
            </w:tcBorders>
          </w:tcPr>
          <w:p w14:paraId="3F72C742" w14:textId="77777777" w:rsidR="00BD393B" w:rsidRPr="00057885" w:rsidRDefault="00BD393B" w:rsidP="001C6A28">
            <w:pPr>
              <w:spacing w:after="0" w:line="240" w:lineRule="auto"/>
              <w:rPr>
                <w:rFonts w:ascii="Times New Roman" w:hAnsi="Times New Roman"/>
                <w:bCs/>
                <w:iCs/>
                <w:sz w:val="24"/>
                <w:szCs w:val="24"/>
              </w:rPr>
            </w:pPr>
            <w:r w:rsidRPr="00057885">
              <w:rPr>
                <w:rFonts w:ascii="Times New Roman" w:hAnsi="Times New Roman"/>
                <w:b/>
                <w:sz w:val="24"/>
                <w:szCs w:val="24"/>
              </w:rPr>
              <w:t>Итоговое контрольное занятие (</w:t>
            </w:r>
            <w:r>
              <w:rPr>
                <w:rFonts w:ascii="Times New Roman" w:hAnsi="Times New Roman"/>
                <w:b/>
                <w:sz w:val="24"/>
                <w:szCs w:val="24"/>
              </w:rPr>
              <w:t>зачет</w:t>
            </w:r>
            <w:r w:rsidR="0097703B">
              <w:rPr>
                <w:rFonts w:ascii="Times New Roman" w:hAnsi="Times New Roman"/>
                <w:b/>
                <w:sz w:val="24"/>
                <w:szCs w:val="24"/>
              </w:rPr>
              <w:t>)</w:t>
            </w:r>
          </w:p>
        </w:tc>
        <w:tc>
          <w:tcPr>
            <w:tcW w:w="7229" w:type="dxa"/>
            <w:tcBorders>
              <w:left w:val="single" w:sz="4" w:space="0" w:color="auto"/>
              <w:bottom w:val="single" w:sz="4" w:space="0" w:color="auto"/>
              <w:right w:val="single" w:sz="4" w:space="0" w:color="auto"/>
            </w:tcBorders>
          </w:tcPr>
          <w:p w14:paraId="3152FFC0" w14:textId="77777777" w:rsidR="00BD393B" w:rsidRPr="00057885" w:rsidRDefault="00BD393B" w:rsidP="001C6A28">
            <w:pPr>
              <w:spacing w:after="0" w:line="240"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82A3B3F" w14:textId="77777777" w:rsidR="00BD393B" w:rsidRPr="00057885"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672FB933" w14:textId="77777777" w:rsidR="00BD393B" w:rsidRPr="00057885" w:rsidRDefault="00BD393B" w:rsidP="001C6A28">
            <w:pPr>
              <w:spacing w:after="0" w:line="240" w:lineRule="auto"/>
              <w:jc w:val="center"/>
              <w:rPr>
                <w:rFonts w:ascii="Times New Roman" w:hAnsi="Times New Roman"/>
                <w:b/>
                <w:bCs/>
                <w:iCs/>
                <w:sz w:val="24"/>
                <w:szCs w:val="24"/>
              </w:rPr>
            </w:pPr>
            <w:r>
              <w:rPr>
                <w:rFonts w:ascii="Times New Roman" w:hAnsi="Times New Roman"/>
                <w:b/>
                <w:bCs/>
                <w:iCs/>
                <w:sz w:val="24"/>
                <w:szCs w:val="24"/>
              </w:rPr>
              <w:t>2-3</w:t>
            </w:r>
          </w:p>
        </w:tc>
      </w:tr>
      <w:tr w:rsidR="00BD393B" w:rsidRPr="00057885" w14:paraId="24BD155B" w14:textId="77777777" w:rsidTr="00E03D40">
        <w:trPr>
          <w:gridAfter w:val="1"/>
          <w:wAfter w:w="6" w:type="dxa"/>
          <w:trHeight w:val="138"/>
        </w:trPr>
        <w:tc>
          <w:tcPr>
            <w:tcW w:w="4537" w:type="dxa"/>
            <w:tcBorders>
              <w:top w:val="single" w:sz="4" w:space="0" w:color="auto"/>
              <w:left w:val="single" w:sz="4" w:space="0" w:color="auto"/>
              <w:bottom w:val="single" w:sz="4" w:space="0" w:color="auto"/>
              <w:right w:val="single" w:sz="4" w:space="0" w:color="auto"/>
            </w:tcBorders>
          </w:tcPr>
          <w:p w14:paraId="4644CCAE" w14:textId="77777777" w:rsidR="00BD393B" w:rsidRPr="00057885" w:rsidRDefault="00BD393B" w:rsidP="001C6A28">
            <w:pPr>
              <w:spacing w:after="0" w:line="240" w:lineRule="auto"/>
              <w:rPr>
                <w:rFonts w:ascii="Times New Roman" w:hAnsi="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14:paraId="586CFAD0" w14:textId="77777777" w:rsidR="00BD393B" w:rsidRPr="00057885" w:rsidRDefault="00BD393B" w:rsidP="001C6A28">
            <w:pPr>
              <w:spacing w:after="0" w:line="240" w:lineRule="auto"/>
              <w:rPr>
                <w:rFonts w:ascii="Times New Roman" w:hAnsi="Times New Roman"/>
                <w:b/>
                <w:i/>
                <w:sz w:val="24"/>
                <w:szCs w:val="24"/>
              </w:rPr>
            </w:pPr>
            <w:r w:rsidRPr="00057885">
              <w:rPr>
                <w:rFonts w:ascii="Times New Roman" w:hAnsi="Times New Roman"/>
                <w:b/>
                <w:sz w:val="24"/>
                <w:szCs w:val="24"/>
              </w:rPr>
              <w:t xml:space="preserve">                                                                                                     </w:t>
            </w:r>
            <w:r w:rsidRPr="00057885">
              <w:rPr>
                <w:rFonts w:ascii="Times New Roman" w:hAnsi="Times New Roman"/>
                <w:b/>
                <w:i/>
                <w:sz w:val="24"/>
                <w:szCs w:val="24"/>
              </w:rP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67DEE1F7" w14:textId="77777777" w:rsidR="00C46A04" w:rsidRDefault="00BD393B" w:rsidP="001C6A28">
            <w:pPr>
              <w:spacing w:after="0" w:line="240" w:lineRule="auto"/>
              <w:jc w:val="center"/>
              <w:rPr>
                <w:rFonts w:ascii="Times New Roman" w:hAnsi="Times New Roman"/>
                <w:b/>
                <w:sz w:val="24"/>
                <w:szCs w:val="24"/>
              </w:rPr>
            </w:pPr>
            <w:r>
              <w:rPr>
                <w:rFonts w:ascii="Times New Roman" w:hAnsi="Times New Roman"/>
                <w:b/>
                <w:sz w:val="24"/>
                <w:szCs w:val="24"/>
              </w:rPr>
              <w:t>48</w:t>
            </w:r>
            <w:r w:rsidR="0097703B">
              <w:rPr>
                <w:rFonts w:ascii="Times New Roman" w:hAnsi="Times New Roman"/>
                <w:b/>
                <w:sz w:val="24"/>
                <w:szCs w:val="24"/>
              </w:rPr>
              <w:t xml:space="preserve"> </w:t>
            </w:r>
            <w:r w:rsidRPr="00057885">
              <w:rPr>
                <w:rFonts w:ascii="Times New Roman" w:hAnsi="Times New Roman"/>
                <w:b/>
                <w:sz w:val="24"/>
                <w:szCs w:val="24"/>
              </w:rPr>
              <w:t>ч</w:t>
            </w:r>
            <w:r>
              <w:rPr>
                <w:rFonts w:ascii="Times New Roman" w:hAnsi="Times New Roman"/>
                <w:b/>
                <w:sz w:val="24"/>
                <w:szCs w:val="24"/>
              </w:rPr>
              <w:t>.</w:t>
            </w:r>
            <w:r w:rsidR="00C46A04">
              <w:rPr>
                <w:rFonts w:ascii="Times New Roman" w:hAnsi="Times New Roman"/>
                <w:b/>
                <w:sz w:val="24"/>
                <w:szCs w:val="24"/>
              </w:rPr>
              <w:t xml:space="preserve"> </w:t>
            </w:r>
          </w:p>
          <w:p w14:paraId="6C8FA9DA" w14:textId="77777777" w:rsidR="00BD393B" w:rsidRPr="00057885" w:rsidRDefault="00BD393B" w:rsidP="001C6A28">
            <w:pPr>
              <w:spacing w:after="0" w:line="240" w:lineRule="auto"/>
              <w:jc w:val="center"/>
              <w:rPr>
                <w:rFonts w:ascii="Times New Roman" w:hAnsi="Times New Roman"/>
                <w:b/>
                <w:sz w:val="24"/>
                <w:szCs w:val="24"/>
              </w:rPr>
            </w:pPr>
            <w:r w:rsidRPr="00057885">
              <w:rPr>
                <w:rFonts w:ascii="Times New Roman" w:hAnsi="Times New Roman"/>
                <w:b/>
                <w:sz w:val="24"/>
                <w:szCs w:val="24"/>
              </w:rPr>
              <w:t>(с.р.-</w:t>
            </w:r>
            <w:r w:rsidR="000C4317">
              <w:rPr>
                <w:rFonts w:ascii="Times New Roman" w:hAnsi="Times New Roman"/>
                <w:b/>
                <w:sz w:val="24"/>
                <w:szCs w:val="24"/>
              </w:rPr>
              <w:t>1</w:t>
            </w:r>
            <w:r>
              <w:rPr>
                <w:rFonts w:ascii="Times New Roman" w:hAnsi="Times New Roman"/>
                <w:b/>
                <w:sz w:val="24"/>
                <w:szCs w:val="24"/>
              </w:rPr>
              <w:t>4</w:t>
            </w:r>
            <w:r w:rsidRPr="00057885">
              <w:rPr>
                <w:rFonts w:ascii="Times New Roman" w:hAnsi="Times New Roman"/>
                <w:b/>
                <w:sz w:val="24"/>
                <w:szCs w:val="24"/>
              </w:rPr>
              <w:t>ч</w:t>
            </w:r>
            <w:r>
              <w:rPr>
                <w:rFonts w:ascii="Times New Roman" w:hAnsi="Times New Roman"/>
                <w:b/>
                <w:sz w:val="24"/>
                <w:szCs w:val="24"/>
              </w:rPr>
              <w:t>.</w:t>
            </w:r>
            <w:r w:rsidRPr="00057885">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14:paraId="5E740A54" w14:textId="77777777" w:rsidR="00BD393B" w:rsidRPr="00057885" w:rsidRDefault="00BD393B" w:rsidP="001C6A28">
            <w:pPr>
              <w:spacing w:after="0" w:line="240" w:lineRule="auto"/>
              <w:jc w:val="center"/>
              <w:rPr>
                <w:rFonts w:ascii="Times New Roman" w:hAnsi="Times New Roman"/>
                <w:bCs/>
                <w:iCs/>
                <w:sz w:val="24"/>
                <w:szCs w:val="24"/>
              </w:rPr>
            </w:pPr>
          </w:p>
        </w:tc>
      </w:tr>
    </w:tbl>
    <w:p w14:paraId="04E8F990" w14:textId="77777777" w:rsidR="00BD393B" w:rsidRPr="00057885" w:rsidRDefault="00BD393B" w:rsidP="00BD393B">
      <w:pPr>
        <w:shd w:val="clear" w:color="auto" w:fill="FFFFFF"/>
        <w:rPr>
          <w:rFonts w:ascii="Times New Roman" w:hAnsi="Times New Roman"/>
          <w:b/>
          <w:bCs/>
          <w:color w:val="000000"/>
          <w:sz w:val="24"/>
          <w:szCs w:val="24"/>
        </w:rPr>
        <w:sectPr w:rsidR="00BD393B" w:rsidRPr="00057885" w:rsidSect="003C3463">
          <w:pgSz w:w="16840" w:h="11907" w:orient="landscape"/>
          <w:pgMar w:top="1134" w:right="567" w:bottom="1134" w:left="1418" w:header="709" w:footer="709" w:gutter="0"/>
          <w:cols w:space="720"/>
          <w:docGrid w:linePitch="326"/>
        </w:sectPr>
      </w:pPr>
    </w:p>
    <w:p w14:paraId="78BAB0F2" w14:textId="77777777" w:rsidR="00BD393B" w:rsidRDefault="00BD393B" w:rsidP="009A1321">
      <w:pPr>
        <w:keepNext/>
        <w:spacing w:after="0"/>
        <w:outlineLvl w:val="4"/>
        <w:rPr>
          <w:rFonts w:ascii="Times New Roman" w:hAnsi="Times New Roman"/>
          <w:b/>
          <w:sz w:val="24"/>
          <w:szCs w:val="24"/>
        </w:rPr>
      </w:pPr>
      <w:r w:rsidRPr="006C17D1">
        <w:rPr>
          <w:rFonts w:ascii="Times New Roman" w:hAnsi="Times New Roman"/>
          <w:b/>
          <w:sz w:val="24"/>
          <w:szCs w:val="24"/>
        </w:rPr>
        <w:lastRenderedPageBreak/>
        <w:t>3.УСЛОВИЯ РЕАЛИЗАЦИИ УЧЕБНОЙ ДИСЦИПЛИНЫ</w:t>
      </w:r>
    </w:p>
    <w:p w14:paraId="2D23377D" w14:textId="77777777" w:rsidR="003721FD" w:rsidRDefault="003721FD" w:rsidP="003721FD">
      <w:pPr>
        <w:keepNext/>
        <w:jc w:val="both"/>
        <w:outlineLvl w:val="4"/>
        <w:rPr>
          <w:rFonts w:ascii="Times New Roman" w:hAnsi="Times New Roman"/>
          <w:sz w:val="24"/>
          <w:szCs w:val="24"/>
        </w:rPr>
      </w:pPr>
      <w:r w:rsidRPr="00502ECA">
        <w:rPr>
          <w:rFonts w:ascii="Times New Roman" w:hAnsi="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3B148EC0" w14:textId="12AD1AE5" w:rsidR="003721FD" w:rsidRPr="00502ECA" w:rsidRDefault="003721FD" w:rsidP="003721FD">
      <w:pPr>
        <w:keepNext/>
        <w:jc w:val="both"/>
        <w:outlineLvl w:val="4"/>
        <w:rPr>
          <w:rFonts w:ascii="Times New Roman" w:hAnsi="Times New Roman"/>
          <w:sz w:val="24"/>
          <w:szCs w:val="24"/>
        </w:rPr>
      </w:pPr>
      <w:r w:rsidRPr="005B10F8">
        <w:rPr>
          <w:rFonts w:ascii="Times New Roman" w:hAnsi="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w:t>
      </w:r>
      <w:bookmarkStart w:id="0" w:name="_GoBack"/>
      <w:bookmarkEnd w:id="0"/>
      <w:r w:rsidRPr="005B10F8">
        <w:rPr>
          <w:rFonts w:ascii="Times New Roman" w:hAnsi="Times New Roman"/>
          <w:sz w:val="24"/>
          <w:szCs w:val="24"/>
        </w:rPr>
        <w:t xml:space="preserve">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5B10F8">
        <w:rPr>
          <w:rFonts w:ascii="Times New Roman" w:hAnsi="Times New Roman"/>
          <w:sz w:val="24"/>
          <w:szCs w:val="24"/>
        </w:rPr>
        <w:t>Я.класс</w:t>
      </w:r>
      <w:proofErr w:type="spellEnd"/>
      <w:r w:rsidRPr="005B10F8">
        <w:rPr>
          <w:rFonts w:ascii="Times New Roman" w:hAnsi="Times New Roman"/>
          <w:sz w:val="24"/>
          <w:szCs w:val="24"/>
        </w:rPr>
        <w:t xml:space="preserve">, РЭШ и </w:t>
      </w:r>
      <w:proofErr w:type="spellStart"/>
      <w:r w:rsidRPr="005B10F8">
        <w:rPr>
          <w:rFonts w:ascii="Times New Roman" w:hAnsi="Times New Roman"/>
          <w:sz w:val="24"/>
          <w:szCs w:val="24"/>
        </w:rPr>
        <w:t>др</w:t>
      </w:r>
      <w:proofErr w:type="spellEnd"/>
      <w:r w:rsidRPr="005B10F8">
        <w:rPr>
          <w:rFonts w:ascii="Times New Roman" w:hAnsi="Times New Roman"/>
          <w:sz w:val="24"/>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9E0690" w:rsidRPr="005B10F8">
        <w:rPr>
          <w:rFonts w:ascii="Times New Roman" w:hAnsi="Times New Roman"/>
          <w:sz w:val="24"/>
          <w:szCs w:val="24"/>
        </w:rPr>
        <w:t>представителей</w:t>
      </w:r>
      <w:r w:rsidRPr="005B10F8">
        <w:rPr>
          <w:rFonts w:ascii="Times New Roman" w:hAnsi="Times New Roman"/>
          <w:sz w:val="24"/>
          <w:szCs w:val="24"/>
        </w:rPr>
        <w:t>) в любой доступной дистанционной форме.</w:t>
      </w:r>
    </w:p>
    <w:p w14:paraId="0BE5D04D" w14:textId="77777777" w:rsidR="00D24AA2" w:rsidRPr="00D24AA2" w:rsidRDefault="00D24AA2" w:rsidP="00D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bookmarkStart w:id="1" w:name="_Hlk89442557"/>
      <w:r w:rsidRPr="00D24AA2">
        <w:rPr>
          <w:rStyle w:val="a8"/>
          <w:rFonts w:ascii="Times New Roman" w:hAnsi="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bookmarkEnd w:id="1"/>
    <w:p w14:paraId="1EB53B83" w14:textId="77777777" w:rsidR="003721FD" w:rsidRPr="000C4317" w:rsidRDefault="003721FD" w:rsidP="009A1321">
      <w:pPr>
        <w:keepNext/>
        <w:spacing w:after="0"/>
        <w:outlineLvl w:val="4"/>
        <w:rPr>
          <w:rFonts w:ascii="Times New Roman" w:hAnsi="Times New Roman"/>
          <w:b/>
          <w:sz w:val="24"/>
          <w:szCs w:val="24"/>
        </w:rPr>
      </w:pPr>
    </w:p>
    <w:p w14:paraId="29B8C950" w14:textId="77777777" w:rsidR="00BD393B" w:rsidRPr="0097703B" w:rsidRDefault="00BD393B" w:rsidP="009A1321">
      <w:pPr>
        <w:keepNext/>
        <w:spacing w:after="0"/>
        <w:outlineLvl w:val="4"/>
        <w:rPr>
          <w:rFonts w:ascii="Times New Roman" w:hAnsi="Times New Roman"/>
          <w:b/>
          <w:sz w:val="24"/>
          <w:szCs w:val="24"/>
        </w:rPr>
      </w:pPr>
      <w:r w:rsidRPr="0097703B">
        <w:rPr>
          <w:rFonts w:ascii="Times New Roman" w:hAnsi="Times New Roman"/>
          <w:b/>
          <w:sz w:val="24"/>
          <w:szCs w:val="24"/>
        </w:rPr>
        <w:t>3.1. Требования к материально-техническому обеспечению</w:t>
      </w:r>
    </w:p>
    <w:p w14:paraId="310FC8CC" w14:textId="77777777" w:rsidR="00BD393B" w:rsidRPr="006C17D1" w:rsidRDefault="00BD393B" w:rsidP="0097703B">
      <w:pPr>
        <w:keepNext/>
        <w:spacing w:after="0"/>
        <w:jc w:val="center"/>
        <w:outlineLvl w:val="4"/>
        <w:rPr>
          <w:rFonts w:ascii="Times New Roman" w:hAnsi="Times New Roman"/>
          <w:sz w:val="24"/>
          <w:szCs w:val="24"/>
        </w:rPr>
      </w:pPr>
      <w:r w:rsidRPr="006C17D1">
        <w:rPr>
          <w:rFonts w:ascii="Times New Roman" w:hAnsi="Times New Roman"/>
          <w:sz w:val="24"/>
          <w:szCs w:val="24"/>
        </w:rPr>
        <w:t>Реализация учебной дисциплины требует наличия учебного кабинета.</w:t>
      </w:r>
    </w:p>
    <w:p w14:paraId="4596FF91" w14:textId="77777777" w:rsidR="00BD393B" w:rsidRPr="00502ECA" w:rsidRDefault="00BD393B" w:rsidP="0097703B">
      <w:pPr>
        <w:keepNext/>
        <w:spacing w:after="0"/>
        <w:jc w:val="both"/>
        <w:outlineLvl w:val="4"/>
        <w:rPr>
          <w:rFonts w:ascii="Times New Roman" w:hAnsi="Times New Roman"/>
          <w:sz w:val="24"/>
          <w:szCs w:val="24"/>
        </w:rPr>
      </w:pPr>
      <w:r w:rsidRPr="006C17D1">
        <w:rPr>
          <w:rFonts w:ascii="Times New Roman" w:hAnsi="Times New Roman"/>
          <w:sz w:val="24"/>
          <w:szCs w:val="24"/>
        </w:rPr>
        <w:t xml:space="preserve">    </w:t>
      </w:r>
      <w:r w:rsidRPr="00502ECA">
        <w:rPr>
          <w:rFonts w:ascii="Times New Roman" w:hAnsi="Times New Roman"/>
          <w:sz w:val="24"/>
          <w:szCs w:val="24"/>
        </w:rPr>
        <w:t xml:space="preserve">Оборудование учебного кабинета: рабочая доска, наглядные пособия (учебники, плакаты, карточки, </w:t>
      </w:r>
      <w:proofErr w:type="gramStart"/>
      <w:r w:rsidRPr="00502ECA">
        <w:rPr>
          <w:rFonts w:ascii="Times New Roman" w:hAnsi="Times New Roman"/>
          <w:sz w:val="24"/>
          <w:szCs w:val="24"/>
        </w:rPr>
        <w:t>статистические  материалы</w:t>
      </w:r>
      <w:proofErr w:type="gramEnd"/>
      <w:r w:rsidRPr="00502ECA">
        <w:rPr>
          <w:rFonts w:ascii="Times New Roman" w:hAnsi="Times New Roman"/>
          <w:sz w:val="24"/>
          <w:szCs w:val="24"/>
        </w:rPr>
        <w:t>, географические карты (политическая, исторические карты регионов мира, тестовый материал, индивидуальные карты мониторинга учебных знаний)</w:t>
      </w:r>
      <w:r w:rsidR="00502ECA" w:rsidRPr="00502ECA">
        <w:rPr>
          <w:rFonts w:ascii="Times New Roman" w:hAnsi="Times New Roman"/>
          <w:sz w:val="24"/>
          <w:szCs w:val="24"/>
        </w:rPr>
        <w:t>.</w:t>
      </w:r>
    </w:p>
    <w:p w14:paraId="4CD74620" w14:textId="77777777" w:rsidR="00BD393B" w:rsidRDefault="00BD393B" w:rsidP="0097703B">
      <w:pPr>
        <w:keepNext/>
        <w:spacing w:after="0"/>
        <w:outlineLvl w:val="4"/>
        <w:rPr>
          <w:rFonts w:ascii="Times New Roman" w:hAnsi="Times New Roman"/>
          <w:sz w:val="24"/>
          <w:szCs w:val="24"/>
        </w:rPr>
      </w:pPr>
      <w:r w:rsidRPr="00502ECA">
        <w:rPr>
          <w:rFonts w:ascii="Times New Roman" w:hAnsi="Times New Roman"/>
          <w:sz w:val="24"/>
          <w:szCs w:val="24"/>
        </w:rPr>
        <w:t>Технические средства обучения: мультимедийный проектор, компьютер.</w:t>
      </w:r>
    </w:p>
    <w:p w14:paraId="79AA1B67" w14:textId="77777777" w:rsidR="005B10F8" w:rsidRPr="005B10F8" w:rsidRDefault="005B10F8" w:rsidP="005B10F8">
      <w:pPr>
        <w:keepNext/>
        <w:spacing w:after="0"/>
        <w:outlineLvl w:val="4"/>
        <w:rPr>
          <w:rFonts w:ascii="Times New Roman" w:hAnsi="Times New Roman"/>
          <w:sz w:val="24"/>
          <w:szCs w:val="24"/>
        </w:rPr>
      </w:pPr>
      <w:r w:rsidRPr="005B10F8">
        <w:rPr>
          <w:rFonts w:ascii="Times New Roman" w:hAnsi="Times New Roman"/>
          <w:sz w:val="24"/>
          <w:szCs w:val="24"/>
        </w:rPr>
        <w:t>При электронных формах дистанционного обучения у обучающихся и преподавателя:</w:t>
      </w:r>
    </w:p>
    <w:p w14:paraId="0DEA4032" w14:textId="77777777" w:rsidR="005B10F8" w:rsidRDefault="005B10F8" w:rsidP="005B10F8">
      <w:pPr>
        <w:keepNext/>
        <w:spacing w:after="0"/>
        <w:outlineLvl w:val="4"/>
        <w:rPr>
          <w:rFonts w:ascii="Times New Roman" w:hAnsi="Times New Roman"/>
          <w:sz w:val="24"/>
          <w:szCs w:val="24"/>
        </w:rPr>
      </w:pPr>
      <w:r w:rsidRPr="005B10F8">
        <w:rPr>
          <w:rFonts w:ascii="Times New Roman" w:hAnsi="Times New Roman"/>
          <w:sz w:val="24"/>
          <w:szCs w:val="24"/>
        </w:rPr>
        <w:t>персональный стационарный компьютер, планшет, ноутбук с наличием микрофона и камеры; смартфон, доступ к сети Интернет.</w:t>
      </w:r>
    </w:p>
    <w:p w14:paraId="6EAD88B7" w14:textId="77777777" w:rsidR="00876FA0" w:rsidRPr="00502ECA" w:rsidRDefault="00876FA0" w:rsidP="005B10F8">
      <w:pPr>
        <w:keepNext/>
        <w:spacing w:after="0"/>
        <w:outlineLvl w:val="4"/>
        <w:rPr>
          <w:rFonts w:ascii="Times New Roman" w:hAnsi="Times New Roman"/>
          <w:sz w:val="24"/>
          <w:szCs w:val="24"/>
        </w:rPr>
      </w:pPr>
    </w:p>
    <w:p w14:paraId="1262CA6C" w14:textId="77777777" w:rsidR="00BD393B" w:rsidRPr="00876FA0" w:rsidRDefault="00BD393B" w:rsidP="00876FA0">
      <w:pPr>
        <w:pStyle w:val="ae"/>
        <w:keepNext/>
        <w:numPr>
          <w:ilvl w:val="1"/>
          <w:numId w:val="42"/>
        </w:numPr>
        <w:spacing w:after="0"/>
        <w:outlineLvl w:val="4"/>
        <w:rPr>
          <w:rFonts w:ascii="Times New Roman" w:hAnsi="Times New Roman"/>
          <w:b/>
          <w:sz w:val="24"/>
          <w:szCs w:val="24"/>
        </w:rPr>
      </w:pPr>
      <w:r w:rsidRPr="00876FA0">
        <w:rPr>
          <w:rFonts w:ascii="Times New Roman" w:hAnsi="Times New Roman"/>
          <w:b/>
          <w:sz w:val="24"/>
          <w:szCs w:val="24"/>
        </w:rPr>
        <w:t>Информационное обеспечение обучения</w:t>
      </w:r>
    </w:p>
    <w:p w14:paraId="72FC411C" w14:textId="77777777" w:rsidR="00876FA0" w:rsidRPr="00876FA0" w:rsidRDefault="00876FA0" w:rsidP="00876FA0">
      <w:pPr>
        <w:pStyle w:val="ae"/>
        <w:keepNext/>
        <w:spacing w:after="0"/>
        <w:ind w:left="765"/>
        <w:outlineLvl w:val="4"/>
        <w:rPr>
          <w:rFonts w:ascii="Times New Roman" w:hAnsi="Times New Roman"/>
          <w:b/>
          <w:sz w:val="24"/>
          <w:szCs w:val="24"/>
        </w:rPr>
      </w:pPr>
    </w:p>
    <w:p w14:paraId="525AD1FF" w14:textId="77777777" w:rsidR="005F677A" w:rsidRDefault="00502ECA" w:rsidP="005F677A">
      <w:pPr>
        <w:tabs>
          <w:tab w:val="left" w:pos="900"/>
          <w:tab w:val="left" w:pos="1080"/>
        </w:tabs>
        <w:rPr>
          <w:rFonts w:ascii="Times New Roman" w:hAnsi="Times New Roman"/>
          <w:b/>
          <w:sz w:val="24"/>
          <w:szCs w:val="24"/>
        </w:rPr>
      </w:pPr>
      <w:r>
        <w:rPr>
          <w:rFonts w:ascii="Times New Roman" w:hAnsi="Times New Roman"/>
          <w:b/>
          <w:sz w:val="24"/>
          <w:szCs w:val="24"/>
        </w:rPr>
        <w:t>Основная литература:</w:t>
      </w:r>
    </w:p>
    <w:tbl>
      <w:tblPr>
        <w:tblW w:w="9220" w:type="dxa"/>
        <w:tblInd w:w="93" w:type="dxa"/>
        <w:tblLook w:val="04A0" w:firstRow="1" w:lastRow="0" w:firstColumn="1" w:lastColumn="0" w:noHBand="0" w:noVBand="1"/>
      </w:tblPr>
      <w:tblGrid>
        <w:gridCol w:w="9220"/>
      </w:tblGrid>
      <w:tr w:rsidR="005F677A" w:rsidRPr="005F677A" w14:paraId="3681792A" w14:textId="77777777" w:rsidTr="005F677A">
        <w:trPr>
          <w:trHeight w:val="102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0137032D" w14:textId="77777777" w:rsidR="005F677A" w:rsidRPr="005F677A" w:rsidRDefault="005F677A" w:rsidP="005F677A">
            <w:pPr>
              <w:spacing w:after="0" w:line="240" w:lineRule="auto"/>
              <w:rPr>
                <w:sz w:val="20"/>
                <w:szCs w:val="20"/>
              </w:rPr>
            </w:pPr>
            <w:r w:rsidRPr="005F677A">
              <w:rPr>
                <w:sz w:val="20"/>
                <w:szCs w:val="20"/>
              </w:rPr>
              <w:lastRenderedPageBreak/>
              <w:t xml:space="preserve">Артемов, В. В. История (для всех специальностей СПО) [Текст] : учебник для студентов среднего профессионального образования / Виктор Владимирович, Ю. Н. </w:t>
            </w:r>
            <w:proofErr w:type="spellStart"/>
            <w:r w:rsidRPr="005F677A">
              <w:rPr>
                <w:sz w:val="20"/>
                <w:szCs w:val="20"/>
              </w:rPr>
              <w:t>Лубченков</w:t>
            </w:r>
            <w:proofErr w:type="spellEnd"/>
            <w:r w:rsidRPr="005F677A">
              <w:rPr>
                <w:sz w:val="20"/>
                <w:szCs w:val="20"/>
              </w:rPr>
              <w:t xml:space="preserve"> ; В. В. Артемов, Ю. Н. </w:t>
            </w:r>
            <w:proofErr w:type="spellStart"/>
            <w:r w:rsidRPr="005F677A">
              <w:rPr>
                <w:sz w:val="20"/>
                <w:szCs w:val="20"/>
              </w:rPr>
              <w:t>Лубченков</w:t>
            </w:r>
            <w:proofErr w:type="spellEnd"/>
            <w:r w:rsidRPr="005F677A">
              <w:rPr>
                <w:sz w:val="20"/>
                <w:szCs w:val="20"/>
              </w:rPr>
              <w:t xml:space="preserve">. - 6-е издание. - </w:t>
            </w:r>
            <w:proofErr w:type="gramStart"/>
            <w:r w:rsidRPr="005F677A">
              <w:rPr>
                <w:sz w:val="20"/>
                <w:szCs w:val="20"/>
              </w:rPr>
              <w:t>Москва :</w:t>
            </w:r>
            <w:proofErr w:type="gramEnd"/>
            <w:r w:rsidRPr="005F677A">
              <w:rPr>
                <w:sz w:val="20"/>
                <w:szCs w:val="20"/>
              </w:rPr>
              <w:t xml:space="preserve"> Издательский центр "Академия", 2017. - 256 с. - Заказ № 39808. - ISBN 978-5-4468-4410-4. (Накладная №26, 34)</w:t>
            </w:r>
          </w:p>
        </w:tc>
      </w:tr>
      <w:tr w:rsidR="005F677A" w:rsidRPr="005F677A" w14:paraId="707D59DB" w14:textId="77777777" w:rsidTr="005F677A">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2012135B" w14:textId="77777777" w:rsidR="005F677A" w:rsidRPr="005F677A" w:rsidRDefault="005F677A" w:rsidP="005F677A">
            <w:pPr>
              <w:spacing w:after="0" w:line="240" w:lineRule="auto"/>
              <w:rPr>
                <w:sz w:val="20"/>
                <w:szCs w:val="20"/>
              </w:rPr>
            </w:pPr>
            <w:r w:rsidRPr="005F677A">
              <w:rPr>
                <w:sz w:val="20"/>
                <w:szCs w:val="20"/>
              </w:rPr>
              <w:t xml:space="preserve">Артемов, В. В. История [Текст] : учебник для студентов учреждений среднего профессионального образования / Виктор Владимирович, Ю. Н. </w:t>
            </w:r>
            <w:proofErr w:type="spellStart"/>
            <w:r w:rsidRPr="005F677A">
              <w:rPr>
                <w:sz w:val="20"/>
                <w:szCs w:val="20"/>
              </w:rPr>
              <w:t>Лубченков</w:t>
            </w:r>
            <w:proofErr w:type="spellEnd"/>
            <w:r w:rsidRPr="005F677A">
              <w:rPr>
                <w:sz w:val="20"/>
                <w:szCs w:val="20"/>
              </w:rPr>
              <w:t xml:space="preserve"> ; В. В. Артемов, Ю. Н. </w:t>
            </w:r>
            <w:proofErr w:type="spellStart"/>
            <w:r w:rsidRPr="005F677A">
              <w:rPr>
                <w:sz w:val="20"/>
                <w:szCs w:val="20"/>
              </w:rPr>
              <w:t>Лубченков</w:t>
            </w:r>
            <w:proofErr w:type="spellEnd"/>
            <w:r w:rsidRPr="005F677A">
              <w:rPr>
                <w:sz w:val="20"/>
                <w:szCs w:val="20"/>
              </w:rPr>
              <w:t xml:space="preserve">. - 18-е издание. - </w:t>
            </w:r>
            <w:proofErr w:type="gramStart"/>
            <w:r w:rsidRPr="005F677A">
              <w:rPr>
                <w:sz w:val="20"/>
                <w:szCs w:val="20"/>
              </w:rPr>
              <w:t>Москва :</w:t>
            </w:r>
            <w:proofErr w:type="gramEnd"/>
            <w:r w:rsidRPr="005F677A">
              <w:rPr>
                <w:sz w:val="20"/>
                <w:szCs w:val="20"/>
              </w:rPr>
              <w:t xml:space="preserve"> Издательский центр "Академия", 2018. - 448 с. - Заказ № Е-760. - ISBN 978-5-4468-6557-4. (Накладная №26,34)</w:t>
            </w:r>
          </w:p>
        </w:tc>
      </w:tr>
    </w:tbl>
    <w:p w14:paraId="13ED118F" w14:textId="77777777" w:rsidR="001C6A28" w:rsidRDefault="001C6A28" w:rsidP="005F677A">
      <w:pPr>
        <w:tabs>
          <w:tab w:val="left" w:pos="900"/>
          <w:tab w:val="left" w:pos="1080"/>
        </w:tabs>
        <w:rPr>
          <w:rFonts w:ascii="Times New Roman" w:hAnsi="Times New Roman"/>
          <w:b/>
          <w:sz w:val="24"/>
          <w:szCs w:val="24"/>
        </w:rPr>
      </w:pPr>
    </w:p>
    <w:p w14:paraId="08C75D1D" w14:textId="77777777" w:rsidR="00FB65DC" w:rsidRDefault="00FB65DC" w:rsidP="00475432">
      <w:pPr>
        <w:tabs>
          <w:tab w:val="num" w:pos="0"/>
          <w:tab w:val="left" w:pos="1276"/>
        </w:tabs>
        <w:rPr>
          <w:rFonts w:ascii="Times New Roman" w:hAnsi="Times New Roman"/>
          <w:b/>
          <w:sz w:val="24"/>
          <w:szCs w:val="24"/>
        </w:rPr>
      </w:pPr>
    </w:p>
    <w:p w14:paraId="634BE3EB" w14:textId="77777777" w:rsidR="00FB65DC" w:rsidRDefault="00FB65DC" w:rsidP="00475432">
      <w:pPr>
        <w:tabs>
          <w:tab w:val="num" w:pos="0"/>
          <w:tab w:val="left" w:pos="1276"/>
        </w:tabs>
        <w:rPr>
          <w:rFonts w:ascii="Times New Roman" w:hAnsi="Times New Roman"/>
          <w:b/>
          <w:sz w:val="24"/>
          <w:szCs w:val="24"/>
        </w:rPr>
      </w:pPr>
    </w:p>
    <w:p w14:paraId="7173AC06" w14:textId="77777777" w:rsidR="00FB65DC" w:rsidRDefault="00FB65DC" w:rsidP="00475432">
      <w:pPr>
        <w:tabs>
          <w:tab w:val="num" w:pos="0"/>
          <w:tab w:val="left" w:pos="1276"/>
        </w:tabs>
        <w:rPr>
          <w:rFonts w:ascii="Times New Roman" w:hAnsi="Times New Roman"/>
          <w:b/>
          <w:sz w:val="24"/>
          <w:szCs w:val="24"/>
        </w:rPr>
      </w:pPr>
    </w:p>
    <w:p w14:paraId="7D9B5378" w14:textId="77777777" w:rsidR="00FB65DC" w:rsidRDefault="00FB65DC" w:rsidP="00475432">
      <w:pPr>
        <w:tabs>
          <w:tab w:val="num" w:pos="0"/>
          <w:tab w:val="left" w:pos="1276"/>
        </w:tabs>
        <w:rPr>
          <w:rFonts w:ascii="Times New Roman" w:hAnsi="Times New Roman"/>
          <w:b/>
          <w:sz w:val="24"/>
          <w:szCs w:val="24"/>
        </w:rPr>
      </w:pPr>
    </w:p>
    <w:p w14:paraId="4ADE1502" w14:textId="77777777" w:rsidR="00FB65DC" w:rsidRDefault="00FB65DC" w:rsidP="00475432">
      <w:pPr>
        <w:tabs>
          <w:tab w:val="num" w:pos="0"/>
          <w:tab w:val="left" w:pos="1276"/>
        </w:tabs>
        <w:rPr>
          <w:rFonts w:ascii="Times New Roman" w:hAnsi="Times New Roman"/>
          <w:b/>
          <w:sz w:val="24"/>
          <w:szCs w:val="24"/>
        </w:rPr>
      </w:pPr>
    </w:p>
    <w:p w14:paraId="44D8D5A7" w14:textId="77777777" w:rsidR="001C6A28" w:rsidRDefault="001C6A28" w:rsidP="00475432">
      <w:pPr>
        <w:tabs>
          <w:tab w:val="num" w:pos="0"/>
          <w:tab w:val="left" w:pos="1276"/>
        </w:tabs>
        <w:rPr>
          <w:rFonts w:ascii="Times New Roman" w:hAnsi="Times New Roman"/>
          <w:b/>
          <w:sz w:val="24"/>
          <w:szCs w:val="24"/>
        </w:rPr>
      </w:pPr>
    </w:p>
    <w:p w14:paraId="4D893F09" w14:textId="77777777" w:rsidR="00BD393B" w:rsidRDefault="00BD393B" w:rsidP="009A1321">
      <w:pPr>
        <w:tabs>
          <w:tab w:val="num" w:pos="0"/>
          <w:tab w:val="left" w:pos="1276"/>
        </w:tabs>
        <w:rPr>
          <w:rFonts w:ascii="Times New Roman" w:hAnsi="Times New Roman"/>
          <w:b/>
          <w:sz w:val="24"/>
          <w:szCs w:val="24"/>
        </w:rPr>
      </w:pPr>
      <w:r>
        <w:rPr>
          <w:rFonts w:ascii="Times New Roman" w:hAnsi="Times New Roman"/>
          <w:b/>
          <w:sz w:val="24"/>
          <w:szCs w:val="24"/>
        </w:rPr>
        <w:t>4</w:t>
      </w:r>
      <w:r w:rsidRPr="006C17D1">
        <w:rPr>
          <w:rFonts w:ascii="Times New Roman" w:hAnsi="Times New Roman"/>
          <w:b/>
          <w:sz w:val="24"/>
          <w:szCs w:val="24"/>
        </w:rPr>
        <w:t>. КОНТРОЛЬ И ОЦЕНКА РЕЗУЛЬТАТОВ ОСВОЕНИЯ УЧЕБНОЙ ДИСЦИПЛИНЫ</w:t>
      </w:r>
    </w:p>
    <w:p w14:paraId="25440E2B" w14:textId="77777777" w:rsidR="00566199" w:rsidRPr="006C17D1" w:rsidRDefault="00566199" w:rsidP="00566199">
      <w:pPr>
        <w:widowControl w:val="0"/>
        <w:spacing w:after="0" w:line="240" w:lineRule="auto"/>
        <w:ind w:left="212" w:right="109"/>
        <w:jc w:val="both"/>
        <w:rPr>
          <w:rFonts w:ascii="Times New Roman" w:hAnsi="Times New Roman"/>
          <w:sz w:val="24"/>
          <w:szCs w:val="24"/>
          <w:lang w:eastAsia="en-US"/>
        </w:rPr>
      </w:pPr>
      <w:r w:rsidRPr="00566199">
        <w:rPr>
          <w:rFonts w:ascii="Times New Roman" w:hAnsi="Times New Roman"/>
          <w:b/>
          <w:spacing w:val="-1"/>
          <w:sz w:val="24"/>
          <w:szCs w:val="24"/>
          <w:lang w:eastAsia="en-US"/>
        </w:rPr>
        <w:t>Контроль</w:t>
      </w:r>
      <w:r w:rsidRPr="00566199">
        <w:rPr>
          <w:rFonts w:ascii="Times New Roman" w:hAnsi="Times New Roman"/>
          <w:b/>
          <w:spacing w:val="16"/>
          <w:sz w:val="24"/>
          <w:szCs w:val="24"/>
          <w:lang w:eastAsia="en-US"/>
        </w:rPr>
        <w:t xml:space="preserve"> </w:t>
      </w:r>
      <w:r w:rsidRPr="00566199">
        <w:rPr>
          <w:rFonts w:ascii="Times New Roman" w:hAnsi="Times New Roman"/>
          <w:b/>
          <w:sz w:val="24"/>
          <w:szCs w:val="24"/>
          <w:lang w:eastAsia="en-US"/>
        </w:rPr>
        <w:t>и</w:t>
      </w:r>
      <w:r w:rsidRPr="00566199">
        <w:rPr>
          <w:rFonts w:ascii="Times New Roman" w:hAnsi="Times New Roman"/>
          <w:b/>
          <w:spacing w:val="16"/>
          <w:sz w:val="24"/>
          <w:szCs w:val="24"/>
          <w:lang w:eastAsia="en-US"/>
        </w:rPr>
        <w:t xml:space="preserve"> </w:t>
      </w:r>
      <w:r w:rsidRPr="00566199">
        <w:rPr>
          <w:rFonts w:ascii="Times New Roman" w:hAnsi="Times New Roman"/>
          <w:b/>
          <w:spacing w:val="-1"/>
          <w:sz w:val="24"/>
          <w:szCs w:val="24"/>
          <w:lang w:eastAsia="en-US"/>
        </w:rPr>
        <w:t>оценка</w:t>
      </w:r>
      <w:r w:rsidRPr="00566199">
        <w:rPr>
          <w:rFonts w:ascii="Times New Roman" w:hAnsi="Times New Roman"/>
          <w:b/>
          <w:spacing w:val="20"/>
          <w:sz w:val="24"/>
          <w:szCs w:val="24"/>
          <w:lang w:eastAsia="en-US"/>
        </w:rPr>
        <w:t xml:space="preserve"> </w:t>
      </w:r>
      <w:r w:rsidRPr="00566199">
        <w:rPr>
          <w:rFonts w:ascii="Times New Roman" w:hAnsi="Times New Roman"/>
          <w:spacing w:val="-1"/>
          <w:sz w:val="24"/>
          <w:szCs w:val="24"/>
          <w:lang w:eastAsia="en-US"/>
        </w:rPr>
        <w:t>результатов</w:t>
      </w:r>
      <w:r w:rsidRPr="00566199">
        <w:rPr>
          <w:rFonts w:ascii="Times New Roman" w:hAnsi="Times New Roman"/>
          <w:spacing w:val="17"/>
          <w:sz w:val="24"/>
          <w:szCs w:val="24"/>
          <w:lang w:eastAsia="en-US"/>
        </w:rPr>
        <w:t xml:space="preserve"> </w:t>
      </w:r>
      <w:r w:rsidRPr="00566199">
        <w:rPr>
          <w:rFonts w:ascii="Times New Roman" w:hAnsi="Times New Roman"/>
          <w:spacing w:val="-1"/>
          <w:sz w:val="24"/>
          <w:szCs w:val="24"/>
          <w:lang w:eastAsia="en-US"/>
        </w:rPr>
        <w:t>освоения</w:t>
      </w:r>
      <w:r w:rsidRPr="00566199">
        <w:rPr>
          <w:rFonts w:ascii="Times New Roman" w:hAnsi="Times New Roman"/>
          <w:spacing w:val="20"/>
          <w:sz w:val="24"/>
          <w:szCs w:val="24"/>
          <w:lang w:eastAsia="en-US"/>
        </w:rPr>
        <w:t xml:space="preserve"> </w:t>
      </w:r>
      <w:r w:rsidRPr="00566199">
        <w:rPr>
          <w:rFonts w:ascii="Times New Roman" w:hAnsi="Times New Roman"/>
          <w:spacing w:val="-1"/>
          <w:sz w:val="24"/>
          <w:szCs w:val="24"/>
          <w:lang w:eastAsia="en-US"/>
        </w:rPr>
        <w:t>учебной</w:t>
      </w:r>
      <w:r w:rsidRPr="00566199">
        <w:rPr>
          <w:rFonts w:ascii="Times New Roman" w:hAnsi="Times New Roman"/>
          <w:spacing w:val="17"/>
          <w:sz w:val="24"/>
          <w:szCs w:val="24"/>
          <w:lang w:eastAsia="en-US"/>
        </w:rPr>
        <w:t xml:space="preserve"> </w:t>
      </w:r>
      <w:r w:rsidRPr="00566199">
        <w:rPr>
          <w:rFonts w:ascii="Times New Roman" w:hAnsi="Times New Roman"/>
          <w:spacing w:val="-1"/>
          <w:sz w:val="24"/>
          <w:szCs w:val="24"/>
          <w:lang w:eastAsia="en-US"/>
        </w:rPr>
        <w:t>дисциплины</w:t>
      </w:r>
      <w:r w:rsidRPr="00566199">
        <w:rPr>
          <w:rFonts w:ascii="Times New Roman" w:hAnsi="Times New Roman"/>
          <w:spacing w:val="15"/>
          <w:sz w:val="24"/>
          <w:szCs w:val="24"/>
          <w:lang w:eastAsia="en-US"/>
        </w:rPr>
        <w:t xml:space="preserve"> </w:t>
      </w:r>
      <w:r w:rsidRPr="00566199">
        <w:rPr>
          <w:rFonts w:ascii="Times New Roman" w:hAnsi="Times New Roman"/>
          <w:spacing w:val="-1"/>
          <w:sz w:val="24"/>
          <w:szCs w:val="24"/>
          <w:lang w:eastAsia="en-US"/>
        </w:rPr>
        <w:t>осуществляется</w:t>
      </w:r>
      <w:r w:rsidRPr="00566199">
        <w:rPr>
          <w:rFonts w:ascii="Times New Roman" w:hAnsi="Times New Roman"/>
          <w:spacing w:val="41"/>
          <w:sz w:val="24"/>
          <w:szCs w:val="24"/>
          <w:lang w:eastAsia="en-US"/>
        </w:rPr>
        <w:t xml:space="preserve"> </w:t>
      </w:r>
      <w:r w:rsidRPr="00566199">
        <w:rPr>
          <w:rFonts w:ascii="Times New Roman" w:hAnsi="Times New Roman"/>
          <w:spacing w:val="-1"/>
          <w:sz w:val="24"/>
          <w:szCs w:val="24"/>
          <w:lang w:eastAsia="en-US"/>
        </w:rPr>
        <w:t>преподавателем</w:t>
      </w:r>
      <w:r w:rsidRPr="00566199">
        <w:rPr>
          <w:rFonts w:ascii="Times New Roman" w:hAnsi="Times New Roman"/>
          <w:spacing w:val="7"/>
          <w:sz w:val="24"/>
          <w:szCs w:val="24"/>
          <w:lang w:eastAsia="en-US"/>
        </w:rPr>
        <w:t xml:space="preserve"> </w:t>
      </w:r>
      <w:r w:rsidRPr="00566199">
        <w:rPr>
          <w:rFonts w:ascii="Times New Roman" w:hAnsi="Times New Roman"/>
          <w:sz w:val="24"/>
          <w:szCs w:val="24"/>
          <w:lang w:eastAsia="en-US"/>
        </w:rPr>
        <w:t>в</w:t>
      </w:r>
      <w:r w:rsidRPr="00566199">
        <w:rPr>
          <w:rFonts w:ascii="Times New Roman" w:hAnsi="Times New Roman"/>
          <w:spacing w:val="6"/>
          <w:sz w:val="24"/>
          <w:szCs w:val="24"/>
          <w:lang w:eastAsia="en-US"/>
        </w:rPr>
        <w:t xml:space="preserve"> </w:t>
      </w:r>
      <w:r w:rsidRPr="00566199">
        <w:rPr>
          <w:rFonts w:ascii="Times New Roman" w:hAnsi="Times New Roman"/>
          <w:spacing w:val="-1"/>
          <w:sz w:val="24"/>
          <w:szCs w:val="24"/>
          <w:lang w:eastAsia="en-US"/>
        </w:rPr>
        <w:t>процессе</w:t>
      </w:r>
      <w:r w:rsidRPr="00566199">
        <w:rPr>
          <w:rFonts w:ascii="Times New Roman" w:hAnsi="Times New Roman"/>
          <w:spacing w:val="7"/>
          <w:sz w:val="24"/>
          <w:szCs w:val="24"/>
          <w:lang w:eastAsia="en-US"/>
        </w:rPr>
        <w:t xml:space="preserve"> </w:t>
      </w:r>
      <w:r w:rsidRPr="00566199">
        <w:rPr>
          <w:rFonts w:ascii="Times New Roman" w:hAnsi="Times New Roman"/>
          <w:spacing w:val="-1"/>
          <w:sz w:val="24"/>
          <w:szCs w:val="24"/>
          <w:lang w:eastAsia="en-US"/>
        </w:rPr>
        <w:t>проведения</w:t>
      </w:r>
      <w:r w:rsidRPr="00566199">
        <w:rPr>
          <w:rFonts w:ascii="Times New Roman" w:hAnsi="Times New Roman"/>
          <w:spacing w:val="5"/>
          <w:sz w:val="24"/>
          <w:szCs w:val="24"/>
          <w:lang w:eastAsia="en-US"/>
        </w:rPr>
        <w:t xml:space="preserve"> </w:t>
      </w:r>
      <w:r w:rsidRPr="00566199">
        <w:rPr>
          <w:rFonts w:ascii="Times New Roman" w:hAnsi="Times New Roman"/>
          <w:spacing w:val="-1"/>
          <w:sz w:val="24"/>
          <w:szCs w:val="24"/>
          <w:lang w:eastAsia="en-US"/>
        </w:rPr>
        <w:t>практических</w:t>
      </w:r>
      <w:r w:rsidRPr="00566199">
        <w:rPr>
          <w:rFonts w:ascii="Times New Roman" w:hAnsi="Times New Roman"/>
          <w:spacing w:val="7"/>
          <w:sz w:val="24"/>
          <w:szCs w:val="24"/>
          <w:lang w:eastAsia="en-US"/>
        </w:rPr>
        <w:t xml:space="preserve"> </w:t>
      </w:r>
      <w:r w:rsidRPr="00566199">
        <w:rPr>
          <w:rFonts w:ascii="Times New Roman" w:hAnsi="Times New Roman"/>
          <w:spacing w:val="-1"/>
          <w:sz w:val="24"/>
          <w:szCs w:val="24"/>
          <w:lang w:eastAsia="en-US"/>
        </w:rPr>
        <w:t>занятий</w:t>
      </w:r>
      <w:r w:rsidRPr="00566199">
        <w:rPr>
          <w:rFonts w:ascii="Times New Roman" w:hAnsi="Times New Roman"/>
          <w:spacing w:val="5"/>
          <w:sz w:val="24"/>
          <w:szCs w:val="24"/>
          <w:lang w:eastAsia="en-US"/>
        </w:rPr>
        <w:t xml:space="preserve"> </w:t>
      </w:r>
      <w:r w:rsidRPr="00566199">
        <w:rPr>
          <w:rFonts w:ascii="Times New Roman" w:hAnsi="Times New Roman"/>
          <w:sz w:val="24"/>
          <w:szCs w:val="24"/>
          <w:lang w:eastAsia="en-US"/>
        </w:rPr>
        <w:t>и</w:t>
      </w:r>
      <w:r w:rsidRPr="00566199">
        <w:rPr>
          <w:rFonts w:ascii="Times New Roman" w:hAnsi="Times New Roman"/>
          <w:spacing w:val="8"/>
          <w:sz w:val="24"/>
          <w:szCs w:val="24"/>
          <w:lang w:eastAsia="en-US"/>
        </w:rPr>
        <w:t xml:space="preserve"> </w:t>
      </w:r>
      <w:r w:rsidRPr="00566199">
        <w:rPr>
          <w:rFonts w:ascii="Times New Roman" w:hAnsi="Times New Roman"/>
          <w:spacing w:val="-1"/>
          <w:sz w:val="24"/>
          <w:szCs w:val="24"/>
          <w:lang w:eastAsia="en-US"/>
        </w:rPr>
        <w:t>лабораторных</w:t>
      </w:r>
      <w:r w:rsidRPr="00566199">
        <w:rPr>
          <w:rFonts w:ascii="Times New Roman" w:hAnsi="Times New Roman"/>
          <w:spacing w:val="5"/>
          <w:sz w:val="24"/>
          <w:szCs w:val="24"/>
          <w:lang w:eastAsia="en-US"/>
        </w:rPr>
        <w:t xml:space="preserve"> </w:t>
      </w:r>
      <w:r w:rsidRPr="00566199">
        <w:rPr>
          <w:rFonts w:ascii="Times New Roman" w:hAnsi="Times New Roman"/>
          <w:spacing w:val="-1"/>
          <w:sz w:val="24"/>
          <w:szCs w:val="24"/>
          <w:lang w:eastAsia="en-US"/>
        </w:rPr>
        <w:t>работ,</w:t>
      </w:r>
      <w:r w:rsidRPr="00566199">
        <w:rPr>
          <w:rFonts w:ascii="Times New Roman" w:hAnsi="Times New Roman"/>
          <w:spacing w:val="35"/>
          <w:sz w:val="24"/>
          <w:szCs w:val="24"/>
          <w:lang w:eastAsia="en-US"/>
        </w:rPr>
        <w:t xml:space="preserve"> </w:t>
      </w:r>
      <w:r w:rsidRPr="00566199">
        <w:rPr>
          <w:rFonts w:ascii="Times New Roman" w:hAnsi="Times New Roman"/>
          <w:spacing w:val="-1"/>
          <w:sz w:val="24"/>
          <w:szCs w:val="24"/>
          <w:lang w:eastAsia="en-US"/>
        </w:rPr>
        <w:t>тестирования,</w:t>
      </w:r>
      <w:r w:rsidRPr="00566199">
        <w:rPr>
          <w:rFonts w:ascii="Times New Roman" w:hAnsi="Times New Roman"/>
          <w:spacing w:val="21"/>
          <w:sz w:val="24"/>
          <w:szCs w:val="24"/>
          <w:lang w:eastAsia="en-US"/>
        </w:rPr>
        <w:t xml:space="preserve"> </w:t>
      </w:r>
      <w:r w:rsidRPr="00566199">
        <w:rPr>
          <w:rFonts w:ascii="Times New Roman" w:hAnsi="Times New Roman"/>
          <w:sz w:val="24"/>
          <w:szCs w:val="24"/>
          <w:lang w:eastAsia="en-US"/>
        </w:rPr>
        <w:t>а</w:t>
      </w:r>
      <w:r w:rsidRPr="00566199">
        <w:rPr>
          <w:rFonts w:ascii="Times New Roman" w:hAnsi="Times New Roman"/>
          <w:spacing w:val="22"/>
          <w:sz w:val="24"/>
          <w:szCs w:val="24"/>
          <w:lang w:eastAsia="en-US"/>
        </w:rPr>
        <w:t xml:space="preserve"> </w:t>
      </w:r>
      <w:r w:rsidRPr="00566199">
        <w:rPr>
          <w:rFonts w:ascii="Times New Roman" w:hAnsi="Times New Roman"/>
          <w:spacing w:val="-1"/>
          <w:sz w:val="24"/>
          <w:szCs w:val="24"/>
          <w:lang w:eastAsia="en-US"/>
        </w:rPr>
        <w:t>также</w:t>
      </w:r>
      <w:r w:rsidRPr="00566199">
        <w:rPr>
          <w:rFonts w:ascii="Times New Roman" w:hAnsi="Times New Roman"/>
          <w:spacing w:val="22"/>
          <w:sz w:val="24"/>
          <w:szCs w:val="24"/>
          <w:lang w:eastAsia="en-US"/>
        </w:rPr>
        <w:t xml:space="preserve"> </w:t>
      </w:r>
      <w:r w:rsidRPr="00566199">
        <w:rPr>
          <w:rFonts w:ascii="Times New Roman" w:hAnsi="Times New Roman"/>
          <w:spacing w:val="-1"/>
          <w:sz w:val="24"/>
          <w:szCs w:val="24"/>
          <w:lang w:eastAsia="en-US"/>
        </w:rPr>
        <w:t>выполнения</w:t>
      </w:r>
      <w:r w:rsidRPr="00566199">
        <w:rPr>
          <w:rFonts w:ascii="Times New Roman" w:hAnsi="Times New Roman"/>
          <w:spacing w:val="23"/>
          <w:sz w:val="24"/>
          <w:szCs w:val="24"/>
          <w:lang w:eastAsia="en-US"/>
        </w:rPr>
        <w:t xml:space="preserve"> </w:t>
      </w:r>
      <w:r w:rsidRPr="00566199">
        <w:rPr>
          <w:rFonts w:ascii="Times New Roman" w:hAnsi="Times New Roman"/>
          <w:spacing w:val="-1"/>
          <w:sz w:val="24"/>
          <w:szCs w:val="24"/>
          <w:lang w:eastAsia="en-US"/>
        </w:rPr>
        <w:t>обучающимися</w:t>
      </w:r>
      <w:r w:rsidRPr="00566199">
        <w:rPr>
          <w:rFonts w:ascii="Times New Roman" w:hAnsi="Times New Roman"/>
          <w:spacing w:val="20"/>
          <w:sz w:val="24"/>
          <w:szCs w:val="24"/>
          <w:lang w:eastAsia="en-US"/>
        </w:rPr>
        <w:t xml:space="preserve"> </w:t>
      </w:r>
      <w:r w:rsidRPr="00566199">
        <w:rPr>
          <w:rFonts w:ascii="Times New Roman" w:hAnsi="Times New Roman"/>
          <w:spacing w:val="-1"/>
          <w:sz w:val="24"/>
          <w:szCs w:val="24"/>
          <w:lang w:eastAsia="en-US"/>
        </w:rPr>
        <w:t>индивидуальных</w:t>
      </w:r>
      <w:r w:rsidRPr="00566199">
        <w:rPr>
          <w:rFonts w:ascii="Times New Roman" w:hAnsi="Times New Roman"/>
          <w:spacing w:val="22"/>
          <w:sz w:val="24"/>
          <w:szCs w:val="24"/>
          <w:lang w:eastAsia="en-US"/>
        </w:rPr>
        <w:t xml:space="preserve"> </w:t>
      </w:r>
      <w:r w:rsidRPr="00566199">
        <w:rPr>
          <w:rFonts w:ascii="Times New Roman" w:hAnsi="Times New Roman"/>
          <w:spacing w:val="-1"/>
          <w:sz w:val="24"/>
          <w:szCs w:val="24"/>
          <w:lang w:eastAsia="en-US"/>
        </w:rPr>
        <w:t>заданий,</w:t>
      </w:r>
      <w:r w:rsidRPr="00566199">
        <w:rPr>
          <w:rFonts w:ascii="Times New Roman" w:hAnsi="Times New Roman"/>
          <w:spacing w:val="19"/>
          <w:sz w:val="24"/>
          <w:szCs w:val="24"/>
          <w:lang w:eastAsia="en-US"/>
        </w:rPr>
        <w:t xml:space="preserve"> </w:t>
      </w:r>
      <w:r w:rsidRPr="00566199">
        <w:rPr>
          <w:rFonts w:ascii="Times New Roman" w:hAnsi="Times New Roman"/>
          <w:sz w:val="24"/>
          <w:szCs w:val="24"/>
          <w:lang w:eastAsia="en-US"/>
        </w:rPr>
        <w:t>проектов,</w:t>
      </w:r>
      <w:r w:rsidRPr="00566199">
        <w:rPr>
          <w:rFonts w:ascii="Times New Roman" w:hAnsi="Times New Roman"/>
          <w:spacing w:val="5"/>
          <w:sz w:val="24"/>
          <w:szCs w:val="24"/>
          <w:lang w:eastAsia="en-US"/>
        </w:rPr>
        <w:t xml:space="preserve"> </w:t>
      </w:r>
      <w:r w:rsidRPr="00566199">
        <w:rPr>
          <w:rFonts w:ascii="Times New Roman" w:hAnsi="Times New Roman"/>
          <w:spacing w:val="-1"/>
          <w:sz w:val="24"/>
          <w:szCs w:val="24"/>
          <w:lang w:eastAsia="en-US"/>
        </w:rPr>
        <w:t>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BD393B" w:rsidRPr="006C17D1" w14:paraId="5B0F281A" w14:textId="77777777" w:rsidTr="00566199">
        <w:trPr>
          <w:trHeight w:val="8636"/>
        </w:trPr>
        <w:tc>
          <w:tcPr>
            <w:tcW w:w="4644" w:type="dxa"/>
            <w:shd w:val="clear" w:color="auto" w:fill="auto"/>
          </w:tcPr>
          <w:p w14:paraId="3EE04F8D" w14:textId="77777777" w:rsidR="00BD393B" w:rsidRPr="006C17D1" w:rsidRDefault="00BD393B" w:rsidP="00552AAE">
            <w:pPr>
              <w:keepNext/>
              <w:outlineLvl w:val="4"/>
              <w:rPr>
                <w:rFonts w:ascii="Times New Roman" w:hAnsi="Times New Roman"/>
                <w:b/>
                <w:sz w:val="24"/>
                <w:szCs w:val="24"/>
              </w:rPr>
            </w:pPr>
            <w:r w:rsidRPr="006C17D1">
              <w:rPr>
                <w:rFonts w:ascii="Times New Roman" w:hAnsi="Times New Roman"/>
                <w:b/>
                <w:sz w:val="24"/>
                <w:szCs w:val="24"/>
              </w:rPr>
              <w:lastRenderedPageBreak/>
              <w:t>Результаты обучения (освоенные умения, усвоенные знания)</w:t>
            </w:r>
          </w:p>
          <w:p w14:paraId="3E58BC73" w14:textId="77777777" w:rsidR="00BD393B" w:rsidRDefault="00BD393B" w:rsidP="00A31E25">
            <w:pPr>
              <w:tabs>
                <w:tab w:val="left" w:pos="266"/>
              </w:tabs>
              <w:suppressAutoHyphens/>
              <w:spacing w:after="0" w:line="240" w:lineRule="auto"/>
              <w:jc w:val="both"/>
              <w:rPr>
                <w:rFonts w:ascii="Times New Roman" w:hAnsi="Times New Roman"/>
                <w:sz w:val="28"/>
                <w:szCs w:val="28"/>
              </w:rPr>
            </w:pPr>
            <w:r w:rsidRPr="006C17D1">
              <w:rPr>
                <w:rFonts w:ascii="Times New Roman" w:hAnsi="Times New Roman"/>
                <w:sz w:val="24"/>
                <w:szCs w:val="24"/>
              </w:rPr>
              <w:t>Обучающийся должен</w:t>
            </w:r>
            <w:r w:rsidR="00A31E25" w:rsidRPr="00566199">
              <w:rPr>
                <w:rFonts w:ascii="Times New Roman" w:hAnsi="Times New Roman"/>
                <w:b/>
                <w:sz w:val="24"/>
                <w:szCs w:val="24"/>
              </w:rPr>
              <w:t xml:space="preserve"> </w:t>
            </w:r>
            <w:r w:rsidR="00A31E25">
              <w:rPr>
                <w:rFonts w:ascii="Times New Roman" w:hAnsi="Times New Roman"/>
                <w:b/>
                <w:sz w:val="24"/>
                <w:szCs w:val="24"/>
              </w:rPr>
              <w:t>уметь</w:t>
            </w:r>
            <w:r w:rsidRPr="006C17D1">
              <w:rPr>
                <w:rFonts w:ascii="Times New Roman" w:hAnsi="Times New Roman"/>
                <w:b/>
                <w:sz w:val="24"/>
                <w:szCs w:val="24"/>
              </w:rPr>
              <w:t>:</w:t>
            </w:r>
            <w:r w:rsidRPr="008D3B45">
              <w:rPr>
                <w:rFonts w:ascii="Times New Roman" w:hAnsi="Times New Roman"/>
                <w:sz w:val="28"/>
                <w:szCs w:val="28"/>
              </w:rPr>
              <w:t xml:space="preserve"> </w:t>
            </w:r>
          </w:p>
          <w:p w14:paraId="6D4254A7" w14:textId="77777777" w:rsidR="00DF6863" w:rsidRDefault="00DF6863" w:rsidP="00A31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31E25" w:rsidRPr="00A31E25">
              <w:rPr>
                <w:rFonts w:ascii="Times New Roman" w:hAnsi="Times New Roman"/>
                <w:sz w:val="24"/>
                <w:szCs w:val="24"/>
              </w:rPr>
              <w:t>ориентироваться в современной экономической, политической и культурной ситуации в России и мире;</w:t>
            </w:r>
            <w:r w:rsidR="00D22A40">
              <w:rPr>
                <w:rFonts w:ascii="Times New Roman" w:hAnsi="Times New Roman"/>
                <w:sz w:val="24"/>
                <w:szCs w:val="24"/>
              </w:rPr>
              <w:t xml:space="preserve"> </w:t>
            </w:r>
          </w:p>
          <w:p w14:paraId="24B67272" w14:textId="77777777" w:rsidR="00DF6863" w:rsidRDefault="00DF6863" w:rsidP="00A31E25">
            <w:pPr>
              <w:suppressAutoHyphens/>
              <w:spacing w:after="0" w:line="240" w:lineRule="auto"/>
              <w:jc w:val="both"/>
              <w:rPr>
                <w:rFonts w:ascii="Times New Roman" w:hAnsi="Times New Roman"/>
                <w:sz w:val="24"/>
                <w:szCs w:val="24"/>
              </w:rPr>
            </w:pPr>
          </w:p>
          <w:p w14:paraId="065148EC" w14:textId="77777777" w:rsidR="00A31E25" w:rsidRPr="00A31E25" w:rsidRDefault="00DF6863" w:rsidP="00A31E25">
            <w:pPr>
              <w:suppressAutoHyphens/>
              <w:spacing w:after="0" w:line="240" w:lineRule="auto"/>
              <w:jc w:val="both"/>
              <w:rPr>
                <w:rFonts w:ascii="Times New Roman" w:hAnsi="Times New Roman"/>
                <w:sz w:val="24"/>
                <w:szCs w:val="24"/>
              </w:rPr>
            </w:pPr>
            <w:r>
              <w:rPr>
                <w:rFonts w:ascii="Times New Roman" w:hAnsi="Times New Roman"/>
                <w:sz w:val="24"/>
                <w:szCs w:val="24"/>
              </w:rPr>
              <w:t>-</w:t>
            </w:r>
            <w:r w:rsidR="00A31E25" w:rsidRPr="00A31E25">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14:paraId="7767407A" w14:textId="77777777" w:rsidR="00A31E25" w:rsidRPr="00A31E25" w:rsidRDefault="00A31E25" w:rsidP="00A31E25">
            <w:pPr>
              <w:suppressAutoHyphens/>
              <w:spacing w:after="0" w:line="240" w:lineRule="auto"/>
              <w:jc w:val="both"/>
              <w:rPr>
                <w:rFonts w:ascii="Times New Roman" w:hAnsi="Times New Roman"/>
                <w:sz w:val="24"/>
                <w:szCs w:val="24"/>
              </w:rPr>
            </w:pPr>
            <w:r w:rsidRPr="00A31E25">
              <w:rPr>
                <w:rFonts w:ascii="Times New Roman" w:hAnsi="Times New Roman"/>
                <w:b/>
                <w:sz w:val="24"/>
                <w:szCs w:val="24"/>
              </w:rPr>
              <w:t>знать:</w:t>
            </w:r>
            <w:r w:rsidRPr="00A31E25">
              <w:rPr>
                <w:rFonts w:ascii="Times New Roman" w:hAnsi="Times New Roman"/>
                <w:sz w:val="24"/>
                <w:szCs w:val="24"/>
              </w:rPr>
              <w:t xml:space="preserve"> основные направления развития ключевых регионов мира на рубеже XX и XXI вв.;</w:t>
            </w:r>
          </w:p>
          <w:p w14:paraId="4F2171BE" w14:textId="77777777" w:rsidR="00A31E25" w:rsidRPr="00A31E25" w:rsidRDefault="00A31E25" w:rsidP="00A31E25">
            <w:pPr>
              <w:suppressAutoHyphens/>
              <w:spacing w:after="0" w:line="240" w:lineRule="auto"/>
              <w:ind w:firstLine="720"/>
              <w:jc w:val="both"/>
              <w:rPr>
                <w:rFonts w:ascii="Times New Roman" w:hAnsi="Times New Roman"/>
                <w:sz w:val="24"/>
                <w:szCs w:val="24"/>
              </w:rPr>
            </w:pPr>
            <w:r w:rsidRPr="00A31E25">
              <w:rPr>
                <w:rFonts w:ascii="Times New Roman" w:hAnsi="Times New Roman"/>
                <w:sz w:val="24"/>
                <w:szCs w:val="24"/>
              </w:rPr>
              <w:t>сущность и причины локальных, региональных, межгосударственных конфликтов в конце XX - начале XXI вв.;</w:t>
            </w:r>
          </w:p>
          <w:p w14:paraId="511575BE" w14:textId="77777777" w:rsidR="00A31E25" w:rsidRPr="00A31E25" w:rsidRDefault="00A31E25" w:rsidP="00A31E25">
            <w:pPr>
              <w:suppressAutoHyphens/>
              <w:spacing w:after="0" w:line="240" w:lineRule="auto"/>
              <w:ind w:firstLine="720"/>
              <w:jc w:val="both"/>
              <w:rPr>
                <w:rFonts w:ascii="Times New Roman" w:hAnsi="Times New Roman"/>
                <w:sz w:val="24"/>
                <w:szCs w:val="24"/>
              </w:rPr>
            </w:pPr>
            <w:r w:rsidRPr="00A31E25">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3F52CD32" w14:textId="77777777" w:rsidR="00A31E25" w:rsidRPr="00A31E25" w:rsidRDefault="00A31E25" w:rsidP="00A31E25">
            <w:pPr>
              <w:suppressAutoHyphens/>
              <w:spacing w:after="0" w:line="240" w:lineRule="auto"/>
              <w:ind w:firstLine="720"/>
              <w:jc w:val="both"/>
              <w:rPr>
                <w:rFonts w:ascii="Times New Roman" w:hAnsi="Times New Roman"/>
                <w:sz w:val="24"/>
                <w:szCs w:val="24"/>
              </w:rPr>
            </w:pPr>
            <w:r w:rsidRPr="00A31E25">
              <w:rPr>
                <w:rFonts w:ascii="Times New Roman" w:hAnsi="Times New Roman"/>
                <w:sz w:val="24"/>
                <w:szCs w:val="24"/>
              </w:rPr>
              <w:t>назначение ООН, НАТО, ЕС и других организаций и основные направления их деятельности;</w:t>
            </w:r>
          </w:p>
          <w:p w14:paraId="6696C277" w14:textId="77777777" w:rsidR="00A31E25" w:rsidRPr="00A31E25" w:rsidRDefault="00A31E25" w:rsidP="00A31E25">
            <w:pPr>
              <w:suppressAutoHyphens/>
              <w:spacing w:after="0" w:line="240" w:lineRule="auto"/>
              <w:ind w:firstLine="720"/>
              <w:jc w:val="both"/>
              <w:rPr>
                <w:rFonts w:ascii="Times New Roman" w:hAnsi="Times New Roman"/>
                <w:sz w:val="24"/>
                <w:szCs w:val="24"/>
              </w:rPr>
            </w:pPr>
            <w:r w:rsidRPr="00A31E25">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14:paraId="40AF3E20" w14:textId="77777777" w:rsidR="00BD393B" w:rsidRPr="006C17D1" w:rsidRDefault="00A31E25" w:rsidP="00A31E25">
            <w:pPr>
              <w:suppressAutoHyphens/>
              <w:spacing w:after="0" w:line="240" w:lineRule="auto"/>
              <w:ind w:firstLine="720"/>
              <w:jc w:val="both"/>
              <w:rPr>
                <w:rFonts w:ascii="Times New Roman" w:hAnsi="Times New Roman"/>
                <w:sz w:val="24"/>
                <w:szCs w:val="24"/>
              </w:rPr>
            </w:pPr>
            <w:r w:rsidRPr="00A31E25">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c>
          <w:tcPr>
            <w:tcW w:w="4395" w:type="dxa"/>
            <w:shd w:val="clear" w:color="auto" w:fill="auto"/>
          </w:tcPr>
          <w:p w14:paraId="1DEF24DF" w14:textId="77777777" w:rsidR="00BD393B" w:rsidRPr="006C17D1" w:rsidRDefault="00BD393B" w:rsidP="00552AAE">
            <w:pPr>
              <w:keepNext/>
              <w:outlineLvl w:val="4"/>
              <w:rPr>
                <w:rFonts w:ascii="Times New Roman" w:hAnsi="Times New Roman"/>
                <w:b/>
                <w:sz w:val="24"/>
                <w:szCs w:val="24"/>
              </w:rPr>
            </w:pPr>
            <w:r w:rsidRPr="006C17D1">
              <w:rPr>
                <w:rFonts w:ascii="Times New Roman" w:hAnsi="Times New Roman"/>
                <w:b/>
                <w:sz w:val="24"/>
                <w:szCs w:val="24"/>
              </w:rPr>
              <w:t>Формы и методы контроля и оценки результатов обучения</w:t>
            </w:r>
          </w:p>
          <w:p w14:paraId="7A665148" w14:textId="77777777" w:rsidR="00BD393B" w:rsidRPr="006C17D1" w:rsidRDefault="00BD393B" w:rsidP="00552AAE">
            <w:pPr>
              <w:keepNext/>
              <w:outlineLvl w:val="4"/>
              <w:rPr>
                <w:rFonts w:ascii="Times New Roman" w:hAnsi="Times New Roman"/>
                <w:sz w:val="24"/>
                <w:szCs w:val="24"/>
              </w:rPr>
            </w:pPr>
          </w:p>
          <w:p w14:paraId="424921EE"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-Фронтальный опрос.</w:t>
            </w:r>
          </w:p>
          <w:p w14:paraId="0AA77B29"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-Тестирование по теме.</w:t>
            </w:r>
          </w:p>
          <w:p w14:paraId="562C8340"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-Итоговое тестирование.</w:t>
            </w:r>
          </w:p>
          <w:p w14:paraId="04B4004D"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-Индивидуальный опрос.</w:t>
            </w:r>
          </w:p>
          <w:p w14:paraId="087C397B"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-Сообщение по теме.</w:t>
            </w:r>
          </w:p>
          <w:p w14:paraId="20B5DD4E"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-Контрольная работа.</w:t>
            </w:r>
          </w:p>
          <w:p w14:paraId="7BF7C6F5" w14:textId="77777777" w:rsidR="00BD393B" w:rsidRPr="006C17D1" w:rsidRDefault="00BD393B" w:rsidP="00552AAE">
            <w:pPr>
              <w:keepNext/>
              <w:outlineLvl w:val="4"/>
              <w:rPr>
                <w:rFonts w:ascii="Times New Roman" w:hAnsi="Times New Roman"/>
                <w:sz w:val="24"/>
                <w:szCs w:val="24"/>
              </w:rPr>
            </w:pPr>
            <w:r w:rsidRPr="006C17D1">
              <w:rPr>
                <w:rFonts w:ascii="Times New Roman" w:hAnsi="Times New Roman"/>
                <w:sz w:val="24"/>
                <w:szCs w:val="24"/>
              </w:rPr>
              <w:t>-Дифференцированный зачет.</w:t>
            </w:r>
          </w:p>
          <w:p w14:paraId="6B98AC19" w14:textId="77777777" w:rsidR="00BD393B" w:rsidRPr="006C17D1" w:rsidRDefault="00BD393B" w:rsidP="00552AAE">
            <w:pPr>
              <w:keepNext/>
              <w:outlineLvl w:val="4"/>
              <w:rPr>
                <w:rFonts w:ascii="Times New Roman" w:hAnsi="Times New Roman"/>
                <w:sz w:val="24"/>
                <w:szCs w:val="24"/>
              </w:rPr>
            </w:pPr>
          </w:p>
        </w:tc>
      </w:tr>
    </w:tbl>
    <w:p w14:paraId="6F82525F" w14:textId="77777777" w:rsidR="00BD393B" w:rsidRPr="0090636F" w:rsidRDefault="00BD393B" w:rsidP="00BD393B">
      <w:pPr>
        <w:keepNext/>
        <w:outlineLvl w:val="4"/>
        <w:rPr>
          <w:rFonts w:ascii="Times New Roman" w:hAnsi="Times New Roman"/>
          <w:sz w:val="24"/>
          <w:szCs w:val="24"/>
        </w:rPr>
      </w:pPr>
    </w:p>
    <w:p w14:paraId="759EFA0C" w14:textId="77777777" w:rsidR="00BD393B" w:rsidRPr="00566199" w:rsidRDefault="00BD393B" w:rsidP="009A1321">
      <w:pPr>
        <w:keepNext/>
        <w:outlineLvl w:val="4"/>
        <w:rPr>
          <w:rFonts w:ascii="Times New Roman" w:hAnsi="Times New Roman"/>
          <w:b/>
          <w:sz w:val="24"/>
          <w:szCs w:val="24"/>
        </w:rPr>
      </w:pPr>
      <w:r w:rsidRPr="00566199">
        <w:rPr>
          <w:rFonts w:ascii="Times New Roman" w:hAnsi="Times New Roman"/>
          <w:b/>
          <w:sz w:val="24"/>
          <w:szCs w:val="24"/>
        </w:rPr>
        <w:t>Оценка результатов освоения учебной дисциплины.</w:t>
      </w:r>
    </w:p>
    <w:p w14:paraId="6EEBA228" w14:textId="77777777" w:rsidR="00BD393B" w:rsidRPr="006C17D1" w:rsidRDefault="00BD393B" w:rsidP="00566199">
      <w:pPr>
        <w:keepNext/>
        <w:jc w:val="both"/>
        <w:outlineLvl w:val="4"/>
        <w:rPr>
          <w:rFonts w:ascii="Times New Roman" w:hAnsi="Times New Roman"/>
          <w:sz w:val="24"/>
          <w:szCs w:val="24"/>
        </w:rPr>
      </w:pPr>
      <w:r w:rsidRPr="006C17D1">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фронтальных опросов, тестирования, а также выполнения обучающимися индивидуальных и групповых заданий,</w:t>
      </w:r>
      <w:r w:rsidR="0090636F">
        <w:rPr>
          <w:rFonts w:ascii="Times New Roman" w:hAnsi="Times New Roman"/>
          <w:sz w:val="24"/>
          <w:szCs w:val="24"/>
        </w:rPr>
        <w:t xml:space="preserve"> </w:t>
      </w:r>
      <w:r w:rsidRPr="006C17D1">
        <w:rPr>
          <w:rFonts w:ascii="Times New Roman" w:hAnsi="Times New Roman"/>
          <w:sz w:val="24"/>
          <w:szCs w:val="24"/>
        </w:rPr>
        <w:t>контрольных,</w:t>
      </w:r>
      <w:r w:rsidR="0090636F">
        <w:rPr>
          <w:rFonts w:ascii="Times New Roman" w:hAnsi="Times New Roman"/>
          <w:sz w:val="24"/>
          <w:szCs w:val="24"/>
        </w:rPr>
        <w:t xml:space="preserve"> </w:t>
      </w:r>
      <w:r w:rsidRPr="006C17D1">
        <w:rPr>
          <w:rFonts w:ascii="Times New Roman" w:hAnsi="Times New Roman"/>
          <w:sz w:val="24"/>
          <w:szCs w:val="24"/>
        </w:rPr>
        <w:t>самостоятельных и проверочных работ и во время итоговой аттестации.</w:t>
      </w:r>
    </w:p>
    <w:p w14:paraId="60B8C5DA" w14:textId="77777777" w:rsidR="00BD393B" w:rsidRPr="006C17D1" w:rsidRDefault="00BD393B" w:rsidP="00566199">
      <w:pPr>
        <w:keepNext/>
        <w:jc w:val="both"/>
        <w:outlineLvl w:val="4"/>
        <w:rPr>
          <w:rFonts w:ascii="Times New Roman" w:hAnsi="Times New Roman"/>
          <w:sz w:val="24"/>
          <w:szCs w:val="24"/>
        </w:rPr>
      </w:pPr>
      <w:r w:rsidRPr="006C17D1">
        <w:rPr>
          <w:rFonts w:ascii="Times New Roman" w:hAnsi="Times New Roman"/>
          <w:b/>
          <w:sz w:val="24"/>
          <w:szCs w:val="24"/>
        </w:rPr>
        <w:t>Критерии оценки за устный ответ:</w:t>
      </w:r>
      <w:r w:rsidRPr="006C17D1">
        <w:rPr>
          <w:rFonts w:ascii="Times New Roman" w:hAnsi="Times New Roman"/>
          <w:sz w:val="24"/>
          <w:szCs w:val="24"/>
        </w:rPr>
        <w:t xml:space="preserve"> 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правильно использована карта, ответ самостоятельный, опирающийся на ранее приобретенные знания и дополнительные сведения о важнейших географических событиях современности.</w:t>
      </w:r>
    </w:p>
    <w:p w14:paraId="2B8B16A3" w14:textId="77777777" w:rsidR="00BD393B" w:rsidRPr="006C17D1" w:rsidRDefault="00BD393B" w:rsidP="00566199">
      <w:pPr>
        <w:keepNext/>
        <w:jc w:val="both"/>
        <w:outlineLvl w:val="4"/>
        <w:rPr>
          <w:rFonts w:ascii="Times New Roman" w:hAnsi="Times New Roman"/>
          <w:sz w:val="24"/>
          <w:szCs w:val="24"/>
        </w:rPr>
      </w:pPr>
      <w:r w:rsidRPr="006C17D1">
        <w:rPr>
          <w:rFonts w:ascii="Times New Roman" w:hAnsi="Times New Roman"/>
          <w:sz w:val="24"/>
          <w:szCs w:val="24"/>
        </w:rPr>
        <w:tab/>
        <w:t>Отметка «4» должна выставляться за ответ, удовлетворяющий ранее названным требованиям, но при наличии неточностей в изложении географического материала, которые легко исправляются при помощи дополнительных вопросов учителя.</w:t>
      </w:r>
    </w:p>
    <w:p w14:paraId="11F027E9" w14:textId="77777777" w:rsidR="00BD393B" w:rsidRPr="006C17D1" w:rsidRDefault="00BD393B" w:rsidP="00566199">
      <w:pPr>
        <w:keepNext/>
        <w:jc w:val="both"/>
        <w:outlineLvl w:val="4"/>
        <w:rPr>
          <w:rFonts w:ascii="Times New Roman" w:hAnsi="Times New Roman"/>
          <w:sz w:val="24"/>
          <w:szCs w:val="24"/>
        </w:rPr>
      </w:pPr>
      <w:r w:rsidRPr="006C17D1">
        <w:rPr>
          <w:rFonts w:ascii="Times New Roman" w:hAnsi="Times New Roman"/>
          <w:sz w:val="24"/>
          <w:szCs w:val="24"/>
        </w:rPr>
        <w:lastRenderedPageBreak/>
        <w:tab/>
        <w:t>Отметка «3» характеризуется следующими критериями: ответ правильный, учащийся обнаруживает понимание материала, но неточно определяет понятие и закономерности; материал излагается непоследовательно, имеются ошибки в использовании карт.</w:t>
      </w:r>
    </w:p>
    <w:p w14:paraId="4537CE11" w14:textId="77777777" w:rsidR="00BD393B" w:rsidRPr="006C17D1" w:rsidRDefault="00BD393B" w:rsidP="00566199">
      <w:pPr>
        <w:keepNext/>
        <w:jc w:val="both"/>
        <w:outlineLvl w:val="4"/>
        <w:rPr>
          <w:rFonts w:ascii="Times New Roman" w:hAnsi="Times New Roman"/>
          <w:sz w:val="24"/>
          <w:szCs w:val="24"/>
        </w:rPr>
      </w:pPr>
      <w:r w:rsidRPr="006C17D1">
        <w:rPr>
          <w:rFonts w:ascii="Times New Roman" w:hAnsi="Times New Roman"/>
          <w:sz w:val="24"/>
          <w:szCs w:val="24"/>
        </w:rPr>
        <w:tab/>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14:paraId="08E93367" w14:textId="77777777" w:rsidR="00BD393B" w:rsidRPr="006C17D1" w:rsidRDefault="00BD393B" w:rsidP="00BD393B">
      <w:pPr>
        <w:keepNext/>
        <w:outlineLvl w:val="4"/>
        <w:rPr>
          <w:rFonts w:ascii="Times New Roman" w:hAnsi="Times New Roman"/>
          <w:sz w:val="24"/>
          <w:szCs w:val="24"/>
        </w:rPr>
      </w:pPr>
      <w:r w:rsidRPr="006C17D1">
        <w:rPr>
          <w:rFonts w:ascii="Times New Roman" w:hAnsi="Times New Roman"/>
          <w:sz w:val="24"/>
          <w:szCs w:val="24"/>
        </w:rPr>
        <w:tab/>
        <w:t>Критериями оценки «1» считается отсутствие ответа.</w:t>
      </w:r>
    </w:p>
    <w:p w14:paraId="7565A5FF"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 xml:space="preserve">      Критерии оценок тестовых заданий:</w:t>
      </w:r>
    </w:p>
    <w:p w14:paraId="579E0E96"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«5» - от 80% и более от общей суммы баллов;</w:t>
      </w:r>
    </w:p>
    <w:p w14:paraId="65A28082"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«4» - от 67 до 79% от общей суммы баллов;</w:t>
      </w:r>
    </w:p>
    <w:p w14:paraId="2628EA46"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«3» - от 34 до 66% от общей суммы баллов;</w:t>
      </w:r>
    </w:p>
    <w:p w14:paraId="0AB03A41"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«2» - менее 34% от общей суммы баллов.</w:t>
      </w:r>
    </w:p>
    <w:p w14:paraId="25B77348"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Нормы выставления оценок за практические работы:</w:t>
      </w:r>
    </w:p>
    <w:p w14:paraId="09CE5652"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 xml:space="preserve">  «5» - правильно даны ответы по содержанию, нет погрешностей в оформлении;</w:t>
      </w:r>
    </w:p>
    <w:p w14:paraId="4BD22E01"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 xml:space="preserve">  «4» - погрешности в оформлении, несущественные недочеты по содержанию;</w:t>
      </w:r>
    </w:p>
    <w:p w14:paraId="593BA844"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 xml:space="preserve">  «3» - погрешности в раскрытии сути вопроса,  небрежность в оформлении;</w:t>
      </w:r>
    </w:p>
    <w:p w14:paraId="60B3129E" w14:textId="77777777" w:rsidR="00BD393B" w:rsidRPr="00A31E25" w:rsidRDefault="00BD393B" w:rsidP="00566199">
      <w:pPr>
        <w:pStyle w:val="af"/>
        <w:rPr>
          <w:rFonts w:ascii="Times New Roman" w:hAnsi="Times New Roman"/>
          <w:sz w:val="24"/>
          <w:szCs w:val="24"/>
        </w:rPr>
      </w:pPr>
      <w:r w:rsidRPr="00A31E25">
        <w:rPr>
          <w:rFonts w:ascii="Times New Roman" w:hAnsi="Times New Roman"/>
          <w:sz w:val="24"/>
          <w:szCs w:val="24"/>
        </w:rPr>
        <w:t xml:space="preserve">   «2» - вопрос не раскрыт, серьезные ошибки по содержанию, отсутствие навыков оформления.</w:t>
      </w:r>
    </w:p>
    <w:p w14:paraId="50DE100A" w14:textId="77777777" w:rsidR="00BD393B" w:rsidRPr="006830BC" w:rsidRDefault="00BD393B" w:rsidP="00BD393B">
      <w:pPr>
        <w:ind w:left="720"/>
        <w:jc w:val="center"/>
        <w:rPr>
          <w:rFonts w:ascii="Times New Roman" w:hAnsi="Times New Roman"/>
          <w:b/>
          <w:sz w:val="24"/>
          <w:szCs w:val="24"/>
        </w:rPr>
      </w:pPr>
      <w:r w:rsidRPr="006830BC">
        <w:rPr>
          <w:rFonts w:ascii="Times New Roman" w:hAnsi="Times New Roman"/>
          <w:b/>
          <w:sz w:val="24"/>
          <w:szCs w:val="24"/>
        </w:rPr>
        <w:t>Вопросы к зачету по истории для 2 курса Дизайн:</w:t>
      </w:r>
    </w:p>
    <w:p w14:paraId="721A24E6"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Мировая капиталистическая система на рубеже 19-20 вв.</w:t>
      </w:r>
    </w:p>
    <w:p w14:paraId="70068084"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США на рубеже 19-20 вв.</w:t>
      </w:r>
    </w:p>
    <w:p w14:paraId="447D369F"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Германская империя на рубеже 19-20 вв.</w:t>
      </w:r>
    </w:p>
    <w:p w14:paraId="12A5568B"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Великобритания на рубеже 19-20 вв.</w:t>
      </w:r>
    </w:p>
    <w:p w14:paraId="6BF5D1BC"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Франция на рубеже 19-20 вв.</w:t>
      </w:r>
    </w:p>
    <w:p w14:paraId="507BFED3"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Россия в начале 20 века. Русско-японская война.</w:t>
      </w:r>
    </w:p>
    <w:p w14:paraId="3FEBC349"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Революция в России в 1905-1907 гг.</w:t>
      </w:r>
    </w:p>
    <w:p w14:paraId="52AFB12B"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Экономическое и политическое развитие России в 1907-1914 гг.</w:t>
      </w:r>
    </w:p>
    <w:p w14:paraId="392C9CCF"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Первая Мировая война и Россия.</w:t>
      </w:r>
    </w:p>
    <w:p w14:paraId="7F887109"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Русские революции 1917 года.</w:t>
      </w:r>
    </w:p>
    <w:p w14:paraId="30655D2F"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Версальско-Вашингтонская система.</w:t>
      </w:r>
    </w:p>
    <w:p w14:paraId="3BB491BE"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Страны Запада в 1920-е годы.</w:t>
      </w:r>
    </w:p>
    <w:p w14:paraId="1947EC4F"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Кризис 1929 года. «Новый курс» Ф. Д. Рузвельта.</w:t>
      </w:r>
    </w:p>
    <w:p w14:paraId="774154B5"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Приход к власти Гитлера. Германия при нацистах.</w:t>
      </w:r>
    </w:p>
    <w:p w14:paraId="205BA4EF"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Вторая Мировая и Великая Отечественная война.</w:t>
      </w:r>
    </w:p>
    <w:p w14:paraId="76D31DFE"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Гражданская война и НЭП.</w:t>
      </w:r>
    </w:p>
    <w:p w14:paraId="1C3289D1"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Индустриализация и коллективизация в СССР.</w:t>
      </w:r>
    </w:p>
    <w:p w14:paraId="59DDEA2B"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СССР после Великой Отечественной войны: 1945-1953 гг.</w:t>
      </w:r>
    </w:p>
    <w:p w14:paraId="316D6C42"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Экономическое и политическое развитие СССР в 1953-1984 гг.</w:t>
      </w:r>
    </w:p>
    <w:p w14:paraId="4DDEE463"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Основные особенности позднесоветского общества. Перестройка и распад СССР. </w:t>
      </w:r>
    </w:p>
    <w:p w14:paraId="7AEC7D95" w14:textId="77777777" w:rsidR="00BD393B" w:rsidRPr="003C3463" w:rsidRDefault="00BD393B" w:rsidP="00BD393B">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Мировая капиталистическая система в последней трети 20-начале21 вв.</w:t>
      </w:r>
    </w:p>
    <w:p w14:paraId="5D9AB23E" w14:textId="77777777" w:rsidR="00BD393B" w:rsidRPr="009D6E56" w:rsidRDefault="00BD393B" w:rsidP="009D6E56">
      <w:pPr>
        <w:numPr>
          <w:ilvl w:val="0"/>
          <w:numId w:val="26"/>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Россия после распада СССР.</w:t>
      </w:r>
    </w:p>
    <w:p w14:paraId="12B4CAC5" w14:textId="77777777" w:rsidR="009A1321" w:rsidRDefault="009A1321" w:rsidP="00BD393B">
      <w:pPr>
        <w:ind w:left="720"/>
        <w:jc w:val="center"/>
        <w:rPr>
          <w:rFonts w:ascii="Times New Roman" w:hAnsi="Times New Roman"/>
          <w:b/>
          <w:sz w:val="24"/>
          <w:szCs w:val="24"/>
        </w:rPr>
      </w:pPr>
    </w:p>
    <w:p w14:paraId="3CD39DAA" w14:textId="77777777" w:rsidR="00BD393B" w:rsidRPr="00566199" w:rsidRDefault="00BD393B" w:rsidP="00BD393B">
      <w:pPr>
        <w:ind w:left="720"/>
        <w:jc w:val="center"/>
        <w:rPr>
          <w:rFonts w:ascii="Times New Roman" w:hAnsi="Times New Roman"/>
          <w:b/>
          <w:sz w:val="24"/>
          <w:szCs w:val="24"/>
        </w:rPr>
      </w:pPr>
      <w:r w:rsidRPr="00566199">
        <w:rPr>
          <w:rFonts w:ascii="Times New Roman" w:hAnsi="Times New Roman"/>
          <w:b/>
          <w:sz w:val="24"/>
          <w:szCs w:val="24"/>
        </w:rPr>
        <w:t>Тест по истории для промежуточной аттестации 2 курса Дизайн:</w:t>
      </w:r>
    </w:p>
    <w:p w14:paraId="1D546225"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К ядру мировой капиталистической системы на рубеже 19-20 вв. не относилась:      </w:t>
      </w:r>
    </w:p>
    <w:p w14:paraId="4945E1AF"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lastRenderedPageBreak/>
        <w:t>1. Германия, 2. Франция, 3. Бельгия, 4. Россия</w:t>
      </w:r>
    </w:p>
    <w:p w14:paraId="18EFD1EA"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«Эра просперити» в США закончилась в:                                                                       </w:t>
      </w:r>
    </w:p>
    <w:p w14:paraId="4354C198"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 xml:space="preserve"> 1. 1927 г., 2. 1928 г., 3. 1929 г., 4. 1930 г.</w:t>
      </w:r>
    </w:p>
    <w:p w14:paraId="2593B7EA"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proofErr w:type="spellStart"/>
      <w:r w:rsidRPr="003C3463">
        <w:rPr>
          <w:rFonts w:ascii="Times New Roman" w:hAnsi="Times New Roman"/>
          <w:sz w:val="24"/>
          <w:szCs w:val="24"/>
        </w:rPr>
        <w:t>Кильская</w:t>
      </w:r>
      <w:proofErr w:type="spellEnd"/>
      <w:r w:rsidRPr="003C3463">
        <w:rPr>
          <w:rFonts w:ascii="Times New Roman" w:hAnsi="Times New Roman"/>
          <w:sz w:val="24"/>
          <w:szCs w:val="24"/>
        </w:rPr>
        <w:t xml:space="preserve"> революция в Германии произошла в:                                                               </w:t>
      </w:r>
    </w:p>
    <w:p w14:paraId="2F0361BA"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ноябре 1917 г., 2. ноябре 1918 г., 3. марте 1917 г., 4. марте 1918 г.</w:t>
      </w:r>
    </w:p>
    <w:p w14:paraId="2FC8EE9E"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Великобритания на рубеже 19-20 вв. по объему промышленного производства занимала в мире:                                                                                                                   1. 1-е место, 2. 2-е место, 3. 3-е место, 4. 4-е место</w:t>
      </w:r>
    </w:p>
    <w:p w14:paraId="4A76F944"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К блоку Антанты в годы Первой мировой войны не относилась:                    </w:t>
      </w:r>
    </w:p>
    <w:p w14:paraId="514585AF"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1.Франция , 2. Великобритания, 3. Япония, 4. Болгария</w:t>
      </w:r>
    </w:p>
    <w:p w14:paraId="73267E8F"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Последнее крупное поражение России в Русско-японской  войне связано с географическим названием:                                                                                               1. Цусима, 2. </w:t>
      </w:r>
      <w:proofErr w:type="spellStart"/>
      <w:r w:rsidRPr="003C3463">
        <w:rPr>
          <w:rFonts w:ascii="Times New Roman" w:hAnsi="Times New Roman"/>
          <w:sz w:val="24"/>
          <w:szCs w:val="24"/>
        </w:rPr>
        <w:t>Мукден</w:t>
      </w:r>
      <w:proofErr w:type="spellEnd"/>
      <w:r w:rsidRPr="003C3463">
        <w:rPr>
          <w:rFonts w:ascii="Times New Roman" w:hAnsi="Times New Roman"/>
          <w:sz w:val="24"/>
          <w:szCs w:val="24"/>
        </w:rPr>
        <w:t xml:space="preserve">, 3. </w:t>
      </w:r>
      <w:proofErr w:type="spellStart"/>
      <w:r w:rsidRPr="003C3463">
        <w:rPr>
          <w:rFonts w:ascii="Times New Roman" w:hAnsi="Times New Roman"/>
          <w:sz w:val="24"/>
          <w:szCs w:val="24"/>
        </w:rPr>
        <w:t>Ляоян</w:t>
      </w:r>
      <w:proofErr w:type="spellEnd"/>
      <w:r w:rsidRPr="003C3463">
        <w:rPr>
          <w:rFonts w:ascii="Times New Roman" w:hAnsi="Times New Roman"/>
          <w:sz w:val="24"/>
          <w:szCs w:val="24"/>
        </w:rPr>
        <w:t>, 4. Порт-Артур</w:t>
      </w:r>
    </w:p>
    <w:p w14:paraId="26D23B0C"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События Кровавого воскресенья относятся к:                                                                </w:t>
      </w:r>
    </w:p>
    <w:p w14:paraId="6A300204"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1905 г., 2. 1906 г., 3. 1907 г., 4. 1909 г.</w:t>
      </w:r>
    </w:p>
    <w:p w14:paraId="4ECA384E"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Экономическое развитие России в 1907-1914 гг. связано с аграрной реформой:        </w:t>
      </w:r>
    </w:p>
    <w:p w14:paraId="3EDEF4E8"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П. А. Столыпина, 2. С. Ю. Витте, 3. А. И. Гучкова, 4. П. Н. Милюкова</w:t>
      </w:r>
    </w:p>
    <w:p w14:paraId="0A6649B1"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Первая Мировая война для России закончилась в:                                                                 </w:t>
      </w:r>
    </w:p>
    <w:p w14:paraId="1125C3E0"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 xml:space="preserve"> 1. марте 1917 г., 2. октябре 1917 г., 3. марте 1918 г., 4. ноябре 1918 г.</w:t>
      </w:r>
    </w:p>
    <w:p w14:paraId="70D8212B"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Временное правительство первоначально возглавил:                                                     </w:t>
      </w:r>
    </w:p>
    <w:p w14:paraId="2E7D62B0"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Г. Е. Львов, 2. М. В. Родзянко, 3. А. И. Гучков, 4. П. Н. Милюков</w:t>
      </w:r>
    </w:p>
    <w:p w14:paraId="1B3FBB5A"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Версальско-Вашингтонская система связана с созданием:                                           </w:t>
      </w:r>
    </w:p>
    <w:p w14:paraId="7703351F"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 xml:space="preserve"> 1. ООН, 2. Лиги наций, 3. Антанты, 4. Тройственного союза</w:t>
      </w:r>
    </w:p>
    <w:p w14:paraId="5119E6C3"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Лозунг «Боши заплатят за все!» связан с именем:                                                          </w:t>
      </w:r>
    </w:p>
    <w:p w14:paraId="69B6B475"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 xml:space="preserve"> 1. Д. Ллойд-Джорджа, 2. В. Вильсона, 3. Р. Пуанкаре, 4. Э. </w:t>
      </w:r>
      <w:proofErr w:type="spellStart"/>
      <w:r w:rsidRPr="003C3463">
        <w:rPr>
          <w:rFonts w:ascii="Times New Roman" w:hAnsi="Times New Roman"/>
          <w:sz w:val="24"/>
          <w:szCs w:val="24"/>
        </w:rPr>
        <w:t>Эррио</w:t>
      </w:r>
      <w:proofErr w:type="spellEnd"/>
      <w:r w:rsidRPr="003C3463">
        <w:rPr>
          <w:rFonts w:ascii="Times New Roman" w:hAnsi="Times New Roman"/>
          <w:sz w:val="24"/>
          <w:szCs w:val="24"/>
        </w:rPr>
        <w:t xml:space="preserve"> </w:t>
      </w:r>
    </w:p>
    <w:p w14:paraId="2135E2BE"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Выход США из кризиса 1929-1933 гг. связан с именем:                                                </w:t>
      </w:r>
    </w:p>
    <w:p w14:paraId="2B485EA1"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Ф.  Рузвельта, 2. Т. Рузвельта, 3. В. Вильсона, 4. Г. Гувера</w:t>
      </w:r>
    </w:p>
    <w:p w14:paraId="12630488"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Приход к власти Гитлера в Германии произошел в:                                                       </w:t>
      </w:r>
    </w:p>
    <w:p w14:paraId="7BB1982A"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1931 г., 2. 1933 г, 3. 1934 г., 4. 1930 г.</w:t>
      </w:r>
    </w:p>
    <w:p w14:paraId="67277D64"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Вторая Мировая война началась:                                                                                              </w:t>
      </w:r>
    </w:p>
    <w:p w14:paraId="71024229"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 xml:space="preserve"> 1. 01.04.1939, 2. 01.09.1939, 3. 01.09.1940, 4. 22.06.1941</w:t>
      </w:r>
    </w:p>
    <w:p w14:paraId="7EB1211E"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Реввоенсовет в годы Гражданской войны возглавлял:                                                      </w:t>
      </w:r>
    </w:p>
    <w:p w14:paraId="6C507069"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В. Ленин, 2. И. Сталин, 3. Н. Бухарин, 4. Л. Троцкий</w:t>
      </w:r>
    </w:p>
    <w:p w14:paraId="64F5575D"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Замена продразверстки продналогом произошла в:                                                            </w:t>
      </w:r>
    </w:p>
    <w:p w14:paraId="3325884B"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1919 г., 2. 1920 г., 3. 1921 г., 4. 1922 г.</w:t>
      </w:r>
    </w:p>
    <w:p w14:paraId="41EA623D"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Стахановское движение возникает в:                                                                                        </w:t>
      </w:r>
    </w:p>
    <w:p w14:paraId="57C79274" w14:textId="77777777" w:rsidR="00BD393B" w:rsidRPr="003C3463" w:rsidRDefault="00BD393B" w:rsidP="00BD393B">
      <w:pPr>
        <w:tabs>
          <w:tab w:val="left" w:pos="360"/>
        </w:tabs>
        <w:spacing w:after="0" w:line="240" w:lineRule="auto"/>
        <w:ind w:left="928"/>
        <w:rPr>
          <w:rFonts w:ascii="Times New Roman" w:hAnsi="Times New Roman"/>
          <w:sz w:val="24"/>
          <w:szCs w:val="24"/>
        </w:rPr>
      </w:pPr>
      <w:r w:rsidRPr="003C3463">
        <w:rPr>
          <w:rFonts w:ascii="Times New Roman" w:hAnsi="Times New Roman"/>
          <w:sz w:val="24"/>
          <w:szCs w:val="24"/>
        </w:rPr>
        <w:t>1. 1931 г., 2. 1933 г, 3. 1935 г., 4. 1937 г.</w:t>
      </w:r>
    </w:p>
    <w:p w14:paraId="1E4A533F" w14:textId="77777777" w:rsidR="00BD393B" w:rsidRPr="003C3463" w:rsidRDefault="00BD393B" w:rsidP="00BD393B">
      <w:pPr>
        <w:numPr>
          <w:ilvl w:val="0"/>
          <w:numId w:val="28"/>
        </w:numPr>
        <w:tabs>
          <w:tab w:val="left" w:pos="360"/>
        </w:tabs>
        <w:spacing w:after="0" w:line="240" w:lineRule="auto"/>
        <w:rPr>
          <w:rFonts w:ascii="Times New Roman" w:hAnsi="Times New Roman"/>
          <w:sz w:val="24"/>
          <w:szCs w:val="24"/>
        </w:rPr>
      </w:pPr>
      <w:r w:rsidRPr="003C3463">
        <w:rPr>
          <w:rFonts w:ascii="Times New Roman" w:hAnsi="Times New Roman"/>
          <w:sz w:val="24"/>
          <w:szCs w:val="24"/>
        </w:rPr>
        <w:t xml:space="preserve">Статья «Головокружение от успехов» принадлежит: </w:t>
      </w:r>
    </w:p>
    <w:p w14:paraId="246848F7" w14:textId="77777777" w:rsidR="00BD393B" w:rsidRPr="003C3463" w:rsidRDefault="00BD393B" w:rsidP="00BD393B">
      <w:pPr>
        <w:numPr>
          <w:ilvl w:val="1"/>
          <w:numId w:val="28"/>
        </w:numPr>
        <w:tabs>
          <w:tab w:val="left" w:pos="360"/>
        </w:tabs>
        <w:rPr>
          <w:rFonts w:ascii="Times New Roman" w:hAnsi="Times New Roman"/>
          <w:b/>
          <w:sz w:val="24"/>
          <w:szCs w:val="24"/>
        </w:rPr>
      </w:pPr>
      <w:r w:rsidRPr="003C3463">
        <w:rPr>
          <w:rFonts w:ascii="Times New Roman" w:hAnsi="Times New Roman"/>
          <w:sz w:val="24"/>
          <w:szCs w:val="24"/>
        </w:rPr>
        <w:t>В. Ленину, 2. И. Сталину, 3. Н. Бухарину, 4. Л. Троцкому</w:t>
      </w:r>
    </w:p>
    <w:p w14:paraId="4FC40498" w14:textId="77777777" w:rsidR="00BD393B" w:rsidRPr="003C3463" w:rsidRDefault="00BD393B" w:rsidP="00BD393B">
      <w:pPr>
        <w:numPr>
          <w:ilvl w:val="0"/>
          <w:numId w:val="28"/>
        </w:numPr>
        <w:tabs>
          <w:tab w:val="left" w:pos="360"/>
        </w:tabs>
        <w:rPr>
          <w:rFonts w:ascii="Times New Roman" w:hAnsi="Times New Roman"/>
          <w:b/>
          <w:sz w:val="24"/>
          <w:szCs w:val="24"/>
        </w:rPr>
      </w:pPr>
      <w:r w:rsidRPr="003C3463">
        <w:rPr>
          <w:rFonts w:ascii="Times New Roman" w:hAnsi="Times New Roman"/>
          <w:sz w:val="24"/>
          <w:szCs w:val="24"/>
        </w:rPr>
        <w:t xml:space="preserve"> Какая территория оказалась в составе СССР в 1939 г.:                                                  </w:t>
      </w:r>
    </w:p>
    <w:p w14:paraId="2DF12565" w14:textId="77777777" w:rsidR="0053019E" w:rsidRPr="00566199" w:rsidRDefault="00BD393B" w:rsidP="00566199">
      <w:pPr>
        <w:tabs>
          <w:tab w:val="left" w:pos="360"/>
        </w:tabs>
        <w:ind w:left="928"/>
        <w:rPr>
          <w:rFonts w:ascii="Times New Roman" w:hAnsi="Times New Roman"/>
          <w:b/>
          <w:sz w:val="24"/>
          <w:szCs w:val="24"/>
        </w:rPr>
      </w:pPr>
      <w:r w:rsidRPr="003C3463">
        <w:rPr>
          <w:rFonts w:ascii="Times New Roman" w:hAnsi="Times New Roman"/>
          <w:sz w:val="24"/>
          <w:szCs w:val="24"/>
        </w:rPr>
        <w:t xml:space="preserve"> 1. Молдавия, 2. Карелия, 3. Прибалтика, 4. Западная Украина</w:t>
      </w:r>
    </w:p>
    <w:sectPr w:rsidR="0053019E" w:rsidRPr="00566199" w:rsidSect="006830BC">
      <w:footerReference w:type="even"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0C57" w14:textId="77777777" w:rsidR="00BB30F5" w:rsidRDefault="00BB30F5" w:rsidP="00FC0E9D">
      <w:pPr>
        <w:spacing w:after="0" w:line="240" w:lineRule="auto"/>
      </w:pPr>
      <w:r>
        <w:separator/>
      </w:r>
    </w:p>
  </w:endnote>
  <w:endnote w:type="continuationSeparator" w:id="0">
    <w:p w14:paraId="777F0E7B" w14:textId="77777777" w:rsidR="00BB30F5" w:rsidRDefault="00BB30F5" w:rsidP="00F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45206"/>
      <w:docPartObj>
        <w:docPartGallery w:val="Page Numbers (Bottom of Page)"/>
        <w:docPartUnique/>
      </w:docPartObj>
    </w:sdtPr>
    <w:sdtEndPr/>
    <w:sdtContent>
      <w:p w14:paraId="5B087C02" w14:textId="77777777" w:rsidR="00353744" w:rsidRDefault="00FE724A">
        <w:pPr>
          <w:pStyle w:val="a6"/>
          <w:jc w:val="right"/>
        </w:pPr>
        <w:r>
          <w:fldChar w:fldCharType="begin"/>
        </w:r>
        <w:r w:rsidR="003B6C2C">
          <w:instrText>PAGE   \* MERGEFORMAT</w:instrText>
        </w:r>
        <w:r>
          <w:fldChar w:fldCharType="separate"/>
        </w:r>
        <w:r w:rsidR="00C81744">
          <w:rPr>
            <w:noProof/>
          </w:rPr>
          <w:t>13</w:t>
        </w:r>
        <w:r>
          <w:rPr>
            <w:noProof/>
          </w:rPr>
          <w:fldChar w:fldCharType="end"/>
        </w:r>
      </w:p>
    </w:sdtContent>
  </w:sdt>
  <w:p w14:paraId="6F8A393B" w14:textId="77777777" w:rsidR="00353744" w:rsidRDefault="003537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1E10" w14:textId="77777777" w:rsidR="00353744" w:rsidRDefault="00FE724A" w:rsidP="00B109D5">
    <w:pPr>
      <w:pStyle w:val="a6"/>
      <w:framePr w:wrap="around" w:vAnchor="text" w:hAnchor="margin" w:xAlign="right" w:y="1"/>
      <w:rPr>
        <w:rStyle w:val="a5"/>
      </w:rPr>
    </w:pPr>
    <w:r>
      <w:rPr>
        <w:rStyle w:val="a5"/>
      </w:rPr>
      <w:fldChar w:fldCharType="begin"/>
    </w:r>
    <w:r w:rsidR="00353744">
      <w:rPr>
        <w:rStyle w:val="a5"/>
      </w:rPr>
      <w:instrText xml:space="preserve">PAGE  </w:instrText>
    </w:r>
    <w:r>
      <w:rPr>
        <w:rStyle w:val="a5"/>
      </w:rPr>
      <w:fldChar w:fldCharType="end"/>
    </w:r>
  </w:p>
  <w:p w14:paraId="1A6F425A" w14:textId="77777777" w:rsidR="00353744" w:rsidRDefault="00353744" w:rsidP="00B109D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D41E" w14:textId="77777777" w:rsidR="00353744" w:rsidRDefault="00FE724A">
    <w:pPr>
      <w:pStyle w:val="a6"/>
      <w:jc w:val="center"/>
    </w:pPr>
    <w:r>
      <w:fldChar w:fldCharType="begin"/>
    </w:r>
    <w:r w:rsidR="003B6C2C">
      <w:instrText xml:space="preserve"> PAGE   \* MERGEFORMAT </w:instrText>
    </w:r>
    <w:r>
      <w:fldChar w:fldCharType="separate"/>
    </w:r>
    <w:r w:rsidR="00C81744">
      <w:rPr>
        <w:noProof/>
      </w:rPr>
      <w:t>18</w:t>
    </w:r>
    <w:r>
      <w:rPr>
        <w:noProof/>
      </w:rPr>
      <w:fldChar w:fldCharType="end"/>
    </w:r>
  </w:p>
  <w:p w14:paraId="7B946D85" w14:textId="77777777" w:rsidR="00353744" w:rsidRDefault="00353744" w:rsidP="00B109D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AAD5" w14:textId="77777777" w:rsidR="00BB30F5" w:rsidRDefault="00BB30F5" w:rsidP="00FC0E9D">
      <w:pPr>
        <w:spacing w:after="0" w:line="240" w:lineRule="auto"/>
      </w:pPr>
      <w:r>
        <w:separator/>
      </w:r>
    </w:p>
  </w:footnote>
  <w:footnote w:type="continuationSeparator" w:id="0">
    <w:p w14:paraId="2AB8D022" w14:textId="77777777" w:rsidR="00BB30F5" w:rsidRDefault="00BB30F5" w:rsidP="00FC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DA8"/>
    <w:multiLevelType w:val="hybridMultilevel"/>
    <w:tmpl w:val="CCD464A4"/>
    <w:lvl w:ilvl="0" w:tplc="0419000F">
      <w:start w:val="1"/>
      <w:numFmt w:val="decimal"/>
      <w:lvlText w:val="%1."/>
      <w:lvlJc w:val="left"/>
      <w:pPr>
        <w:tabs>
          <w:tab w:val="num" w:pos="720"/>
        </w:tabs>
        <w:ind w:left="720" w:hanging="360"/>
      </w:pPr>
    </w:lvl>
    <w:lvl w:ilvl="1" w:tplc="47C4AC3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807C1D"/>
    <w:multiLevelType w:val="hybridMultilevel"/>
    <w:tmpl w:val="84260BBE"/>
    <w:lvl w:ilvl="0" w:tplc="B762CAF6">
      <w:start w:val="1"/>
      <w:numFmt w:val="bullet"/>
      <w:lvlText w:val=""/>
      <w:lvlJc w:val="left"/>
      <w:pPr>
        <w:tabs>
          <w:tab w:val="num" w:pos="720"/>
        </w:tabs>
        <w:ind w:left="720" w:hanging="360"/>
      </w:pPr>
      <w:rPr>
        <w:rFonts w:ascii="Symbol" w:hAnsi="Symbol" w:hint="default"/>
        <w:sz w:val="20"/>
      </w:rPr>
    </w:lvl>
    <w:lvl w:ilvl="1" w:tplc="FF04D2EE">
      <w:start w:val="1"/>
      <w:numFmt w:val="bullet"/>
      <w:lvlText w:val=""/>
      <w:lvlJc w:val="left"/>
      <w:pPr>
        <w:tabs>
          <w:tab w:val="num" w:pos="1440"/>
        </w:tabs>
        <w:ind w:left="1440" w:hanging="360"/>
      </w:pPr>
      <w:rPr>
        <w:rFonts w:ascii="Symbol" w:hAnsi="Symbol" w:hint="default"/>
        <w:sz w:val="20"/>
      </w:rPr>
    </w:lvl>
    <w:lvl w:ilvl="2" w:tplc="8654E796">
      <w:start w:val="1"/>
      <w:numFmt w:val="bullet"/>
      <w:lvlText w:val=""/>
      <w:lvlJc w:val="left"/>
      <w:pPr>
        <w:tabs>
          <w:tab w:val="num" w:pos="2160"/>
        </w:tabs>
        <w:ind w:left="2160" w:hanging="360"/>
      </w:pPr>
      <w:rPr>
        <w:rFonts w:ascii="Symbol" w:hAnsi="Symbol" w:hint="default"/>
        <w:sz w:val="20"/>
      </w:rPr>
    </w:lvl>
    <w:lvl w:ilvl="3" w:tplc="2B1673BA">
      <w:start w:val="1"/>
      <w:numFmt w:val="bullet"/>
      <w:lvlText w:val=""/>
      <w:lvlJc w:val="left"/>
      <w:pPr>
        <w:tabs>
          <w:tab w:val="num" w:pos="2880"/>
        </w:tabs>
        <w:ind w:left="2880" w:hanging="360"/>
      </w:pPr>
      <w:rPr>
        <w:rFonts w:ascii="Symbol" w:hAnsi="Symbol" w:hint="default"/>
        <w:sz w:val="20"/>
      </w:rPr>
    </w:lvl>
    <w:lvl w:ilvl="4" w:tplc="47F0394C">
      <w:start w:val="1"/>
      <w:numFmt w:val="bullet"/>
      <w:lvlText w:val=""/>
      <w:lvlJc w:val="left"/>
      <w:pPr>
        <w:tabs>
          <w:tab w:val="num" w:pos="3600"/>
        </w:tabs>
        <w:ind w:left="3600" w:hanging="360"/>
      </w:pPr>
      <w:rPr>
        <w:rFonts w:ascii="Symbol" w:hAnsi="Symbol" w:hint="default"/>
        <w:sz w:val="20"/>
      </w:rPr>
    </w:lvl>
    <w:lvl w:ilvl="5" w:tplc="6A4EC72E">
      <w:start w:val="1"/>
      <w:numFmt w:val="bullet"/>
      <w:lvlText w:val=""/>
      <w:lvlJc w:val="left"/>
      <w:pPr>
        <w:tabs>
          <w:tab w:val="num" w:pos="4320"/>
        </w:tabs>
        <w:ind w:left="4320" w:hanging="360"/>
      </w:pPr>
      <w:rPr>
        <w:rFonts w:ascii="Symbol" w:hAnsi="Symbol" w:hint="default"/>
        <w:sz w:val="20"/>
      </w:rPr>
    </w:lvl>
    <w:lvl w:ilvl="6" w:tplc="BD588208">
      <w:start w:val="1"/>
      <w:numFmt w:val="bullet"/>
      <w:lvlText w:val=""/>
      <w:lvlJc w:val="left"/>
      <w:pPr>
        <w:tabs>
          <w:tab w:val="num" w:pos="5040"/>
        </w:tabs>
        <w:ind w:left="5040" w:hanging="360"/>
      </w:pPr>
      <w:rPr>
        <w:rFonts w:ascii="Symbol" w:hAnsi="Symbol" w:hint="default"/>
        <w:sz w:val="20"/>
      </w:rPr>
    </w:lvl>
    <w:lvl w:ilvl="7" w:tplc="D10C53A8">
      <w:start w:val="1"/>
      <w:numFmt w:val="bullet"/>
      <w:lvlText w:val=""/>
      <w:lvlJc w:val="left"/>
      <w:pPr>
        <w:tabs>
          <w:tab w:val="num" w:pos="5760"/>
        </w:tabs>
        <w:ind w:left="5760" w:hanging="360"/>
      </w:pPr>
      <w:rPr>
        <w:rFonts w:ascii="Symbol" w:hAnsi="Symbol" w:hint="default"/>
        <w:sz w:val="20"/>
      </w:rPr>
    </w:lvl>
    <w:lvl w:ilvl="8" w:tplc="AC26D3BA">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D618C"/>
    <w:multiLevelType w:val="hybridMultilevel"/>
    <w:tmpl w:val="21D09488"/>
    <w:lvl w:ilvl="0" w:tplc="AD565E76">
      <w:start w:val="1"/>
      <w:numFmt w:val="bullet"/>
      <w:lvlText w:val=""/>
      <w:lvlJc w:val="left"/>
      <w:pPr>
        <w:tabs>
          <w:tab w:val="num" w:pos="720"/>
        </w:tabs>
        <w:ind w:left="720" w:hanging="360"/>
      </w:pPr>
      <w:rPr>
        <w:rFonts w:ascii="Symbol" w:hAnsi="Symbol" w:hint="default"/>
        <w:sz w:val="20"/>
      </w:rPr>
    </w:lvl>
    <w:lvl w:ilvl="1" w:tplc="3970E522">
      <w:start w:val="1"/>
      <w:numFmt w:val="bullet"/>
      <w:lvlText w:val=""/>
      <w:lvlJc w:val="left"/>
      <w:pPr>
        <w:tabs>
          <w:tab w:val="num" w:pos="1440"/>
        </w:tabs>
        <w:ind w:left="1440" w:hanging="360"/>
      </w:pPr>
      <w:rPr>
        <w:rFonts w:ascii="Symbol" w:hAnsi="Symbol" w:hint="default"/>
        <w:sz w:val="20"/>
      </w:rPr>
    </w:lvl>
    <w:lvl w:ilvl="2" w:tplc="F5068D06">
      <w:start w:val="1"/>
      <w:numFmt w:val="bullet"/>
      <w:lvlText w:val=""/>
      <w:lvlJc w:val="left"/>
      <w:pPr>
        <w:tabs>
          <w:tab w:val="num" w:pos="2160"/>
        </w:tabs>
        <w:ind w:left="2160" w:hanging="360"/>
      </w:pPr>
      <w:rPr>
        <w:rFonts w:ascii="Symbol" w:hAnsi="Symbol" w:hint="default"/>
        <w:sz w:val="20"/>
      </w:rPr>
    </w:lvl>
    <w:lvl w:ilvl="3" w:tplc="82FEDA6A">
      <w:start w:val="1"/>
      <w:numFmt w:val="bullet"/>
      <w:lvlText w:val=""/>
      <w:lvlJc w:val="left"/>
      <w:pPr>
        <w:tabs>
          <w:tab w:val="num" w:pos="2880"/>
        </w:tabs>
        <w:ind w:left="2880" w:hanging="360"/>
      </w:pPr>
      <w:rPr>
        <w:rFonts w:ascii="Symbol" w:hAnsi="Symbol" w:hint="default"/>
        <w:sz w:val="20"/>
      </w:rPr>
    </w:lvl>
    <w:lvl w:ilvl="4" w:tplc="D3D4F30C">
      <w:start w:val="1"/>
      <w:numFmt w:val="bullet"/>
      <w:lvlText w:val=""/>
      <w:lvlJc w:val="left"/>
      <w:pPr>
        <w:tabs>
          <w:tab w:val="num" w:pos="3600"/>
        </w:tabs>
        <w:ind w:left="3600" w:hanging="360"/>
      </w:pPr>
      <w:rPr>
        <w:rFonts w:ascii="Symbol" w:hAnsi="Symbol" w:hint="default"/>
        <w:sz w:val="20"/>
      </w:rPr>
    </w:lvl>
    <w:lvl w:ilvl="5" w:tplc="A282ED12">
      <w:start w:val="1"/>
      <w:numFmt w:val="bullet"/>
      <w:lvlText w:val=""/>
      <w:lvlJc w:val="left"/>
      <w:pPr>
        <w:tabs>
          <w:tab w:val="num" w:pos="4320"/>
        </w:tabs>
        <w:ind w:left="4320" w:hanging="360"/>
      </w:pPr>
      <w:rPr>
        <w:rFonts w:ascii="Symbol" w:hAnsi="Symbol" w:hint="default"/>
        <w:sz w:val="20"/>
      </w:rPr>
    </w:lvl>
    <w:lvl w:ilvl="6" w:tplc="6C9C34E6">
      <w:start w:val="1"/>
      <w:numFmt w:val="bullet"/>
      <w:lvlText w:val=""/>
      <w:lvlJc w:val="left"/>
      <w:pPr>
        <w:tabs>
          <w:tab w:val="num" w:pos="5040"/>
        </w:tabs>
        <w:ind w:left="5040" w:hanging="360"/>
      </w:pPr>
      <w:rPr>
        <w:rFonts w:ascii="Symbol" w:hAnsi="Symbol" w:hint="default"/>
        <w:sz w:val="20"/>
      </w:rPr>
    </w:lvl>
    <w:lvl w:ilvl="7" w:tplc="C798B396">
      <w:start w:val="1"/>
      <w:numFmt w:val="bullet"/>
      <w:lvlText w:val=""/>
      <w:lvlJc w:val="left"/>
      <w:pPr>
        <w:tabs>
          <w:tab w:val="num" w:pos="5760"/>
        </w:tabs>
        <w:ind w:left="5760" w:hanging="360"/>
      </w:pPr>
      <w:rPr>
        <w:rFonts w:ascii="Symbol" w:hAnsi="Symbol" w:hint="default"/>
        <w:sz w:val="20"/>
      </w:rPr>
    </w:lvl>
    <w:lvl w:ilvl="8" w:tplc="0864245E">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A5FEE"/>
    <w:multiLevelType w:val="hybridMultilevel"/>
    <w:tmpl w:val="09E86E48"/>
    <w:lvl w:ilvl="0" w:tplc="293C7174">
      <w:start w:val="1"/>
      <w:numFmt w:val="decimal"/>
      <w:lvlText w:val="%1."/>
      <w:lvlJc w:val="left"/>
      <w:pPr>
        <w:tabs>
          <w:tab w:val="num" w:pos="928"/>
        </w:tabs>
        <w:ind w:left="928" w:hanging="360"/>
      </w:pPr>
      <w:rPr>
        <w:b w:val="0"/>
      </w:rPr>
    </w:lvl>
    <w:lvl w:ilvl="1" w:tplc="3CE69FEC">
      <w:start w:val="1"/>
      <w:numFmt w:val="decimal"/>
      <w:lvlText w:val="%2."/>
      <w:lvlJc w:val="left"/>
      <w:pPr>
        <w:tabs>
          <w:tab w:val="num" w:pos="1353"/>
        </w:tabs>
        <w:ind w:left="1353" w:hanging="360"/>
      </w:pPr>
      <w:rPr>
        <w:b w:val="0"/>
      </w:rPr>
    </w:lvl>
    <w:lvl w:ilvl="2" w:tplc="0419001B">
      <w:start w:val="1"/>
      <w:numFmt w:val="decimal"/>
      <w:lvlText w:val="%3."/>
      <w:lvlJc w:val="left"/>
      <w:pPr>
        <w:tabs>
          <w:tab w:val="num" w:pos="1310"/>
        </w:tabs>
        <w:ind w:left="1310" w:hanging="360"/>
      </w:pPr>
    </w:lvl>
    <w:lvl w:ilvl="3" w:tplc="0419000F">
      <w:start w:val="1"/>
      <w:numFmt w:val="decimal"/>
      <w:lvlText w:val="%4."/>
      <w:lvlJc w:val="left"/>
      <w:pPr>
        <w:tabs>
          <w:tab w:val="num" w:pos="2030"/>
        </w:tabs>
        <w:ind w:left="2030" w:hanging="360"/>
      </w:pPr>
    </w:lvl>
    <w:lvl w:ilvl="4" w:tplc="04190019">
      <w:start w:val="1"/>
      <w:numFmt w:val="decimal"/>
      <w:lvlText w:val="%5."/>
      <w:lvlJc w:val="left"/>
      <w:pPr>
        <w:tabs>
          <w:tab w:val="num" w:pos="2750"/>
        </w:tabs>
        <w:ind w:left="2750" w:hanging="360"/>
      </w:pPr>
    </w:lvl>
    <w:lvl w:ilvl="5" w:tplc="0419001B">
      <w:start w:val="1"/>
      <w:numFmt w:val="decimal"/>
      <w:lvlText w:val="%6."/>
      <w:lvlJc w:val="left"/>
      <w:pPr>
        <w:tabs>
          <w:tab w:val="num" w:pos="3470"/>
        </w:tabs>
        <w:ind w:left="3470" w:hanging="360"/>
      </w:pPr>
    </w:lvl>
    <w:lvl w:ilvl="6" w:tplc="0419000F">
      <w:start w:val="1"/>
      <w:numFmt w:val="decimal"/>
      <w:lvlText w:val="%7."/>
      <w:lvlJc w:val="left"/>
      <w:pPr>
        <w:tabs>
          <w:tab w:val="num" w:pos="4190"/>
        </w:tabs>
        <w:ind w:left="4190" w:hanging="360"/>
      </w:pPr>
    </w:lvl>
    <w:lvl w:ilvl="7" w:tplc="04190019">
      <w:start w:val="1"/>
      <w:numFmt w:val="decimal"/>
      <w:lvlText w:val="%8."/>
      <w:lvlJc w:val="left"/>
      <w:pPr>
        <w:tabs>
          <w:tab w:val="num" w:pos="4910"/>
        </w:tabs>
        <w:ind w:left="4910" w:hanging="360"/>
      </w:pPr>
    </w:lvl>
    <w:lvl w:ilvl="8" w:tplc="0419001B">
      <w:start w:val="1"/>
      <w:numFmt w:val="decimal"/>
      <w:lvlText w:val="%9."/>
      <w:lvlJc w:val="left"/>
      <w:pPr>
        <w:tabs>
          <w:tab w:val="num" w:pos="5630"/>
        </w:tabs>
        <w:ind w:left="5630" w:hanging="360"/>
      </w:pPr>
    </w:lvl>
  </w:abstractNum>
  <w:abstractNum w:abstractNumId="4" w15:restartNumberingAfterBreak="0">
    <w:nsid w:val="076A26CD"/>
    <w:multiLevelType w:val="hybridMultilevel"/>
    <w:tmpl w:val="897006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7C09E9"/>
    <w:multiLevelType w:val="hybridMultilevel"/>
    <w:tmpl w:val="D0FCD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E33415"/>
    <w:multiLevelType w:val="hybridMultilevel"/>
    <w:tmpl w:val="8BA6DA8E"/>
    <w:lvl w:ilvl="0" w:tplc="2B5A8EE4">
      <w:start w:val="1"/>
      <w:numFmt w:val="decimal"/>
      <w:lvlText w:val="%1."/>
      <w:lvlJc w:val="left"/>
      <w:pPr>
        <w:tabs>
          <w:tab w:val="num" w:pos="720"/>
        </w:tabs>
        <w:ind w:left="720" w:hanging="360"/>
      </w:pPr>
      <w:rPr>
        <w:rFonts w:cs="Times New Roman"/>
      </w:rPr>
    </w:lvl>
    <w:lvl w:ilvl="1" w:tplc="36E2D02E">
      <w:start w:val="1"/>
      <w:numFmt w:val="decimal"/>
      <w:lvlText w:val="%2."/>
      <w:lvlJc w:val="left"/>
      <w:pPr>
        <w:tabs>
          <w:tab w:val="num" w:pos="1440"/>
        </w:tabs>
        <w:ind w:left="1440" w:hanging="360"/>
      </w:pPr>
      <w:rPr>
        <w:rFonts w:cs="Times New Roman"/>
      </w:rPr>
    </w:lvl>
    <w:lvl w:ilvl="2" w:tplc="FC920CFA">
      <w:start w:val="1"/>
      <w:numFmt w:val="decimal"/>
      <w:lvlText w:val="%3."/>
      <w:lvlJc w:val="left"/>
      <w:pPr>
        <w:tabs>
          <w:tab w:val="num" w:pos="2160"/>
        </w:tabs>
        <w:ind w:left="2160" w:hanging="360"/>
      </w:pPr>
      <w:rPr>
        <w:rFonts w:cs="Times New Roman"/>
      </w:rPr>
    </w:lvl>
    <w:lvl w:ilvl="3" w:tplc="34587664">
      <w:start w:val="1"/>
      <w:numFmt w:val="decimal"/>
      <w:lvlText w:val="%4."/>
      <w:lvlJc w:val="left"/>
      <w:pPr>
        <w:tabs>
          <w:tab w:val="num" w:pos="2880"/>
        </w:tabs>
        <w:ind w:left="2880" w:hanging="360"/>
      </w:pPr>
      <w:rPr>
        <w:rFonts w:cs="Times New Roman"/>
      </w:rPr>
    </w:lvl>
    <w:lvl w:ilvl="4" w:tplc="5FBE4F72">
      <w:start w:val="1"/>
      <w:numFmt w:val="decimal"/>
      <w:lvlText w:val="%5."/>
      <w:lvlJc w:val="left"/>
      <w:pPr>
        <w:tabs>
          <w:tab w:val="num" w:pos="3600"/>
        </w:tabs>
        <w:ind w:left="3600" w:hanging="360"/>
      </w:pPr>
      <w:rPr>
        <w:rFonts w:cs="Times New Roman"/>
      </w:rPr>
    </w:lvl>
    <w:lvl w:ilvl="5" w:tplc="43789DE2">
      <w:start w:val="1"/>
      <w:numFmt w:val="decimal"/>
      <w:lvlText w:val="%6."/>
      <w:lvlJc w:val="left"/>
      <w:pPr>
        <w:tabs>
          <w:tab w:val="num" w:pos="4320"/>
        </w:tabs>
        <w:ind w:left="4320" w:hanging="360"/>
      </w:pPr>
      <w:rPr>
        <w:rFonts w:cs="Times New Roman"/>
      </w:rPr>
    </w:lvl>
    <w:lvl w:ilvl="6" w:tplc="9064BBC2">
      <w:start w:val="1"/>
      <w:numFmt w:val="decimal"/>
      <w:lvlText w:val="%7."/>
      <w:lvlJc w:val="left"/>
      <w:pPr>
        <w:tabs>
          <w:tab w:val="num" w:pos="5040"/>
        </w:tabs>
        <w:ind w:left="5040" w:hanging="360"/>
      </w:pPr>
      <w:rPr>
        <w:rFonts w:cs="Times New Roman"/>
      </w:rPr>
    </w:lvl>
    <w:lvl w:ilvl="7" w:tplc="84286E8E">
      <w:start w:val="1"/>
      <w:numFmt w:val="decimal"/>
      <w:lvlText w:val="%8."/>
      <w:lvlJc w:val="left"/>
      <w:pPr>
        <w:tabs>
          <w:tab w:val="num" w:pos="5760"/>
        </w:tabs>
        <w:ind w:left="5760" w:hanging="360"/>
      </w:pPr>
      <w:rPr>
        <w:rFonts w:cs="Times New Roman"/>
      </w:rPr>
    </w:lvl>
    <w:lvl w:ilvl="8" w:tplc="DA00F082">
      <w:start w:val="1"/>
      <w:numFmt w:val="decimal"/>
      <w:lvlText w:val="%9."/>
      <w:lvlJc w:val="left"/>
      <w:pPr>
        <w:tabs>
          <w:tab w:val="num" w:pos="6480"/>
        </w:tabs>
        <w:ind w:left="6480" w:hanging="360"/>
      </w:pPr>
      <w:rPr>
        <w:rFonts w:cs="Times New Roman"/>
      </w:rPr>
    </w:lvl>
  </w:abstractNum>
  <w:abstractNum w:abstractNumId="7" w15:restartNumberingAfterBreak="0">
    <w:nsid w:val="0DD60AC8"/>
    <w:multiLevelType w:val="hybridMultilevel"/>
    <w:tmpl w:val="9156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A1480"/>
    <w:multiLevelType w:val="hybridMultilevel"/>
    <w:tmpl w:val="4358E890"/>
    <w:lvl w:ilvl="0" w:tplc="91920826">
      <w:start w:val="1"/>
      <w:numFmt w:val="bullet"/>
      <w:lvlText w:val=""/>
      <w:lvlJc w:val="left"/>
      <w:pPr>
        <w:tabs>
          <w:tab w:val="num" w:pos="720"/>
        </w:tabs>
        <w:ind w:left="720" w:hanging="360"/>
      </w:pPr>
      <w:rPr>
        <w:rFonts w:ascii="Symbol" w:hAnsi="Symbol" w:hint="default"/>
        <w:sz w:val="20"/>
      </w:rPr>
    </w:lvl>
    <w:lvl w:ilvl="1" w:tplc="DC0AF254">
      <w:start w:val="1"/>
      <w:numFmt w:val="bullet"/>
      <w:lvlText w:val=""/>
      <w:lvlJc w:val="left"/>
      <w:pPr>
        <w:tabs>
          <w:tab w:val="num" w:pos="1440"/>
        </w:tabs>
        <w:ind w:left="1440" w:hanging="360"/>
      </w:pPr>
      <w:rPr>
        <w:rFonts w:ascii="Symbol" w:hAnsi="Symbol" w:hint="default"/>
        <w:sz w:val="20"/>
      </w:rPr>
    </w:lvl>
    <w:lvl w:ilvl="2" w:tplc="262A9B02">
      <w:start w:val="1"/>
      <w:numFmt w:val="bullet"/>
      <w:lvlText w:val=""/>
      <w:lvlJc w:val="left"/>
      <w:pPr>
        <w:tabs>
          <w:tab w:val="num" w:pos="2160"/>
        </w:tabs>
        <w:ind w:left="2160" w:hanging="360"/>
      </w:pPr>
      <w:rPr>
        <w:rFonts w:ascii="Symbol" w:hAnsi="Symbol" w:hint="default"/>
        <w:sz w:val="20"/>
      </w:rPr>
    </w:lvl>
    <w:lvl w:ilvl="3" w:tplc="16E48506">
      <w:start w:val="1"/>
      <w:numFmt w:val="bullet"/>
      <w:lvlText w:val=""/>
      <w:lvlJc w:val="left"/>
      <w:pPr>
        <w:tabs>
          <w:tab w:val="num" w:pos="2880"/>
        </w:tabs>
        <w:ind w:left="2880" w:hanging="360"/>
      </w:pPr>
      <w:rPr>
        <w:rFonts w:ascii="Symbol" w:hAnsi="Symbol" w:hint="default"/>
        <w:sz w:val="20"/>
      </w:rPr>
    </w:lvl>
    <w:lvl w:ilvl="4" w:tplc="AD203896">
      <w:start w:val="1"/>
      <w:numFmt w:val="bullet"/>
      <w:lvlText w:val=""/>
      <w:lvlJc w:val="left"/>
      <w:pPr>
        <w:tabs>
          <w:tab w:val="num" w:pos="3600"/>
        </w:tabs>
        <w:ind w:left="3600" w:hanging="360"/>
      </w:pPr>
      <w:rPr>
        <w:rFonts w:ascii="Symbol" w:hAnsi="Symbol" w:hint="default"/>
        <w:sz w:val="20"/>
      </w:rPr>
    </w:lvl>
    <w:lvl w:ilvl="5" w:tplc="1F0C7EFE">
      <w:start w:val="1"/>
      <w:numFmt w:val="bullet"/>
      <w:lvlText w:val=""/>
      <w:lvlJc w:val="left"/>
      <w:pPr>
        <w:tabs>
          <w:tab w:val="num" w:pos="4320"/>
        </w:tabs>
        <w:ind w:left="4320" w:hanging="360"/>
      </w:pPr>
      <w:rPr>
        <w:rFonts w:ascii="Symbol" w:hAnsi="Symbol" w:hint="default"/>
        <w:sz w:val="20"/>
      </w:rPr>
    </w:lvl>
    <w:lvl w:ilvl="6" w:tplc="6722FA04">
      <w:start w:val="1"/>
      <w:numFmt w:val="bullet"/>
      <w:lvlText w:val=""/>
      <w:lvlJc w:val="left"/>
      <w:pPr>
        <w:tabs>
          <w:tab w:val="num" w:pos="5040"/>
        </w:tabs>
        <w:ind w:left="5040" w:hanging="360"/>
      </w:pPr>
      <w:rPr>
        <w:rFonts w:ascii="Symbol" w:hAnsi="Symbol" w:hint="default"/>
        <w:sz w:val="20"/>
      </w:rPr>
    </w:lvl>
    <w:lvl w:ilvl="7" w:tplc="0CCA16CA">
      <w:start w:val="1"/>
      <w:numFmt w:val="bullet"/>
      <w:lvlText w:val=""/>
      <w:lvlJc w:val="left"/>
      <w:pPr>
        <w:tabs>
          <w:tab w:val="num" w:pos="5760"/>
        </w:tabs>
        <w:ind w:left="5760" w:hanging="360"/>
      </w:pPr>
      <w:rPr>
        <w:rFonts w:ascii="Symbol" w:hAnsi="Symbol" w:hint="default"/>
        <w:sz w:val="20"/>
      </w:rPr>
    </w:lvl>
    <w:lvl w:ilvl="8" w:tplc="CA301AA6">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5374F"/>
    <w:multiLevelType w:val="hybridMultilevel"/>
    <w:tmpl w:val="0C06B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4D68C4"/>
    <w:multiLevelType w:val="hybridMultilevel"/>
    <w:tmpl w:val="034017BC"/>
    <w:lvl w:ilvl="0" w:tplc="E4821428">
      <w:start w:val="1"/>
      <w:numFmt w:val="bullet"/>
      <w:lvlText w:val=""/>
      <w:lvlJc w:val="left"/>
      <w:pPr>
        <w:tabs>
          <w:tab w:val="num" w:pos="720"/>
        </w:tabs>
        <w:ind w:left="720" w:hanging="360"/>
      </w:pPr>
      <w:rPr>
        <w:rFonts w:ascii="Symbol" w:hAnsi="Symbol" w:hint="default"/>
        <w:sz w:val="20"/>
      </w:rPr>
    </w:lvl>
    <w:lvl w:ilvl="1" w:tplc="B130EE9E">
      <w:start w:val="1"/>
      <w:numFmt w:val="bullet"/>
      <w:lvlText w:val=""/>
      <w:lvlJc w:val="left"/>
      <w:pPr>
        <w:tabs>
          <w:tab w:val="num" w:pos="1440"/>
        </w:tabs>
        <w:ind w:left="1440" w:hanging="360"/>
      </w:pPr>
      <w:rPr>
        <w:rFonts w:ascii="Symbol" w:hAnsi="Symbol" w:hint="default"/>
        <w:sz w:val="20"/>
      </w:rPr>
    </w:lvl>
    <w:lvl w:ilvl="2" w:tplc="D26AC018">
      <w:start w:val="1"/>
      <w:numFmt w:val="bullet"/>
      <w:lvlText w:val=""/>
      <w:lvlJc w:val="left"/>
      <w:pPr>
        <w:tabs>
          <w:tab w:val="num" w:pos="2160"/>
        </w:tabs>
        <w:ind w:left="2160" w:hanging="360"/>
      </w:pPr>
      <w:rPr>
        <w:rFonts w:ascii="Symbol" w:hAnsi="Symbol" w:hint="default"/>
        <w:sz w:val="20"/>
      </w:rPr>
    </w:lvl>
    <w:lvl w:ilvl="3" w:tplc="CAB4DEA4">
      <w:start w:val="1"/>
      <w:numFmt w:val="bullet"/>
      <w:lvlText w:val=""/>
      <w:lvlJc w:val="left"/>
      <w:pPr>
        <w:tabs>
          <w:tab w:val="num" w:pos="2880"/>
        </w:tabs>
        <w:ind w:left="2880" w:hanging="360"/>
      </w:pPr>
      <w:rPr>
        <w:rFonts w:ascii="Symbol" w:hAnsi="Symbol" w:hint="default"/>
        <w:sz w:val="20"/>
      </w:rPr>
    </w:lvl>
    <w:lvl w:ilvl="4" w:tplc="F5CAD41A">
      <w:start w:val="1"/>
      <w:numFmt w:val="bullet"/>
      <w:lvlText w:val=""/>
      <w:lvlJc w:val="left"/>
      <w:pPr>
        <w:tabs>
          <w:tab w:val="num" w:pos="3600"/>
        </w:tabs>
        <w:ind w:left="3600" w:hanging="360"/>
      </w:pPr>
      <w:rPr>
        <w:rFonts w:ascii="Symbol" w:hAnsi="Symbol" w:hint="default"/>
        <w:sz w:val="20"/>
      </w:rPr>
    </w:lvl>
    <w:lvl w:ilvl="5" w:tplc="98D833E8">
      <w:start w:val="1"/>
      <w:numFmt w:val="bullet"/>
      <w:lvlText w:val=""/>
      <w:lvlJc w:val="left"/>
      <w:pPr>
        <w:tabs>
          <w:tab w:val="num" w:pos="4320"/>
        </w:tabs>
        <w:ind w:left="4320" w:hanging="360"/>
      </w:pPr>
      <w:rPr>
        <w:rFonts w:ascii="Symbol" w:hAnsi="Symbol" w:hint="default"/>
        <w:sz w:val="20"/>
      </w:rPr>
    </w:lvl>
    <w:lvl w:ilvl="6" w:tplc="A696314A">
      <w:start w:val="1"/>
      <w:numFmt w:val="bullet"/>
      <w:lvlText w:val=""/>
      <w:lvlJc w:val="left"/>
      <w:pPr>
        <w:tabs>
          <w:tab w:val="num" w:pos="5040"/>
        </w:tabs>
        <w:ind w:left="5040" w:hanging="360"/>
      </w:pPr>
      <w:rPr>
        <w:rFonts w:ascii="Symbol" w:hAnsi="Symbol" w:hint="default"/>
        <w:sz w:val="20"/>
      </w:rPr>
    </w:lvl>
    <w:lvl w:ilvl="7" w:tplc="693483BE">
      <w:start w:val="1"/>
      <w:numFmt w:val="bullet"/>
      <w:lvlText w:val=""/>
      <w:lvlJc w:val="left"/>
      <w:pPr>
        <w:tabs>
          <w:tab w:val="num" w:pos="5760"/>
        </w:tabs>
        <w:ind w:left="5760" w:hanging="360"/>
      </w:pPr>
      <w:rPr>
        <w:rFonts w:ascii="Symbol" w:hAnsi="Symbol" w:hint="default"/>
        <w:sz w:val="20"/>
      </w:rPr>
    </w:lvl>
    <w:lvl w:ilvl="8" w:tplc="B26444A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F533D"/>
    <w:multiLevelType w:val="hybridMultilevel"/>
    <w:tmpl w:val="498A9944"/>
    <w:lvl w:ilvl="0" w:tplc="3C6C7D48">
      <w:start w:val="1"/>
      <w:numFmt w:val="bullet"/>
      <w:lvlText w:val=""/>
      <w:lvlJc w:val="left"/>
      <w:pPr>
        <w:tabs>
          <w:tab w:val="num" w:pos="720"/>
        </w:tabs>
        <w:ind w:left="720" w:hanging="360"/>
      </w:pPr>
      <w:rPr>
        <w:rFonts w:ascii="Symbol" w:hAnsi="Symbol" w:hint="default"/>
        <w:sz w:val="20"/>
      </w:rPr>
    </w:lvl>
    <w:lvl w:ilvl="1" w:tplc="BB80BC1A">
      <w:start w:val="1"/>
      <w:numFmt w:val="bullet"/>
      <w:lvlText w:val=""/>
      <w:lvlJc w:val="left"/>
      <w:pPr>
        <w:tabs>
          <w:tab w:val="num" w:pos="1440"/>
        </w:tabs>
        <w:ind w:left="1440" w:hanging="360"/>
      </w:pPr>
      <w:rPr>
        <w:rFonts w:ascii="Symbol" w:hAnsi="Symbol" w:hint="default"/>
        <w:sz w:val="20"/>
      </w:rPr>
    </w:lvl>
    <w:lvl w:ilvl="2" w:tplc="CDE8CB5C">
      <w:start w:val="1"/>
      <w:numFmt w:val="bullet"/>
      <w:lvlText w:val=""/>
      <w:lvlJc w:val="left"/>
      <w:pPr>
        <w:tabs>
          <w:tab w:val="num" w:pos="2160"/>
        </w:tabs>
        <w:ind w:left="2160" w:hanging="360"/>
      </w:pPr>
      <w:rPr>
        <w:rFonts w:ascii="Symbol" w:hAnsi="Symbol" w:hint="default"/>
        <w:sz w:val="20"/>
      </w:rPr>
    </w:lvl>
    <w:lvl w:ilvl="3" w:tplc="0CA0D300">
      <w:start w:val="1"/>
      <w:numFmt w:val="bullet"/>
      <w:lvlText w:val=""/>
      <w:lvlJc w:val="left"/>
      <w:pPr>
        <w:tabs>
          <w:tab w:val="num" w:pos="2880"/>
        </w:tabs>
        <w:ind w:left="2880" w:hanging="360"/>
      </w:pPr>
      <w:rPr>
        <w:rFonts w:ascii="Symbol" w:hAnsi="Symbol" w:hint="default"/>
        <w:sz w:val="20"/>
      </w:rPr>
    </w:lvl>
    <w:lvl w:ilvl="4" w:tplc="463E24CA">
      <w:start w:val="1"/>
      <w:numFmt w:val="bullet"/>
      <w:lvlText w:val=""/>
      <w:lvlJc w:val="left"/>
      <w:pPr>
        <w:tabs>
          <w:tab w:val="num" w:pos="3600"/>
        </w:tabs>
        <w:ind w:left="3600" w:hanging="360"/>
      </w:pPr>
      <w:rPr>
        <w:rFonts w:ascii="Symbol" w:hAnsi="Symbol" w:hint="default"/>
        <w:sz w:val="20"/>
      </w:rPr>
    </w:lvl>
    <w:lvl w:ilvl="5" w:tplc="CEBA2E00">
      <w:start w:val="1"/>
      <w:numFmt w:val="bullet"/>
      <w:lvlText w:val=""/>
      <w:lvlJc w:val="left"/>
      <w:pPr>
        <w:tabs>
          <w:tab w:val="num" w:pos="4320"/>
        </w:tabs>
        <w:ind w:left="4320" w:hanging="360"/>
      </w:pPr>
      <w:rPr>
        <w:rFonts w:ascii="Symbol" w:hAnsi="Symbol" w:hint="default"/>
        <w:sz w:val="20"/>
      </w:rPr>
    </w:lvl>
    <w:lvl w:ilvl="6" w:tplc="2A86A09A">
      <w:start w:val="1"/>
      <w:numFmt w:val="bullet"/>
      <w:lvlText w:val=""/>
      <w:lvlJc w:val="left"/>
      <w:pPr>
        <w:tabs>
          <w:tab w:val="num" w:pos="5040"/>
        </w:tabs>
        <w:ind w:left="5040" w:hanging="360"/>
      </w:pPr>
      <w:rPr>
        <w:rFonts w:ascii="Symbol" w:hAnsi="Symbol" w:hint="default"/>
        <w:sz w:val="20"/>
      </w:rPr>
    </w:lvl>
    <w:lvl w:ilvl="7" w:tplc="AA70FF3E">
      <w:start w:val="1"/>
      <w:numFmt w:val="bullet"/>
      <w:lvlText w:val=""/>
      <w:lvlJc w:val="left"/>
      <w:pPr>
        <w:tabs>
          <w:tab w:val="num" w:pos="5760"/>
        </w:tabs>
        <w:ind w:left="5760" w:hanging="360"/>
      </w:pPr>
      <w:rPr>
        <w:rFonts w:ascii="Symbol" w:hAnsi="Symbol" w:hint="default"/>
        <w:sz w:val="20"/>
      </w:rPr>
    </w:lvl>
    <w:lvl w:ilvl="8" w:tplc="A476E124">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62397C"/>
    <w:multiLevelType w:val="hybridMultilevel"/>
    <w:tmpl w:val="19A2AE6E"/>
    <w:lvl w:ilvl="0" w:tplc="2594EFCC">
      <w:start w:val="1"/>
      <w:numFmt w:val="bullet"/>
      <w:lvlText w:val=""/>
      <w:lvlJc w:val="left"/>
      <w:pPr>
        <w:tabs>
          <w:tab w:val="num" w:pos="720"/>
        </w:tabs>
        <w:ind w:left="720" w:hanging="360"/>
      </w:pPr>
      <w:rPr>
        <w:rFonts w:ascii="Symbol" w:hAnsi="Symbol" w:hint="default"/>
        <w:sz w:val="20"/>
      </w:rPr>
    </w:lvl>
    <w:lvl w:ilvl="1" w:tplc="E9726170">
      <w:start w:val="1"/>
      <w:numFmt w:val="bullet"/>
      <w:lvlText w:val=""/>
      <w:lvlJc w:val="left"/>
      <w:pPr>
        <w:tabs>
          <w:tab w:val="num" w:pos="1440"/>
        </w:tabs>
        <w:ind w:left="1440" w:hanging="360"/>
      </w:pPr>
      <w:rPr>
        <w:rFonts w:ascii="Symbol" w:hAnsi="Symbol" w:hint="default"/>
        <w:sz w:val="20"/>
      </w:rPr>
    </w:lvl>
    <w:lvl w:ilvl="2" w:tplc="984ABE36">
      <w:start w:val="1"/>
      <w:numFmt w:val="bullet"/>
      <w:lvlText w:val=""/>
      <w:lvlJc w:val="left"/>
      <w:pPr>
        <w:tabs>
          <w:tab w:val="num" w:pos="2160"/>
        </w:tabs>
        <w:ind w:left="2160" w:hanging="360"/>
      </w:pPr>
      <w:rPr>
        <w:rFonts w:ascii="Symbol" w:hAnsi="Symbol" w:hint="default"/>
        <w:sz w:val="20"/>
      </w:rPr>
    </w:lvl>
    <w:lvl w:ilvl="3" w:tplc="9064DF0A">
      <w:start w:val="1"/>
      <w:numFmt w:val="bullet"/>
      <w:lvlText w:val=""/>
      <w:lvlJc w:val="left"/>
      <w:pPr>
        <w:tabs>
          <w:tab w:val="num" w:pos="2880"/>
        </w:tabs>
        <w:ind w:left="2880" w:hanging="360"/>
      </w:pPr>
      <w:rPr>
        <w:rFonts w:ascii="Symbol" w:hAnsi="Symbol" w:hint="default"/>
        <w:sz w:val="20"/>
      </w:rPr>
    </w:lvl>
    <w:lvl w:ilvl="4" w:tplc="27F67ADC">
      <w:start w:val="1"/>
      <w:numFmt w:val="bullet"/>
      <w:lvlText w:val=""/>
      <w:lvlJc w:val="left"/>
      <w:pPr>
        <w:tabs>
          <w:tab w:val="num" w:pos="3600"/>
        </w:tabs>
        <w:ind w:left="3600" w:hanging="360"/>
      </w:pPr>
      <w:rPr>
        <w:rFonts w:ascii="Symbol" w:hAnsi="Symbol" w:hint="default"/>
        <w:sz w:val="20"/>
      </w:rPr>
    </w:lvl>
    <w:lvl w:ilvl="5" w:tplc="CD721ED6">
      <w:start w:val="1"/>
      <w:numFmt w:val="bullet"/>
      <w:lvlText w:val=""/>
      <w:lvlJc w:val="left"/>
      <w:pPr>
        <w:tabs>
          <w:tab w:val="num" w:pos="4320"/>
        </w:tabs>
        <w:ind w:left="4320" w:hanging="360"/>
      </w:pPr>
      <w:rPr>
        <w:rFonts w:ascii="Symbol" w:hAnsi="Symbol" w:hint="default"/>
        <w:sz w:val="20"/>
      </w:rPr>
    </w:lvl>
    <w:lvl w:ilvl="6" w:tplc="6E786ED2">
      <w:start w:val="1"/>
      <w:numFmt w:val="bullet"/>
      <w:lvlText w:val=""/>
      <w:lvlJc w:val="left"/>
      <w:pPr>
        <w:tabs>
          <w:tab w:val="num" w:pos="5040"/>
        </w:tabs>
        <w:ind w:left="5040" w:hanging="360"/>
      </w:pPr>
      <w:rPr>
        <w:rFonts w:ascii="Symbol" w:hAnsi="Symbol" w:hint="default"/>
        <w:sz w:val="20"/>
      </w:rPr>
    </w:lvl>
    <w:lvl w:ilvl="7" w:tplc="00CC0754">
      <w:start w:val="1"/>
      <w:numFmt w:val="bullet"/>
      <w:lvlText w:val=""/>
      <w:lvlJc w:val="left"/>
      <w:pPr>
        <w:tabs>
          <w:tab w:val="num" w:pos="5760"/>
        </w:tabs>
        <w:ind w:left="5760" w:hanging="360"/>
      </w:pPr>
      <w:rPr>
        <w:rFonts w:ascii="Symbol" w:hAnsi="Symbol" w:hint="default"/>
        <w:sz w:val="20"/>
      </w:rPr>
    </w:lvl>
    <w:lvl w:ilvl="8" w:tplc="7D9E94C0">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2F72DC"/>
    <w:multiLevelType w:val="hybridMultilevel"/>
    <w:tmpl w:val="68F616E6"/>
    <w:lvl w:ilvl="0" w:tplc="F8FC6FC4">
      <w:start w:val="1"/>
      <w:numFmt w:val="bullet"/>
      <w:lvlText w:val=""/>
      <w:lvlJc w:val="left"/>
      <w:pPr>
        <w:tabs>
          <w:tab w:val="num" w:pos="720"/>
        </w:tabs>
        <w:ind w:left="720" w:hanging="360"/>
      </w:pPr>
      <w:rPr>
        <w:rFonts w:ascii="Symbol" w:hAnsi="Symbol" w:hint="default"/>
        <w:sz w:val="20"/>
      </w:rPr>
    </w:lvl>
    <w:lvl w:ilvl="1" w:tplc="45D0CE42">
      <w:start w:val="1"/>
      <w:numFmt w:val="bullet"/>
      <w:lvlText w:val=""/>
      <w:lvlJc w:val="left"/>
      <w:pPr>
        <w:tabs>
          <w:tab w:val="num" w:pos="1440"/>
        </w:tabs>
        <w:ind w:left="1440" w:hanging="360"/>
      </w:pPr>
      <w:rPr>
        <w:rFonts w:ascii="Symbol" w:hAnsi="Symbol" w:hint="default"/>
        <w:sz w:val="20"/>
      </w:rPr>
    </w:lvl>
    <w:lvl w:ilvl="2" w:tplc="58C01F20">
      <w:start w:val="1"/>
      <w:numFmt w:val="bullet"/>
      <w:lvlText w:val=""/>
      <w:lvlJc w:val="left"/>
      <w:pPr>
        <w:tabs>
          <w:tab w:val="num" w:pos="2160"/>
        </w:tabs>
        <w:ind w:left="2160" w:hanging="360"/>
      </w:pPr>
      <w:rPr>
        <w:rFonts w:ascii="Symbol" w:hAnsi="Symbol" w:hint="default"/>
        <w:sz w:val="20"/>
      </w:rPr>
    </w:lvl>
    <w:lvl w:ilvl="3" w:tplc="7E945B9A">
      <w:start w:val="1"/>
      <w:numFmt w:val="bullet"/>
      <w:lvlText w:val=""/>
      <w:lvlJc w:val="left"/>
      <w:pPr>
        <w:tabs>
          <w:tab w:val="num" w:pos="2880"/>
        </w:tabs>
        <w:ind w:left="2880" w:hanging="360"/>
      </w:pPr>
      <w:rPr>
        <w:rFonts w:ascii="Symbol" w:hAnsi="Symbol" w:hint="default"/>
        <w:sz w:val="20"/>
      </w:rPr>
    </w:lvl>
    <w:lvl w:ilvl="4" w:tplc="B8D677D2">
      <w:start w:val="1"/>
      <w:numFmt w:val="bullet"/>
      <w:lvlText w:val=""/>
      <w:lvlJc w:val="left"/>
      <w:pPr>
        <w:tabs>
          <w:tab w:val="num" w:pos="3600"/>
        </w:tabs>
        <w:ind w:left="3600" w:hanging="360"/>
      </w:pPr>
      <w:rPr>
        <w:rFonts w:ascii="Symbol" w:hAnsi="Symbol" w:hint="default"/>
        <w:sz w:val="20"/>
      </w:rPr>
    </w:lvl>
    <w:lvl w:ilvl="5" w:tplc="1F7C6196">
      <w:start w:val="1"/>
      <w:numFmt w:val="bullet"/>
      <w:lvlText w:val=""/>
      <w:lvlJc w:val="left"/>
      <w:pPr>
        <w:tabs>
          <w:tab w:val="num" w:pos="4320"/>
        </w:tabs>
        <w:ind w:left="4320" w:hanging="360"/>
      </w:pPr>
      <w:rPr>
        <w:rFonts w:ascii="Symbol" w:hAnsi="Symbol" w:hint="default"/>
        <w:sz w:val="20"/>
      </w:rPr>
    </w:lvl>
    <w:lvl w:ilvl="6" w:tplc="49360FDA">
      <w:start w:val="1"/>
      <w:numFmt w:val="bullet"/>
      <w:lvlText w:val=""/>
      <w:lvlJc w:val="left"/>
      <w:pPr>
        <w:tabs>
          <w:tab w:val="num" w:pos="5040"/>
        </w:tabs>
        <w:ind w:left="5040" w:hanging="360"/>
      </w:pPr>
      <w:rPr>
        <w:rFonts w:ascii="Symbol" w:hAnsi="Symbol" w:hint="default"/>
        <w:sz w:val="20"/>
      </w:rPr>
    </w:lvl>
    <w:lvl w:ilvl="7" w:tplc="79EEFA38">
      <w:start w:val="1"/>
      <w:numFmt w:val="bullet"/>
      <w:lvlText w:val=""/>
      <w:lvlJc w:val="left"/>
      <w:pPr>
        <w:tabs>
          <w:tab w:val="num" w:pos="5760"/>
        </w:tabs>
        <w:ind w:left="5760" w:hanging="360"/>
      </w:pPr>
      <w:rPr>
        <w:rFonts w:ascii="Symbol" w:hAnsi="Symbol" w:hint="default"/>
        <w:sz w:val="20"/>
      </w:rPr>
    </w:lvl>
    <w:lvl w:ilvl="8" w:tplc="D9482EFA">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FE7C2D"/>
    <w:multiLevelType w:val="hybridMultilevel"/>
    <w:tmpl w:val="4FDE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2546D4"/>
    <w:multiLevelType w:val="hybridMultilevel"/>
    <w:tmpl w:val="CE588022"/>
    <w:lvl w:ilvl="0" w:tplc="2D2EB5D6">
      <w:start w:val="1"/>
      <w:numFmt w:val="bullet"/>
      <w:lvlText w:val=""/>
      <w:lvlJc w:val="left"/>
      <w:pPr>
        <w:tabs>
          <w:tab w:val="num" w:pos="720"/>
        </w:tabs>
        <w:ind w:left="720" w:hanging="360"/>
      </w:pPr>
      <w:rPr>
        <w:rFonts w:ascii="Symbol" w:hAnsi="Symbol" w:hint="default"/>
        <w:sz w:val="20"/>
      </w:rPr>
    </w:lvl>
    <w:lvl w:ilvl="1" w:tplc="6D4A3028">
      <w:start w:val="1"/>
      <w:numFmt w:val="bullet"/>
      <w:lvlText w:val=""/>
      <w:lvlJc w:val="left"/>
      <w:pPr>
        <w:tabs>
          <w:tab w:val="num" w:pos="1440"/>
        </w:tabs>
        <w:ind w:left="1440" w:hanging="360"/>
      </w:pPr>
      <w:rPr>
        <w:rFonts w:ascii="Symbol" w:hAnsi="Symbol" w:hint="default"/>
        <w:sz w:val="20"/>
      </w:rPr>
    </w:lvl>
    <w:lvl w:ilvl="2" w:tplc="C6F64D7E">
      <w:start w:val="1"/>
      <w:numFmt w:val="bullet"/>
      <w:lvlText w:val=""/>
      <w:lvlJc w:val="left"/>
      <w:pPr>
        <w:tabs>
          <w:tab w:val="num" w:pos="2160"/>
        </w:tabs>
        <w:ind w:left="2160" w:hanging="360"/>
      </w:pPr>
      <w:rPr>
        <w:rFonts w:ascii="Symbol" w:hAnsi="Symbol" w:hint="default"/>
        <w:sz w:val="20"/>
      </w:rPr>
    </w:lvl>
    <w:lvl w:ilvl="3" w:tplc="7116F1E6">
      <w:start w:val="1"/>
      <w:numFmt w:val="bullet"/>
      <w:lvlText w:val=""/>
      <w:lvlJc w:val="left"/>
      <w:pPr>
        <w:tabs>
          <w:tab w:val="num" w:pos="2880"/>
        </w:tabs>
        <w:ind w:left="2880" w:hanging="360"/>
      </w:pPr>
      <w:rPr>
        <w:rFonts w:ascii="Symbol" w:hAnsi="Symbol" w:hint="default"/>
        <w:sz w:val="20"/>
      </w:rPr>
    </w:lvl>
    <w:lvl w:ilvl="4" w:tplc="CB18D6C2">
      <w:start w:val="1"/>
      <w:numFmt w:val="bullet"/>
      <w:lvlText w:val=""/>
      <w:lvlJc w:val="left"/>
      <w:pPr>
        <w:tabs>
          <w:tab w:val="num" w:pos="3600"/>
        </w:tabs>
        <w:ind w:left="3600" w:hanging="360"/>
      </w:pPr>
      <w:rPr>
        <w:rFonts w:ascii="Symbol" w:hAnsi="Symbol" w:hint="default"/>
        <w:sz w:val="20"/>
      </w:rPr>
    </w:lvl>
    <w:lvl w:ilvl="5" w:tplc="84D2E5F2">
      <w:start w:val="1"/>
      <w:numFmt w:val="bullet"/>
      <w:lvlText w:val=""/>
      <w:lvlJc w:val="left"/>
      <w:pPr>
        <w:tabs>
          <w:tab w:val="num" w:pos="4320"/>
        </w:tabs>
        <w:ind w:left="4320" w:hanging="360"/>
      </w:pPr>
      <w:rPr>
        <w:rFonts w:ascii="Symbol" w:hAnsi="Symbol" w:hint="default"/>
        <w:sz w:val="20"/>
      </w:rPr>
    </w:lvl>
    <w:lvl w:ilvl="6" w:tplc="1362D31C">
      <w:start w:val="1"/>
      <w:numFmt w:val="bullet"/>
      <w:lvlText w:val=""/>
      <w:lvlJc w:val="left"/>
      <w:pPr>
        <w:tabs>
          <w:tab w:val="num" w:pos="5040"/>
        </w:tabs>
        <w:ind w:left="5040" w:hanging="360"/>
      </w:pPr>
      <w:rPr>
        <w:rFonts w:ascii="Symbol" w:hAnsi="Symbol" w:hint="default"/>
        <w:sz w:val="20"/>
      </w:rPr>
    </w:lvl>
    <w:lvl w:ilvl="7" w:tplc="5DBEA0E4">
      <w:start w:val="1"/>
      <w:numFmt w:val="bullet"/>
      <w:lvlText w:val=""/>
      <w:lvlJc w:val="left"/>
      <w:pPr>
        <w:tabs>
          <w:tab w:val="num" w:pos="5760"/>
        </w:tabs>
        <w:ind w:left="5760" w:hanging="360"/>
      </w:pPr>
      <w:rPr>
        <w:rFonts w:ascii="Symbol" w:hAnsi="Symbol" w:hint="default"/>
        <w:sz w:val="20"/>
      </w:rPr>
    </w:lvl>
    <w:lvl w:ilvl="8" w:tplc="EE26DD6C">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4A1FD6"/>
    <w:multiLevelType w:val="hybridMultilevel"/>
    <w:tmpl w:val="CB32B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603930"/>
    <w:multiLevelType w:val="hybridMultilevel"/>
    <w:tmpl w:val="3C7A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9C2E1A"/>
    <w:multiLevelType w:val="hybridMultilevel"/>
    <w:tmpl w:val="8E26D5DA"/>
    <w:lvl w:ilvl="0" w:tplc="CD92F1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53B0BC4"/>
    <w:multiLevelType w:val="hybridMultilevel"/>
    <w:tmpl w:val="2056DF2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7FB7129"/>
    <w:multiLevelType w:val="hybridMultilevel"/>
    <w:tmpl w:val="C486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F780B"/>
    <w:multiLevelType w:val="hybridMultilevel"/>
    <w:tmpl w:val="4C56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5068C"/>
    <w:multiLevelType w:val="hybridMultilevel"/>
    <w:tmpl w:val="C2B4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51BB2"/>
    <w:multiLevelType w:val="hybridMultilevel"/>
    <w:tmpl w:val="443CFCBC"/>
    <w:lvl w:ilvl="0" w:tplc="4B82499A">
      <w:start w:val="1"/>
      <w:numFmt w:val="bullet"/>
      <w:lvlText w:val=""/>
      <w:lvlJc w:val="left"/>
      <w:pPr>
        <w:tabs>
          <w:tab w:val="num" w:pos="720"/>
        </w:tabs>
        <w:ind w:left="720" w:hanging="360"/>
      </w:pPr>
      <w:rPr>
        <w:rFonts w:ascii="Symbol" w:hAnsi="Symbol" w:hint="default"/>
        <w:sz w:val="20"/>
      </w:rPr>
    </w:lvl>
    <w:lvl w:ilvl="1" w:tplc="2A8A7B18">
      <w:start w:val="1"/>
      <w:numFmt w:val="bullet"/>
      <w:lvlText w:val=""/>
      <w:lvlJc w:val="left"/>
      <w:pPr>
        <w:tabs>
          <w:tab w:val="num" w:pos="1440"/>
        </w:tabs>
        <w:ind w:left="1440" w:hanging="360"/>
      </w:pPr>
      <w:rPr>
        <w:rFonts w:ascii="Symbol" w:hAnsi="Symbol" w:hint="default"/>
        <w:sz w:val="20"/>
      </w:rPr>
    </w:lvl>
    <w:lvl w:ilvl="2" w:tplc="B358B1EE">
      <w:start w:val="1"/>
      <w:numFmt w:val="bullet"/>
      <w:lvlText w:val=""/>
      <w:lvlJc w:val="left"/>
      <w:pPr>
        <w:tabs>
          <w:tab w:val="num" w:pos="2160"/>
        </w:tabs>
        <w:ind w:left="2160" w:hanging="360"/>
      </w:pPr>
      <w:rPr>
        <w:rFonts w:ascii="Symbol" w:hAnsi="Symbol" w:hint="default"/>
        <w:sz w:val="20"/>
      </w:rPr>
    </w:lvl>
    <w:lvl w:ilvl="3" w:tplc="8564BA3A">
      <w:start w:val="1"/>
      <w:numFmt w:val="bullet"/>
      <w:lvlText w:val=""/>
      <w:lvlJc w:val="left"/>
      <w:pPr>
        <w:tabs>
          <w:tab w:val="num" w:pos="2880"/>
        </w:tabs>
        <w:ind w:left="2880" w:hanging="360"/>
      </w:pPr>
      <w:rPr>
        <w:rFonts w:ascii="Symbol" w:hAnsi="Symbol" w:hint="default"/>
        <w:sz w:val="20"/>
      </w:rPr>
    </w:lvl>
    <w:lvl w:ilvl="4" w:tplc="E1F07A1E">
      <w:start w:val="1"/>
      <w:numFmt w:val="bullet"/>
      <w:lvlText w:val=""/>
      <w:lvlJc w:val="left"/>
      <w:pPr>
        <w:tabs>
          <w:tab w:val="num" w:pos="3600"/>
        </w:tabs>
        <w:ind w:left="3600" w:hanging="360"/>
      </w:pPr>
      <w:rPr>
        <w:rFonts w:ascii="Symbol" w:hAnsi="Symbol" w:hint="default"/>
        <w:sz w:val="20"/>
      </w:rPr>
    </w:lvl>
    <w:lvl w:ilvl="5" w:tplc="5F9E9060">
      <w:start w:val="1"/>
      <w:numFmt w:val="bullet"/>
      <w:lvlText w:val=""/>
      <w:lvlJc w:val="left"/>
      <w:pPr>
        <w:tabs>
          <w:tab w:val="num" w:pos="4320"/>
        </w:tabs>
        <w:ind w:left="4320" w:hanging="360"/>
      </w:pPr>
      <w:rPr>
        <w:rFonts w:ascii="Symbol" w:hAnsi="Symbol" w:hint="default"/>
        <w:sz w:val="20"/>
      </w:rPr>
    </w:lvl>
    <w:lvl w:ilvl="6" w:tplc="1F22C5F8">
      <w:start w:val="1"/>
      <w:numFmt w:val="bullet"/>
      <w:lvlText w:val=""/>
      <w:lvlJc w:val="left"/>
      <w:pPr>
        <w:tabs>
          <w:tab w:val="num" w:pos="5040"/>
        </w:tabs>
        <w:ind w:left="5040" w:hanging="360"/>
      </w:pPr>
      <w:rPr>
        <w:rFonts w:ascii="Symbol" w:hAnsi="Symbol" w:hint="default"/>
        <w:sz w:val="20"/>
      </w:rPr>
    </w:lvl>
    <w:lvl w:ilvl="7" w:tplc="6A8C08B0">
      <w:start w:val="1"/>
      <w:numFmt w:val="bullet"/>
      <w:lvlText w:val=""/>
      <w:lvlJc w:val="left"/>
      <w:pPr>
        <w:tabs>
          <w:tab w:val="num" w:pos="5760"/>
        </w:tabs>
        <w:ind w:left="5760" w:hanging="360"/>
      </w:pPr>
      <w:rPr>
        <w:rFonts w:ascii="Symbol" w:hAnsi="Symbol" w:hint="default"/>
        <w:sz w:val="20"/>
      </w:rPr>
    </w:lvl>
    <w:lvl w:ilvl="8" w:tplc="94FC00C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BA71EC"/>
    <w:multiLevelType w:val="hybridMultilevel"/>
    <w:tmpl w:val="ADC27026"/>
    <w:lvl w:ilvl="0" w:tplc="BDB0B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A2139"/>
    <w:multiLevelType w:val="hybridMultilevel"/>
    <w:tmpl w:val="3EB8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9F3C83"/>
    <w:multiLevelType w:val="hybridMultilevel"/>
    <w:tmpl w:val="5D1EA84A"/>
    <w:lvl w:ilvl="0" w:tplc="21365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8B7BEB"/>
    <w:multiLevelType w:val="hybridMultilevel"/>
    <w:tmpl w:val="3EC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420835"/>
    <w:multiLevelType w:val="hybridMultilevel"/>
    <w:tmpl w:val="2BACCCCA"/>
    <w:lvl w:ilvl="0" w:tplc="D5C81762">
      <w:start w:val="1"/>
      <w:numFmt w:val="bullet"/>
      <w:lvlText w:val=""/>
      <w:lvlJc w:val="left"/>
      <w:pPr>
        <w:tabs>
          <w:tab w:val="num" w:pos="720"/>
        </w:tabs>
        <w:ind w:left="720" w:hanging="360"/>
      </w:pPr>
      <w:rPr>
        <w:rFonts w:ascii="Symbol" w:hAnsi="Symbol" w:hint="default"/>
        <w:sz w:val="20"/>
      </w:rPr>
    </w:lvl>
    <w:lvl w:ilvl="1" w:tplc="65283D10">
      <w:start w:val="1"/>
      <w:numFmt w:val="bullet"/>
      <w:lvlText w:val=""/>
      <w:lvlJc w:val="left"/>
      <w:pPr>
        <w:tabs>
          <w:tab w:val="num" w:pos="1440"/>
        </w:tabs>
        <w:ind w:left="1440" w:hanging="360"/>
      </w:pPr>
      <w:rPr>
        <w:rFonts w:ascii="Symbol" w:hAnsi="Symbol" w:hint="default"/>
        <w:sz w:val="20"/>
      </w:rPr>
    </w:lvl>
    <w:lvl w:ilvl="2" w:tplc="F6EC3E7E">
      <w:start w:val="1"/>
      <w:numFmt w:val="bullet"/>
      <w:lvlText w:val=""/>
      <w:lvlJc w:val="left"/>
      <w:pPr>
        <w:tabs>
          <w:tab w:val="num" w:pos="2160"/>
        </w:tabs>
        <w:ind w:left="2160" w:hanging="360"/>
      </w:pPr>
      <w:rPr>
        <w:rFonts w:ascii="Symbol" w:hAnsi="Symbol" w:hint="default"/>
        <w:sz w:val="20"/>
      </w:rPr>
    </w:lvl>
    <w:lvl w:ilvl="3" w:tplc="EDD6BEAA">
      <w:start w:val="1"/>
      <w:numFmt w:val="bullet"/>
      <w:lvlText w:val=""/>
      <w:lvlJc w:val="left"/>
      <w:pPr>
        <w:tabs>
          <w:tab w:val="num" w:pos="2880"/>
        </w:tabs>
        <w:ind w:left="2880" w:hanging="360"/>
      </w:pPr>
      <w:rPr>
        <w:rFonts w:ascii="Symbol" w:hAnsi="Symbol" w:hint="default"/>
        <w:sz w:val="20"/>
      </w:rPr>
    </w:lvl>
    <w:lvl w:ilvl="4" w:tplc="FDFC39F6">
      <w:start w:val="1"/>
      <w:numFmt w:val="bullet"/>
      <w:lvlText w:val=""/>
      <w:lvlJc w:val="left"/>
      <w:pPr>
        <w:tabs>
          <w:tab w:val="num" w:pos="3600"/>
        </w:tabs>
        <w:ind w:left="3600" w:hanging="360"/>
      </w:pPr>
      <w:rPr>
        <w:rFonts w:ascii="Symbol" w:hAnsi="Symbol" w:hint="default"/>
        <w:sz w:val="20"/>
      </w:rPr>
    </w:lvl>
    <w:lvl w:ilvl="5" w:tplc="02C48542">
      <w:start w:val="1"/>
      <w:numFmt w:val="bullet"/>
      <w:lvlText w:val=""/>
      <w:lvlJc w:val="left"/>
      <w:pPr>
        <w:tabs>
          <w:tab w:val="num" w:pos="4320"/>
        </w:tabs>
        <w:ind w:left="4320" w:hanging="360"/>
      </w:pPr>
      <w:rPr>
        <w:rFonts w:ascii="Symbol" w:hAnsi="Symbol" w:hint="default"/>
        <w:sz w:val="20"/>
      </w:rPr>
    </w:lvl>
    <w:lvl w:ilvl="6" w:tplc="B97C39B6">
      <w:start w:val="1"/>
      <w:numFmt w:val="bullet"/>
      <w:lvlText w:val=""/>
      <w:lvlJc w:val="left"/>
      <w:pPr>
        <w:tabs>
          <w:tab w:val="num" w:pos="5040"/>
        </w:tabs>
        <w:ind w:left="5040" w:hanging="360"/>
      </w:pPr>
      <w:rPr>
        <w:rFonts w:ascii="Symbol" w:hAnsi="Symbol" w:hint="default"/>
        <w:sz w:val="20"/>
      </w:rPr>
    </w:lvl>
    <w:lvl w:ilvl="7" w:tplc="7FC068B4">
      <w:start w:val="1"/>
      <w:numFmt w:val="bullet"/>
      <w:lvlText w:val=""/>
      <w:lvlJc w:val="left"/>
      <w:pPr>
        <w:tabs>
          <w:tab w:val="num" w:pos="5760"/>
        </w:tabs>
        <w:ind w:left="5760" w:hanging="360"/>
      </w:pPr>
      <w:rPr>
        <w:rFonts w:ascii="Symbol" w:hAnsi="Symbol" w:hint="default"/>
        <w:sz w:val="20"/>
      </w:rPr>
    </w:lvl>
    <w:lvl w:ilvl="8" w:tplc="4D88D13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46689F"/>
    <w:multiLevelType w:val="hybridMultilevel"/>
    <w:tmpl w:val="B458303A"/>
    <w:lvl w:ilvl="0" w:tplc="A25C3DC4">
      <w:start w:val="1"/>
      <w:numFmt w:val="bullet"/>
      <w:lvlText w:val=""/>
      <w:lvlJc w:val="left"/>
      <w:pPr>
        <w:tabs>
          <w:tab w:val="num" w:pos="720"/>
        </w:tabs>
        <w:ind w:left="720" w:hanging="360"/>
      </w:pPr>
      <w:rPr>
        <w:rFonts w:ascii="Symbol" w:hAnsi="Symbol" w:hint="default"/>
        <w:sz w:val="20"/>
      </w:rPr>
    </w:lvl>
    <w:lvl w:ilvl="1" w:tplc="E4F420CC">
      <w:start w:val="1"/>
      <w:numFmt w:val="bullet"/>
      <w:lvlText w:val=""/>
      <w:lvlJc w:val="left"/>
      <w:pPr>
        <w:tabs>
          <w:tab w:val="num" w:pos="1440"/>
        </w:tabs>
        <w:ind w:left="1440" w:hanging="360"/>
      </w:pPr>
      <w:rPr>
        <w:rFonts w:ascii="Symbol" w:hAnsi="Symbol" w:hint="default"/>
        <w:sz w:val="20"/>
      </w:rPr>
    </w:lvl>
    <w:lvl w:ilvl="2" w:tplc="B2E0EAAC">
      <w:start w:val="1"/>
      <w:numFmt w:val="bullet"/>
      <w:lvlText w:val=""/>
      <w:lvlJc w:val="left"/>
      <w:pPr>
        <w:tabs>
          <w:tab w:val="num" w:pos="2160"/>
        </w:tabs>
        <w:ind w:left="2160" w:hanging="360"/>
      </w:pPr>
      <w:rPr>
        <w:rFonts w:ascii="Symbol" w:hAnsi="Symbol" w:hint="default"/>
        <w:sz w:val="20"/>
      </w:rPr>
    </w:lvl>
    <w:lvl w:ilvl="3" w:tplc="4F141376">
      <w:start w:val="1"/>
      <w:numFmt w:val="bullet"/>
      <w:lvlText w:val=""/>
      <w:lvlJc w:val="left"/>
      <w:pPr>
        <w:tabs>
          <w:tab w:val="num" w:pos="2880"/>
        </w:tabs>
        <w:ind w:left="2880" w:hanging="360"/>
      </w:pPr>
      <w:rPr>
        <w:rFonts w:ascii="Symbol" w:hAnsi="Symbol" w:hint="default"/>
        <w:sz w:val="20"/>
      </w:rPr>
    </w:lvl>
    <w:lvl w:ilvl="4" w:tplc="15EC3D34">
      <w:start w:val="1"/>
      <w:numFmt w:val="bullet"/>
      <w:lvlText w:val=""/>
      <w:lvlJc w:val="left"/>
      <w:pPr>
        <w:tabs>
          <w:tab w:val="num" w:pos="3600"/>
        </w:tabs>
        <w:ind w:left="3600" w:hanging="360"/>
      </w:pPr>
      <w:rPr>
        <w:rFonts w:ascii="Symbol" w:hAnsi="Symbol" w:hint="default"/>
        <w:sz w:val="20"/>
      </w:rPr>
    </w:lvl>
    <w:lvl w:ilvl="5" w:tplc="527E1490">
      <w:start w:val="1"/>
      <w:numFmt w:val="bullet"/>
      <w:lvlText w:val=""/>
      <w:lvlJc w:val="left"/>
      <w:pPr>
        <w:tabs>
          <w:tab w:val="num" w:pos="4320"/>
        </w:tabs>
        <w:ind w:left="4320" w:hanging="360"/>
      </w:pPr>
      <w:rPr>
        <w:rFonts w:ascii="Symbol" w:hAnsi="Symbol" w:hint="default"/>
        <w:sz w:val="20"/>
      </w:rPr>
    </w:lvl>
    <w:lvl w:ilvl="6" w:tplc="5E08CD76">
      <w:start w:val="1"/>
      <w:numFmt w:val="bullet"/>
      <w:lvlText w:val=""/>
      <w:lvlJc w:val="left"/>
      <w:pPr>
        <w:tabs>
          <w:tab w:val="num" w:pos="5040"/>
        </w:tabs>
        <w:ind w:left="5040" w:hanging="360"/>
      </w:pPr>
      <w:rPr>
        <w:rFonts w:ascii="Symbol" w:hAnsi="Symbol" w:hint="default"/>
        <w:sz w:val="20"/>
      </w:rPr>
    </w:lvl>
    <w:lvl w:ilvl="7" w:tplc="CE52C756">
      <w:start w:val="1"/>
      <w:numFmt w:val="bullet"/>
      <w:lvlText w:val=""/>
      <w:lvlJc w:val="left"/>
      <w:pPr>
        <w:tabs>
          <w:tab w:val="num" w:pos="5760"/>
        </w:tabs>
        <w:ind w:left="5760" w:hanging="360"/>
      </w:pPr>
      <w:rPr>
        <w:rFonts w:ascii="Symbol" w:hAnsi="Symbol" w:hint="default"/>
        <w:sz w:val="20"/>
      </w:rPr>
    </w:lvl>
    <w:lvl w:ilvl="8" w:tplc="BC580E8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55930"/>
    <w:multiLevelType w:val="hybridMultilevel"/>
    <w:tmpl w:val="5DE0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973B6"/>
    <w:multiLevelType w:val="hybridMultilevel"/>
    <w:tmpl w:val="897006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E90749F"/>
    <w:multiLevelType w:val="hybridMultilevel"/>
    <w:tmpl w:val="8E4EC6BA"/>
    <w:lvl w:ilvl="0" w:tplc="7C3EBD24">
      <w:start w:val="1"/>
      <w:numFmt w:val="decimal"/>
      <w:lvlText w:val="%1)"/>
      <w:lvlJc w:val="left"/>
      <w:pPr>
        <w:tabs>
          <w:tab w:val="num" w:pos="1334"/>
        </w:tabs>
        <w:ind w:left="1334"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2215E85"/>
    <w:multiLevelType w:val="hybridMultilevel"/>
    <w:tmpl w:val="B67095E0"/>
    <w:lvl w:ilvl="0" w:tplc="214A5438">
      <w:start w:val="1"/>
      <w:numFmt w:val="bullet"/>
      <w:lvlText w:val=""/>
      <w:lvlJc w:val="left"/>
      <w:pPr>
        <w:tabs>
          <w:tab w:val="num" w:pos="720"/>
        </w:tabs>
        <w:ind w:left="720" w:hanging="360"/>
      </w:pPr>
      <w:rPr>
        <w:rFonts w:ascii="Symbol" w:hAnsi="Symbol" w:hint="default"/>
        <w:sz w:val="20"/>
      </w:rPr>
    </w:lvl>
    <w:lvl w:ilvl="1" w:tplc="4A26E2E6">
      <w:start w:val="1"/>
      <w:numFmt w:val="bullet"/>
      <w:lvlText w:val=""/>
      <w:lvlJc w:val="left"/>
      <w:pPr>
        <w:tabs>
          <w:tab w:val="num" w:pos="1440"/>
        </w:tabs>
        <w:ind w:left="1440" w:hanging="360"/>
      </w:pPr>
      <w:rPr>
        <w:rFonts w:ascii="Symbol" w:hAnsi="Symbol" w:hint="default"/>
        <w:sz w:val="20"/>
      </w:rPr>
    </w:lvl>
    <w:lvl w:ilvl="2" w:tplc="245072DA">
      <w:start w:val="1"/>
      <w:numFmt w:val="bullet"/>
      <w:lvlText w:val=""/>
      <w:lvlJc w:val="left"/>
      <w:pPr>
        <w:tabs>
          <w:tab w:val="num" w:pos="2160"/>
        </w:tabs>
        <w:ind w:left="2160" w:hanging="360"/>
      </w:pPr>
      <w:rPr>
        <w:rFonts w:ascii="Symbol" w:hAnsi="Symbol" w:hint="default"/>
        <w:sz w:val="20"/>
      </w:rPr>
    </w:lvl>
    <w:lvl w:ilvl="3" w:tplc="6DE8E558">
      <w:start w:val="1"/>
      <w:numFmt w:val="bullet"/>
      <w:lvlText w:val=""/>
      <w:lvlJc w:val="left"/>
      <w:pPr>
        <w:tabs>
          <w:tab w:val="num" w:pos="2880"/>
        </w:tabs>
        <w:ind w:left="2880" w:hanging="360"/>
      </w:pPr>
      <w:rPr>
        <w:rFonts w:ascii="Symbol" w:hAnsi="Symbol" w:hint="default"/>
        <w:sz w:val="20"/>
      </w:rPr>
    </w:lvl>
    <w:lvl w:ilvl="4" w:tplc="F5CA07BC">
      <w:start w:val="1"/>
      <w:numFmt w:val="bullet"/>
      <w:lvlText w:val=""/>
      <w:lvlJc w:val="left"/>
      <w:pPr>
        <w:tabs>
          <w:tab w:val="num" w:pos="3600"/>
        </w:tabs>
        <w:ind w:left="3600" w:hanging="360"/>
      </w:pPr>
      <w:rPr>
        <w:rFonts w:ascii="Symbol" w:hAnsi="Symbol" w:hint="default"/>
        <w:sz w:val="20"/>
      </w:rPr>
    </w:lvl>
    <w:lvl w:ilvl="5" w:tplc="31888640">
      <w:start w:val="1"/>
      <w:numFmt w:val="bullet"/>
      <w:lvlText w:val=""/>
      <w:lvlJc w:val="left"/>
      <w:pPr>
        <w:tabs>
          <w:tab w:val="num" w:pos="4320"/>
        </w:tabs>
        <w:ind w:left="4320" w:hanging="360"/>
      </w:pPr>
      <w:rPr>
        <w:rFonts w:ascii="Symbol" w:hAnsi="Symbol" w:hint="default"/>
        <w:sz w:val="20"/>
      </w:rPr>
    </w:lvl>
    <w:lvl w:ilvl="6" w:tplc="EA7AD9BA">
      <w:start w:val="1"/>
      <w:numFmt w:val="bullet"/>
      <w:lvlText w:val=""/>
      <w:lvlJc w:val="left"/>
      <w:pPr>
        <w:tabs>
          <w:tab w:val="num" w:pos="5040"/>
        </w:tabs>
        <w:ind w:left="5040" w:hanging="360"/>
      </w:pPr>
      <w:rPr>
        <w:rFonts w:ascii="Symbol" w:hAnsi="Symbol" w:hint="default"/>
        <w:sz w:val="20"/>
      </w:rPr>
    </w:lvl>
    <w:lvl w:ilvl="7" w:tplc="747C3E90">
      <w:start w:val="1"/>
      <w:numFmt w:val="bullet"/>
      <w:lvlText w:val=""/>
      <w:lvlJc w:val="left"/>
      <w:pPr>
        <w:tabs>
          <w:tab w:val="num" w:pos="5760"/>
        </w:tabs>
        <w:ind w:left="5760" w:hanging="360"/>
      </w:pPr>
      <w:rPr>
        <w:rFonts w:ascii="Symbol" w:hAnsi="Symbol" w:hint="default"/>
        <w:sz w:val="20"/>
      </w:rPr>
    </w:lvl>
    <w:lvl w:ilvl="8" w:tplc="8B6C5AB4">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047E45"/>
    <w:multiLevelType w:val="hybridMultilevel"/>
    <w:tmpl w:val="C358B148"/>
    <w:lvl w:ilvl="0" w:tplc="98E61DBA">
      <w:start w:val="1"/>
      <w:numFmt w:val="bullet"/>
      <w:lvlText w:val=""/>
      <w:lvlJc w:val="left"/>
      <w:pPr>
        <w:tabs>
          <w:tab w:val="num" w:pos="720"/>
        </w:tabs>
        <w:ind w:left="720" w:hanging="360"/>
      </w:pPr>
      <w:rPr>
        <w:rFonts w:ascii="Symbol" w:hAnsi="Symbol" w:hint="default"/>
        <w:sz w:val="20"/>
      </w:rPr>
    </w:lvl>
    <w:lvl w:ilvl="1" w:tplc="E2EE62D0">
      <w:start w:val="1"/>
      <w:numFmt w:val="bullet"/>
      <w:lvlText w:val=""/>
      <w:lvlJc w:val="left"/>
      <w:pPr>
        <w:tabs>
          <w:tab w:val="num" w:pos="1440"/>
        </w:tabs>
        <w:ind w:left="1440" w:hanging="360"/>
      </w:pPr>
      <w:rPr>
        <w:rFonts w:ascii="Symbol" w:hAnsi="Symbol" w:hint="default"/>
        <w:sz w:val="20"/>
      </w:rPr>
    </w:lvl>
    <w:lvl w:ilvl="2" w:tplc="2B5A6D54">
      <w:start w:val="1"/>
      <w:numFmt w:val="bullet"/>
      <w:lvlText w:val=""/>
      <w:lvlJc w:val="left"/>
      <w:pPr>
        <w:tabs>
          <w:tab w:val="num" w:pos="2160"/>
        </w:tabs>
        <w:ind w:left="2160" w:hanging="360"/>
      </w:pPr>
      <w:rPr>
        <w:rFonts w:ascii="Symbol" w:hAnsi="Symbol" w:hint="default"/>
        <w:sz w:val="20"/>
      </w:rPr>
    </w:lvl>
    <w:lvl w:ilvl="3" w:tplc="8D5C805A">
      <w:start w:val="1"/>
      <w:numFmt w:val="bullet"/>
      <w:lvlText w:val=""/>
      <w:lvlJc w:val="left"/>
      <w:pPr>
        <w:tabs>
          <w:tab w:val="num" w:pos="2880"/>
        </w:tabs>
        <w:ind w:left="2880" w:hanging="360"/>
      </w:pPr>
      <w:rPr>
        <w:rFonts w:ascii="Symbol" w:hAnsi="Symbol" w:hint="default"/>
        <w:sz w:val="20"/>
      </w:rPr>
    </w:lvl>
    <w:lvl w:ilvl="4" w:tplc="6180F8C4">
      <w:start w:val="1"/>
      <w:numFmt w:val="bullet"/>
      <w:lvlText w:val=""/>
      <w:lvlJc w:val="left"/>
      <w:pPr>
        <w:tabs>
          <w:tab w:val="num" w:pos="3600"/>
        </w:tabs>
        <w:ind w:left="3600" w:hanging="360"/>
      </w:pPr>
      <w:rPr>
        <w:rFonts w:ascii="Symbol" w:hAnsi="Symbol" w:hint="default"/>
        <w:sz w:val="20"/>
      </w:rPr>
    </w:lvl>
    <w:lvl w:ilvl="5" w:tplc="05AE5938">
      <w:start w:val="1"/>
      <w:numFmt w:val="bullet"/>
      <w:lvlText w:val=""/>
      <w:lvlJc w:val="left"/>
      <w:pPr>
        <w:tabs>
          <w:tab w:val="num" w:pos="4320"/>
        </w:tabs>
        <w:ind w:left="4320" w:hanging="360"/>
      </w:pPr>
      <w:rPr>
        <w:rFonts w:ascii="Symbol" w:hAnsi="Symbol" w:hint="default"/>
        <w:sz w:val="20"/>
      </w:rPr>
    </w:lvl>
    <w:lvl w:ilvl="6" w:tplc="3B50EA6A">
      <w:start w:val="1"/>
      <w:numFmt w:val="bullet"/>
      <w:lvlText w:val=""/>
      <w:lvlJc w:val="left"/>
      <w:pPr>
        <w:tabs>
          <w:tab w:val="num" w:pos="5040"/>
        </w:tabs>
        <w:ind w:left="5040" w:hanging="360"/>
      </w:pPr>
      <w:rPr>
        <w:rFonts w:ascii="Symbol" w:hAnsi="Symbol" w:hint="default"/>
        <w:sz w:val="20"/>
      </w:rPr>
    </w:lvl>
    <w:lvl w:ilvl="7" w:tplc="7F3E1458">
      <w:start w:val="1"/>
      <w:numFmt w:val="bullet"/>
      <w:lvlText w:val=""/>
      <w:lvlJc w:val="left"/>
      <w:pPr>
        <w:tabs>
          <w:tab w:val="num" w:pos="5760"/>
        </w:tabs>
        <w:ind w:left="5760" w:hanging="360"/>
      </w:pPr>
      <w:rPr>
        <w:rFonts w:ascii="Symbol" w:hAnsi="Symbol" w:hint="default"/>
        <w:sz w:val="20"/>
      </w:rPr>
    </w:lvl>
    <w:lvl w:ilvl="8" w:tplc="E60AAB8E">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12172F"/>
    <w:multiLevelType w:val="hybridMultilevel"/>
    <w:tmpl w:val="3090830C"/>
    <w:lvl w:ilvl="0" w:tplc="0524AE4E">
      <w:start w:val="1"/>
      <w:numFmt w:val="bullet"/>
      <w:lvlText w:val=""/>
      <w:lvlJc w:val="left"/>
      <w:pPr>
        <w:tabs>
          <w:tab w:val="num" w:pos="720"/>
        </w:tabs>
        <w:ind w:left="720" w:hanging="360"/>
      </w:pPr>
      <w:rPr>
        <w:rFonts w:ascii="Symbol" w:hAnsi="Symbol" w:hint="default"/>
        <w:sz w:val="20"/>
      </w:rPr>
    </w:lvl>
    <w:lvl w:ilvl="1" w:tplc="97B45866">
      <w:start w:val="1"/>
      <w:numFmt w:val="bullet"/>
      <w:lvlText w:val=""/>
      <w:lvlJc w:val="left"/>
      <w:pPr>
        <w:tabs>
          <w:tab w:val="num" w:pos="1440"/>
        </w:tabs>
        <w:ind w:left="1440" w:hanging="360"/>
      </w:pPr>
      <w:rPr>
        <w:rFonts w:ascii="Symbol" w:hAnsi="Symbol" w:hint="default"/>
        <w:sz w:val="20"/>
      </w:rPr>
    </w:lvl>
    <w:lvl w:ilvl="2" w:tplc="B62401BA">
      <w:start w:val="1"/>
      <w:numFmt w:val="bullet"/>
      <w:lvlText w:val=""/>
      <w:lvlJc w:val="left"/>
      <w:pPr>
        <w:tabs>
          <w:tab w:val="num" w:pos="2160"/>
        </w:tabs>
        <w:ind w:left="2160" w:hanging="360"/>
      </w:pPr>
      <w:rPr>
        <w:rFonts w:ascii="Symbol" w:hAnsi="Symbol" w:hint="default"/>
        <w:sz w:val="20"/>
      </w:rPr>
    </w:lvl>
    <w:lvl w:ilvl="3" w:tplc="99888E06">
      <w:start w:val="1"/>
      <w:numFmt w:val="bullet"/>
      <w:lvlText w:val=""/>
      <w:lvlJc w:val="left"/>
      <w:pPr>
        <w:tabs>
          <w:tab w:val="num" w:pos="2880"/>
        </w:tabs>
        <w:ind w:left="2880" w:hanging="360"/>
      </w:pPr>
      <w:rPr>
        <w:rFonts w:ascii="Symbol" w:hAnsi="Symbol" w:hint="default"/>
        <w:sz w:val="20"/>
      </w:rPr>
    </w:lvl>
    <w:lvl w:ilvl="4" w:tplc="DDE2DDF0">
      <w:start w:val="1"/>
      <w:numFmt w:val="bullet"/>
      <w:lvlText w:val=""/>
      <w:lvlJc w:val="left"/>
      <w:pPr>
        <w:tabs>
          <w:tab w:val="num" w:pos="3600"/>
        </w:tabs>
        <w:ind w:left="3600" w:hanging="360"/>
      </w:pPr>
      <w:rPr>
        <w:rFonts w:ascii="Symbol" w:hAnsi="Symbol" w:hint="default"/>
        <w:sz w:val="20"/>
      </w:rPr>
    </w:lvl>
    <w:lvl w:ilvl="5" w:tplc="014C1FC6">
      <w:start w:val="1"/>
      <w:numFmt w:val="bullet"/>
      <w:lvlText w:val=""/>
      <w:lvlJc w:val="left"/>
      <w:pPr>
        <w:tabs>
          <w:tab w:val="num" w:pos="4320"/>
        </w:tabs>
        <w:ind w:left="4320" w:hanging="360"/>
      </w:pPr>
      <w:rPr>
        <w:rFonts w:ascii="Symbol" w:hAnsi="Symbol" w:hint="default"/>
        <w:sz w:val="20"/>
      </w:rPr>
    </w:lvl>
    <w:lvl w:ilvl="6" w:tplc="4F96A2D0">
      <w:start w:val="1"/>
      <w:numFmt w:val="bullet"/>
      <w:lvlText w:val=""/>
      <w:lvlJc w:val="left"/>
      <w:pPr>
        <w:tabs>
          <w:tab w:val="num" w:pos="5040"/>
        </w:tabs>
        <w:ind w:left="5040" w:hanging="360"/>
      </w:pPr>
      <w:rPr>
        <w:rFonts w:ascii="Symbol" w:hAnsi="Symbol" w:hint="default"/>
        <w:sz w:val="20"/>
      </w:rPr>
    </w:lvl>
    <w:lvl w:ilvl="7" w:tplc="A44EF2AA">
      <w:start w:val="1"/>
      <w:numFmt w:val="bullet"/>
      <w:lvlText w:val=""/>
      <w:lvlJc w:val="left"/>
      <w:pPr>
        <w:tabs>
          <w:tab w:val="num" w:pos="5760"/>
        </w:tabs>
        <w:ind w:left="5760" w:hanging="360"/>
      </w:pPr>
      <w:rPr>
        <w:rFonts w:ascii="Symbol" w:hAnsi="Symbol" w:hint="default"/>
        <w:sz w:val="20"/>
      </w:rPr>
    </w:lvl>
    <w:lvl w:ilvl="8" w:tplc="0286417E">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3A0521"/>
    <w:multiLevelType w:val="hybridMultilevel"/>
    <w:tmpl w:val="07545AD8"/>
    <w:lvl w:ilvl="0" w:tplc="87CE68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6F6E1691"/>
    <w:multiLevelType w:val="hybridMultilevel"/>
    <w:tmpl w:val="E4DE9DB0"/>
    <w:lvl w:ilvl="0" w:tplc="DB7A7A84">
      <w:start w:val="1"/>
      <w:numFmt w:val="bullet"/>
      <w:lvlText w:val=""/>
      <w:lvlJc w:val="left"/>
      <w:pPr>
        <w:tabs>
          <w:tab w:val="num" w:pos="720"/>
        </w:tabs>
        <w:ind w:left="720" w:hanging="360"/>
      </w:pPr>
      <w:rPr>
        <w:rFonts w:ascii="Symbol" w:hAnsi="Symbol" w:hint="default"/>
        <w:sz w:val="20"/>
      </w:rPr>
    </w:lvl>
    <w:lvl w:ilvl="1" w:tplc="B84CEC0C">
      <w:start w:val="1"/>
      <w:numFmt w:val="bullet"/>
      <w:lvlText w:val=""/>
      <w:lvlJc w:val="left"/>
      <w:pPr>
        <w:tabs>
          <w:tab w:val="num" w:pos="1440"/>
        </w:tabs>
        <w:ind w:left="1440" w:hanging="360"/>
      </w:pPr>
      <w:rPr>
        <w:rFonts w:ascii="Symbol" w:hAnsi="Symbol" w:hint="default"/>
        <w:sz w:val="20"/>
      </w:rPr>
    </w:lvl>
    <w:lvl w:ilvl="2" w:tplc="50A06D6C">
      <w:start w:val="1"/>
      <w:numFmt w:val="bullet"/>
      <w:lvlText w:val=""/>
      <w:lvlJc w:val="left"/>
      <w:pPr>
        <w:tabs>
          <w:tab w:val="num" w:pos="2160"/>
        </w:tabs>
        <w:ind w:left="2160" w:hanging="360"/>
      </w:pPr>
      <w:rPr>
        <w:rFonts w:ascii="Symbol" w:hAnsi="Symbol" w:hint="default"/>
        <w:sz w:val="20"/>
      </w:rPr>
    </w:lvl>
    <w:lvl w:ilvl="3" w:tplc="340AD4F0">
      <w:start w:val="1"/>
      <w:numFmt w:val="bullet"/>
      <w:lvlText w:val=""/>
      <w:lvlJc w:val="left"/>
      <w:pPr>
        <w:tabs>
          <w:tab w:val="num" w:pos="2880"/>
        </w:tabs>
        <w:ind w:left="2880" w:hanging="360"/>
      </w:pPr>
      <w:rPr>
        <w:rFonts w:ascii="Symbol" w:hAnsi="Symbol" w:hint="default"/>
        <w:sz w:val="20"/>
      </w:rPr>
    </w:lvl>
    <w:lvl w:ilvl="4" w:tplc="B0F40ED8">
      <w:start w:val="1"/>
      <w:numFmt w:val="bullet"/>
      <w:lvlText w:val=""/>
      <w:lvlJc w:val="left"/>
      <w:pPr>
        <w:tabs>
          <w:tab w:val="num" w:pos="3600"/>
        </w:tabs>
        <w:ind w:left="3600" w:hanging="360"/>
      </w:pPr>
      <w:rPr>
        <w:rFonts w:ascii="Symbol" w:hAnsi="Symbol" w:hint="default"/>
        <w:sz w:val="20"/>
      </w:rPr>
    </w:lvl>
    <w:lvl w:ilvl="5" w:tplc="E55EC944">
      <w:start w:val="1"/>
      <w:numFmt w:val="bullet"/>
      <w:lvlText w:val=""/>
      <w:lvlJc w:val="left"/>
      <w:pPr>
        <w:tabs>
          <w:tab w:val="num" w:pos="4320"/>
        </w:tabs>
        <w:ind w:left="4320" w:hanging="360"/>
      </w:pPr>
      <w:rPr>
        <w:rFonts w:ascii="Symbol" w:hAnsi="Symbol" w:hint="default"/>
        <w:sz w:val="20"/>
      </w:rPr>
    </w:lvl>
    <w:lvl w:ilvl="6" w:tplc="DA0A6A10">
      <w:start w:val="1"/>
      <w:numFmt w:val="bullet"/>
      <w:lvlText w:val=""/>
      <w:lvlJc w:val="left"/>
      <w:pPr>
        <w:tabs>
          <w:tab w:val="num" w:pos="5040"/>
        </w:tabs>
        <w:ind w:left="5040" w:hanging="360"/>
      </w:pPr>
      <w:rPr>
        <w:rFonts w:ascii="Symbol" w:hAnsi="Symbol" w:hint="default"/>
        <w:sz w:val="20"/>
      </w:rPr>
    </w:lvl>
    <w:lvl w:ilvl="7" w:tplc="61F8CF56">
      <w:start w:val="1"/>
      <w:numFmt w:val="bullet"/>
      <w:lvlText w:val=""/>
      <w:lvlJc w:val="left"/>
      <w:pPr>
        <w:tabs>
          <w:tab w:val="num" w:pos="5760"/>
        </w:tabs>
        <w:ind w:left="5760" w:hanging="360"/>
      </w:pPr>
      <w:rPr>
        <w:rFonts w:ascii="Symbol" w:hAnsi="Symbol" w:hint="default"/>
        <w:sz w:val="20"/>
      </w:rPr>
    </w:lvl>
    <w:lvl w:ilvl="8" w:tplc="8CC265DA">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BD1B50"/>
    <w:multiLevelType w:val="multilevel"/>
    <w:tmpl w:val="32C6228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3F5D38"/>
    <w:multiLevelType w:val="hybridMultilevel"/>
    <w:tmpl w:val="61D6E9FE"/>
    <w:lvl w:ilvl="0" w:tplc="09DA4F0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15:restartNumberingAfterBreak="0">
    <w:nsid w:val="7941088D"/>
    <w:multiLevelType w:val="hybridMultilevel"/>
    <w:tmpl w:val="5F7478B6"/>
    <w:lvl w:ilvl="0" w:tplc="58A40602">
      <w:start w:val="1"/>
      <w:numFmt w:val="bullet"/>
      <w:lvlText w:val=""/>
      <w:lvlJc w:val="left"/>
      <w:pPr>
        <w:tabs>
          <w:tab w:val="num" w:pos="720"/>
        </w:tabs>
        <w:ind w:left="720" w:hanging="360"/>
      </w:pPr>
      <w:rPr>
        <w:rFonts w:ascii="Symbol" w:hAnsi="Symbol" w:hint="default"/>
        <w:sz w:val="20"/>
      </w:rPr>
    </w:lvl>
    <w:lvl w:ilvl="1" w:tplc="DBB095B4">
      <w:start w:val="1"/>
      <w:numFmt w:val="bullet"/>
      <w:lvlText w:val=""/>
      <w:lvlJc w:val="left"/>
      <w:pPr>
        <w:tabs>
          <w:tab w:val="num" w:pos="1440"/>
        </w:tabs>
        <w:ind w:left="1440" w:hanging="360"/>
      </w:pPr>
      <w:rPr>
        <w:rFonts w:ascii="Symbol" w:hAnsi="Symbol" w:hint="default"/>
        <w:sz w:val="20"/>
      </w:rPr>
    </w:lvl>
    <w:lvl w:ilvl="2" w:tplc="8B6ADE7E">
      <w:start w:val="1"/>
      <w:numFmt w:val="bullet"/>
      <w:lvlText w:val=""/>
      <w:lvlJc w:val="left"/>
      <w:pPr>
        <w:tabs>
          <w:tab w:val="num" w:pos="2160"/>
        </w:tabs>
        <w:ind w:left="2160" w:hanging="360"/>
      </w:pPr>
      <w:rPr>
        <w:rFonts w:ascii="Symbol" w:hAnsi="Symbol" w:hint="default"/>
        <w:sz w:val="20"/>
      </w:rPr>
    </w:lvl>
    <w:lvl w:ilvl="3" w:tplc="227EACDC">
      <w:start w:val="1"/>
      <w:numFmt w:val="bullet"/>
      <w:lvlText w:val=""/>
      <w:lvlJc w:val="left"/>
      <w:pPr>
        <w:tabs>
          <w:tab w:val="num" w:pos="2880"/>
        </w:tabs>
        <w:ind w:left="2880" w:hanging="360"/>
      </w:pPr>
      <w:rPr>
        <w:rFonts w:ascii="Symbol" w:hAnsi="Symbol" w:hint="default"/>
        <w:sz w:val="20"/>
      </w:rPr>
    </w:lvl>
    <w:lvl w:ilvl="4" w:tplc="DF26435E">
      <w:start w:val="1"/>
      <w:numFmt w:val="bullet"/>
      <w:lvlText w:val=""/>
      <w:lvlJc w:val="left"/>
      <w:pPr>
        <w:tabs>
          <w:tab w:val="num" w:pos="3600"/>
        </w:tabs>
        <w:ind w:left="3600" w:hanging="360"/>
      </w:pPr>
      <w:rPr>
        <w:rFonts w:ascii="Symbol" w:hAnsi="Symbol" w:hint="default"/>
        <w:sz w:val="20"/>
      </w:rPr>
    </w:lvl>
    <w:lvl w:ilvl="5" w:tplc="C80CFE1A">
      <w:start w:val="1"/>
      <w:numFmt w:val="bullet"/>
      <w:lvlText w:val=""/>
      <w:lvlJc w:val="left"/>
      <w:pPr>
        <w:tabs>
          <w:tab w:val="num" w:pos="4320"/>
        </w:tabs>
        <w:ind w:left="4320" w:hanging="360"/>
      </w:pPr>
      <w:rPr>
        <w:rFonts w:ascii="Symbol" w:hAnsi="Symbol" w:hint="default"/>
        <w:sz w:val="20"/>
      </w:rPr>
    </w:lvl>
    <w:lvl w:ilvl="6" w:tplc="D7F0AD72">
      <w:start w:val="1"/>
      <w:numFmt w:val="bullet"/>
      <w:lvlText w:val=""/>
      <w:lvlJc w:val="left"/>
      <w:pPr>
        <w:tabs>
          <w:tab w:val="num" w:pos="5040"/>
        </w:tabs>
        <w:ind w:left="5040" w:hanging="360"/>
      </w:pPr>
      <w:rPr>
        <w:rFonts w:ascii="Symbol" w:hAnsi="Symbol" w:hint="default"/>
        <w:sz w:val="20"/>
      </w:rPr>
    </w:lvl>
    <w:lvl w:ilvl="7" w:tplc="9F9A65CC">
      <w:start w:val="1"/>
      <w:numFmt w:val="bullet"/>
      <w:lvlText w:val=""/>
      <w:lvlJc w:val="left"/>
      <w:pPr>
        <w:tabs>
          <w:tab w:val="num" w:pos="5760"/>
        </w:tabs>
        <w:ind w:left="5760" w:hanging="360"/>
      </w:pPr>
      <w:rPr>
        <w:rFonts w:ascii="Symbol" w:hAnsi="Symbol" w:hint="default"/>
        <w:sz w:val="20"/>
      </w:rPr>
    </w:lvl>
    <w:lvl w:ilvl="8" w:tplc="A42EF8CA">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4D627B"/>
    <w:multiLevelType w:val="hybridMultilevel"/>
    <w:tmpl w:val="534A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247046"/>
    <w:multiLevelType w:val="hybridMultilevel"/>
    <w:tmpl w:val="6D52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1A5EC2"/>
    <w:multiLevelType w:val="hybridMultilevel"/>
    <w:tmpl w:val="219EFFAA"/>
    <w:lvl w:ilvl="0" w:tplc="EC120810">
      <w:start w:val="1"/>
      <w:numFmt w:val="bullet"/>
      <w:lvlText w:val=""/>
      <w:lvlJc w:val="left"/>
      <w:pPr>
        <w:tabs>
          <w:tab w:val="num" w:pos="720"/>
        </w:tabs>
        <w:ind w:left="720" w:hanging="360"/>
      </w:pPr>
      <w:rPr>
        <w:rFonts w:ascii="Symbol" w:hAnsi="Symbol" w:hint="default"/>
        <w:sz w:val="20"/>
      </w:rPr>
    </w:lvl>
    <w:lvl w:ilvl="1" w:tplc="8E12D46C">
      <w:start w:val="1"/>
      <w:numFmt w:val="bullet"/>
      <w:lvlText w:val=""/>
      <w:lvlJc w:val="left"/>
      <w:pPr>
        <w:tabs>
          <w:tab w:val="num" w:pos="1440"/>
        </w:tabs>
        <w:ind w:left="1440" w:hanging="360"/>
      </w:pPr>
      <w:rPr>
        <w:rFonts w:ascii="Symbol" w:hAnsi="Symbol" w:hint="default"/>
        <w:sz w:val="20"/>
      </w:rPr>
    </w:lvl>
    <w:lvl w:ilvl="2" w:tplc="C0BA298C">
      <w:start w:val="1"/>
      <w:numFmt w:val="bullet"/>
      <w:lvlText w:val=""/>
      <w:lvlJc w:val="left"/>
      <w:pPr>
        <w:tabs>
          <w:tab w:val="num" w:pos="2160"/>
        </w:tabs>
        <w:ind w:left="2160" w:hanging="360"/>
      </w:pPr>
      <w:rPr>
        <w:rFonts w:ascii="Symbol" w:hAnsi="Symbol" w:hint="default"/>
        <w:sz w:val="20"/>
      </w:rPr>
    </w:lvl>
    <w:lvl w:ilvl="3" w:tplc="4EEAD092">
      <w:start w:val="1"/>
      <w:numFmt w:val="bullet"/>
      <w:lvlText w:val=""/>
      <w:lvlJc w:val="left"/>
      <w:pPr>
        <w:tabs>
          <w:tab w:val="num" w:pos="2880"/>
        </w:tabs>
        <w:ind w:left="2880" w:hanging="360"/>
      </w:pPr>
      <w:rPr>
        <w:rFonts w:ascii="Symbol" w:hAnsi="Symbol" w:hint="default"/>
        <w:sz w:val="20"/>
      </w:rPr>
    </w:lvl>
    <w:lvl w:ilvl="4" w:tplc="2980907E">
      <w:start w:val="1"/>
      <w:numFmt w:val="bullet"/>
      <w:lvlText w:val=""/>
      <w:lvlJc w:val="left"/>
      <w:pPr>
        <w:tabs>
          <w:tab w:val="num" w:pos="3600"/>
        </w:tabs>
        <w:ind w:left="3600" w:hanging="360"/>
      </w:pPr>
      <w:rPr>
        <w:rFonts w:ascii="Symbol" w:hAnsi="Symbol" w:hint="default"/>
        <w:sz w:val="20"/>
      </w:rPr>
    </w:lvl>
    <w:lvl w:ilvl="5" w:tplc="DF90360C">
      <w:start w:val="1"/>
      <w:numFmt w:val="bullet"/>
      <w:lvlText w:val=""/>
      <w:lvlJc w:val="left"/>
      <w:pPr>
        <w:tabs>
          <w:tab w:val="num" w:pos="4320"/>
        </w:tabs>
        <w:ind w:left="4320" w:hanging="360"/>
      </w:pPr>
      <w:rPr>
        <w:rFonts w:ascii="Symbol" w:hAnsi="Symbol" w:hint="default"/>
        <w:sz w:val="20"/>
      </w:rPr>
    </w:lvl>
    <w:lvl w:ilvl="6" w:tplc="B478D1B8">
      <w:start w:val="1"/>
      <w:numFmt w:val="bullet"/>
      <w:lvlText w:val=""/>
      <w:lvlJc w:val="left"/>
      <w:pPr>
        <w:tabs>
          <w:tab w:val="num" w:pos="5040"/>
        </w:tabs>
        <w:ind w:left="5040" w:hanging="360"/>
      </w:pPr>
      <w:rPr>
        <w:rFonts w:ascii="Symbol" w:hAnsi="Symbol" w:hint="default"/>
        <w:sz w:val="20"/>
      </w:rPr>
    </w:lvl>
    <w:lvl w:ilvl="7" w:tplc="01C8C236">
      <w:start w:val="1"/>
      <w:numFmt w:val="bullet"/>
      <w:lvlText w:val=""/>
      <w:lvlJc w:val="left"/>
      <w:pPr>
        <w:tabs>
          <w:tab w:val="num" w:pos="5760"/>
        </w:tabs>
        <w:ind w:left="5760" w:hanging="360"/>
      </w:pPr>
      <w:rPr>
        <w:rFonts w:ascii="Symbol" w:hAnsi="Symbol" w:hint="default"/>
        <w:sz w:val="20"/>
      </w:rPr>
    </w:lvl>
    <w:lvl w:ilvl="8" w:tplc="0CDEE98A">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7"/>
  </w:num>
  <w:num w:numId="7">
    <w:abstractNumId w:val="10"/>
  </w:num>
  <w:num w:numId="8">
    <w:abstractNumId w:val="43"/>
  </w:num>
  <w:num w:numId="9">
    <w:abstractNumId w:val="35"/>
  </w:num>
  <w:num w:numId="10">
    <w:abstractNumId w:val="2"/>
  </w:num>
  <w:num w:numId="11">
    <w:abstractNumId w:val="29"/>
  </w:num>
  <w:num w:numId="12">
    <w:abstractNumId w:val="33"/>
  </w:num>
  <w:num w:numId="13">
    <w:abstractNumId w:val="13"/>
  </w:num>
  <w:num w:numId="14">
    <w:abstractNumId w:val="23"/>
  </w:num>
  <w:num w:numId="15">
    <w:abstractNumId w:val="3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8"/>
  </w:num>
  <w:num w:numId="22">
    <w:abstractNumId w:val="34"/>
  </w:num>
  <w:num w:numId="23">
    <w:abstractNumId w:val="28"/>
  </w:num>
  <w:num w:numId="24">
    <w:abstractNumId w:val="40"/>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2"/>
  </w:num>
  <w:num w:numId="31">
    <w:abstractNumId w:val="41"/>
  </w:num>
  <w:num w:numId="32">
    <w:abstractNumId w:val="20"/>
  </w:num>
  <w:num w:numId="33">
    <w:abstractNumId w:val="25"/>
  </w:num>
  <w:num w:numId="34">
    <w:abstractNumId w:val="21"/>
  </w:num>
  <w:num w:numId="35">
    <w:abstractNumId w:val="22"/>
  </w:num>
  <w:num w:numId="36">
    <w:abstractNumId w:val="36"/>
  </w:num>
  <w:num w:numId="37">
    <w:abstractNumId w:val="7"/>
  </w:num>
  <w:num w:numId="38">
    <w:abstractNumId w:val="16"/>
  </w:num>
  <w:num w:numId="39">
    <w:abstractNumId w:val="24"/>
  </w:num>
  <w:num w:numId="40">
    <w:abstractNumId w:val="30"/>
  </w:num>
  <w:num w:numId="41">
    <w:abstractNumId w:val="39"/>
  </w:num>
  <w:num w:numId="42">
    <w:abstractNumId w:val="38"/>
  </w:num>
  <w:num w:numId="43">
    <w:abstractNumId w:val="0"/>
  </w:num>
  <w:num w:numId="44">
    <w:abstractNumId w:val="31"/>
  </w:num>
  <w:num w:numId="45">
    <w:abstractNumId w:val="9"/>
  </w:num>
  <w:num w:numId="46">
    <w:abstractNumId w:val="5"/>
  </w:num>
  <w:num w:numId="47">
    <w:abstractNumId w:val="26"/>
  </w:num>
  <w:num w:numId="48">
    <w:abstractNumId w:val="18"/>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DC1"/>
    <w:rsid w:val="00021432"/>
    <w:rsid w:val="00027B14"/>
    <w:rsid w:val="00030392"/>
    <w:rsid w:val="00054979"/>
    <w:rsid w:val="00057885"/>
    <w:rsid w:val="0006471A"/>
    <w:rsid w:val="000A3703"/>
    <w:rsid w:val="000A40D4"/>
    <w:rsid w:val="000B3B4A"/>
    <w:rsid w:val="000B6138"/>
    <w:rsid w:val="000C4317"/>
    <w:rsid w:val="000D03D0"/>
    <w:rsid w:val="000D500B"/>
    <w:rsid w:val="000F1D82"/>
    <w:rsid w:val="00111394"/>
    <w:rsid w:val="001213AF"/>
    <w:rsid w:val="001260C9"/>
    <w:rsid w:val="001335E6"/>
    <w:rsid w:val="001369C1"/>
    <w:rsid w:val="00144126"/>
    <w:rsid w:val="00154975"/>
    <w:rsid w:val="0015605D"/>
    <w:rsid w:val="001642A9"/>
    <w:rsid w:val="00170E79"/>
    <w:rsid w:val="001752BF"/>
    <w:rsid w:val="0019261E"/>
    <w:rsid w:val="001A1E5C"/>
    <w:rsid w:val="001A4525"/>
    <w:rsid w:val="001B3308"/>
    <w:rsid w:val="001B5146"/>
    <w:rsid w:val="001C06B1"/>
    <w:rsid w:val="001C3F15"/>
    <w:rsid w:val="001C6A28"/>
    <w:rsid w:val="001C6C56"/>
    <w:rsid w:val="001D2647"/>
    <w:rsid w:val="001D6F00"/>
    <w:rsid w:val="001E2CA7"/>
    <w:rsid w:val="001E7B8D"/>
    <w:rsid w:val="001F1B07"/>
    <w:rsid w:val="001F3F53"/>
    <w:rsid w:val="00212DF9"/>
    <w:rsid w:val="00213852"/>
    <w:rsid w:val="0024215A"/>
    <w:rsid w:val="00265A9F"/>
    <w:rsid w:val="0026664A"/>
    <w:rsid w:val="00290876"/>
    <w:rsid w:val="0029313D"/>
    <w:rsid w:val="002932E7"/>
    <w:rsid w:val="002935D7"/>
    <w:rsid w:val="002A7883"/>
    <w:rsid w:val="002B7A5C"/>
    <w:rsid w:val="002C1FEF"/>
    <w:rsid w:val="002D04FD"/>
    <w:rsid w:val="00304B41"/>
    <w:rsid w:val="00307A35"/>
    <w:rsid w:val="00327FE4"/>
    <w:rsid w:val="003312E1"/>
    <w:rsid w:val="003316EB"/>
    <w:rsid w:val="0033306D"/>
    <w:rsid w:val="00334FCC"/>
    <w:rsid w:val="00353744"/>
    <w:rsid w:val="003721FD"/>
    <w:rsid w:val="00386344"/>
    <w:rsid w:val="00390786"/>
    <w:rsid w:val="0039456A"/>
    <w:rsid w:val="003B6C2C"/>
    <w:rsid w:val="003C3463"/>
    <w:rsid w:val="003C3CF2"/>
    <w:rsid w:val="003E2D59"/>
    <w:rsid w:val="003F046E"/>
    <w:rsid w:val="00406A91"/>
    <w:rsid w:val="00406D7A"/>
    <w:rsid w:val="0042301C"/>
    <w:rsid w:val="0046567B"/>
    <w:rsid w:val="00475432"/>
    <w:rsid w:val="004802A6"/>
    <w:rsid w:val="00492885"/>
    <w:rsid w:val="004B1771"/>
    <w:rsid w:val="004B547D"/>
    <w:rsid w:val="004C1661"/>
    <w:rsid w:val="004D0C43"/>
    <w:rsid w:val="004F358E"/>
    <w:rsid w:val="00502ECA"/>
    <w:rsid w:val="00507FCC"/>
    <w:rsid w:val="00525A66"/>
    <w:rsid w:val="00527C48"/>
    <w:rsid w:val="0053019E"/>
    <w:rsid w:val="00535A7E"/>
    <w:rsid w:val="00535E68"/>
    <w:rsid w:val="005529DA"/>
    <w:rsid w:val="00552AAE"/>
    <w:rsid w:val="00566199"/>
    <w:rsid w:val="00570F62"/>
    <w:rsid w:val="00585F76"/>
    <w:rsid w:val="00591919"/>
    <w:rsid w:val="005923D4"/>
    <w:rsid w:val="005A177E"/>
    <w:rsid w:val="005B10F8"/>
    <w:rsid w:val="005C44FF"/>
    <w:rsid w:val="005C60AA"/>
    <w:rsid w:val="005D2314"/>
    <w:rsid w:val="005E0828"/>
    <w:rsid w:val="005E6203"/>
    <w:rsid w:val="005F3154"/>
    <w:rsid w:val="005F677A"/>
    <w:rsid w:val="00613200"/>
    <w:rsid w:val="00614AA2"/>
    <w:rsid w:val="00620ADB"/>
    <w:rsid w:val="006230D1"/>
    <w:rsid w:val="00623563"/>
    <w:rsid w:val="00634354"/>
    <w:rsid w:val="00635495"/>
    <w:rsid w:val="0063649F"/>
    <w:rsid w:val="00645A09"/>
    <w:rsid w:val="00646885"/>
    <w:rsid w:val="00656B04"/>
    <w:rsid w:val="00666427"/>
    <w:rsid w:val="006678F5"/>
    <w:rsid w:val="006830BC"/>
    <w:rsid w:val="006838D4"/>
    <w:rsid w:val="006C17D1"/>
    <w:rsid w:val="006D1310"/>
    <w:rsid w:val="006D3820"/>
    <w:rsid w:val="006D545B"/>
    <w:rsid w:val="006F0A6E"/>
    <w:rsid w:val="006F1272"/>
    <w:rsid w:val="00701584"/>
    <w:rsid w:val="00711284"/>
    <w:rsid w:val="0073727E"/>
    <w:rsid w:val="00743737"/>
    <w:rsid w:val="0074619C"/>
    <w:rsid w:val="007603BC"/>
    <w:rsid w:val="00764DF8"/>
    <w:rsid w:val="00771DCF"/>
    <w:rsid w:val="007736EB"/>
    <w:rsid w:val="007753AF"/>
    <w:rsid w:val="007806C4"/>
    <w:rsid w:val="00794DAD"/>
    <w:rsid w:val="00797562"/>
    <w:rsid w:val="007A10C3"/>
    <w:rsid w:val="007C2FFB"/>
    <w:rsid w:val="007E5C64"/>
    <w:rsid w:val="007F260E"/>
    <w:rsid w:val="008177EA"/>
    <w:rsid w:val="008237CF"/>
    <w:rsid w:val="00833142"/>
    <w:rsid w:val="00833E57"/>
    <w:rsid w:val="00865C39"/>
    <w:rsid w:val="008745BC"/>
    <w:rsid w:val="00876FA0"/>
    <w:rsid w:val="008846D1"/>
    <w:rsid w:val="008C5F9D"/>
    <w:rsid w:val="008D0E60"/>
    <w:rsid w:val="008D3B45"/>
    <w:rsid w:val="008D59D1"/>
    <w:rsid w:val="0090509F"/>
    <w:rsid w:val="0090636F"/>
    <w:rsid w:val="009105FF"/>
    <w:rsid w:val="00913E1C"/>
    <w:rsid w:val="00914E1C"/>
    <w:rsid w:val="00921393"/>
    <w:rsid w:val="009265B0"/>
    <w:rsid w:val="009378E4"/>
    <w:rsid w:val="009419FD"/>
    <w:rsid w:val="00951040"/>
    <w:rsid w:val="00957D00"/>
    <w:rsid w:val="009740EE"/>
    <w:rsid w:val="0097703B"/>
    <w:rsid w:val="00992F76"/>
    <w:rsid w:val="009A0575"/>
    <w:rsid w:val="009A09C8"/>
    <w:rsid w:val="009A09F7"/>
    <w:rsid w:val="009A1321"/>
    <w:rsid w:val="009A7056"/>
    <w:rsid w:val="009B03A7"/>
    <w:rsid w:val="009B78FA"/>
    <w:rsid w:val="009C16FE"/>
    <w:rsid w:val="009D2C43"/>
    <w:rsid w:val="009D2D96"/>
    <w:rsid w:val="009D6E56"/>
    <w:rsid w:val="009E0690"/>
    <w:rsid w:val="009E1811"/>
    <w:rsid w:val="009E1B31"/>
    <w:rsid w:val="009E51CD"/>
    <w:rsid w:val="009E57EC"/>
    <w:rsid w:val="009E7F80"/>
    <w:rsid w:val="009F7B76"/>
    <w:rsid w:val="00A06A5C"/>
    <w:rsid w:val="00A07F37"/>
    <w:rsid w:val="00A10695"/>
    <w:rsid w:val="00A31E25"/>
    <w:rsid w:val="00A400DF"/>
    <w:rsid w:val="00A43D15"/>
    <w:rsid w:val="00A466C4"/>
    <w:rsid w:val="00A559A1"/>
    <w:rsid w:val="00A740AA"/>
    <w:rsid w:val="00A90673"/>
    <w:rsid w:val="00A91548"/>
    <w:rsid w:val="00AA2775"/>
    <w:rsid w:val="00AC1D1A"/>
    <w:rsid w:val="00AC443F"/>
    <w:rsid w:val="00AE7218"/>
    <w:rsid w:val="00AF2CAC"/>
    <w:rsid w:val="00B07606"/>
    <w:rsid w:val="00B109D5"/>
    <w:rsid w:val="00B17DAC"/>
    <w:rsid w:val="00B22099"/>
    <w:rsid w:val="00B473B8"/>
    <w:rsid w:val="00B5176D"/>
    <w:rsid w:val="00B52464"/>
    <w:rsid w:val="00B612E8"/>
    <w:rsid w:val="00B74A78"/>
    <w:rsid w:val="00B915D9"/>
    <w:rsid w:val="00B93D17"/>
    <w:rsid w:val="00B961B5"/>
    <w:rsid w:val="00BB0EAD"/>
    <w:rsid w:val="00BB30F5"/>
    <w:rsid w:val="00BC6419"/>
    <w:rsid w:val="00BD07BD"/>
    <w:rsid w:val="00BD393B"/>
    <w:rsid w:val="00BD3C5E"/>
    <w:rsid w:val="00BF3B09"/>
    <w:rsid w:val="00BF49F4"/>
    <w:rsid w:val="00BF5414"/>
    <w:rsid w:val="00C00D84"/>
    <w:rsid w:val="00C1337D"/>
    <w:rsid w:val="00C1743E"/>
    <w:rsid w:val="00C36253"/>
    <w:rsid w:val="00C43239"/>
    <w:rsid w:val="00C46A04"/>
    <w:rsid w:val="00C60596"/>
    <w:rsid w:val="00C6431F"/>
    <w:rsid w:val="00C679E9"/>
    <w:rsid w:val="00C721EC"/>
    <w:rsid w:val="00C74FC2"/>
    <w:rsid w:val="00C81744"/>
    <w:rsid w:val="00C9120D"/>
    <w:rsid w:val="00C956F8"/>
    <w:rsid w:val="00C975FD"/>
    <w:rsid w:val="00CA74E8"/>
    <w:rsid w:val="00CB151F"/>
    <w:rsid w:val="00CB3A92"/>
    <w:rsid w:val="00CE4D4A"/>
    <w:rsid w:val="00CE5181"/>
    <w:rsid w:val="00CE58FD"/>
    <w:rsid w:val="00CE5F88"/>
    <w:rsid w:val="00CF62AF"/>
    <w:rsid w:val="00D024F9"/>
    <w:rsid w:val="00D22A40"/>
    <w:rsid w:val="00D24AA2"/>
    <w:rsid w:val="00D83BC5"/>
    <w:rsid w:val="00D85F3F"/>
    <w:rsid w:val="00D87112"/>
    <w:rsid w:val="00D96F88"/>
    <w:rsid w:val="00DB7165"/>
    <w:rsid w:val="00DB7270"/>
    <w:rsid w:val="00DC334A"/>
    <w:rsid w:val="00DC533E"/>
    <w:rsid w:val="00DD4573"/>
    <w:rsid w:val="00DF6863"/>
    <w:rsid w:val="00E03D40"/>
    <w:rsid w:val="00E04536"/>
    <w:rsid w:val="00E117E6"/>
    <w:rsid w:val="00E14A2A"/>
    <w:rsid w:val="00E42E03"/>
    <w:rsid w:val="00E5596A"/>
    <w:rsid w:val="00E56C46"/>
    <w:rsid w:val="00E61AA9"/>
    <w:rsid w:val="00E61F58"/>
    <w:rsid w:val="00E62DCB"/>
    <w:rsid w:val="00E70ABC"/>
    <w:rsid w:val="00E70DE2"/>
    <w:rsid w:val="00E75874"/>
    <w:rsid w:val="00E77452"/>
    <w:rsid w:val="00E86093"/>
    <w:rsid w:val="00EC0D92"/>
    <w:rsid w:val="00EC1684"/>
    <w:rsid w:val="00EE583C"/>
    <w:rsid w:val="00EF0653"/>
    <w:rsid w:val="00EF2402"/>
    <w:rsid w:val="00EF3DC1"/>
    <w:rsid w:val="00EF61BF"/>
    <w:rsid w:val="00F00CAE"/>
    <w:rsid w:val="00F042A5"/>
    <w:rsid w:val="00F10842"/>
    <w:rsid w:val="00F248C2"/>
    <w:rsid w:val="00F40E15"/>
    <w:rsid w:val="00F61EE9"/>
    <w:rsid w:val="00F765E7"/>
    <w:rsid w:val="00F82CB5"/>
    <w:rsid w:val="00F9211E"/>
    <w:rsid w:val="00F9289D"/>
    <w:rsid w:val="00F93163"/>
    <w:rsid w:val="00FA3298"/>
    <w:rsid w:val="00FA6DD0"/>
    <w:rsid w:val="00FB4689"/>
    <w:rsid w:val="00FB5599"/>
    <w:rsid w:val="00FB65DC"/>
    <w:rsid w:val="00FB65F7"/>
    <w:rsid w:val="00FC0E9D"/>
    <w:rsid w:val="00FD6B09"/>
    <w:rsid w:val="00FE724A"/>
    <w:rsid w:val="00FF5EB8"/>
    <w:rsid w:val="00FF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33CC0"/>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E9D"/>
    <w:pPr>
      <w:spacing w:after="200" w:line="276" w:lineRule="auto"/>
    </w:pPr>
  </w:style>
  <w:style w:type="paragraph" w:styleId="1">
    <w:name w:val="heading 1"/>
    <w:basedOn w:val="a"/>
    <w:next w:val="a"/>
    <w:link w:val="10"/>
    <w:uiPriority w:val="99"/>
    <w:qFormat/>
    <w:locked/>
    <w:rsid w:val="0046567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F3DC1"/>
    <w:pPr>
      <w:autoSpaceDE w:val="0"/>
      <w:autoSpaceDN w:val="0"/>
      <w:adjustRightInd w:val="0"/>
      <w:spacing w:after="0" w:line="280" w:lineRule="auto"/>
      <w:ind w:firstLine="380"/>
      <w:jc w:val="both"/>
    </w:pPr>
    <w:rPr>
      <w:rFonts w:ascii="Times New Roman" w:hAnsi="Times New Roman"/>
      <w:sz w:val="24"/>
      <w:szCs w:val="20"/>
    </w:rPr>
  </w:style>
  <w:style w:type="character" w:customStyle="1" w:styleId="a4">
    <w:name w:val="Основной текст с отступом Знак"/>
    <w:basedOn w:val="a0"/>
    <w:link w:val="a3"/>
    <w:uiPriority w:val="99"/>
    <w:semiHidden/>
    <w:locked/>
    <w:rsid w:val="00EF3DC1"/>
    <w:rPr>
      <w:rFonts w:ascii="Times New Roman" w:hAnsi="Times New Roman" w:cs="Times New Roman"/>
      <w:sz w:val="20"/>
      <w:szCs w:val="20"/>
    </w:rPr>
  </w:style>
  <w:style w:type="character" w:styleId="a5">
    <w:name w:val="page number"/>
    <w:basedOn w:val="a0"/>
    <w:uiPriority w:val="99"/>
    <w:rsid w:val="00EF3DC1"/>
    <w:rPr>
      <w:rFonts w:cs="Times New Roman"/>
    </w:rPr>
  </w:style>
  <w:style w:type="paragraph" w:styleId="a6">
    <w:name w:val="footer"/>
    <w:basedOn w:val="a"/>
    <w:link w:val="a7"/>
    <w:uiPriority w:val="99"/>
    <w:rsid w:val="00EF3DC1"/>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EF3DC1"/>
    <w:rPr>
      <w:rFonts w:ascii="Times New Roman" w:hAnsi="Times New Roman" w:cs="Times New Roman"/>
      <w:sz w:val="24"/>
      <w:szCs w:val="24"/>
    </w:rPr>
  </w:style>
  <w:style w:type="character" w:styleId="a8">
    <w:name w:val="Strong"/>
    <w:basedOn w:val="a0"/>
    <w:uiPriority w:val="22"/>
    <w:qFormat/>
    <w:locked/>
    <w:rsid w:val="009A09C8"/>
    <w:rPr>
      <w:rFonts w:cs="Times New Roman"/>
      <w:b/>
      <w:bCs/>
    </w:rPr>
  </w:style>
  <w:style w:type="paragraph" w:customStyle="1" w:styleId="ConsPlusNormal">
    <w:name w:val="ConsPlusNormal"/>
    <w:uiPriority w:val="99"/>
    <w:rsid w:val="009A09C8"/>
    <w:pPr>
      <w:widowControl w:val="0"/>
      <w:autoSpaceDE w:val="0"/>
      <w:autoSpaceDN w:val="0"/>
      <w:adjustRightInd w:val="0"/>
    </w:pPr>
    <w:rPr>
      <w:rFonts w:ascii="Arial" w:eastAsiaTheme="minorEastAsia" w:hAnsi="Arial" w:cs="Arial"/>
      <w:sz w:val="20"/>
      <w:szCs w:val="20"/>
    </w:rPr>
  </w:style>
  <w:style w:type="paragraph" w:styleId="a9">
    <w:name w:val="header"/>
    <w:basedOn w:val="a"/>
    <w:link w:val="aa"/>
    <w:uiPriority w:val="99"/>
    <w:unhideWhenUsed/>
    <w:rsid w:val="00BD3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C5E"/>
  </w:style>
  <w:style w:type="character" w:customStyle="1" w:styleId="10">
    <w:name w:val="Заголовок 1 Знак"/>
    <w:basedOn w:val="a0"/>
    <w:link w:val="1"/>
    <w:uiPriority w:val="99"/>
    <w:rsid w:val="0046567B"/>
    <w:rPr>
      <w:rFonts w:ascii="Cambria" w:hAnsi="Cambria"/>
      <w:b/>
      <w:bCs/>
      <w:color w:val="365F91"/>
      <w:sz w:val="28"/>
      <w:szCs w:val="28"/>
    </w:rPr>
  </w:style>
  <w:style w:type="paragraph" w:styleId="ab">
    <w:name w:val="Normal (Web)"/>
    <w:basedOn w:val="a"/>
    <w:uiPriority w:val="99"/>
    <w:unhideWhenUsed/>
    <w:rsid w:val="0046567B"/>
    <w:pPr>
      <w:spacing w:after="0" w:line="288" w:lineRule="auto"/>
      <w:ind w:firstLine="600"/>
      <w:jc w:val="both"/>
    </w:pPr>
    <w:rPr>
      <w:rFonts w:ascii="Arial Unicode MS" w:hAnsi="Arial Unicode MS" w:cs="Arial Unicode MS"/>
      <w:sz w:val="26"/>
      <w:szCs w:val="26"/>
    </w:rPr>
  </w:style>
  <w:style w:type="table" w:styleId="ac">
    <w:name w:val="Table Grid"/>
    <w:basedOn w:val="a1"/>
    <w:locked/>
    <w:rsid w:val="0046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6D3820"/>
    <w:pPr>
      <w:widowControl w:val="0"/>
      <w:autoSpaceDE w:val="0"/>
      <w:autoSpaceDN w:val="0"/>
      <w:adjustRightInd w:val="0"/>
      <w:spacing w:before="600" w:line="278" w:lineRule="auto"/>
      <w:ind w:right="400"/>
      <w:jc w:val="both"/>
    </w:pPr>
    <w:rPr>
      <w:rFonts w:ascii="Times New Roman" w:hAnsi="Times New Roman"/>
      <w:sz w:val="20"/>
      <w:szCs w:val="20"/>
    </w:rPr>
  </w:style>
  <w:style w:type="paragraph" w:styleId="ad">
    <w:name w:val="List"/>
    <w:basedOn w:val="a"/>
    <w:rsid w:val="007F260E"/>
    <w:pPr>
      <w:spacing w:after="0" w:line="240" w:lineRule="auto"/>
      <w:ind w:left="283" w:hanging="283"/>
    </w:pPr>
    <w:rPr>
      <w:rFonts w:ascii="Arial" w:hAnsi="Arial" w:cs="Wingdings"/>
      <w:sz w:val="24"/>
      <w:szCs w:val="28"/>
      <w:lang w:eastAsia="ar-SA"/>
    </w:rPr>
  </w:style>
  <w:style w:type="paragraph" w:styleId="ae">
    <w:name w:val="List Paragraph"/>
    <w:basedOn w:val="a"/>
    <w:uiPriority w:val="34"/>
    <w:qFormat/>
    <w:rsid w:val="00111394"/>
    <w:pPr>
      <w:ind w:left="720"/>
      <w:contextualSpacing/>
    </w:pPr>
  </w:style>
  <w:style w:type="paragraph" w:styleId="af">
    <w:name w:val="No Spacing"/>
    <w:uiPriority w:val="1"/>
    <w:qFormat/>
    <w:rsid w:val="00A31E25"/>
  </w:style>
  <w:style w:type="paragraph" w:styleId="af0">
    <w:name w:val="Body Text"/>
    <w:basedOn w:val="a"/>
    <w:link w:val="af1"/>
    <w:uiPriority w:val="99"/>
    <w:semiHidden/>
    <w:unhideWhenUsed/>
    <w:rsid w:val="00566199"/>
    <w:pPr>
      <w:spacing w:after="120"/>
    </w:pPr>
  </w:style>
  <w:style w:type="character" w:customStyle="1" w:styleId="af1">
    <w:name w:val="Основной текст Знак"/>
    <w:basedOn w:val="a0"/>
    <w:link w:val="af0"/>
    <w:uiPriority w:val="99"/>
    <w:semiHidden/>
    <w:rsid w:val="0056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930">
      <w:bodyDiv w:val="1"/>
      <w:marLeft w:val="0"/>
      <w:marRight w:val="0"/>
      <w:marTop w:val="0"/>
      <w:marBottom w:val="0"/>
      <w:divBdr>
        <w:top w:val="none" w:sz="0" w:space="0" w:color="auto"/>
        <w:left w:val="none" w:sz="0" w:space="0" w:color="auto"/>
        <w:bottom w:val="none" w:sz="0" w:space="0" w:color="auto"/>
        <w:right w:val="none" w:sz="0" w:space="0" w:color="auto"/>
      </w:divBdr>
    </w:div>
    <w:div w:id="831263067">
      <w:bodyDiv w:val="1"/>
      <w:marLeft w:val="0"/>
      <w:marRight w:val="0"/>
      <w:marTop w:val="0"/>
      <w:marBottom w:val="0"/>
      <w:divBdr>
        <w:top w:val="none" w:sz="0" w:space="0" w:color="auto"/>
        <w:left w:val="none" w:sz="0" w:space="0" w:color="auto"/>
        <w:bottom w:val="none" w:sz="0" w:space="0" w:color="auto"/>
        <w:right w:val="none" w:sz="0" w:space="0" w:color="auto"/>
      </w:divBdr>
    </w:div>
    <w:div w:id="833909226">
      <w:bodyDiv w:val="1"/>
      <w:marLeft w:val="0"/>
      <w:marRight w:val="0"/>
      <w:marTop w:val="0"/>
      <w:marBottom w:val="0"/>
      <w:divBdr>
        <w:top w:val="none" w:sz="0" w:space="0" w:color="auto"/>
        <w:left w:val="none" w:sz="0" w:space="0" w:color="auto"/>
        <w:bottom w:val="none" w:sz="0" w:space="0" w:color="auto"/>
        <w:right w:val="none" w:sz="0" w:space="0" w:color="auto"/>
      </w:divBdr>
    </w:div>
    <w:div w:id="862934837">
      <w:bodyDiv w:val="1"/>
      <w:marLeft w:val="0"/>
      <w:marRight w:val="0"/>
      <w:marTop w:val="0"/>
      <w:marBottom w:val="0"/>
      <w:divBdr>
        <w:top w:val="none" w:sz="0" w:space="0" w:color="auto"/>
        <w:left w:val="none" w:sz="0" w:space="0" w:color="auto"/>
        <w:bottom w:val="none" w:sz="0" w:space="0" w:color="auto"/>
        <w:right w:val="none" w:sz="0" w:space="0" w:color="auto"/>
      </w:divBdr>
    </w:div>
    <w:div w:id="1080327730">
      <w:marLeft w:val="0"/>
      <w:marRight w:val="0"/>
      <w:marTop w:val="0"/>
      <w:marBottom w:val="0"/>
      <w:divBdr>
        <w:top w:val="none" w:sz="0" w:space="0" w:color="auto"/>
        <w:left w:val="none" w:sz="0" w:space="0" w:color="auto"/>
        <w:bottom w:val="none" w:sz="0" w:space="0" w:color="auto"/>
        <w:right w:val="none" w:sz="0" w:space="0" w:color="auto"/>
      </w:divBdr>
    </w:div>
    <w:div w:id="1080327731">
      <w:marLeft w:val="0"/>
      <w:marRight w:val="0"/>
      <w:marTop w:val="0"/>
      <w:marBottom w:val="0"/>
      <w:divBdr>
        <w:top w:val="none" w:sz="0" w:space="0" w:color="auto"/>
        <w:left w:val="none" w:sz="0" w:space="0" w:color="auto"/>
        <w:bottom w:val="none" w:sz="0" w:space="0" w:color="auto"/>
        <w:right w:val="none" w:sz="0" w:space="0" w:color="auto"/>
      </w:divBdr>
    </w:div>
    <w:div w:id="1223980358">
      <w:bodyDiv w:val="1"/>
      <w:marLeft w:val="0"/>
      <w:marRight w:val="0"/>
      <w:marTop w:val="0"/>
      <w:marBottom w:val="0"/>
      <w:divBdr>
        <w:top w:val="none" w:sz="0" w:space="0" w:color="auto"/>
        <w:left w:val="none" w:sz="0" w:space="0" w:color="auto"/>
        <w:bottom w:val="none" w:sz="0" w:space="0" w:color="auto"/>
        <w:right w:val="none" w:sz="0" w:space="0" w:color="auto"/>
      </w:divBdr>
    </w:div>
    <w:div w:id="1459956447">
      <w:bodyDiv w:val="1"/>
      <w:marLeft w:val="0"/>
      <w:marRight w:val="0"/>
      <w:marTop w:val="0"/>
      <w:marBottom w:val="0"/>
      <w:divBdr>
        <w:top w:val="none" w:sz="0" w:space="0" w:color="auto"/>
        <w:left w:val="none" w:sz="0" w:space="0" w:color="auto"/>
        <w:bottom w:val="none" w:sz="0" w:space="0" w:color="auto"/>
        <w:right w:val="none" w:sz="0" w:space="0" w:color="auto"/>
      </w:divBdr>
    </w:div>
    <w:div w:id="1691637818">
      <w:bodyDiv w:val="1"/>
      <w:marLeft w:val="0"/>
      <w:marRight w:val="0"/>
      <w:marTop w:val="0"/>
      <w:marBottom w:val="0"/>
      <w:divBdr>
        <w:top w:val="none" w:sz="0" w:space="0" w:color="auto"/>
        <w:left w:val="none" w:sz="0" w:space="0" w:color="auto"/>
        <w:bottom w:val="none" w:sz="0" w:space="0" w:color="auto"/>
        <w:right w:val="none" w:sz="0" w:space="0" w:color="auto"/>
      </w:divBdr>
    </w:div>
    <w:div w:id="1828814223">
      <w:bodyDiv w:val="1"/>
      <w:marLeft w:val="0"/>
      <w:marRight w:val="0"/>
      <w:marTop w:val="0"/>
      <w:marBottom w:val="0"/>
      <w:divBdr>
        <w:top w:val="none" w:sz="0" w:space="0" w:color="auto"/>
        <w:left w:val="none" w:sz="0" w:space="0" w:color="auto"/>
        <w:bottom w:val="none" w:sz="0" w:space="0" w:color="auto"/>
        <w:right w:val="none" w:sz="0" w:space="0" w:color="auto"/>
      </w:divBdr>
    </w:div>
    <w:div w:id="19549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18</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2</vt:lpstr>
    </vt:vector>
  </TitlesOfParts>
  <Company>Дом</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Home</dc:creator>
  <cp:keywords/>
  <dc:description/>
  <cp:lastModifiedBy>Пользователь</cp:lastModifiedBy>
  <cp:revision>52</cp:revision>
  <cp:lastPrinted>2018-10-21T14:06:00Z</cp:lastPrinted>
  <dcterms:created xsi:type="dcterms:W3CDTF">2018-11-27T05:03:00Z</dcterms:created>
  <dcterms:modified xsi:type="dcterms:W3CDTF">2022-03-15T09:22:00Z</dcterms:modified>
</cp:coreProperties>
</file>