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92A13" w14:textId="77777777" w:rsidR="00CD1DE7" w:rsidRDefault="00CD1DE7" w:rsidP="00C366FD">
      <w:pPr>
        <w:jc w:val="center"/>
        <w:outlineLvl w:val="0"/>
        <w:rPr>
          <w:rFonts w:ascii="Times New Roman" w:hAnsi="Times New Roman" w:cs="Times New Roman"/>
          <w:b/>
          <w:sz w:val="24"/>
          <w:szCs w:val="24"/>
        </w:rPr>
      </w:pPr>
    </w:p>
    <w:p w14:paraId="70201628" w14:textId="77777777" w:rsidR="00937097" w:rsidRPr="00757DA7" w:rsidRDefault="00937097" w:rsidP="00937097">
      <w:pPr>
        <w:suppressAutoHyphens/>
        <w:spacing w:after="0" w:line="240" w:lineRule="auto"/>
        <w:jc w:val="center"/>
        <w:rPr>
          <w:rFonts w:ascii="Times New Roman" w:eastAsia="Times New Roman" w:hAnsi="Times New Roman"/>
          <w:b/>
          <w:sz w:val="28"/>
          <w:szCs w:val="28"/>
          <w:lang w:eastAsia="ar-SA"/>
        </w:rPr>
      </w:pPr>
      <w:r w:rsidRPr="00757DA7">
        <w:rPr>
          <w:rFonts w:ascii="Times New Roman" w:eastAsia="Times New Roman" w:hAnsi="Times New Roman"/>
          <w:b/>
          <w:sz w:val="28"/>
          <w:szCs w:val="28"/>
          <w:lang w:eastAsia="ar-SA"/>
        </w:rPr>
        <w:t>Бюджетное профессиональное образовательное учреждение</w:t>
      </w:r>
    </w:p>
    <w:p w14:paraId="19FEF518" w14:textId="77777777" w:rsidR="00937097" w:rsidRPr="00757DA7" w:rsidRDefault="00937097" w:rsidP="00937097">
      <w:pPr>
        <w:suppressAutoHyphens/>
        <w:spacing w:after="0" w:line="240" w:lineRule="auto"/>
        <w:jc w:val="center"/>
        <w:rPr>
          <w:rFonts w:ascii="Times New Roman" w:eastAsia="Times New Roman" w:hAnsi="Times New Roman"/>
          <w:b/>
          <w:sz w:val="28"/>
          <w:szCs w:val="28"/>
          <w:lang w:eastAsia="ar-SA"/>
        </w:rPr>
      </w:pPr>
      <w:r w:rsidRPr="00757DA7">
        <w:rPr>
          <w:rFonts w:ascii="Times New Roman" w:eastAsia="Times New Roman" w:hAnsi="Times New Roman"/>
          <w:b/>
          <w:sz w:val="28"/>
          <w:szCs w:val="28"/>
          <w:lang w:eastAsia="ar-SA"/>
        </w:rPr>
        <w:t>Ханты-Мансийского автономного округа – Югры</w:t>
      </w:r>
    </w:p>
    <w:p w14:paraId="650D573C" w14:textId="77777777" w:rsidR="00937097" w:rsidRPr="00757DA7" w:rsidRDefault="00937097" w:rsidP="00937097">
      <w:pPr>
        <w:suppressAutoHyphens/>
        <w:spacing w:after="0" w:line="240" w:lineRule="auto"/>
        <w:jc w:val="center"/>
        <w:rPr>
          <w:rFonts w:ascii="Times New Roman" w:eastAsia="Times New Roman" w:hAnsi="Times New Roman"/>
          <w:b/>
          <w:sz w:val="28"/>
          <w:szCs w:val="28"/>
          <w:lang w:eastAsia="ar-SA"/>
        </w:rPr>
      </w:pPr>
      <w:r w:rsidRPr="00757DA7">
        <w:rPr>
          <w:rFonts w:ascii="Times New Roman" w:eastAsia="Times New Roman" w:hAnsi="Times New Roman"/>
          <w:b/>
          <w:sz w:val="28"/>
          <w:szCs w:val="28"/>
          <w:lang w:eastAsia="ar-SA"/>
        </w:rPr>
        <w:t>«Сургутский колледж русской культуры им. А. С. Знаменского»</w:t>
      </w:r>
    </w:p>
    <w:p w14:paraId="4BD87781" w14:textId="77777777" w:rsidR="00937097" w:rsidRPr="00757DA7" w:rsidRDefault="00937097" w:rsidP="00937097">
      <w:pPr>
        <w:suppressAutoHyphens/>
        <w:spacing w:after="0" w:line="240" w:lineRule="auto"/>
        <w:rPr>
          <w:rFonts w:ascii="Times New Roman" w:eastAsia="Times New Roman" w:hAnsi="Times New Roman"/>
          <w:sz w:val="28"/>
          <w:szCs w:val="28"/>
          <w:lang w:eastAsia="ar-SA"/>
        </w:rPr>
      </w:pPr>
    </w:p>
    <w:p w14:paraId="4A6D807B" w14:textId="77777777" w:rsidR="00937097" w:rsidRPr="00757DA7" w:rsidRDefault="00937097" w:rsidP="00937097">
      <w:pPr>
        <w:suppressAutoHyphens/>
        <w:spacing w:after="0" w:line="240" w:lineRule="auto"/>
        <w:jc w:val="center"/>
        <w:rPr>
          <w:rFonts w:ascii="Times New Roman" w:eastAsia="Times New Roman" w:hAnsi="Times New Roman"/>
          <w:sz w:val="24"/>
          <w:szCs w:val="24"/>
          <w:lang w:eastAsia="ar-SA"/>
        </w:rPr>
      </w:pPr>
    </w:p>
    <w:tbl>
      <w:tblPr>
        <w:tblpPr w:leftFromText="180" w:rightFromText="180" w:bottomFromText="200" w:vertAnchor="text" w:horzAnchor="margin" w:tblpY="-17"/>
        <w:tblW w:w="10207" w:type="dxa"/>
        <w:tblLook w:val="04A0" w:firstRow="1" w:lastRow="0" w:firstColumn="1" w:lastColumn="0" w:noHBand="0" w:noVBand="1"/>
      </w:tblPr>
      <w:tblGrid>
        <w:gridCol w:w="10231"/>
        <w:gridCol w:w="222"/>
        <w:gridCol w:w="222"/>
      </w:tblGrid>
      <w:tr w:rsidR="00937097" w:rsidRPr="007C749F" w14:paraId="3D3B2BBD" w14:textId="77777777" w:rsidTr="00922C21">
        <w:tc>
          <w:tcPr>
            <w:tcW w:w="4253" w:type="dxa"/>
            <w:hideMark/>
          </w:tcPr>
          <w:tbl>
            <w:tblPr>
              <w:tblpPr w:leftFromText="180" w:rightFromText="180" w:bottomFromText="200" w:vertAnchor="text" w:horzAnchor="margin" w:tblpY="-17"/>
              <w:tblW w:w="9606" w:type="dxa"/>
              <w:tblLook w:val="04A0" w:firstRow="1" w:lastRow="0" w:firstColumn="1" w:lastColumn="0" w:noHBand="0" w:noVBand="1"/>
            </w:tblPr>
            <w:tblGrid>
              <w:gridCol w:w="9571"/>
              <w:gridCol w:w="222"/>
              <w:gridCol w:w="222"/>
            </w:tblGrid>
            <w:tr w:rsidR="00937097" w:rsidRPr="007C749F" w14:paraId="62DE1905" w14:textId="77777777" w:rsidTr="00922C21">
              <w:trPr>
                <w:trHeight w:val="1124"/>
              </w:trPr>
              <w:tc>
                <w:tcPr>
                  <w:tcW w:w="4077" w:type="dxa"/>
                </w:tcPr>
                <w:tbl>
                  <w:tblPr>
                    <w:tblpPr w:leftFromText="180" w:rightFromText="180" w:bottomFromText="200" w:vertAnchor="text" w:horzAnchor="margin" w:tblpY="-17"/>
                    <w:tblW w:w="9355" w:type="dxa"/>
                    <w:tblLook w:val="04A0" w:firstRow="1" w:lastRow="0" w:firstColumn="1" w:lastColumn="0" w:noHBand="0" w:noVBand="1"/>
                  </w:tblPr>
                  <w:tblGrid>
                    <w:gridCol w:w="3402"/>
                    <w:gridCol w:w="2835"/>
                    <w:gridCol w:w="3118"/>
                  </w:tblGrid>
                  <w:tr w:rsidR="00CC2D89" w:rsidRPr="007C749F" w14:paraId="4AFA6629" w14:textId="77777777" w:rsidTr="00922C21">
                    <w:trPr>
                      <w:trHeight w:val="1135"/>
                    </w:trPr>
                    <w:tc>
                      <w:tcPr>
                        <w:tcW w:w="3402" w:type="dxa"/>
                        <w:hideMark/>
                      </w:tcPr>
                      <w:p w14:paraId="0B9031A5" w14:textId="77777777" w:rsidR="00CC2D89" w:rsidRPr="00DB5C02" w:rsidRDefault="00CC2D89" w:rsidP="00CC2D89">
                        <w:pPr>
                          <w:autoSpaceDE w:val="0"/>
                          <w:autoSpaceDN w:val="0"/>
                          <w:adjustRightInd w:val="0"/>
                          <w:spacing w:after="0" w:line="240" w:lineRule="auto"/>
                          <w:rPr>
                            <w:rFonts w:ascii="Times New Roman" w:hAnsi="Times New Roman" w:cs="Times New Roman"/>
                            <w:sz w:val="24"/>
                            <w:szCs w:val="24"/>
                            <w:lang w:eastAsia="ar-SA"/>
                          </w:rPr>
                        </w:pPr>
                        <w:r w:rsidRPr="00DB5C02">
                          <w:rPr>
                            <w:rFonts w:ascii="Times New Roman" w:hAnsi="Times New Roman" w:cs="Times New Roman"/>
                            <w:sz w:val="24"/>
                            <w:szCs w:val="24"/>
                            <w:lang w:eastAsia="ar-SA"/>
                          </w:rPr>
                          <w:t>Рассмотрено на заседании</w:t>
                        </w:r>
                      </w:p>
                      <w:p w14:paraId="35CD432F" w14:textId="18D7510B" w:rsidR="00CC2D89" w:rsidRPr="00DB5C02" w:rsidRDefault="00CC2D89" w:rsidP="00CC2D89">
                        <w:pPr>
                          <w:autoSpaceDE w:val="0"/>
                          <w:autoSpaceDN w:val="0"/>
                          <w:adjustRightInd w:val="0"/>
                          <w:spacing w:after="0" w:line="240" w:lineRule="auto"/>
                          <w:rPr>
                            <w:rFonts w:ascii="Times New Roman" w:hAnsi="Times New Roman" w:cs="Times New Roman"/>
                            <w:sz w:val="24"/>
                            <w:szCs w:val="24"/>
                            <w:lang w:eastAsia="ar-SA"/>
                          </w:rPr>
                        </w:pPr>
                        <w:r w:rsidRPr="00DB5C02">
                          <w:rPr>
                            <w:rFonts w:ascii="Times New Roman" w:hAnsi="Times New Roman" w:cs="Times New Roman"/>
                            <w:sz w:val="24"/>
                            <w:szCs w:val="24"/>
                            <w:lang w:eastAsia="ar-SA"/>
                          </w:rPr>
                          <w:t xml:space="preserve">предметно-цикловой комиссии </w:t>
                        </w:r>
                        <w:r w:rsidRPr="00DB5C02">
                          <w:rPr>
                            <w:rFonts w:ascii="Times New Roman" w:hAnsi="Times New Roman" w:cs="Times New Roman"/>
                            <w:sz w:val="24"/>
                            <w:szCs w:val="24"/>
                          </w:rPr>
                          <w:t>естественнонаучных</w:t>
                        </w:r>
                      </w:p>
                      <w:p w14:paraId="1E973D6A" w14:textId="77777777" w:rsidR="00CC2D89" w:rsidRPr="00DB5C02" w:rsidRDefault="00CC2D89" w:rsidP="00CC2D89">
                        <w:pPr>
                          <w:autoSpaceDE w:val="0"/>
                          <w:autoSpaceDN w:val="0"/>
                          <w:adjustRightInd w:val="0"/>
                          <w:spacing w:after="0" w:line="240" w:lineRule="auto"/>
                          <w:rPr>
                            <w:rFonts w:ascii="Times New Roman" w:hAnsi="Times New Roman" w:cs="Times New Roman"/>
                            <w:sz w:val="24"/>
                            <w:szCs w:val="24"/>
                            <w:lang w:eastAsia="ar-SA"/>
                          </w:rPr>
                        </w:pPr>
                        <w:r w:rsidRPr="00DB5C02">
                          <w:rPr>
                            <w:rFonts w:ascii="Times New Roman" w:hAnsi="Times New Roman" w:cs="Times New Roman"/>
                            <w:sz w:val="24"/>
                            <w:szCs w:val="24"/>
                            <w:lang w:eastAsia="ar-SA"/>
                          </w:rPr>
                          <w:t xml:space="preserve">дисциплин и рекомендовано </w:t>
                        </w:r>
                      </w:p>
                      <w:p w14:paraId="2B1BCF18" w14:textId="77777777" w:rsidR="00CC2D89" w:rsidRPr="00DB5C02" w:rsidRDefault="00CC2D89" w:rsidP="00CC2D89">
                        <w:pPr>
                          <w:autoSpaceDE w:val="0"/>
                          <w:autoSpaceDN w:val="0"/>
                          <w:adjustRightInd w:val="0"/>
                          <w:spacing w:after="0" w:line="240" w:lineRule="auto"/>
                          <w:rPr>
                            <w:rFonts w:ascii="Times New Roman" w:hAnsi="Times New Roman" w:cs="Times New Roman"/>
                            <w:sz w:val="24"/>
                            <w:szCs w:val="24"/>
                            <w:lang w:eastAsia="ar-SA"/>
                          </w:rPr>
                        </w:pPr>
                        <w:r w:rsidRPr="00DB5C02">
                          <w:rPr>
                            <w:rFonts w:ascii="Times New Roman" w:hAnsi="Times New Roman" w:cs="Times New Roman"/>
                            <w:sz w:val="24"/>
                            <w:szCs w:val="24"/>
                            <w:lang w:eastAsia="ar-SA"/>
                          </w:rPr>
                          <w:t>к утверждению</w:t>
                        </w:r>
                      </w:p>
                      <w:p w14:paraId="64E49F69" w14:textId="77777777" w:rsidR="00CC2D89" w:rsidRPr="00DB5C02" w:rsidRDefault="00CC2D89" w:rsidP="00CC2D89">
                        <w:pPr>
                          <w:spacing w:after="0" w:line="240" w:lineRule="auto"/>
                          <w:rPr>
                            <w:rFonts w:ascii="Times New Roman" w:hAnsi="Times New Roman" w:cs="Times New Roman"/>
                            <w:sz w:val="24"/>
                            <w:szCs w:val="24"/>
                            <w:lang w:eastAsia="ar-SA"/>
                          </w:rPr>
                        </w:pPr>
                        <w:r w:rsidRPr="00DB5C02">
                          <w:rPr>
                            <w:rFonts w:ascii="Times New Roman" w:hAnsi="Times New Roman" w:cs="Times New Roman"/>
                            <w:sz w:val="24"/>
                            <w:szCs w:val="24"/>
                            <w:lang w:eastAsia="ar-SA"/>
                          </w:rPr>
                          <w:t xml:space="preserve">Протокол </w:t>
                        </w:r>
                      </w:p>
                      <w:p w14:paraId="598CC9C7" w14:textId="31C47B3A" w:rsidR="00CC2D89" w:rsidRPr="00757DA7" w:rsidRDefault="00CC2D89" w:rsidP="00CC2D89">
                        <w:pPr>
                          <w:spacing w:after="0" w:line="240" w:lineRule="auto"/>
                          <w:jc w:val="both"/>
                          <w:rPr>
                            <w:rFonts w:ascii="Times New Roman" w:eastAsia="Times New Roman" w:hAnsi="Times New Roman"/>
                            <w:sz w:val="24"/>
                            <w:szCs w:val="24"/>
                          </w:rPr>
                        </w:pPr>
                        <w:r w:rsidRPr="00DB5C02">
                          <w:rPr>
                            <w:rFonts w:ascii="Times New Roman" w:hAnsi="Times New Roman" w:cs="Times New Roman"/>
                            <w:sz w:val="24"/>
                            <w:szCs w:val="24"/>
                            <w:lang w:eastAsia="ar-SA"/>
                          </w:rPr>
                          <w:t xml:space="preserve">от </w:t>
                        </w:r>
                        <w:r w:rsidRPr="00DB5C02">
                          <w:rPr>
                            <w:rFonts w:ascii="Times New Roman" w:hAnsi="Times New Roman" w:cs="Times New Roman"/>
                            <w:sz w:val="24"/>
                            <w:szCs w:val="24"/>
                          </w:rPr>
                          <w:t>«15» июня 2021 г. № 5</w:t>
                        </w:r>
                      </w:p>
                    </w:tc>
                    <w:tc>
                      <w:tcPr>
                        <w:tcW w:w="2835" w:type="dxa"/>
                        <w:hideMark/>
                      </w:tcPr>
                      <w:p w14:paraId="0A677EC5" w14:textId="77777777" w:rsidR="00CC2D89" w:rsidRPr="00DB5C02" w:rsidRDefault="00CC2D89" w:rsidP="00CC2D89">
                        <w:pPr>
                          <w:spacing w:after="0" w:line="240" w:lineRule="auto"/>
                          <w:rPr>
                            <w:rFonts w:ascii="Times New Roman" w:hAnsi="Times New Roman" w:cs="Times New Roman"/>
                            <w:sz w:val="24"/>
                            <w:szCs w:val="24"/>
                          </w:rPr>
                        </w:pPr>
                        <w:r w:rsidRPr="00DB5C02">
                          <w:rPr>
                            <w:rFonts w:ascii="Times New Roman" w:hAnsi="Times New Roman" w:cs="Times New Roman"/>
                            <w:sz w:val="24"/>
                            <w:szCs w:val="24"/>
                          </w:rPr>
                          <w:t>Утверждено Педагогическим советом</w:t>
                        </w:r>
                      </w:p>
                      <w:p w14:paraId="3F770530" w14:textId="77777777" w:rsidR="00CC2D89" w:rsidRPr="00DB5C02" w:rsidRDefault="00CC2D89" w:rsidP="00CC2D89">
                        <w:pPr>
                          <w:spacing w:after="0" w:line="240" w:lineRule="auto"/>
                          <w:rPr>
                            <w:rFonts w:ascii="Times New Roman" w:hAnsi="Times New Roman" w:cs="Times New Roman"/>
                            <w:sz w:val="24"/>
                            <w:szCs w:val="24"/>
                          </w:rPr>
                        </w:pPr>
                        <w:r w:rsidRPr="00DB5C02">
                          <w:rPr>
                            <w:rFonts w:ascii="Times New Roman" w:hAnsi="Times New Roman" w:cs="Times New Roman"/>
                            <w:sz w:val="24"/>
                            <w:szCs w:val="24"/>
                          </w:rPr>
                          <w:t xml:space="preserve">Протокол </w:t>
                        </w:r>
                      </w:p>
                      <w:p w14:paraId="540ED010" w14:textId="5402106F" w:rsidR="00CC2D89" w:rsidRPr="00DB5C02" w:rsidRDefault="00CC2D89" w:rsidP="00CC2D89">
                        <w:pPr>
                          <w:spacing w:after="0" w:line="240" w:lineRule="auto"/>
                          <w:rPr>
                            <w:rFonts w:ascii="Times New Roman" w:hAnsi="Times New Roman" w:cs="Times New Roman"/>
                            <w:sz w:val="24"/>
                            <w:szCs w:val="24"/>
                          </w:rPr>
                        </w:pPr>
                        <w:r w:rsidRPr="00DB5C02">
                          <w:rPr>
                            <w:rFonts w:ascii="Times New Roman" w:hAnsi="Times New Roman" w:cs="Times New Roman"/>
                            <w:sz w:val="24"/>
                            <w:szCs w:val="24"/>
                          </w:rPr>
                          <w:t>от «1</w:t>
                        </w:r>
                        <w:r w:rsidR="00C76DE7" w:rsidRPr="00650F2F">
                          <w:rPr>
                            <w:rFonts w:ascii="Times New Roman" w:hAnsi="Times New Roman" w:cs="Times New Roman"/>
                            <w:sz w:val="24"/>
                            <w:szCs w:val="24"/>
                          </w:rPr>
                          <w:t>8</w:t>
                        </w:r>
                        <w:r w:rsidRPr="00DB5C02">
                          <w:rPr>
                            <w:rFonts w:ascii="Times New Roman" w:hAnsi="Times New Roman" w:cs="Times New Roman"/>
                            <w:sz w:val="24"/>
                            <w:szCs w:val="24"/>
                          </w:rPr>
                          <w:t xml:space="preserve">» июня 2021 г. </w:t>
                        </w:r>
                      </w:p>
                      <w:p w14:paraId="3AB33388" w14:textId="186D609A" w:rsidR="00CC2D89" w:rsidRPr="00C76DE7" w:rsidRDefault="00CC2D89" w:rsidP="00CC2D89">
                        <w:pPr>
                          <w:spacing w:after="0" w:line="240" w:lineRule="auto"/>
                          <w:rPr>
                            <w:rFonts w:ascii="Times New Roman" w:eastAsia="Times New Roman" w:hAnsi="Times New Roman"/>
                            <w:sz w:val="24"/>
                            <w:szCs w:val="24"/>
                            <w:lang w:val="en-US"/>
                          </w:rPr>
                        </w:pPr>
                        <w:r w:rsidRPr="00DB5C02">
                          <w:rPr>
                            <w:rFonts w:ascii="Times New Roman" w:hAnsi="Times New Roman" w:cs="Times New Roman"/>
                            <w:sz w:val="24"/>
                            <w:szCs w:val="24"/>
                          </w:rPr>
                          <w:t>№ 09/04-ППС-</w:t>
                        </w:r>
                        <w:r w:rsidR="00C76DE7">
                          <w:rPr>
                            <w:rFonts w:ascii="Times New Roman" w:hAnsi="Times New Roman" w:cs="Times New Roman"/>
                            <w:sz w:val="24"/>
                            <w:szCs w:val="24"/>
                            <w:lang w:val="en-US"/>
                          </w:rPr>
                          <w:t>3</w:t>
                        </w:r>
                      </w:p>
                    </w:tc>
                    <w:tc>
                      <w:tcPr>
                        <w:tcW w:w="3118" w:type="dxa"/>
                        <w:hideMark/>
                      </w:tcPr>
                      <w:p w14:paraId="5F7CEFEF" w14:textId="77777777" w:rsidR="00CC2D89" w:rsidRPr="00DB5C02" w:rsidRDefault="00CC2D89" w:rsidP="00CC2D89">
                        <w:pPr>
                          <w:spacing w:after="0" w:line="240" w:lineRule="auto"/>
                          <w:rPr>
                            <w:rFonts w:ascii="Times New Roman" w:hAnsi="Times New Roman" w:cs="Times New Roman"/>
                            <w:sz w:val="24"/>
                            <w:szCs w:val="24"/>
                            <w:lang w:eastAsia="ar-SA"/>
                          </w:rPr>
                        </w:pPr>
                        <w:r w:rsidRPr="00DB5C02">
                          <w:rPr>
                            <w:rFonts w:ascii="Times New Roman" w:hAnsi="Times New Roman" w:cs="Times New Roman"/>
                            <w:sz w:val="24"/>
                            <w:szCs w:val="24"/>
                            <w:lang w:eastAsia="ar-SA"/>
                          </w:rPr>
                          <w:t xml:space="preserve">Введено в действие </w:t>
                        </w:r>
                      </w:p>
                      <w:p w14:paraId="570D9484" w14:textId="77777777" w:rsidR="00CC2D89" w:rsidRPr="00DB5C02" w:rsidRDefault="00CC2D89" w:rsidP="00CC2D89">
                        <w:pPr>
                          <w:spacing w:after="0" w:line="240" w:lineRule="auto"/>
                          <w:rPr>
                            <w:rFonts w:ascii="Times New Roman" w:hAnsi="Times New Roman" w:cs="Times New Roman"/>
                            <w:sz w:val="24"/>
                            <w:szCs w:val="24"/>
                            <w:lang w:eastAsia="ar-SA"/>
                          </w:rPr>
                        </w:pPr>
                        <w:r w:rsidRPr="00DB5C02">
                          <w:rPr>
                            <w:rFonts w:ascii="Times New Roman" w:hAnsi="Times New Roman" w:cs="Times New Roman"/>
                            <w:sz w:val="24"/>
                            <w:szCs w:val="24"/>
                            <w:lang w:eastAsia="ar-SA"/>
                          </w:rPr>
                          <w:t xml:space="preserve">Приказом </w:t>
                        </w:r>
                      </w:p>
                      <w:p w14:paraId="5D5DF60B" w14:textId="77777777" w:rsidR="00C76DE7" w:rsidRPr="00C76DE7" w:rsidRDefault="00C76DE7" w:rsidP="00C76DE7">
                        <w:pPr>
                          <w:spacing w:after="0" w:line="240" w:lineRule="auto"/>
                          <w:rPr>
                            <w:rFonts w:ascii="Times New Roman" w:hAnsi="Times New Roman" w:cs="Times New Roman"/>
                            <w:sz w:val="24"/>
                            <w:szCs w:val="24"/>
                            <w:lang w:eastAsia="ar-SA"/>
                          </w:rPr>
                        </w:pPr>
                        <w:r w:rsidRPr="00C76DE7">
                          <w:rPr>
                            <w:rFonts w:ascii="Times New Roman" w:hAnsi="Times New Roman" w:cs="Times New Roman"/>
                            <w:sz w:val="24"/>
                            <w:szCs w:val="24"/>
                            <w:lang w:eastAsia="ar-SA"/>
                          </w:rPr>
                          <w:t xml:space="preserve">от «21» июня 2021 г. </w:t>
                        </w:r>
                      </w:p>
                      <w:p w14:paraId="4F56AB67" w14:textId="78B4FCED" w:rsidR="00CC2D89" w:rsidRPr="00015841" w:rsidRDefault="00C76DE7" w:rsidP="00C76DE7">
                        <w:pPr>
                          <w:spacing w:after="0" w:line="240" w:lineRule="auto"/>
                          <w:rPr>
                            <w:rFonts w:ascii="Times New Roman" w:eastAsia="Times New Roman" w:hAnsi="Times New Roman"/>
                            <w:sz w:val="24"/>
                            <w:szCs w:val="24"/>
                            <w:lang w:eastAsia="ar-SA"/>
                          </w:rPr>
                        </w:pPr>
                        <w:r w:rsidRPr="00C76DE7">
                          <w:rPr>
                            <w:rFonts w:ascii="Times New Roman" w:hAnsi="Times New Roman" w:cs="Times New Roman"/>
                            <w:sz w:val="24"/>
                            <w:szCs w:val="24"/>
                            <w:lang w:eastAsia="ar-SA"/>
                          </w:rPr>
                          <w:t>№ 09/04-ОД-216</w:t>
                        </w:r>
                      </w:p>
                    </w:tc>
                  </w:tr>
                </w:tbl>
                <w:p w14:paraId="032E0146" w14:textId="77777777" w:rsidR="00937097" w:rsidRPr="00757DA7" w:rsidRDefault="00937097" w:rsidP="00922C21">
                  <w:pPr>
                    <w:spacing w:after="0" w:line="240" w:lineRule="auto"/>
                    <w:rPr>
                      <w:rFonts w:ascii="Times New Roman" w:eastAsia="Times New Roman" w:hAnsi="Times New Roman"/>
                      <w:sz w:val="24"/>
                      <w:szCs w:val="24"/>
                    </w:rPr>
                  </w:pPr>
                </w:p>
                <w:p w14:paraId="16F38DC2" w14:textId="77777777" w:rsidR="00937097" w:rsidRPr="00757DA7" w:rsidRDefault="00937097" w:rsidP="00922C21">
                  <w:pPr>
                    <w:spacing w:after="0" w:line="240" w:lineRule="auto"/>
                    <w:rPr>
                      <w:rFonts w:ascii="Times New Roman" w:eastAsia="Times New Roman" w:hAnsi="Times New Roman"/>
                      <w:sz w:val="28"/>
                      <w:szCs w:val="28"/>
                    </w:rPr>
                  </w:pPr>
                </w:p>
              </w:tc>
              <w:tc>
                <w:tcPr>
                  <w:tcW w:w="2977" w:type="dxa"/>
                </w:tcPr>
                <w:p w14:paraId="18920F38" w14:textId="77777777" w:rsidR="00937097" w:rsidRPr="00757DA7" w:rsidRDefault="00937097" w:rsidP="00922C21">
                  <w:pPr>
                    <w:spacing w:after="0" w:line="240" w:lineRule="auto"/>
                    <w:rPr>
                      <w:rFonts w:ascii="Times New Roman" w:eastAsia="Times New Roman" w:hAnsi="Times New Roman"/>
                      <w:sz w:val="28"/>
                      <w:szCs w:val="28"/>
                    </w:rPr>
                  </w:pPr>
                </w:p>
              </w:tc>
              <w:tc>
                <w:tcPr>
                  <w:tcW w:w="2552" w:type="dxa"/>
                </w:tcPr>
                <w:p w14:paraId="365E8341" w14:textId="77777777" w:rsidR="00937097" w:rsidRPr="00757DA7" w:rsidRDefault="00937097" w:rsidP="00922C21">
                  <w:pPr>
                    <w:spacing w:after="0" w:line="240" w:lineRule="auto"/>
                    <w:rPr>
                      <w:rFonts w:ascii="Times New Roman" w:eastAsia="Times New Roman" w:hAnsi="Times New Roman"/>
                      <w:sz w:val="28"/>
                      <w:szCs w:val="28"/>
                      <w:lang w:eastAsia="ar-SA"/>
                    </w:rPr>
                  </w:pPr>
                </w:p>
              </w:tc>
            </w:tr>
          </w:tbl>
          <w:p w14:paraId="7D72CECC" w14:textId="77777777" w:rsidR="00937097" w:rsidRPr="00757DA7" w:rsidRDefault="00937097" w:rsidP="00922C21">
            <w:pPr>
              <w:spacing w:after="0" w:line="240" w:lineRule="auto"/>
              <w:rPr>
                <w:rFonts w:ascii="Times New Roman" w:eastAsia="Times New Roman" w:hAnsi="Times New Roman"/>
                <w:sz w:val="28"/>
                <w:szCs w:val="28"/>
              </w:rPr>
            </w:pPr>
          </w:p>
        </w:tc>
        <w:tc>
          <w:tcPr>
            <w:tcW w:w="2835" w:type="dxa"/>
          </w:tcPr>
          <w:p w14:paraId="38745D39" w14:textId="77777777" w:rsidR="00937097" w:rsidRPr="00757DA7" w:rsidRDefault="00937097" w:rsidP="00922C21">
            <w:pPr>
              <w:spacing w:before="100" w:beforeAutospacing="1" w:after="100" w:afterAutospacing="1" w:line="240" w:lineRule="auto"/>
              <w:rPr>
                <w:rFonts w:ascii="Times New Roman" w:eastAsia="Times New Roman" w:hAnsi="Times New Roman"/>
                <w:sz w:val="28"/>
                <w:szCs w:val="28"/>
                <w:lang w:eastAsia="ar-SA"/>
              </w:rPr>
            </w:pPr>
          </w:p>
        </w:tc>
        <w:tc>
          <w:tcPr>
            <w:tcW w:w="3119" w:type="dxa"/>
          </w:tcPr>
          <w:p w14:paraId="632929F3" w14:textId="77777777" w:rsidR="00937097" w:rsidRPr="00757DA7" w:rsidRDefault="00937097" w:rsidP="00922C21">
            <w:pPr>
              <w:spacing w:before="100" w:beforeAutospacing="1" w:after="100" w:afterAutospacing="1" w:line="240" w:lineRule="auto"/>
              <w:rPr>
                <w:rFonts w:ascii="Times New Roman" w:eastAsia="Times New Roman" w:hAnsi="Times New Roman"/>
                <w:sz w:val="28"/>
                <w:szCs w:val="28"/>
                <w:lang w:eastAsia="ar-SA"/>
              </w:rPr>
            </w:pPr>
          </w:p>
        </w:tc>
      </w:tr>
    </w:tbl>
    <w:p w14:paraId="2209D10C" w14:textId="77777777" w:rsidR="00937097" w:rsidRPr="00757DA7" w:rsidRDefault="00937097" w:rsidP="00937097">
      <w:pPr>
        <w:widowControl w:val="0"/>
        <w:autoSpaceDE w:val="0"/>
        <w:autoSpaceDN w:val="0"/>
        <w:adjustRightInd w:val="0"/>
        <w:spacing w:after="0" w:line="240" w:lineRule="auto"/>
        <w:jc w:val="center"/>
        <w:rPr>
          <w:rFonts w:ascii="Times New Roman" w:eastAsia="Times New Roman" w:hAnsi="Times New Roman"/>
          <w:b/>
          <w:bCs/>
          <w:sz w:val="28"/>
          <w:szCs w:val="28"/>
        </w:rPr>
      </w:pPr>
      <w:r w:rsidRPr="00757DA7">
        <w:rPr>
          <w:rFonts w:ascii="Times New Roman" w:eastAsia="Times New Roman" w:hAnsi="Times New Roman"/>
          <w:b/>
          <w:bCs/>
          <w:sz w:val="28"/>
          <w:szCs w:val="28"/>
        </w:rPr>
        <w:t>РАБОЧАЯ ПРОГРАММА</w:t>
      </w:r>
    </w:p>
    <w:p w14:paraId="6DA57599" w14:textId="77777777" w:rsidR="00937097" w:rsidRPr="00757DA7" w:rsidRDefault="00937097" w:rsidP="00937097">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7F9D7048" w14:textId="174CD144" w:rsidR="00937097" w:rsidRPr="00757DA7" w:rsidRDefault="00A0079D" w:rsidP="00937097">
      <w:pPr>
        <w:shd w:val="clear" w:color="auto" w:fill="FFFFFF"/>
        <w:spacing w:after="0" w:line="240" w:lineRule="auto"/>
        <w:rPr>
          <w:rFonts w:ascii="Times New Roman" w:eastAsia="Times New Roman" w:hAnsi="Times New Roman"/>
          <w:b/>
          <w:bCs/>
          <w:color w:val="000000"/>
          <w:sz w:val="28"/>
          <w:szCs w:val="28"/>
        </w:rPr>
      </w:pPr>
      <w:r>
        <w:rPr>
          <w:rFonts w:ascii="Times New Roman" w:eastAsia="Times New Roman" w:hAnsi="Times New Roman"/>
          <w:sz w:val="28"/>
          <w:szCs w:val="28"/>
        </w:rPr>
        <w:t xml:space="preserve">Дисциплины </w:t>
      </w:r>
      <w:r w:rsidR="00937097">
        <w:rPr>
          <w:rFonts w:ascii="Times New Roman" w:eastAsia="Times New Roman" w:hAnsi="Times New Roman"/>
          <w:b/>
          <w:bCs/>
          <w:color w:val="000000"/>
          <w:sz w:val="28"/>
          <w:szCs w:val="28"/>
        </w:rPr>
        <w:t>ОП.0</w:t>
      </w:r>
      <w:r w:rsidR="00C8210C">
        <w:rPr>
          <w:rFonts w:ascii="Times New Roman" w:eastAsia="Times New Roman" w:hAnsi="Times New Roman"/>
          <w:b/>
          <w:bCs/>
          <w:color w:val="000000"/>
          <w:sz w:val="28"/>
          <w:szCs w:val="28"/>
        </w:rPr>
        <w:t>4</w:t>
      </w:r>
      <w:r w:rsidR="00937097" w:rsidRPr="00757DA7">
        <w:rPr>
          <w:rFonts w:ascii="Times New Roman" w:eastAsia="Times New Roman" w:hAnsi="Times New Roman"/>
          <w:b/>
          <w:bCs/>
          <w:color w:val="000000"/>
          <w:sz w:val="28"/>
          <w:szCs w:val="28"/>
        </w:rPr>
        <w:t xml:space="preserve"> </w:t>
      </w:r>
      <w:r w:rsidRPr="00757DA7">
        <w:rPr>
          <w:rFonts w:ascii="Times New Roman" w:eastAsia="Times New Roman" w:hAnsi="Times New Roman"/>
          <w:b/>
          <w:bCs/>
          <w:color w:val="000000"/>
          <w:sz w:val="28"/>
          <w:szCs w:val="28"/>
        </w:rPr>
        <w:t>БЕЗОПАСНОСТЬ ЖИЗНЕДЕЯТЕЛЬНОСТИ</w:t>
      </w:r>
    </w:p>
    <w:p w14:paraId="55E9642E" w14:textId="77777777" w:rsidR="00937097" w:rsidRPr="00757DA7" w:rsidRDefault="00937097" w:rsidP="00937097">
      <w:pPr>
        <w:shd w:val="clear" w:color="auto" w:fill="FFFFFF"/>
        <w:spacing w:after="0" w:line="240" w:lineRule="auto"/>
        <w:rPr>
          <w:rFonts w:ascii="Times New Roman" w:eastAsia="Times New Roman" w:hAnsi="Times New Roman"/>
          <w:b/>
          <w:bCs/>
          <w:color w:val="000000"/>
          <w:sz w:val="28"/>
          <w:szCs w:val="28"/>
        </w:rPr>
      </w:pPr>
      <w:r>
        <w:rPr>
          <w:rFonts w:ascii="Times New Roman" w:eastAsia="Times New Roman" w:hAnsi="Times New Roman"/>
          <w:sz w:val="28"/>
          <w:szCs w:val="28"/>
          <w:vertAlign w:val="superscript"/>
        </w:rPr>
        <w:t xml:space="preserve">                                                         </w:t>
      </w:r>
      <w:r w:rsidRPr="00757DA7">
        <w:rPr>
          <w:rFonts w:ascii="Times New Roman" w:eastAsia="Times New Roman" w:hAnsi="Times New Roman"/>
          <w:sz w:val="28"/>
          <w:szCs w:val="28"/>
          <w:vertAlign w:val="superscript"/>
        </w:rPr>
        <w:tab/>
      </w:r>
      <w:r>
        <w:rPr>
          <w:rFonts w:ascii="Times New Roman" w:eastAsia="Times New Roman" w:hAnsi="Times New Roman"/>
          <w:sz w:val="28"/>
          <w:szCs w:val="28"/>
          <w:vertAlign w:val="superscript"/>
        </w:rPr>
        <w:t xml:space="preserve">       </w:t>
      </w:r>
    </w:p>
    <w:p w14:paraId="75B51372" w14:textId="77777777" w:rsidR="00937097" w:rsidRPr="007C749F" w:rsidRDefault="00937097" w:rsidP="00C8210C">
      <w:pPr>
        <w:shd w:val="clear" w:color="auto" w:fill="FFFFFF"/>
        <w:spacing w:after="0" w:line="240" w:lineRule="auto"/>
        <w:rPr>
          <w:rFonts w:ascii="Times New Roman" w:eastAsia="Times New Roman" w:hAnsi="Times New Roman"/>
          <w:color w:val="000000"/>
          <w:sz w:val="28"/>
          <w:szCs w:val="28"/>
        </w:rPr>
      </w:pPr>
      <w:r w:rsidRPr="00C8210C">
        <w:rPr>
          <w:rFonts w:ascii="Times New Roman" w:eastAsia="Times New Roman" w:hAnsi="Times New Roman" w:cs="Times New Roman"/>
          <w:sz w:val="28"/>
          <w:szCs w:val="28"/>
        </w:rPr>
        <w:t>для специальности</w:t>
      </w:r>
      <w:r w:rsidRPr="00757DA7">
        <w:rPr>
          <w:rFonts w:eastAsia="Times New Roman"/>
          <w:sz w:val="28"/>
          <w:szCs w:val="28"/>
        </w:rPr>
        <w:t xml:space="preserve">     </w:t>
      </w:r>
      <w:r w:rsidR="00C8210C">
        <w:rPr>
          <w:rFonts w:eastAsia="Times New Roman"/>
          <w:sz w:val="28"/>
          <w:szCs w:val="28"/>
        </w:rPr>
        <w:t xml:space="preserve"> </w:t>
      </w:r>
      <w:r w:rsidRPr="00757DA7">
        <w:rPr>
          <w:rFonts w:eastAsia="Times New Roman"/>
          <w:sz w:val="28"/>
          <w:szCs w:val="28"/>
        </w:rPr>
        <w:t xml:space="preserve">   </w:t>
      </w:r>
      <w:r w:rsidR="00C8210C" w:rsidRPr="004F051A">
        <w:rPr>
          <w:rFonts w:ascii="Times New Roman" w:hAnsi="Times New Roman" w:cs="Times New Roman"/>
          <w:sz w:val="28"/>
          <w:szCs w:val="28"/>
        </w:rPr>
        <w:t>54</w:t>
      </w:r>
      <w:r w:rsidR="00A0079D">
        <w:rPr>
          <w:rFonts w:ascii="Times New Roman" w:hAnsi="Times New Roman" w:cs="Times New Roman"/>
          <w:sz w:val="28"/>
          <w:szCs w:val="28"/>
        </w:rPr>
        <w:t>.</w:t>
      </w:r>
      <w:r w:rsidR="00C8210C" w:rsidRPr="004F051A">
        <w:rPr>
          <w:rFonts w:ascii="Times New Roman" w:hAnsi="Times New Roman" w:cs="Times New Roman"/>
          <w:sz w:val="28"/>
          <w:szCs w:val="28"/>
        </w:rPr>
        <w:t>02</w:t>
      </w:r>
      <w:r w:rsidR="00A0079D">
        <w:rPr>
          <w:rFonts w:ascii="Times New Roman" w:hAnsi="Times New Roman" w:cs="Times New Roman"/>
          <w:sz w:val="28"/>
          <w:szCs w:val="28"/>
        </w:rPr>
        <w:t>.</w:t>
      </w:r>
      <w:r w:rsidR="00C8210C" w:rsidRPr="004F051A">
        <w:rPr>
          <w:rFonts w:ascii="Times New Roman" w:hAnsi="Times New Roman" w:cs="Times New Roman"/>
          <w:sz w:val="28"/>
          <w:szCs w:val="28"/>
        </w:rPr>
        <w:t>01 «Дизайн</w:t>
      </w:r>
      <w:r w:rsidR="000A43BC">
        <w:rPr>
          <w:rFonts w:ascii="Times New Roman" w:hAnsi="Times New Roman" w:cs="Times New Roman"/>
          <w:sz w:val="28"/>
          <w:szCs w:val="28"/>
        </w:rPr>
        <w:t>» (по отраслям)</w:t>
      </w:r>
    </w:p>
    <w:p w14:paraId="3EB7FB58" w14:textId="77777777" w:rsidR="00937097" w:rsidRPr="00757DA7" w:rsidRDefault="00937097" w:rsidP="00937097">
      <w:pPr>
        <w:widowControl w:val="0"/>
        <w:autoSpaceDE w:val="0"/>
        <w:autoSpaceDN w:val="0"/>
        <w:adjustRightInd w:val="0"/>
        <w:spacing w:after="0" w:line="240" w:lineRule="auto"/>
        <w:ind w:left="3682" w:firstLine="566"/>
        <w:jc w:val="both"/>
        <w:rPr>
          <w:rFonts w:ascii="Times New Roman" w:eastAsia="Times New Roman" w:hAnsi="Times New Roman"/>
          <w:sz w:val="28"/>
          <w:szCs w:val="28"/>
          <w:vertAlign w:val="superscript"/>
        </w:rPr>
      </w:pPr>
      <w:r w:rsidRPr="00757DA7">
        <w:rPr>
          <w:rFonts w:ascii="Times New Roman" w:eastAsia="Times New Roman" w:hAnsi="Times New Roman"/>
          <w:sz w:val="28"/>
          <w:szCs w:val="28"/>
          <w:vertAlign w:val="superscript"/>
        </w:rPr>
        <w:t>код</w:t>
      </w:r>
      <w:r w:rsidRPr="00757DA7">
        <w:rPr>
          <w:rFonts w:ascii="Times New Roman" w:eastAsia="Times New Roman" w:hAnsi="Times New Roman"/>
          <w:sz w:val="28"/>
          <w:szCs w:val="28"/>
          <w:vertAlign w:val="superscript"/>
        </w:rPr>
        <w:tab/>
        <w:t>наименование</w:t>
      </w:r>
    </w:p>
    <w:p w14:paraId="33322D6B" w14:textId="77777777" w:rsidR="00F62944" w:rsidRDefault="00F62944" w:rsidP="00F62944">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наименование цикла   П.00 </w:t>
      </w:r>
      <w:r w:rsidR="00937097" w:rsidRPr="00342474">
        <w:rPr>
          <w:rFonts w:ascii="Times New Roman" w:eastAsia="Times New Roman" w:hAnsi="Times New Roman"/>
          <w:sz w:val="28"/>
          <w:szCs w:val="28"/>
        </w:rPr>
        <w:t>Профессиональный учебный цикл</w:t>
      </w:r>
    </w:p>
    <w:p w14:paraId="27054288" w14:textId="77777777" w:rsidR="00937097" w:rsidRPr="00757DA7" w:rsidRDefault="00937097" w:rsidP="00F62944">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757DA7">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F6294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F62944">
        <w:rPr>
          <w:rFonts w:ascii="Times New Roman" w:eastAsia="Times New Roman" w:hAnsi="Times New Roman"/>
          <w:sz w:val="28"/>
          <w:szCs w:val="28"/>
        </w:rPr>
        <w:t xml:space="preserve">ОП.00 </w:t>
      </w:r>
      <w:r w:rsidR="00F62944">
        <w:rPr>
          <w:rFonts w:ascii="Times New Roman" w:eastAsia="Times New Roman" w:hAnsi="Times New Roman"/>
          <w:color w:val="000000"/>
          <w:sz w:val="28"/>
          <w:szCs w:val="28"/>
        </w:rPr>
        <w:t>О</w:t>
      </w:r>
      <w:r w:rsidRPr="006F0D64">
        <w:rPr>
          <w:rFonts w:ascii="Times New Roman" w:eastAsia="Times New Roman" w:hAnsi="Times New Roman"/>
          <w:color w:val="000000"/>
          <w:sz w:val="28"/>
          <w:szCs w:val="28"/>
        </w:rPr>
        <w:t>бщепрофессиональные дисциплины</w:t>
      </w:r>
    </w:p>
    <w:p w14:paraId="0FD61B06" w14:textId="77777777" w:rsidR="00937097" w:rsidRPr="00757DA7" w:rsidRDefault="00937097" w:rsidP="00937097">
      <w:pPr>
        <w:spacing w:after="0" w:line="240" w:lineRule="auto"/>
        <w:ind w:left="3540" w:firstLine="708"/>
        <w:jc w:val="both"/>
        <w:rPr>
          <w:rFonts w:ascii="Times New Roman" w:eastAsia="Times New Roman" w:hAnsi="Times New Roman"/>
          <w:sz w:val="28"/>
          <w:szCs w:val="28"/>
          <w:vertAlign w:val="superscript"/>
        </w:rPr>
      </w:pPr>
      <w:r w:rsidRPr="00757DA7">
        <w:rPr>
          <w:rFonts w:ascii="Times New Roman" w:eastAsia="Times New Roman" w:hAnsi="Times New Roman"/>
          <w:sz w:val="28"/>
          <w:szCs w:val="28"/>
          <w:vertAlign w:val="superscript"/>
        </w:rPr>
        <w:t xml:space="preserve">(согласно учебному плану) </w:t>
      </w:r>
    </w:p>
    <w:p w14:paraId="23D770D3" w14:textId="77777777" w:rsidR="00937097" w:rsidRDefault="00A0079D" w:rsidP="0093709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Класс (курс): </w:t>
      </w:r>
      <w:r w:rsidR="00937097">
        <w:rPr>
          <w:rFonts w:ascii="Times New Roman" w:eastAsia="Times New Roman" w:hAnsi="Times New Roman"/>
          <w:sz w:val="28"/>
          <w:szCs w:val="28"/>
        </w:rPr>
        <w:t>3 курс</w:t>
      </w:r>
    </w:p>
    <w:p w14:paraId="1B10189C" w14:textId="77777777" w:rsidR="00937097" w:rsidRDefault="00937097" w:rsidP="00937097">
      <w:pPr>
        <w:spacing w:after="0" w:line="240" w:lineRule="auto"/>
        <w:jc w:val="both"/>
        <w:rPr>
          <w:rFonts w:ascii="Times New Roman" w:eastAsia="Times New Roman" w:hAnsi="Times New Roman"/>
          <w:sz w:val="24"/>
          <w:szCs w:val="24"/>
        </w:rPr>
      </w:pPr>
    </w:p>
    <w:p w14:paraId="538CD6DD" w14:textId="77777777" w:rsidR="00937097" w:rsidRDefault="00937097" w:rsidP="00937097">
      <w:pPr>
        <w:widowControl w:val="0"/>
        <w:autoSpaceDE w:val="0"/>
        <w:autoSpaceDN w:val="0"/>
        <w:adjustRightInd w:val="0"/>
        <w:spacing w:after="0" w:line="240" w:lineRule="auto"/>
        <w:jc w:val="center"/>
        <w:rPr>
          <w:rFonts w:ascii="Times New Roman" w:eastAsia="Times New Roman" w:hAnsi="Times New Roman"/>
          <w:sz w:val="24"/>
          <w:szCs w:val="24"/>
        </w:rPr>
      </w:pPr>
    </w:p>
    <w:p w14:paraId="5D1BACFB" w14:textId="77777777" w:rsidR="00937097" w:rsidRPr="00757DA7" w:rsidRDefault="00937097" w:rsidP="00937097">
      <w:pPr>
        <w:widowControl w:val="0"/>
        <w:autoSpaceDE w:val="0"/>
        <w:autoSpaceDN w:val="0"/>
        <w:adjustRightInd w:val="0"/>
        <w:spacing w:after="0" w:line="240" w:lineRule="auto"/>
        <w:jc w:val="center"/>
        <w:rPr>
          <w:rFonts w:ascii="Times New Roman" w:eastAsia="Times New Roman" w:hAnsi="Times New Roman"/>
          <w:sz w:val="24"/>
          <w:szCs w:val="24"/>
        </w:rPr>
      </w:pPr>
    </w:p>
    <w:p w14:paraId="09C80B14" w14:textId="77777777" w:rsidR="00937097" w:rsidRPr="00757DA7" w:rsidRDefault="00937097" w:rsidP="00937097">
      <w:pPr>
        <w:widowControl w:val="0"/>
        <w:autoSpaceDE w:val="0"/>
        <w:autoSpaceDN w:val="0"/>
        <w:adjustRightInd w:val="0"/>
        <w:spacing w:after="0" w:line="240" w:lineRule="auto"/>
        <w:jc w:val="center"/>
        <w:rPr>
          <w:rFonts w:ascii="Times New Roman" w:eastAsia="Times New Roman" w:hAnsi="Times New Roman"/>
          <w:sz w:val="24"/>
          <w:szCs w:val="24"/>
        </w:rPr>
      </w:pPr>
    </w:p>
    <w:tbl>
      <w:tblPr>
        <w:tblW w:w="13851" w:type="dxa"/>
        <w:tblLook w:val="04A0" w:firstRow="1" w:lastRow="0" w:firstColumn="1" w:lastColumn="0" w:noHBand="0" w:noVBand="1"/>
      </w:tblPr>
      <w:tblGrid>
        <w:gridCol w:w="4280"/>
        <w:gridCol w:w="5291"/>
        <w:gridCol w:w="4280"/>
      </w:tblGrid>
      <w:tr w:rsidR="00937097" w:rsidRPr="007C749F" w14:paraId="75943BCD" w14:textId="77777777" w:rsidTr="00922C21">
        <w:tc>
          <w:tcPr>
            <w:tcW w:w="9571" w:type="dxa"/>
            <w:gridSpan w:val="2"/>
            <w:hideMark/>
          </w:tcPr>
          <w:p w14:paraId="5A5DB556" w14:textId="48864722" w:rsidR="00937097" w:rsidRPr="00757DA7" w:rsidRDefault="00937097" w:rsidP="00937097">
            <w:pPr>
              <w:widowControl w:val="0"/>
              <w:autoSpaceDE w:val="0"/>
              <w:autoSpaceDN w:val="0"/>
              <w:adjustRightInd w:val="0"/>
              <w:spacing w:after="0" w:line="240" w:lineRule="auto"/>
              <w:rPr>
                <w:rFonts w:ascii="Times New Roman" w:hAnsi="Times New Roman"/>
                <w:sz w:val="24"/>
                <w:szCs w:val="24"/>
              </w:rPr>
            </w:pPr>
            <w:r w:rsidRPr="00757DA7">
              <w:rPr>
                <w:rFonts w:ascii="Times New Roman" w:hAnsi="Times New Roman"/>
                <w:sz w:val="24"/>
                <w:szCs w:val="24"/>
              </w:rPr>
              <w:t xml:space="preserve">Максимальная учебная нагрузка обучающихся             </w:t>
            </w:r>
            <w:r>
              <w:rPr>
                <w:rFonts w:ascii="Times New Roman" w:hAnsi="Times New Roman"/>
                <w:sz w:val="24"/>
                <w:szCs w:val="24"/>
              </w:rPr>
              <w:t>102</w:t>
            </w:r>
            <w:r w:rsidRPr="00757DA7">
              <w:rPr>
                <w:rFonts w:ascii="Times New Roman" w:hAnsi="Times New Roman"/>
                <w:sz w:val="24"/>
                <w:szCs w:val="24"/>
              </w:rPr>
              <w:t xml:space="preserve"> час</w:t>
            </w:r>
            <w:r w:rsidR="00867DD8">
              <w:rPr>
                <w:rFonts w:ascii="Times New Roman" w:hAnsi="Times New Roman"/>
                <w:sz w:val="24"/>
                <w:szCs w:val="24"/>
              </w:rPr>
              <w:t>а</w:t>
            </w:r>
          </w:p>
        </w:tc>
        <w:tc>
          <w:tcPr>
            <w:tcW w:w="4280" w:type="dxa"/>
          </w:tcPr>
          <w:p w14:paraId="5802917D" w14:textId="77777777" w:rsidR="00937097" w:rsidRPr="00757DA7" w:rsidRDefault="00937097" w:rsidP="00922C21">
            <w:pPr>
              <w:widowControl w:val="0"/>
              <w:autoSpaceDE w:val="0"/>
              <w:autoSpaceDN w:val="0"/>
              <w:adjustRightInd w:val="0"/>
              <w:spacing w:after="0" w:line="240" w:lineRule="auto"/>
              <w:rPr>
                <w:rFonts w:ascii="Times New Roman" w:hAnsi="Times New Roman"/>
                <w:sz w:val="24"/>
                <w:szCs w:val="24"/>
              </w:rPr>
            </w:pPr>
          </w:p>
        </w:tc>
      </w:tr>
      <w:tr w:rsidR="00937097" w:rsidRPr="007C749F" w14:paraId="74F19569" w14:textId="77777777" w:rsidTr="00922C21">
        <w:tc>
          <w:tcPr>
            <w:tcW w:w="9571" w:type="dxa"/>
            <w:gridSpan w:val="2"/>
            <w:hideMark/>
          </w:tcPr>
          <w:p w14:paraId="52C72E0B" w14:textId="77777777" w:rsidR="00937097" w:rsidRPr="00757DA7" w:rsidRDefault="00937097" w:rsidP="00937097">
            <w:pPr>
              <w:widowControl w:val="0"/>
              <w:autoSpaceDE w:val="0"/>
              <w:autoSpaceDN w:val="0"/>
              <w:adjustRightInd w:val="0"/>
              <w:spacing w:after="0" w:line="240" w:lineRule="auto"/>
              <w:rPr>
                <w:rFonts w:ascii="Times New Roman" w:hAnsi="Times New Roman"/>
                <w:sz w:val="24"/>
                <w:szCs w:val="24"/>
              </w:rPr>
            </w:pPr>
            <w:r w:rsidRPr="00757DA7">
              <w:rPr>
                <w:rFonts w:ascii="Times New Roman" w:hAnsi="Times New Roman"/>
                <w:sz w:val="24"/>
                <w:szCs w:val="24"/>
              </w:rPr>
              <w:t xml:space="preserve">Самостоятельная работа                                                    </w:t>
            </w:r>
            <w:r>
              <w:rPr>
                <w:rFonts w:ascii="Times New Roman" w:eastAsia="Times New Roman" w:hAnsi="Times New Roman"/>
                <w:sz w:val="24"/>
                <w:szCs w:val="24"/>
              </w:rPr>
              <w:t xml:space="preserve">34 </w:t>
            </w:r>
            <w:r w:rsidRPr="00757DA7">
              <w:rPr>
                <w:rFonts w:ascii="Times New Roman" w:eastAsia="Times New Roman" w:hAnsi="Times New Roman"/>
                <w:sz w:val="24"/>
                <w:szCs w:val="24"/>
              </w:rPr>
              <w:t>час</w:t>
            </w:r>
            <w:r>
              <w:rPr>
                <w:rFonts w:ascii="Times New Roman" w:eastAsia="Times New Roman" w:hAnsi="Times New Roman"/>
                <w:sz w:val="24"/>
                <w:szCs w:val="24"/>
              </w:rPr>
              <w:t>а</w:t>
            </w:r>
          </w:p>
        </w:tc>
        <w:tc>
          <w:tcPr>
            <w:tcW w:w="4280" w:type="dxa"/>
          </w:tcPr>
          <w:p w14:paraId="3E3E3E87" w14:textId="77777777" w:rsidR="00937097" w:rsidRPr="00757DA7" w:rsidRDefault="00937097" w:rsidP="00922C21">
            <w:pPr>
              <w:widowControl w:val="0"/>
              <w:autoSpaceDE w:val="0"/>
              <w:autoSpaceDN w:val="0"/>
              <w:adjustRightInd w:val="0"/>
              <w:spacing w:after="0" w:line="240" w:lineRule="auto"/>
              <w:rPr>
                <w:rFonts w:ascii="Times New Roman" w:hAnsi="Times New Roman"/>
                <w:sz w:val="24"/>
                <w:szCs w:val="24"/>
              </w:rPr>
            </w:pPr>
          </w:p>
        </w:tc>
      </w:tr>
      <w:tr w:rsidR="00937097" w:rsidRPr="007C749F" w14:paraId="2F6BD329" w14:textId="77777777" w:rsidTr="00922C21">
        <w:tc>
          <w:tcPr>
            <w:tcW w:w="9571" w:type="dxa"/>
            <w:gridSpan w:val="2"/>
            <w:hideMark/>
          </w:tcPr>
          <w:p w14:paraId="72FDCB36" w14:textId="77777777" w:rsidR="00937097" w:rsidRPr="00757DA7" w:rsidRDefault="00937097" w:rsidP="00922C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Обязательная учебная нагрузка (</w:t>
            </w:r>
            <w:r w:rsidRPr="00757DA7">
              <w:rPr>
                <w:rFonts w:ascii="Times New Roman" w:hAnsi="Times New Roman"/>
                <w:sz w:val="24"/>
                <w:szCs w:val="24"/>
              </w:rPr>
              <w:t xml:space="preserve">всего)   </w:t>
            </w:r>
            <w:r>
              <w:rPr>
                <w:rFonts w:ascii="Times New Roman" w:hAnsi="Times New Roman"/>
                <w:sz w:val="24"/>
                <w:szCs w:val="24"/>
              </w:rPr>
              <w:t xml:space="preserve">                        </w:t>
            </w:r>
            <w:r>
              <w:rPr>
                <w:rFonts w:ascii="Times New Roman" w:eastAsia="Times New Roman" w:hAnsi="Times New Roman"/>
                <w:sz w:val="24"/>
                <w:szCs w:val="24"/>
              </w:rPr>
              <w:t>68</w:t>
            </w:r>
            <w:r w:rsidRPr="00757DA7">
              <w:rPr>
                <w:rFonts w:ascii="Times New Roman" w:eastAsia="Times New Roman" w:hAnsi="Times New Roman"/>
                <w:sz w:val="24"/>
                <w:szCs w:val="24"/>
              </w:rPr>
              <w:t xml:space="preserve"> час</w:t>
            </w:r>
            <w:r>
              <w:rPr>
                <w:rFonts w:ascii="Times New Roman" w:eastAsia="Times New Roman" w:hAnsi="Times New Roman"/>
                <w:sz w:val="24"/>
                <w:szCs w:val="24"/>
              </w:rPr>
              <w:t>ов</w:t>
            </w:r>
          </w:p>
        </w:tc>
        <w:tc>
          <w:tcPr>
            <w:tcW w:w="4280" w:type="dxa"/>
          </w:tcPr>
          <w:p w14:paraId="0D69D061" w14:textId="77777777" w:rsidR="00937097" w:rsidRPr="00757DA7" w:rsidRDefault="00937097" w:rsidP="00922C21">
            <w:pPr>
              <w:widowControl w:val="0"/>
              <w:autoSpaceDE w:val="0"/>
              <w:autoSpaceDN w:val="0"/>
              <w:adjustRightInd w:val="0"/>
              <w:spacing w:after="0" w:line="240" w:lineRule="auto"/>
              <w:rPr>
                <w:rFonts w:ascii="Times New Roman" w:hAnsi="Times New Roman"/>
                <w:sz w:val="24"/>
                <w:szCs w:val="24"/>
              </w:rPr>
            </w:pPr>
          </w:p>
        </w:tc>
      </w:tr>
      <w:tr w:rsidR="00937097" w:rsidRPr="007C749F" w14:paraId="6A26C911" w14:textId="77777777" w:rsidTr="00922C21">
        <w:tc>
          <w:tcPr>
            <w:tcW w:w="9571" w:type="dxa"/>
            <w:gridSpan w:val="2"/>
            <w:hideMark/>
          </w:tcPr>
          <w:p w14:paraId="56908F07" w14:textId="77777777" w:rsidR="00A0079D" w:rsidRDefault="00A0079D" w:rsidP="00F62944">
            <w:pPr>
              <w:spacing w:after="0" w:line="240" w:lineRule="auto"/>
              <w:rPr>
                <w:rFonts w:ascii="Times New Roman" w:eastAsia="Times New Roman" w:hAnsi="Times New Roman" w:cs="Times New Roman"/>
                <w:sz w:val="24"/>
                <w:szCs w:val="24"/>
              </w:rPr>
            </w:pPr>
          </w:p>
          <w:p w14:paraId="02CBF629" w14:textId="77777777" w:rsidR="00A0079D" w:rsidRDefault="00A0079D" w:rsidP="00F62944">
            <w:pPr>
              <w:spacing w:after="0" w:line="240" w:lineRule="auto"/>
              <w:rPr>
                <w:rFonts w:ascii="Times New Roman" w:eastAsia="Times New Roman" w:hAnsi="Times New Roman" w:cs="Times New Roman"/>
                <w:sz w:val="24"/>
                <w:szCs w:val="24"/>
              </w:rPr>
            </w:pPr>
          </w:p>
          <w:p w14:paraId="65AF249C" w14:textId="77777777" w:rsidR="00A0079D" w:rsidRDefault="00A0079D" w:rsidP="00F62944">
            <w:pPr>
              <w:spacing w:after="0" w:line="240" w:lineRule="auto"/>
              <w:rPr>
                <w:rFonts w:ascii="Times New Roman" w:eastAsia="Times New Roman" w:hAnsi="Times New Roman" w:cs="Times New Roman"/>
                <w:sz w:val="24"/>
                <w:szCs w:val="24"/>
              </w:rPr>
            </w:pPr>
          </w:p>
          <w:p w14:paraId="0B1C6AD7" w14:textId="77777777" w:rsidR="00A0079D" w:rsidRDefault="00A0079D" w:rsidP="00F62944">
            <w:pPr>
              <w:spacing w:after="0" w:line="240" w:lineRule="auto"/>
              <w:rPr>
                <w:rFonts w:ascii="Times New Roman" w:eastAsia="Times New Roman" w:hAnsi="Times New Roman" w:cs="Times New Roman"/>
                <w:sz w:val="24"/>
                <w:szCs w:val="24"/>
              </w:rPr>
            </w:pPr>
          </w:p>
          <w:p w14:paraId="5C3B6F61" w14:textId="77777777" w:rsidR="00A0079D" w:rsidRDefault="00A0079D" w:rsidP="00F62944">
            <w:pPr>
              <w:spacing w:after="0" w:line="240" w:lineRule="auto"/>
              <w:rPr>
                <w:rFonts w:ascii="Times New Roman" w:eastAsia="Times New Roman" w:hAnsi="Times New Roman" w:cs="Times New Roman"/>
                <w:sz w:val="24"/>
                <w:szCs w:val="24"/>
              </w:rPr>
            </w:pPr>
          </w:p>
          <w:p w14:paraId="6F2CBBB2" w14:textId="77777777" w:rsidR="00A0079D" w:rsidRDefault="00F62944" w:rsidP="00F62944">
            <w:pPr>
              <w:spacing w:after="0" w:line="240" w:lineRule="auto"/>
              <w:rPr>
                <w:rFonts w:ascii="Times New Roman" w:eastAsia="Times New Roman" w:hAnsi="Times New Roman" w:cs="Times New Roman"/>
                <w:sz w:val="24"/>
                <w:szCs w:val="24"/>
              </w:rPr>
            </w:pPr>
            <w:r w:rsidRPr="00A10F76">
              <w:rPr>
                <w:rFonts w:ascii="Times New Roman" w:eastAsia="Times New Roman" w:hAnsi="Times New Roman" w:cs="Times New Roman"/>
                <w:sz w:val="24"/>
                <w:szCs w:val="24"/>
              </w:rPr>
              <w:t>Форма промежуточной аттестации</w:t>
            </w:r>
            <w:r w:rsidR="00A0079D">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 xml:space="preserve">ифференцированный зачёт </w:t>
            </w:r>
          </w:p>
          <w:p w14:paraId="2229853D" w14:textId="77777777" w:rsidR="00937097" w:rsidRPr="00757DA7" w:rsidRDefault="00A0079D" w:rsidP="00F62944">
            <w:pPr>
              <w:spacing w:after="0" w:line="240" w:lineRule="auto"/>
              <w:rPr>
                <w:rFonts w:ascii="Times New Roman" w:hAnsi="Times New Roman"/>
                <w:sz w:val="24"/>
                <w:szCs w:val="24"/>
              </w:rPr>
            </w:pPr>
            <w:r>
              <w:rPr>
                <w:rFonts w:ascii="Times New Roman" w:eastAsia="Times New Roman" w:hAnsi="Times New Roman" w:cs="Times New Roman"/>
                <w:sz w:val="24"/>
                <w:szCs w:val="24"/>
              </w:rPr>
              <w:t xml:space="preserve">                                                                                 </w:t>
            </w:r>
            <w:r w:rsidR="00F62944">
              <w:rPr>
                <w:rFonts w:ascii="Times New Roman" w:eastAsia="Times New Roman" w:hAnsi="Times New Roman" w:cs="Times New Roman"/>
                <w:sz w:val="24"/>
                <w:szCs w:val="24"/>
              </w:rPr>
              <w:t>(6 семестр)</w:t>
            </w:r>
          </w:p>
        </w:tc>
        <w:tc>
          <w:tcPr>
            <w:tcW w:w="4280" w:type="dxa"/>
          </w:tcPr>
          <w:p w14:paraId="2DE94C74" w14:textId="77777777" w:rsidR="00937097" w:rsidRPr="00757DA7" w:rsidRDefault="00937097" w:rsidP="00922C21">
            <w:pPr>
              <w:widowControl w:val="0"/>
              <w:autoSpaceDE w:val="0"/>
              <w:autoSpaceDN w:val="0"/>
              <w:adjustRightInd w:val="0"/>
              <w:spacing w:after="0" w:line="240" w:lineRule="auto"/>
              <w:jc w:val="center"/>
              <w:rPr>
                <w:rFonts w:ascii="Times New Roman" w:hAnsi="Times New Roman"/>
                <w:sz w:val="24"/>
                <w:szCs w:val="24"/>
              </w:rPr>
            </w:pPr>
          </w:p>
        </w:tc>
      </w:tr>
      <w:tr w:rsidR="00937097" w:rsidRPr="007C749F" w14:paraId="2E511FB5" w14:textId="77777777" w:rsidTr="00922C21">
        <w:trPr>
          <w:gridAfter w:val="2"/>
          <w:wAfter w:w="9571" w:type="dxa"/>
        </w:trPr>
        <w:tc>
          <w:tcPr>
            <w:tcW w:w="4280" w:type="dxa"/>
          </w:tcPr>
          <w:p w14:paraId="6CFC8397" w14:textId="77777777" w:rsidR="00937097" w:rsidRPr="00757DA7" w:rsidRDefault="00937097" w:rsidP="00922C21">
            <w:pPr>
              <w:widowControl w:val="0"/>
              <w:autoSpaceDE w:val="0"/>
              <w:autoSpaceDN w:val="0"/>
              <w:adjustRightInd w:val="0"/>
              <w:spacing w:after="0" w:line="240" w:lineRule="auto"/>
              <w:rPr>
                <w:rFonts w:ascii="Times New Roman" w:hAnsi="Times New Roman"/>
                <w:sz w:val="24"/>
                <w:szCs w:val="24"/>
              </w:rPr>
            </w:pPr>
          </w:p>
        </w:tc>
      </w:tr>
    </w:tbl>
    <w:p w14:paraId="793A334C" w14:textId="77777777" w:rsidR="00937097" w:rsidRPr="00757DA7" w:rsidRDefault="00937097" w:rsidP="00937097">
      <w:pPr>
        <w:spacing w:after="0" w:line="240" w:lineRule="auto"/>
        <w:rPr>
          <w:rFonts w:ascii="Times New Roman" w:eastAsia="Times New Roman" w:hAnsi="Times New Roman"/>
          <w:sz w:val="24"/>
          <w:szCs w:val="24"/>
        </w:rPr>
      </w:pPr>
      <w:r w:rsidRPr="00757DA7">
        <w:rPr>
          <w:rFonts w:ascii="Times New Roman" w:eastAsia="Times New Roman" w:hAnsi="Times New Roman"/>
          <w:sz w:val="24"/>
          <w:szCs w:val="24"/>
        </w:rPr>
        <w:t xml:space="preserve">Разработчик (составитель): </w:t>
      </w:r>
      <w:r>
        <w:rPr>
          <w:rFonts w:ascii="Times New Roman" w:eastAsia="Times New Roman" w:hAnsi="Times New Roman"/>
          <w:sz w:val="24"/>
          <w:szCs w:val="24"/>
        </w:rPr>
        <w:t>Левкович А.Г.</w:t>
      </w:r>
      <w:r w:rsidRPr="00757DA7">
        <w:rPr>
          <w:rFonts w:ascii="Times New Roman" w:eastAsia="Times New Roman" w:hAnsi="Times New Roman"/>
          <w:sz w:val="24"/>
          <w:szCs w:val="24"/>
        </w:rPr>
        <w:t xml:space="preserve">, преподаватель </w:t>
      </w:r>
      <w:r>
        <w:rPr>
          <w:rFonts w:ascii="Times New Roman" w:eastAsia="Times New Roman" w:hAnsi="Times New Roman"/>
          <w:sz w:val="24"/>
          <w:szCs w:val="24"/>
        </w:rPr>
        <w:t>ОБЖ</w:t>
      </w:r>
      <w:r w:rsidR="00A0079D" w:rsidRPr="00A0079D">
        <w:rPr>
          <w:rFonts w:ascii="Times New Roman" w:eastAsia="Times New Roman" w:hAnsi="Times New Roman" w:cs="Times New Roman"/>
          <w:sz w:val="26"/>
          <w:szCs w:val="26"/>
          <w:lang w:eastAsia="en-US"/>
        </w:rPr>
        <w:t xml:space="preserve"> БУ «Сургутский колледж русской культуры им. А. С. Знаменского».</w:t>
      </w:r>
    </w:p>
    <w:p w14:paraId="48CEF4ED" w14:textId="77777777" w:rsidR="00937097" w:rsidRDefault="00937097" w:rsidP="00937097">
      <w:pPr>
        <w:spacing w:after="0" w:line="240" w:lineRule="auto"/>
        <w:jc w:val="center"/>
        <w:rPr>
          <w:rFonts w:ascii="Times New Roman" w:eastAsia="Times New Roman" w:hAnsi="Times New Roman"/>
          <w:sz w:val="24"/>
          <w:szCs w:val="24"/>
        </w:rPr>
      </w:pPr>
    </w:p>
    <w:p w14:paraId="46970DED" w14:textId="77777777" w:rsidR="00937097" w:rsidRDefault="00937097" w:rsidP="00937097">
      <w:pPr>
        <w:spacing w:after="0" w:line="240" w:lineRule="auto"/>
        <w:jc w:val="center"/>
        <w:rPr>
          <w:rFonts w:ascii="Times New Roman" w:eastAsia="Times New Roman" w:hAnsi="Times New Roman"/>
          <w:sz w:val="24"/>
          <w:szCs w:val="24"/>
        </w:rPr>
      </w:pPr>
    </w:p>
    <w:p w14:paraId="2BFE112B" w14:textId="77777777" w:rsidR="00937097" w:rsidRPr="00757DA7" w:rsidRDefault="00937097" w:rsidP="00A0079D">
      <w:pPr>
        <w:spacing w:after="0" w:line="240" w:lineRule="auto"/>
        <w:rPr>
          <w:rFonts w:ascii="Times New Roman" w:eastAsia="Times New Roman" w:hAnsi="Times New Roman"/>
          <w:sz w:val="24"/>
          <w:szCs w:val="24"/>
        </w:rPr>
      </w:pPr>
    </w:p>
    <w:p w14:paraId="4CE570D1" w14:textId="77777777" w:rsidR="00EF154E" w:rsidRDefault="00937097" w:rsidP="00A0079D">
      <w:pPr>
        <w:spacing w:after="0" w:line="240" w:lineRule="auto"/>
        <w:jc w:val="center"/>
        <w:rPr>
          <w:rFonts w:ascii="Times New Roman" w:eastAsia="Times New Roman" w:hAnsi="Times New Roman"/>
          <w:sz w:val="26"/>
          <w:szCs w:val="26"/>
        </w:rPr>
      </w:pPr>
      <w:r w:rsidRPr="00A0079D">
        <w:rPr>
          <w:rFonts w:ascii="Times New Roman" w:eastAsia="Times New Roman" w:hAnsi="Times New Roman"/>
          <w:sz w:val="26"/>
          <w:szCs w:val="26"/>
        </w:rPr>
        <w:t>Сургут</w:t>
      </w:r>
      <w:r w:rsidR="00E5198D" w:rsidRPr="00A0079D">
        <w:rPr>
          <w:rFonts w:ascii="Times New Roman" w:eastAsia="Times New Roman" w:hAnsi="Times New Roman"/>
          <w:sz w:val="26"/>
          <w:szCs w:val="26"/>
        </w:rPr>
        <w:t xml:space="preserve"> </w:t>
      </w:r>
    </w:p>
    <w:p w14:paraId="1925E5BC" w14:textId="7FC7E407" w:rsidR="00E5198D" w:rsidRDefault="00B15B77" w:rsidP="00A0079D">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202</w:t>
      </w:r>
      <w:r w:rsidR="00CC2D89">
        <w:rPr>
          <w:rFonts w:ascii="Times New Roman" w:eastAsia="Times New Roman" w:hAnsi="Times New Roman"/>
          <w:sz w:val="26"/>
          <w:szCs w:val="26"/>
        </w:rPr>
        <w:t>1</w:t>
      </w:r>
      <w:r w:rsidR="00937097" w:rsidRPr="00A0079D">
        <w:rPr>
          <w:rFonts w:ascii="Times New Roman" w:eastAsia="Times New Roman" w:hAnsi="Times New Roman"/>
          <w:sz w:val="26"/>
          <w:szCs w:val="26"/>
        </w:rPr>
        <w:t xml:space="preserve"> г.</w:t>
      </w:r>
    </w:p>
    <w:p w14:paraId="5DEB0EAC" w14:textId="77777777" w:rsidR="00EF154E" w:rsidRPr="00A0079D" w:rsidRDefault="00EF154E" w:rsidP="00A0079D">
      <w:pPr>
        <w:spacing w:after="0" w:line="240" w:lineRule="auto"/>
        <w:jc w:val="center"/>
        <w:rPr>
          <w:rFonts w:ascii="Times New Roman" w:eastAsia="Times New Roman" w:hAnsi="Times New Roman"/>
          <w:sz w:val="26"/>
          <w:szCs w:val="26"/>
        </w:rPr>
      </w:pPr>
    </w:p>
    <w:p w14:paraId="1D9ED13A" w14:textId="77777777" w:rsidR="00CD1DE7" w:rsidRPr="00E5198D" w:rsidRDefault="00CD1DE7" w:rsidP="00CD1D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8"/>
          <w:szCs w:val="24"/>
        </w:rPr>
      </w:pPr>
      <w:r w:rsidRPr="00E5198D">
        <w:rPr>
          <w:rFonts w:ascii="Times New Roman" w:hAnsi="Times New Roman"/>
          <w:b/>
          <w:sz w:val="28"/>
          <w:szCs w:val="24"/>
        </w:rPr>
        <w:lastRenderedPageBreak/>
        <w:t>СОДЕРЖАНИЕ</w:t>
      </w:r>
    </w:p>
    <w:p w14:paraId="70CD5165" w14:textId="77777777" w:rsidR="00CD1DE7" w:rsidRDefault="00CD1DE7" w:rsidP="00CD1D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r w:rsidR="00E5198D">
        <w:rPr>
          <w:rFonts w:ascii="Times New Roman" w:hAnsi="Times New Roman"/>
          <w:sz w:val="24"/>
          <w:szCs w:val="24"/>
        </w:rPr>
        <w:t xml:space="preserve">            </w:t>
      </w:r>
      <w:r>
        <w:rPr>
          <w:rFonts w:ascii="Times New Roman" w:hAnsi="Times New Roman"/>
          <w:sz w:val="24"/>
          <w:szCs w:val="24"/>
        </w:rPr>
        <w:t xml:space="preserve"> </w:t>
      </w:r>
    </w:p>
    <w:p w14:paraId="0FB879CB" w14:textId="77777777" w:rsidR="00CD1DE7" w:rsidRDefault="00CD1DE7" w:rsidP="00E519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sz w:val="24"/>
          <w:szCs w:val="24"/>
        </w:rPr>
      </w:pPr>
      <w:r>
        <w:rPr>
          <w:rFonts w:ascii="Times New Roman" w:hAnsi="Times New Roman"/>
          <w:sz w:val="24"/>
          <w:szCs w:val="24"/>
        </w:rPr>
        <w:t>1.ПАСПОРТ ПРОГРАММЫ УЧЕБНОЙ ДИСЦИПЛИНЫ</w:t>
      </w:r>
      <w:r w:rsidR="00E5198D">
        <w:rPr>
          <w:rFonts w:ascii="Times New Roman" w:hAnsi="Times New Roman"/>
          <w:sz w:val="24"/>
          <w:szCs w:val="24"/>
        </w:rPr>
        <w:t>……………………………………</w:t>
      </w:r>
      <w:r>
        <w:rPr>
          <w:rFonts w:ascii="Times New Roman" w:hAnsi="Times New Roman"/>
          <w:sz w:val="24"/>
          <w:szCs w:val="24"/>
        </w:rPr>
        <w:t xml:space="preserve">3 </w:t>
      </w:r>
    </w:p>
    <w:p w14:paraId="33251C04" w14:textId="77777777" w:rsidR="00CD1DE7" w:rsidRDefault="00CD1DE7" w:rsidP="00E519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sz w:val="24"/>
          <w:szCs w:val="24"/>
        </w:rPr>
      </w:pPr>
      <w:r>
        <w:rPr>
          <w:rFonts w:ascii="Times New Roman" w:hAnsi="Times New Roman"/>
          <w:sz w:val="24"/>
          <w:szCs w:val="24"/>
        </w:rPr>
        <w:t>2.СТРУКТУРА И СОДЕРЖАНИЕ УЧЕБНОЙ ДИСЦИПЛИНЫ</w:t>
      </w:r>
      <w:r w:rsidR="00E5198D">
        <w:rPr>
          <w:rFonts w:ascii="Times New Roman" w:hAnsi="Times New Roman"/>
          <w:sz w:val="24"/>
          <w:szCs w:val="24"/>
        </w:rPr>
        <w:t>………………………….….4</w:t>
      </w:r>
    </w:p>
    <w:p w14:paraId="31B092EE" w14:textId="77777777" w:rsidR="00CD1DE7" w:rsidRDefault="00CD1DE7" w:rsidP="00E519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sz w:val="24"/>
          <w:szCs w:val="24"/>
        </w:rPr>
      </w:pPr>
      <w:r>
        <w:rPr>
          <w:rFonts w:ascii="Times New Roman" w:hAnsi="Times New Roman"/>
          <w:sz w:val="24"/>
          <w:szCs w:val="24"/>
        </w:rPr>
        <w:t>3.УСЛОВИЯ РЕАЛИЗАЦИИ УЧЕБНОЙ ДИСЦИПЛИНЫ</w:t>
      </w:r>
      <w:r w:rsidR="00E5198D">
        <w:rPr>
          <w:rFonts w:ascii="Times New Roman" w:hAnsi="Times New Roman"/>
          <w:sz w:val="24"/>
          <w:szCs w:val="24"/>
        </w:rPr>
        <w:t>…………………………………...8</w:t>
      </w:r>
    </w:p>
    <w:p w14:paraId="5E018741" w14:textId="77777777" w:rsidR="00FF7401" w:rsidRDefault="00CD1DE7" w:rsidP="00E519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r>
        <w:rPr>
          <w:rFonts w:ascii="Times New Roman" w:hAnsi="Times New Roman"/>
          <w:sz w:val="24"/>
          <w:szCs w:val="24"/>
        </w:rPr>
        <w:t xml:space="preserve">4.КОНТРОЛЬ И ОЦЕНКА РЕЗУЛЬТАТОВ ОСВОЕНИЕ </w:t>
      </w:r>
      <w:r w:rsidR="00FF7401">
        <w:rPr>
          <w:rFonts w:ascii="Times New Roman" w:hAnsi="Times New Roman"/>
          <w:sz w:val="24"/>
          <w:szCs w:val="24"/>
        </w:rPr>
        <w:t xml:space="preserve"> </w:t>
      </w:r>
    </w:p>
    <w:p w14:paraId="7BAEBDCC" w14:textId="77777777" w:rsidR="00CD1DE7" w:rsidRDefault="00CD1DE7" w:rsidP="00E519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r>
        <w:rPr>
          <w:rFonts w:ascii="Times New Roman" w:hAnsi="Times New Roman"/>
          <w:sz w:val="24"/>
          <w:szCs w:val="24"/>
        </w:rPr>
        <w:t>УЧЕБНОЙ ДИСЦИПЛИНЫ</w:t>
      </w:r>
      <w:r w:rsidR="00E5198D">
        <w:rPr>
          <w:rFonts w:ascii="Times New Roman" w:hAnsi="Times New Roman"/>
          <w:sz w:val="24"/>
          <w:szCs w:val="24"/>
        </w:rPr>
        <w:t>……………………………………………………………………..9</w:t>
      </w:r>
    </w:p>
    <w:p w14:paraId="79B43E9B" w14:textId="77777777" w:rsidR="00CD1DE7" w:rsidRDefault="00CD1DE7" w:rsidP="00C366FD">
      <w:pPr>
        <w:jc w:val="center"/>
        <w:outlineLvl w:val="0"/>
        <w:rPr>
          <w:rFonts w:ascii="Times New Roman" w:hAnsi="Times New Roman" w:cs="Times New Roman"/>
          <w:b/>
          <w:sz w:val="24"/>
          <w:szCs w:val="24"/>
        </w:rPr>
      </w:pPr>
    </w:p>
    <w:p w14:paraId="12D2B81F" w14:textId="77777777" w:rsidR="00CD1DE7" w:rsidRDefault="00CD1DE7" w:rsidP="00C366FD">
      <w:pPr>
        <w:jc w:val="center"/>
        <w:outlineLvl w:val="0"/>
        <w:rPr>
          <w:rFonts w:ascii="Times New Roman" w:hAnsi="Times New Roman" w:cs="Times New Roman"/>
          <w:b/>
          <w:sz w:val="24"/>
          <w:szCs w:val="24"/>
        </w:rPr>
      </w:pPr>
    </w:p>
    <w:p w14:paraId="38EE41D2" w14:textId="77777777" w:rsidR="00CD1DE7" w:rsidRDefault="00CD1DE7" w:rsidP="00C366FD">
      <w:pPr>
        <w:jc w:val="center"/>
        <w:outlineLvl w:val="0"/>
        <w:rPr>
          <w:rFonts w:ascii="Times New Roman" w:hAnsi="Times New Roman" w:cs="Times New Roman"/>
          <w:b/>
          <w:sz w:val="24"/>
          <w:szCs w:val="24"/>
        </w:rPr>
      </w:pPr>
    </w:p>
    <w:p w14:paraId="275FF6D9" w14:textId="77777777" w:rsidR="00CD1DE7" w:rsidRDefault="00CD1DE7" w:rsidP="00C366FD">
      <w:pPr>
        <w:jc w:val="center"/>
        <w:outlineLvl w:val="0"/>
        <w:rPr>
          <w:rFonts w:ascii="Times New Roman" w:hAnsi="Times New Roman" w:cs="Times New Roman"/>
          <w:b/>
          <w:sz w:val="24"/>
          <w:szCs w:val="24"/>
        </w:rPr>
      </w:pPr>
    </w:p>
    <w:p w14:paraId="278DA957" w14:textId="77777777" w:rsidR="00CD1DE7" w:rsidRDefault="00CD1DE7" w:rsidP="00C366FD">
      <w:pPr>
        <w:jc w:val="center"/>
        <w:outlineLvl w:val="0"/>
        <w:rPr>
          <w:rFonts w:ascii="Times New Roman" w:hAnsi="Times New Roman" w:cs="Times New Roman"/>
          <w:b/>
          <w:sz w:val="24"/>
          <w:szCs w:val="24"/>
        </w:rPr>
      </w:pPr>
    </w:p>
    <w:p w14:paraId="00A64587" w14:textId="77777777" w:rsidR="00CD1DE7" w:rsidRDefault="00CD1DE7" w:rsidP="00C366FD">
      <w:pPr>
        <w:jc w:val="center"/>
        <w:outlineLvl w:val="0"/>
        <w:rPr>
          <w:rFonts w:ascii="Times New Roman" w:hAnsi="Times New Roman" w:cs="Times New Roman"/>
          <w:b/>
          <w:sz w:val="24"/>
          <w:szCs w:val="24"/>
        </w:rPr>
      </w:pPr>
    </w:p>
    <w:p w14:paraId="05C5F422" w14:textId="77777777" w:rsidR="00CD1DE7" w:rsidRDefault="00CD1DE7" w:rsidP="00C366FD">
      <w:pPr>
        <w:jc w:val="center"/>
        <w:outlineLvl w:val="0"/>
        <w:rPr>
          <w:rFonts w:ascii="Times New Roman" w:hAnsi="Times New Roman" w:cs="Times New Roman"/>
          <w:b/>
          <w:sz w:val="24"/>
          <w:szCs w:val="24"/>
        </w:rPr>
      </w:pPr>
    </w:p>
    <w:p w14:paraId="163376A6" w14:textId="77777777" w:rsidR="00CD1DE7" w:rsidRDefault="00CD1DE7" w:rsidP="00C366FD">
      <w:pPr>
        <w:jc w:val="center"/>
        <w:outlineLvl w:val="0"/>
        <w:rPr>
          <w:rFonts w:ascii="Times New Roman" w:hAnsi="Times New Roman" w:cs="Times New Roman"/>
          <w:b/>
          <w:sz w:val="24"/>
          <w:szCs w:val="24"/>
        </w:rPr>
      </w:pPr>
    </w:p>
    <w:p w14:paraId="4F5B896A" w14:textId="77777777" w:rsidR="00CD1DE7" w:rsidRDefault="00CD1DE7" w:rsidP="00C366FD">
      <w:pPr>
        <w:jc w:val="center"/>
        <w:outlineLvl w:val="0"/>
        <w:rPr>
          <w:rFonts w:ascii="Times New Roman" w:hAnsi="Times New Roman" w:cs="Times New Roman"/>
          <w:b/>
          <w:sz w:val="24"/>
          <w:szCs w:val="24"/>
        </w:rPr>
      </w:pPr>
    </w:p>
    <w:p w14:paraId="05B3908B" w14:textId="77777777" w:rsidR="00CD1DE7" w:rsidRDefault="00CD1DE7" w:rsidP="00C366FD">
      <w:pPr>
        <w:jc w:val="center"/>
        <w:outlineLvl w:val="0"/>
        <w:rPr>
          <w:rFonts w:ascii="Times New Roman" w:hAnsi="Times New Roman" w:cs="Times New Roman"/>
          <w:b/>
          <w:sz w:val="24"/>
          <w:szCs w:val="24"/>
        </w:rPr>
      </w:pPr>
    </w:p>
    <w:p w14:paraId="54BCD2CD" w14:textId="77777777" w:rsidR="00CD1DE7" w:rsidRDefault="00CD1DE7" w:rsidP="00C366FD">
      <w:pPr>
        <w:jc w:val="center"/>
        <w:outlineLvl w:val="0"/>
        <w:rPr>
          <w:rFonts w:ascii="Times New Roman" w:hAnsi="Times New Roman" w:cs="Times New Roman"/>
          <w:b/>
          <w:sz w:val="24"/>
          <w:szCs w:val="24"/>
        </w:rPr>
      </w:pPr>
    </w:p>
    <w:p w14:paraId="6AEFE60D" w14:textId="77777777" w:rsidR="00CD1DE7" w:rsidRDefault="00CD1DE7" w:rsidP="00C366FD">
      <w:pPr>
        <w:jc w:val="center"/>
        <w:outlineLvl w:val="0"/>
        <w:rPr>
          <w:rFonts w:ascii="Times New Roman" w:hAnsi="Times New Roman" w:cs="Times New Roman"/>
          <w:b/>
          <w:sz w:val="24"/>
          <w:szCs w:val="24"/>
        </w:rPr>
      </w:pPr>
    </w:p>
    <w:p w14:paraId="105969ED" w14:textId="77777777" w:rsidR="00CD1DE7" w:rsidRDefault="00CD1DE7" w:rsidP="00C366FD">
      <w:pPr>
        <w:jc w:val="center"/>
        <w:outlineLvl w:val="0"/>
        <w:rPr>
          <w:rFonts w:ascii="Times New Roman" w:hAnsi="Times New Roman" w:cs="Times New Roman"/>
          <w:b/>
          <w:sz w:val="24"/>
          <w:szCs w:val="24"/>
        </w:rPr>
      </w:pPr>
    </w:p>
    <w:p w14:paraId="51415D79" w14:textId="77777777" w:rsidR="00CD1DE7" w:rsidRDefault="00CD1DE7" w:rsidP="00C366FD">
      <w:pPr>
        <w:jc w:val="center"/>
        <w:outlineLvl w:val="0"/>
        <w:rPr>
          <w:rFonts w:ascii="Times New Roman" w:hAnsi="Times New Roman" w:cs="Times New Roman"/>
          <w:b/>
          <w:sz w:val="24"/>
          <w:szCs w:val="24"/>
        </w:rPr>
      </w:pPr>
    </w:p>
    <w:p w14:paraId="53ABC385" w14:textId="77777777" w:rsidR="00CD1DE7" w:rsidRDefault="00CD1DE7" w:rsidP="00C366FD">
      <w:pPr>
        <w:jc w:val="center"/>
        <w:outlineLvl w:val="0"/>
        <w:rPr>
          <w:rFonts w:ascii="Times New Roman" w:hAnsi="Times New Roman" w:cs="Times New Roman"/>
          <w:b/>
          <w:sz w:val="24"/>
          <w:szCs w:val="24"/>
        </w:rPr>
      </w:pPr>
    </w:p>
    <w:p w14:paraId="7F78B9FA" w14:textId="77777777" w:rsidR="00CD1DE7" w:rsidRDefault="00CD1DE7" w:rsidP="00C366FD">
      <w:pPr>
        <w:jc w:val="center"/>
        <w:outlineLvl w:val="0"/>
        <w:rPr>
          <w:rFonts w:ascii="Times New Roman" w:hAnsi="Times New Roman" w:cs="Times New Roman"/>
          <w:b/>
          <w:sz w:val="24"/>
          <w:szCs w:val="24"/>
        </w:rPr>
      </w:pPr>
    </w:p>
    <w:p w14:paraId="5583A4E7" w14:textId="77777777" w:rsidR="00CD1DE7" w:rsidRDefault="00CD1DE7" w:rsidP="00C366FD">
      <w:pPr>
        <w:jc w:val="center"/>
        <w:outlineLvl w:val="0"/>
        <w:rPr>
          <w:rFonts w:ascii="Times New Roman" w:hAnsi="Times New Roman" w:cs="Times New Roman"/>
          <w:b/>
          <w:sz w:val="24"/>
          <w:szCs w:val="24"/>
        </w:rPr>
      </w:pPr>
    </w:p>
    <w:p w14:paraId="365A2023" w14:textId="77777777" w:rsidR="00CD1DE7" w:rsidRDefault="00CD1DE7" w:rsidP="00C366FD">
      <w:pPr>
        <w:jc w:val="center"/>
        <w:outlineLvl w:val="0"/>
        <w:rPr>
          <w:rFonts w:ascii="Times New Roman" w:hAnsi="Times New Roman" w:cs="Times New Roman"/>
          <w:b/>
          <w:sz w:val="24"/>
          <w:szCs w:val="24"/>
        </w:rPr>
      </w:pPr>
    </w:p>
    <w:p w14:paraId="3A8FBFF9" w14:textId="77777777" w:rsidR="00CD1DE7" w:rsidRDefault="00CD1DE7" w:rsidP="00C366FD">
      <w:pPr>
        <w:jc w:val="center"/>
        <w:outlineLvl w:val="0"/>
        <w:rPr>
          <w:rFonts w:ascii="Times New Roman" w:hAnsi="Times New Roman" w:cs="Times New Roman"/>
          <w:b/>
          <w:sz w:val="24"/>
          <w:szCs w:val="24"/>
        </w:rPr>
      </w:pPr>
    </w:p>
    <w:p w14:paraId="37C48475" w14:textId="77777777" w:rsidR="00CD1DE7" w:rsidRDefault="00CD1DE7" w:rsidP="00C366FD">
      <w:pPr>
        <w:jc w:val="center"/>
        <w:outlineLvl w:val="0"/>
        <w:rPr>
          <w:rFonts w:ascii="Times New Roman" w:hAnsi="Times New Roman" w:cs="Times New Roman"/>
          <w:b/>
          <w:sz w:val="24"/>
          <w:szCs w:val="24"/>
        </w:rPr>
      </w:pPr>
    </w:p>
    <w:p w14:paraId="091A3D8C" w14:textId="77777777" w:rsidR="00E5198D" w:rsidRDefault="00E5198D" w:rsidP="00E5198D">
      <w:pPr>
        <w:rPr>
          <w:rFonts w:ascii="Times New Roman" w:hAnsi="Times New Roman" w:cs="Times New Roman"/>
          <w:b/>
          <w:sz w:val="24"/>
          <w:szCs w:val="24"/>
        </w:rPr>
      </w:pPr>
    </w:p>
    <w:p w14:paraId="4EB7CA72" w14:textId="77777777" w:rsidR="001A6DF5" w:rsidRPr="00A47DDC" w:rsidRDefault="001A6DF5" w:rsidP="00E5198D">
      <w:pPr>
        <w:jc w:val="center"/>
        <w:rPr>
          <w:rFonts w:ascii="Times New Roman" w:hAnsi="Times New Roman" w:cs="Times New Roman"/>
          <w:b/>
          <w:sz w:val="24"/>
          <w:szCs w:val="24"/>
        </w:rPr>
      </w:pPr>
      <w:r w:rsidRPr="00A47DDC">
        <w:rPr>
          <w:rFonts w:ascii="Times New Roman" w:hAnsi="Times New Roman" w:cs="Times New Roman"/>
          <w:b/>
          <w:sz w:val="24"/>
          <w:szCs w:val="24"/>
        </w:rPr>
        <w:lastRenderedPageBreak/>
        <w:t>1.ПАСПОРТ  ПРОГРАММЫ</w:t>
      </w:r>
    </w:p>
    <w:p w14:paraId="7BDE6628" w14:textId="77777777" w:rsidR="001A6DF5" w:rsidRPr="00C55EAB" w:rsidRDefault="00FF7401" w:rsidP="00C366FD">
      <w:pPr>
        <w:spacing w:after="0"/>
        <w:ind w:left="360"/>
        <w:jc w:val="center"/>
        <w:rPr>
          <w:rFonts w:ascii="Times New Roman" w:hAnsi="Times New Roman" w:cs="Times New Roman"/>
          <w:b/>
          <w:sz w:val="24"/>
          <w:szCs w:val="24"/>
        </w:rPr>
      </w:pPr>
      <w:r w:rsidRPr="00C55EAB">
        <w:rPr>
          <w:rFonts w:ascii="Times New Roman" w:hAnsi="Times New Roman" w:cs="Times New Roman"/>
          <w:b/>
          <w:sz w:val="24"/>
          <w:szCs w:val="24"/>
        </w:rPr>
        <w:t>ОП.0</w:t>
      </w:r>
      <w:r w:rsidR="00F62944">
        <w:rPr>
          <w:rFonts w:ascii="Times New Roman" w:hAnsi="Times New Roman" w:cs="Times New Roman"/>
          <w:b/>
          <w:sz w:val="24"/>
          <w:szCs w:val="24"/>
        </w:rPr>
        <w:t>4</w:t>
      </w:r>
      <w:r w:rsidRPr="00C55EAB">
        <w:rPr>
          <w:rFonts w:ascii="Times New Roman" w:hAnsi="Times New Roman" w:cs="Times New Roman"/>
          <w:b/>
          <w:sz w:val="24"/>
          <w:szCs w:val="24"/>
        </w:rPr>
        <w:t xml:space="preserve">. </w:t>
      </w:r>
      <w:r w:rsidR="001A6DF5" w:rsidRPr="00C55EAB">
        <w:rPr>
          <w:rFonts w:ascii="Times New Roman" w:hAnsi="Times New Roman" w:cs="Times New Roman"/>
          <w:b/>
          <w:sz w:val="24"/>
          <w:szCs w:val="24"/>
        </w:rPr>
        <w:t>«Безопасность жизнедеятельности»</w:t>
      </w:r>
    </w:p>
    <w:p w14:paraId="1E01F835" w14:textId="77777777" w:rsidR="00376E43" w:rsidRPr="004A5B0A" w:rsidRDefault="001A6DF5" w:rsidP="00F62944">
      <w:pPr>
        <w:shd w:val="clear" w:color="auto" w:fill="FFFFFF"/>
        <w:spacing w:after="0" w:line="240" w:lineRule="auto"/>
        <w:jc w:val="both"/>
        <w:rPr>
          <w:rFonts w:ascii="Times New Roman" w:hAnsi="Times New Roman" w:cs="Times New Roman"/>
          <w:sz w:val="24"/>
          <w:szCs w:val="24"/>
        </w:rPr>
      </w:pPr>
      <w:r w:rsidRPr="00C55EAB">
        <w:rPr>
          <w:rFonts w:ascii="Times New Roman" w:hAnsi="Times New Roman" w:cs="Times New Roman"/>
          <w:sz w:val="24"/>
          <w:szCs w:val="24"/>
        </w:rPr>
        <w:t xml:space="preserve">               1.1. Рабочая программа учебной дисциплины</w:t>
      </w:r>
      <w:r w:rsidR="00FF7401" w:rsidRPr="00C55EAB">
        <w:rPr>
          <w:rFonts w:ascii="Times New Roman" w:hAnsi="Times New Roman" w:cs="Times New Roman"/>
          <w:sz w:val="24"/>
          <w:szCs w:val="24"/>
        </w:rPr>
        <w:t xml:space="preserve"> ОП.0</w:t>
      </w:r>
      <w:r w:rsidR="00C8210C">
        <w:rPr>
          <w:rFonts w:ascii="Times New Roman" w:hAnsi="Times New Roman" w:cs="Times New Roman"/>
          <w:sz w:val="24"/>
          <w:szCs w:val="24"/>
        </w:rPr>
        <w:t>4</w:t>
      </w:r>
      <w:r w:rsidR="00FF7401" w:rsidRPr="00C55EAB">
        <w:rPr>
          <w:rFonts w:ascii="Times New Roman" w:hAnsi="Times New Roman" w:cs="Times New Roman"/>
          <w:sz w:val="24"/>
          <w:szCs w:val="24"/>
        </w:rPr>
        <w:t xml:space="preserve"> </w:t>
      </w:r>
      <w:r w:rsidRPr="00C55EAB">
        <w:rPr>
          <w:rFonts w:ascii="Times New Roman" w:hAnsi="Times New Roman" w:cs="Times New Roman"/>
          <w:sz w:val="24"/>
          <w:szCs w:val="24"/>
        </w:rPr>
        <w:t xml:space="preserve"> «</w:t>
      </w:r>
      <w:r w:rsidR="008601FD" w:rsidRPr="00C55EAB">
        <w:rPr>
          <w:rFonts w:ascii="Times New Roman" w:hAnsi="Times New Roman" w:cs="Times New Roman"/>
          <w:sz w:val="24"/>
          <w:szCs w:val="24"/>
        </w:rPr>
        <w:t>Б</w:t>
      </w:r>
      <w:r w:rsidRPr="00C55EAB">
        <w:rPr>
          <w:rFonts w:ascii="Times New Roman" w:hAnsi="Times New Roman" w:cs="Times New Roman"/>
          <w:sz w:val="24"/>
          <w:szCs w:val="24"/>
        </w:rPr>
        <w:t>езопасност</w:t>
      </w:r>
      <w:r w:rsidR="008601FD" w:rsidRPr="00C55EAB">
        <w:rPr>
          <w:rFonts w:ascii="Times New Roman" w:hAnsi="Times New Roman" w:cs="Times New Roman"/>
          <w:sz w:val="24"/>
          <w:szCs w:val="24"/>
        </w:rPr>
        <w:t>ь</w:t>
      </w:r>
      <w:r w:rsidRPr="00C55EAB">
        <w:rPr>
          <w:rFonts w:ascii="Times New Roman" w:hAnsi="Times New Roman" w:cs="Times New Roman"/>
          <w:sz w:val="24"/>
          <w:szCs w:val="24"/>
        </w:rPr>
        <w:t xml:space="preserve"> </w:t>
      </w:r>
      <w:r w:rsidR="0038303A" w:rsidRPr="00C55EAB">
        <w:rPr>
          <w:rFonts w:ascii="Times New Roman" w:hAnsi="Times New Roman" w:cs="Times New Roman"/>
          <w:sz w:val="24"/>
          <w:szCs w:val="24"/>
        </w:rPr>
        <w:t>ж</w:t>
      </w:r>
      <w:r w:rsidRPr="00C55EAB">
        <w:rPr>
          <w:rFonts w:ascii="Times New Roman" w:hAnsi="Times New Roman" w:cs="Times New Roman"/>
          <w:sz w:val="24"/>
          <w:szCs w:val="24"/>
        </w:rPr>
        <w:t xml:space="preserve">изнедеятельности» является частью </w:t>
      </w:r>
      <w:r w:rsidR="0038303A" w:rsidRPr="00C55EAB">
        <w:rPr>
          <w:rFonts w:ascii="Times New Roman" w:hAnsi="Times New Roman" w:cs="Times New Roman"/>
          <w:sz w:val="24"/>
          <w:szCs w:val="24"/>
        </w:rPr>
        <w:t xml:space="preserve">ППССЗ </w:t>
      </w:r>
      <w:r w:rsidRPr="00C55EAB">
        <w:rPr>
          <w:rFonts w:ascii="Times New Roman" w:hAnsi="Times New Roman" w:cs="Times New Roman"/>
          <w:sz w:val="24"/>
          <w:szCs w:val="24"/>
        </w:rPr>
        <w:t xml:space="preserve">по специальности  </w:t>
      </w:r>
      <w:r w:rsidR="00E47BC0" w:rsidRPr="00C55EAB">
        <w:rPr>
          <w:rFonts w:ascii="Times New Roman" w:hAnsi="Times New Roman" w:cs="Times New Roman"/>
          <w:sz w:val="24"/>
          <w:szCs w:val="24"/>
        </w:rPr>
        <w:t xml:space="preserve"> </w:t>
      </w:r>
      <w:r w:rsidR="00C8210C" w:rsidRPr="00C8210C">
        <w:rPr>
          <w:rFonts w:ascii="Times New Roman" w:hAnsi="Times New Roman" w:cs="Times New Roman"/>
          <w:sz w:val="24"/>
          <w:szCs w:val="24"/>
        </w:rPr>
        <w:t>54</w:t>
      </w:r>
      <w:r w:rsidR="00F62944">
        <w:rPr>
          <w:rFonts w:ascii="Times New Roman" w:hAnsi="Times New Roman" w:cs="Times New Roman"/>
          <w:sz w:val="24"/>
          <w:szCs w:val="24"/>
        </w:rPr>
        <w:t>.</w:t>
      </w:r>
      <w:r w:rsidR="00C8210C" w:rsidRPr="00C8210C">
        <w:rPr>
          <w:rFonts w:ascii="Times New Roman" w:hAnsi="Times New Roman" w:cs="Times New Roman"/>
          <w:sz w:val="24"/>
          <w:szCs w:val="24"/>
        </w:rPr>
        <w:t>02</w:t>
      </w:r>
      <w:r w:rsidR="00F62944">
        <w:rPr>
          <w:rFonts w:ascii="Times New Roman" w:hAnsi="Times New Roman" w:cs="Times New Roman"/>
          <w:sz w:val="24"/>
          <w:szCs w:val="24"/>
        </w:rPr>
        <w:t>.</w:t>
      </w:r>
      <w:r w:rsidR="00C8210C" w:rsidRPr="00C8210C">
        <w:rPr>
          <w:rFonts w:ascii="Times New Roman" w:hAnsi="Times New Roman" w:cs="Times New Roman"/>
          <w:sz w:val="24"/>
          <w:szCs w:val="24"/>
        </w:rPr>
        <w:t>01 «Дизайн (по отраслям)</w:t>
      </w:r>
      <w:r w:rsidR="00F62944">
        <w:rPr>
          <w:rFonts w:ascii="Times New Roman" w:hAnsi="Times New Roman" w:cs="Times New Roman"/>
          <w:sz w:val="24"/>
          <w:szCs w:val="24"/>
        </w:rPr>
        <w:t xml:space="preserve"> углубленной подготовки</w:t>
      </w:r>
      <w:r w:rsidR="00C8210C" w:rsidRPr="00C8210C">
        <w:rPr>
          <w:rFonts w:ascii="Times New Roman" w:hAnsi="Times New Roman" w:cs="Times New Roman"/>
          <w:sz w:val="24"/>
          <w:szCs w:val="24"/>
        </w:rPr>
        <w:t>»</w:t>
      </w:r>
      <w:r w:rsidR="0038303A" w:rsidRPr="004A5B0A">
        <w:rPr>
          <w:rFonts w:ascii="Times New Roman" w:hAnsi="Times New Roman" w:cs="Times New Roman"/>
          <w:sz w:val="24"/>
          <w:szCs w:val="24"/>
        </w:rPr>
        <w:t xml:space="preserve">. </w:t>
      </w:r>
    </w:p>
    <w:p w14:paraId="4C9BBD7A" w14:textId="77777777" w:rsidR="00376E43" w:rsidRDefault="00376E43" w:rsidP="00F62944">
      <w:pPr>
        <w:shd w:val="clear" w:color="auto" w:fill="FFFFFF"/>
        <w:spacing w:after="0" w:line="240" w:lineRule="auto"/>
        <w:jc w:val="both"/>
        <w:rPr>
          <w:rFonts w:ascii="Times New Roman" w:hAnsi="Times New Roman" w:cs="Times New Roman"/>
          <w:sz w:val="24"/>
          <w:szCs w:val="24"/>
        </w:rPr>
      </w:pPr>
      <w:r w:rsidRPr="00342B1A">
        <w:rPr>
          <w:rFonts w:ascii="Times New Roman" w:hAnsi="Times New Roman" w:cs="Times New Roman"/>
          <w:sz w:val="24"/>
          <w:szCs w:val="24"/>
        </w:rPr>
        <w:t xml:space="preserve">Рабочая программа дисциплины </w:t>
      </w:r>
      <w:r>
        <w:rPr>
          <w:rFonts w:ascii="Times New Roman" w:hAnsi="Times New Roman" w:cs="Times New Roman"/>
          <w:sz w:val="24"/>
          <w:szCs w:val="24"/>
        </w:rPr>
        <w:t>ОП. 0</w:t>
      </w:r>
      <w:r w:rsidR="00C8210C">
        <w:rPr>
          <w:rFonts w:ascii="Times New Roman" w:hAnsi="Times New Roman" w:cs="Times New Roman"/>
          <w:sz w:val="24"/>
          <w:szCs w:val="24"/>
        </w:rPr>
        <w:t>4</w:t>
      </w:r>
      <w:r>
        <w:rPr>
          <w:rFonts w:ascii="Times New Roman" w:hAnsi="Times New Roman" w:cs="Times New Roman"/>
          <w:sz w:val="24"/>
          <w:szCs w:val="24"/>
        </w:rPr>
        <w:t xml:space="preserve"> </w:t>
      </w:r>
      <w:r w:rsidRPr="00342B1A">
        <w:rPr>
          <w:rFonts w:ascii="Times New Roman" w:hAnsi="Times New Roman" w:cs="Times New Roman"/>
          <w:sz w:val="24"/>
          <w:szCs w:val="24"/>
        </w:rPr>
        <w:t xml:space="preserve">«Безопасность жизнедеятельности» может быть использована в среднем профессиональном образовании для подготовки специалистов по специальности </w:t>
      </w:r>
      <w:r>
        <w:rPr>
          <w:rFonts w:ascii="Times New Roman" w:hAnsi="Times New Roman" w:cs="Times New Roman"/>
          <w:sz w:val="24"/>
          <w:szCs w:val="24"/>
        </w:rPr>
        <w:t xml:space="preserve"> </w:t>
      </w:r>
      <w:r w:rsidR="00C8210C" w:rsidRPr="00C8210C">
        <w:rPr>
          <w:rFonts w:ascii="Times New Roman" w:hAnsi="Times New Roman" w:cs="Times New Roman"/>
          <w:sz w:val="24"/>
          <w:szCs w:val="24"/>
        </w:rPr>
        <w:t>54</w:t>
      </w:r>
      <w:r w:rsidR="005E63BA">
        <w:rPr>
          <w:rFonts w:ascii="Times New Roman" w:hAnsi="Times New Roman" w:cs="Times New Roman"/>
          <w:sz w:val="24"/>
          <w:szCs w:val="24"/>
        </w:rPr>
        <w:t>.</w:t>
      </w:r>
      <w:r w:rsidR="00C8210C" w:rsidRPr="00C8210C">
        <w:rPr>
          <w:rFonts w:ascii="Times New Roman" w:hAnsi="Times New Roman" w:cs="Times New Roman"/>
          <w:sz w:val="24"/>
          <w:szCs w:val="24"/>
        </w:rPr>
        <w:t>02</w:t>
      </w:r>
      <w:r w:rsidR="005E63BA">
        <w:rPr>
          <w:rFonts w:ascii="Times New Roman" w:hAnsi="Times New Roman" w:cs="Times New Roman"/>
          <w:sz w:val="24"/>
          <w:szCs w:val="24"/>
        </w:rPr>
        <w:t>.</w:t>
      </w:r>
      <w:r w:rsidR="00C8210C" w:rsidRPr="00C8210C">
        <w:rPr>
          <w:rFonts w:ascii="Times New Roman" w:hAnsi="Times New Roman" w:cs="Times New Roman"/>
          <w:sz w:val="24"/>
          <w:szCs w:val="24"/>
        </w:rPr>
        <w:t>01 «Дизайн (по отраслям)</w:t>
      </w:r>
      <w:r w:rsidR="005E63BA">
        <w:rPr>
          <w:rFonts w:ascii="Times New Roman" w:hAnsi="Times New Roman" w:cs="Times New Roman"/>
          <w:sz w:val="24"/>
          <w:szCs w:val="24"/>
        </w:rPr>
        <w:t xml:space="preserve"> углубленной подготовки</w:t>
      </w:r>
      <w:r w:rsidR="00C8210C" w:rsidRPr="00C8210C">
        <w:rPr>
          <w:rFonts w:ascii="Times New Roman" w:hAnsi="Times New Roman" w:cs="Times New Roman"/>
          <w:sz w:val="24"/>
          <w:szCs w:val="24"/>
        </w:rPr>
        <w:t>»</w:t>
      </w:r>
      <w:r w:rsidR="005E63BA">
        <w:rPr>
          <w:rFonts w:ascii="Times New Roman" w:hAnsi="Times New Roman" w:cs="Times New Roman"/>
          <w:sz w:val="24"/>
          <w:szCs w:val="24"/>
        </w:rPr>
        <w:t>.</w:t>
      </w:r>
    </w:p>
    <w:p w14:paraId="0DC0E251" w14:textId="77777777" w:rsidR="0038303A" w:rsidRDefault="0038303A" w:rsidP="007B7746">
      <w:pPr>
        <w:shd w:val="clear" w:color="auto" w:fill="FFFFFF"/>
        <w:spacing w:line="240" w:lineRule="auto"/>
        <w:rPr>
          <w:rFonts w:ascii="Times New Roman" w:hAnsi="Times New Roman" w:cs="Times New Roman"/>
          <w:sz w:val="24"/>
          <w:szCs w:val="24"/>
        </w:rPr>
      </w:pPr>
    </w:p>
    <w:p w14:paraId="3BB6ED9B" w14:textId="77777777" w:rsidR="00AF21F7" w:rsidRPr="005E63BA" w:rsidRDefault="001A6DF5" w:rsidP="005E63BA">
      <w:pPr>
        <w:shd w:val="clear" w:color="auto" w:fill="FFFFFF"/>
        <w:spacing w:line="240" w:lineRule="auto"/>
        <w:jc w:val="both"/>
        <w:rPr>
          <w:rFonts w:ascii="Times New Roman" w:hAnsi="Times New Roman" w:cs="Times New Roman"/>
          <w:sz w:val="24"/>
          <w:szCs w:val="24"/>
        </w:rPr>
      </w:pPr>
      <w:r w:rsidRPr="00A47DDC">
        <w:rPr>
          <w:rFonts w:ascii="Times New Roman" w:hAnsi="Times New Roman" w:cs="Times New Roman"/>
          <w:sz w:val="24"/>
          <w:szCs w:val="24"/>
        </w:rPr>
        <w:t xml:space="preserve">              1.2.  Место учебной дисциплины в </w:t>
      </w:r>
      <w:r w:rsidR="0038303A" w:rsidRPr="00C55EAB">
        <w:rPr>
          <w:rFonts w:ascii="Times New Roman" w:hAnsi="Times New Roman" w:cs="Times New Roman"/>
          <w:sz w:val="24"/>
          <w:szCs w:val="24"/>
        </w:rPr>
        <w:t>ППССЗ</w:t>
      </w:r>
      <w:r w:rsidRPr="00C55EAB">
        <w:rPr>
          <w:rFonts w:ascii="Times New Roman" w:hAnsi="Times New Roman" w:cs="Times New Roman"/>
          <w:sz w:val="24"/>
          <w:szCs w:val="24"/>
        </w:rPr>
        <w:t xml:space="preserve">: учебная дисциплина </w:t>
      </w:r>
      <w:r w:rsidR="0038303A" w:rsidRPr="00C55EAB">
        <w:rPr>
          <w:rFonts w:ascii="Times New Roman" w:hAnsi="Times New Roman" w:cs="Times New Roman"/>
          <w:sz w:val="24"/>
          <w:szCs w:val="24"/>
        </w:rPr>
        <w:t>ОП.0</w:t>
      </w:r>
      <w:r w:rsidR="00C8210C">
        <w:rPr>
          <w:rFonts w:ascii="Times New Roman" w:hAnsi="Times New Roman" w:cs="Times New Roman"/>
          <w:sz w:val="24"/>
          <w:szCs w:val="24"/>
        </w:rPr>
        <w:t>4</w:t>
      </w:r>
      <w:r w:rsidR="0038303A" w:rsidRPr="00C55EAB">
        <w:rPr>
          <w:rFonts w:ascii="Times New Roman" w:hAnsi="Times New Roman" w:cs="Times New Roman"/>
          <w:sz w:val="24"/>
          <w:szCs w:val="24"/>
        </w:rPr>
        <w:t xml:space="preserve"> </w:t>
      </w:r>
      <w:r w:rsidRPr="00C55EAB">
        <w:rPr>
          <w:rFonts w:ascii="Times New Roman" w:hAnsi="Times New Roman" w:cs="Times New Roman"/>
          <w:sz w:val="24"/>
          <w:szCs w:val="24"/>
        </w:rPr>
        <w:t>«</w:t>
      </w:r>
      <w:r w:rsidR="008601FD" w:rsidRPr="00C55EAB">
        <w:rPr>
          <w:rFonts w:ascii="Times New Roman" w:hAnsi="Times New Roman" w:cs="Times New Roman"/>
          <w:sz w:val="24"/>
          <w:szCs w:val="24"/>
        </w:rPr>
        <w:t>Б</w:t>
      </w:r>
      <w:r w:rsidRPr="00C55EAB">
        <w:rPr>
          <w:rFonts w:ascii="Times New Roman" w:hAnsi="Times New Roman" w:cs="Times New Roman"/>
          <w:sz w:val="24"/>
          <w:szCs w:val="24"/>
        </w:rPr>
        <w:t>езопасност</w:t>
      </w:r>
      <w:r w:rsidR="008601FD" w:rsidRPr="00C55EAB">
        <w:rPr>
          <w:rFonts w:ascii="Times New Roman" w:hAnsi="Times New Roman" w:cs="Times New Roman"/>
          <w:sz w:val="24"/>
          <w:szCs w:val="24"/>
        </w:rPr>
        <w:t>ь</w:t>
      </w:r>
      <w:r w:rsidRPr="00C55EAB">
        <w:rPr>
          <w:rFonts w:ascii="Times New Roman" w:hAnsi="Times New Roman" w:cs="Times New Roman"/>
          <w:sz w:val="24"/>
          <w:szCs w:val="24"/>
        </w:rPr>
        <w:t xml:space="preserve"> жизнедеятельности» относится к</w:t>
      </w:r>
      <w:r w:rsidR="0038303A" w:rsidRPr="00C55EAB">
        <w:rPr>
          <w:rFonts w:ascii="Times New Roman" w:hAnsi="Times New Roman" w:cs="Times New Roman"/>
          <w:sz w:val="24"/>
          <w:szCs w:val="24"/>
        </w:rPr>
        <w:t xml:space="preserve"> обще</w:t>
      </w:r>
      <w:r w:rsidR="008601FD" w:rsidRPr="00C55EAB">
        <w:rPr>
          <w:rFonts w:ascii="Times New Roman" w:hAnsi="Times New Roman" w:cs="Times New Roman"/>
          <w:sz w:val="24"/>
          <w:szCs w:val="24"/>
        </w:rPr>
        <w:t>профессиональ</w:t>
      </w:r>
      <w:r w:rsidRPr="00C55EAB">
        <w:rPr>
          <w:rFonts w:ascii="Times New Roman" w:hAnsi="Times New Roman" w:cs="Times New Roman"/>
          <w:sz w:val="24"/>
          <w:szCs w:val="24"/>
        </w:rPr>
        <w:t>ным дисциплинам учебного плана.</w:t>
      </w:r>
      <w:bookmarkStart w:id="0" w:name="sub_1009"/>
    </w:p>
    <w:bookmarkEnd w:id="0"/>
    <w:p w14:paraId="73C62547" w14:textId="77777777" w:rsidR="000C5976" w:rsidRDefault="000C5976" w:rsidP="000C5976">
      <w:pPr>
        <w:pStyle w:val="a5"/>
        <w:jc w:val="both"/>
        <w:rPr>
          <w:rFonts w:ascii="Times New Roman" w:hAnsi="Times New Roman" w:cs="Times New Roman"/>
          <w:sz w:val="24"/>
          <w:szCs w:val="24"/>
        </w:rPr>
      </w:pPr>
      <w:r w:rsidRPr="00342B1A">
        <w:rPr>
          <w:rFonts w:ascii="Times New Roman" w:hAnsi="Times New Roman" w:cs="Times New Roman"/>
          <w:sz w:val="24"/>
          <w:szCs w:val="24"/>
        </w:rPr>
        <w:t xml:space="preserve">             1.3.   Цел</w:t>
      </w:r>
      <w:r>
        <w:rPr>
          <w:rFonts w:ascii="Times New Roman" w:hAnsi="Times New Roman" w:cs="Times New Roman"/>
          <w:sz w:val="24"/>
          <w:szCs w:val="24"/>
        </w:rPr>
        <w:t>и и задачи учебной дисциплины:</w:t>
      </w:r>
    </w:p>
    <w:p w14:paraId="13910A0F" w14:textId="77777777" w:rsidR="005E63BA" w:rsidRDefault="005E63BA" w:rsidP="000C5976">
      <w:pPr>
        <w:pStyle w:val="a5"/>
        <w:jc w:val="both"/>
        <w:rPr>
          <w:rFonts w:ascii="Times New Roman" w:hAnsi="Times New Roman" w:cs="Times New Roman"/>
          <w:sz w:val="24"/>
          <w:szCs w:val="24"/>
        </w:rPr>
      </w:pPr>
      <w:r>
        <w:rPr>
          <w:rFonts w:ascii="Times New Roman" w:hAnsi="Times New Roman" w:cs="Times New Roman"/>
          <w:sz w:val="24"/>
          <w:szCs w:val="24"/>
        </w:rPr>
        <w:t>В результате изучения обязательной части чикла обучающийся должен:</w:t>
      </w:r>
    </w:p>
    <w:p w14:paraId="3E3B9F44" w14:textId="77777777" w:rsidR="005E63BA" w:rsidRPr="00C83E0C" w:rsidRDefault="005E63BA" w:rsidP="005E63BA">
      <w:pPr>
        <w:pStyle w:val="a7"/>
        <w:rPr>
          <w:b/>
        </w:rPr>
      </w:pPr>
      <w:r w:rsidRPr="00C83E0C">
        <w:rPr>
          <w:b/>
        </w:rPr>
        <w:t>уметь:</w:t>
      </w:r>
    </w:p>
    <w:p w14:paraId="1059C7ED" w14:textId="77777777" w:rsidR="005E63BA" w:rsidRPr="005E63BA" w:rsidRDefault="005E63BA" w:rsidP="005E63BA">
      <w:pPr>
        <w:pStyle w:val="a7"/>
        <w:numPr>
          <w:ilvl w:val="0"/>
          <w:numId w:val="16"/>
        </w:numPr>
        <w:jc w:val="both"/>
        <w:rPr>
          <w:b/>
        </w:rPr>
      </w:pPr>
      <w:r>
        <w:t xml:space="preserve">организовывать и проводить мероприятия по защите работающих и населения от негативных воздействий чрезвычайных ситуаций; </w:t>
      </w:r>
    </w:p>
    <w:p w14:paraId="5F5788DE" w14:textId="77777777" w:rsidR="005E63BA" w:rsidRPr="005E63BA" w:rsidRDefault="005E63BA" w:rsidP="005E63BA">
      <w:pPr>
        <w:pStyle w:val="a7"/>
        <w:numPr>
          <w:ilvl w:val="0"/>
          <w:numId w:val="16"/>
        </w:numPr>
        <w:jc w:val="both"/>
        <w:rPr>
          <w:b/>
        </w:rPr>
      </w:pPr>
      <w: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3C2A8836" w14:textId="77777777" w:rsidR="005E63BA" w:rsidRPr="005E63BA" w:rsidRDefault="005E63BA" w:rsidP="005E63BA">
      <w:pPr>
        <w:pStyle w:val="a7"/>
        <w:numPr>
          <w:ilvl w:val="0"/>
          <w:numId w:val="16"/>
        </w:numPr>
        <w:jc w:val="both"/>
        <w:rPr>
          <w:b/>
        </w:rPr>
      </w:pPr>
      <w:r>
        <w:t xml:space="preserve">использовать средства индивидуальной и коллективной защиты от оружия массового поражения; </w:t>
      </w:r>
    </w:p>
    <w:p w14:paraId="46B8581B" w14:textId="77777777" w:rsidR="005E63BA" w:rsidRPr="005E63BA" w:rsidRDefault="005E63BA" w:rsidP="005E63BA">
      <w:pPr>
        <w:pStyle w:val="a7"/>
        <w:numPr>
          <w:ilvl w:val="0"/>
          <w:numId w:val="16"/>
        </w:numPr>
        <w:jc w:val="both"/>
        <w:rPr>
          <w:b/>
        </w:rPr>
      </w:pPr>
      <w:r>
        <w:t xml:space="preserve">применять первичные средства пожаротушения; </w:t>
      </w:r>
    </w:p>
    <w:p w14:paraId="2918F181" w14:textId="77777777" w:rsidR="005E63BA" w:rsidRPr="005E63BA" w:rsidRDefault="005E63BA" w:rsidP="005E63BA">
      <w:pPr>
        <w:pStyle w:val="a7"/>
        <w:numPr>
          <w:ilvl w:val="0"/>
          <w:numId w:val="16"/>
        </w:numPr>
        <w:jc w:val="both"/>
        <w:rPr>
          <w:b/>
        </w:rPr>
      </w:pPr>
      <w: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3CF5B8B5" w14:textId="77777777" w:rsidR="005E63BA" w:rsidRPr="005E63BA" w:rsidRDefault="005E63BA" w:rsidP="005E63BA">
      <w:pPr>
        <w:pStyle w:val="a7"/>
        <w:numPr>
          <w:ilvl w:val="0"/>
          <w:numId w:val="16"/>
        </w:numPr>
        <w:jc w:val="both"/>
        <w:rPr>
          <w:b/>
        </w:rPr>
      </w:pPr>
      <w: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14:paraId="39BBBF3C" w14:textId="77777777" w:rsidR="005E63BA" w:rsidRPr="005E63BA" w:rsidRDefault="005E63BA" w:rsidP="005E63BA">
      <w:pPr>
        <w:pStyle w:val="a7"/>
        <w:numPr>
          <w:ilvl w:val="0"/>
          <w:numId w:val="16"/>
        </w:numPr>
        <w:jc w:val="both"/>
        <w:rPr>
          <w:b/>
        </w:rPr>
      </w:pPr>
      <w:r>
        <w:t xml:space="preserve">владеть способами бесконфликтного общения и саморегуляции в повседневной деятельности и экстремальных условиях военной службы; </w:t>
      </w:r>
    </w:p>
    <w:p w14:paraId="72A44593" w14:textId="77777777" w:rsidR="005E63BA" w:rsidRDefault="005E63BA" w:rsidP="005E63BA">
      <w:pPr>
        <w:pStyle w:val="a7"/>
        <w:numPr>
          <w:ilvl w:val="0"/>
          <w:numId w:val="16"/>
        </w:numPr>
        <w:jc w:val="both"/>
        <w:rPr>
          <w:b/>
        </w:rPr>
      </w:pPr>
      <w:r>
        <w:t>оказывать первую помощь пострадавшим.</w:t>
      </w:r>
    </w:p>
    <w:p w14:paraId="230DFE02" w14:textId="77777777" w:rsidR="005E63BA" w:rsidRPr="00C83E0C" w:rsidRDefault="005E63BA" w:rsidP="005E63BA">
      <w:pPr>
        <w:pStyle w:val="a7"/>
        <w:rPr>
          <w:b/>
        </w:rPr>
      </w:pPr>
      <w:r w:rsidRPr="00C83E0C">
        <w:rPr>
          <w:b/>
        </w:rPr>
        <w:t>знать:</w:t>
      </w:r>
    </w:p>
    <w:p w14:paraId="6AD651E4" w14:textId="77777777" w:rsidR="005E63BA" w:rsidRDefault="005E63BA" w:rsidP="005E63BA">
      <w:pPr>
        <w:pStyle w:val="a5"/>
        <w:numPr>
          <w:ilvl w:val="0"/>
          <w:numId w:val="16"/>
        </w:numPr>
        <w:jc w:val="both"/>
        <w:rPr>
          <w:rFonts w:ascii="Times New Roman" w:hAnsi="Times New Roman" w:cs="Times New Roman"/>
          <w:sz w:val="24"/>
          <w:szCs w:val="24"/>
        </w:rPr>
      </w:pPr>
      <w:r w:rsidRPr="000D2186">
        <w:rPr>
          <w:rFonts w:ascii="Times New Roman" w:hAnsi="Times New Roman" w:cs="Times New Roman"/>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3B107663" w14:textId="77777777" w:rsidR="005E63BA" w:rsidRDefault="005E63BA" w:rsidP="005E63BA">
      <w:pPr>
        <w:pStyle w:val="a5"/>
        <w:numPr>
          <w:ilvl w:val="0"/>
          <w:numId w:val="16"/>
        </w:numPr>
        <w:jc w:val="both"/>
        <w:rPr>
          <w:rFonts w:ascii="Times New Roman" w:hAnsi="Times New Roman" w:cs="Times New Roman"/>
          <w:sz w:val="24"/>
          <w:szCs w:val="24"/>
        </w:rPr>
      </w:pPr>
      <w:r w:rsidRPr="000D2186">
        <w:rPr>
          <w:rFonts w:ascii="Times New Roman" w:hAnsi="Times New Roman" w:cs="Times New Roman"/>
          <w:sz w:val="24"/>
          <w:szCs w:val="24"/>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019A96CD" w14:textId="77777777" w:rsidR="005E63BA" w:rsidRDefault="005E63BA" w:rsidP="005E63BA">
      <w:pPr>
        <w:pStyle w:val="a5"/>
        <w:numPr>
          <w:ilvl w:val="0"/>
          <w:numId w:val="16"/>
        </w:numPr>
        <w:jc w:val="both"/>
        <w:rPr>
          <w:rFonts w:ascii="Times New Roman" w:hAnsi="Times New Roman" w:cs="Times New Roman"/>
          <w:sz w:val="24"/>
          <w:szCs w:val="24"/>
        </w:rPr>
      </w:pPr>
      <w:r w:rsidRPr="000D2186">
        <w:rPr>
          <w:rFonts w:ascii="Times New Roman" w:hAnsi="Times New Roman" w:cs="Times New Roman"/>
          <w:sz w:val="24"/>
          <w:szCs w:val="24"/>
        </w:rPr>
        <w:t xml:space="preserve">основы военной службы и обороны государства; </w:t>
      </w:r>
    </w:p>
    <w:p w14:paraId="2297D9FE" w14:textId="77777777" w:rsidR="005E63BA" w:rsidRDefault="005E63BA" w:rsidP="005E63BA">
      <w:pPr>
        <w:pStyle w:val="a5"/>
        <w:numPr>
          <w:ilvl w:val="0"/>
          <w:numId w:val="16"/>
        </w:numPr>
        <w:jc w:val="both"/>
        <w:rPr>
          <w:rFonts w:ascii="Times New Roman" w:hAnsi="Times New Roman" w:cs="Times New Roman"/>
          <w:sz w:val="24"/>
          <w:szCs w:val="24"/>
        </w:rPr>
      </w:pPr>
      <w:r w:rsidRPr="000D2186">
        <w:rPr>
          <w:rFonts w:ascii="Times New Roman" w:hAnsi="Times New Roman" w:cs="Times New Roman"/>
          <w:sz w:val="24"/>
          <w:szCs w:val="24"/>
        </w:rPr>
        <w:t xml:space="preserve">задачи и основные мероприятия гражданской обороны; </w:t>
      </w:r>
      <w:r w:rsidRPr="005E63BA">
        <w:rPr>
          <w:rFonts w:ascii="Times New Roman" w:hAnsi="Times New Roman" w:cs="Times New Roman"/>
          <w:sz w:val="24"/>
          <w:szCs w:val="24"/>
        </w:rPr>
        <w:t xml:space="preserve">способы защиты населения от оружия массового  поражения; </w:t>
      </w:r>
    </w:p>
    <w:p w14:paraId="36929C7F" w14:textId="77777777" w:rsidR="005E63BA" w:rsidRDefault="005E63BA" w:rsidP="005E63BA">
      <w:pPr>
        <w:pStyle w:val="a5"/>
        <w:numPr>
          <w:ilvl w:val="0"/>
          <w:numId w:val="16"/>
        </w:numPr>
        <w:jc w:val="both"/>
        <w:rPr>
          <w:rFonts w:ascii="Times New Roman" w:hAnsi="Times New Roman" w:cs="Times New Roman"/>
          <w:sz w:val="24"/>
          <w:szCs w:val="24"/>
        </w:rPr>
      </w:pPr>
      <w:r w:rsidRPr="005E63BA">
        <w:rPr>
          <w:rFonts w:ascii="Times New Roman" w:hAnsi="Times New Roman" w:cs="Times New Roman"/>
          <w:sz w:val="24"/>
          <w:szCs w:val="24"/>
        </w:rPr>
        <w:t>меры пожарной безопасности и правила безопа</w:t>
      </w:r>
      <w:r>
        <w:rPr>
          <w:rFonts w:ascii="Times New Roman" w:hAnsi="Times New Roman" w:cs="Times New Roman"/>
          <w:sz w:val="24"/>
          <w:szCs w:val="24"/>
        </w:rPr>
        <w:t>сного поведения при пожарах;</w:t>
      </w:r>
    </w:p>
    <w:p w14:paraId="318A9475" w14:textId="77777777" w:rsidR="005E63BA" w:rsidRDefault="005E63BA" w:rsidP="005E63BA">
      <w:pPr>
        <w:pStyle w:val="a5"/>
        <w:numPr>
          <w:ilvl w:val="0"/>
          <w:numId w:val="16"/>
        </w:numPr>
        <w:jc w:val="both"/>
        <w:rPr>
          <w:rFonts w:ascii="Times New Roman" w:hAnsi="Times New Roman" w:cs="Times New Roman"/>
          <w:sz w:val="24"/>
          <w:szCs w:val="24"/>
        </w:rPr>
      </w:pPr>
      <w:r w:rsidRPr="005E63BA">
        <w:rPr>
          <w:rFonts w:ascii="Times New Roman" w:hAnsi="Times New Roman" w:cs="Times New Roman"/>
          <w:sz w:val="24"/>
          <w:szCs w:val="24"/>
        </w:rPr>
        <w:t xml:space="preserve">организацию и порядок призыва граждан на военную службу и поступления на нее в добровольном порядке; </w:t>
      </w:r>
    </w:p>
    <w:p w14:paraId="2C6E2645" w14:textId="77777777" w:rsidR="005E63BA" w:rsidRDefault="005E63BA" w:rsidP="005E63BA">
      <w:pPr>
        <w:pStyle w:val="a5"/>
        <w:numPr>
          <w:ilvl w:val="0"/>
          <w:numId w:val="16"/>
        </w:numPr>
        <w:jc w:val="both"/>
        <w:rPr>
          <w:rFonts w:ascii="Times New Roman" w:hAnsi="Times New Roman" w:cs="Times New Roman"/>
          <w:sz w:val="24"/>
          <w:szCs w:val="24"/>
        </w:rPr>
      </w:pPr>
      <w:r w:rsidRPr="005E63BA">
        <w:rPr>
          <w:rFonts w:ascii="Times New Roman" w:hAnsi="Times New Roman" w:cs="Times New Roman"/>
          <w:sz w:val="24"/>
          <w:szCs w:val="24"/>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14:paraId="18BEEFC6" w14:textId="77777777" w:rsidR="005E63BA" w:rsidRDefault="005E63BA" w:rsidP="005E63BA">
      <w:pPr>
        <w:pStyle w:val="a5"/>
        <w:numPr>
          <w:ilvl w:val="0"/>
          <w:numId w:val="16"/>
        </w:numPr>
        <w:jc w:val="both"/>
        <w:rPr>
          <w:rFonts w:ascii="Times New Roman" w:hAnsi="Times New Roman" w:cs="Times New Roman"/>
          <w:sz w:val="24"/>
          <w:szCs w:val="24"/>
        </w:rPr>
      </w:pPr>
      <w:r w:rsidRPr="005E63BA">
        <w:rPr>
          <w:rFonts w:ascii="Times New Roman" w:hAnsi="Times New Roman" w:cs="Times New Roman"/>
          <w:sz w:val="24"/>
          <w:szCs w:val="24"/>
        </w:rPr>
        <w:t xml:space="preserve">область применения получаемых профессиональных знаний при исполнении обязанностей военной службы; </w:t>
      </w:r>
    </w:p>
    <w:p w14:paraId="70013613" w14:textId="77777777" w:rsidR="005E63BA" w:rsidRPr="005E63BA" w:rsidRDefault="005E63BA" w:rsidP="005E63BA">
      <w:pPr>
        <w:pStyle w:val="a5"/>
        <w:numPr>
          <w:ilvl w:val="0"/>
          <w:numId w:val="16"/>
        </w:numPr>
        <w:jc w:val="both"/>
        <w:rPr>
          <w:rFonts w:ascii="Times New Roman" w:hAnsi="Times New Roman" w:cs="Times New Roman"/>
          <w:sz w:val="24"/>
          <w:szCs w:val="24"/>
        </w:rPr>
      </w:pPr>
      <w:r w:rsidRPr="005E63BA">
        <w:rPr>
          <w:rFonts w:ascii="Times New Roman" w:hAnsi="Times New Roman" w:cs="Times New Roman"/>
          <w:sz w:val="24"/>
          <w:szCs w:val="24"/>
        </w:rPr>
        <w:t>порядок и правила оказания первой помощи пострадавшим.</w:t>
      </w:r>
    </w:p>
    <w:p w14:paraId="79846B1D" w14:textId="77777777" w:rsidR="000C5976" w:rsidRPr="00342B1A" w:rsidRDefault="000C5976" w:rsidP="000C5976">
      <w:pPr>
        <w:pStyle w:val="a5"/>
        <w:ind w:left="720"/>
        <w:jc w:val="both"/>
        <w:rPr>
          <w:rFonts w:ascii="Times New Roman" w:hAnsi="Times New Roman" w:cs="Times New Roman"/>
          <w:sz w:val="24"/>
          <w:szCs w:val="24"/>
        </w:rPr>
      </w:pPr>
    </w:p>
    <w:p w14:paraId="680E2D3F" w14:textId="77777777" w:rsidR="005E63BA" w:rsidRPr="000D2186" w:rsidRDefault="000C5976" w:rsidP="005E63BA">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63BA" w:rsidRPr="000D2186">
        <w:rPr>
          <w:rFonts w:ascii="Times New Roman" w:eastAsia="Times New Roman" w:hAnsi="Times New Roman" w:cs="Times New Roman"/>
          <w:sz w:val="24"/>
          <w:szCs w:val="24"/>
        </w:rPr>
        <w:t>Осваиваемые общие и профессиональные компетенции.</w:t>
      </w:r>
    </w:p>
    <w:p w14:paraId="02EAB184" w14:textId="77777777" w:rsidR="005E63BA" w:rsidRPr="000D2186" w:rsidRDefault="005E63BA" w:rsidP="00D458C9">
      <w:pPr>
        <w:pStyle w:val="a5"/>
        <w:jc w:val="both"/>
        <w:rPr>
          <w:rFonts w:ascii="Times New Roman" w:hAnsi="Times New Roman" w:cs="Times New Roman"/>
          <w:sz w:val="24"/>
          <w:szCs w:val="24"/>
        </w:rPr>
      </w:pPr>
      <w:r w:rsidRPr="000D2186">
        <w:rPr>
          <w:rFonts w:ascii="Times New Roman"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14:paraId="00A8D073" w14:textId="77777777" w:rsidR="005E63BA" w:rsidRPr="000D2186" w:rsidRDefault="005E63BA" w:rsidP="00D458C9">
      <w:pPr>
        <w:pStyle w:val="a5"/>
        <w:jc w:val="both"/>
        <w:rPr>
          <w:rFonts w:ascii="Times New Roman" w:hAnsi="Times New Roman" w:cs="Times New Roman"/>
          <w:sz w:val="24"/>
          <w:szCs w:val="24"/>
        </w:rPr>
      </w:pPr>
      <w:r w:rsidRPr="000D2186">
        <w:rPr>
          <w:rFonts w:ascii="Times New Roman" w:hAnsi="Times New Roman" w:cs="Times New Roman"/>
          <w:sz w:val="24"/>
          <w:szCs w:val="24"/>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 </w:t>
      </w:r>
    </w:p>
    <w:p w14:paraId="675187CC" w14:textId="77777777" w:rsidR="005E63BA" w:rsidRPr="000D2186" w:rsidRDefault="005E63BA" w:rsidP="00D458C9">
      <w:pPr>
        <w:pStyle w:val="a5"/>
        <w:jc w:val="both"/>
        <w:rPr>
          <w:rFonts w:ascii="Times New Roman" w:hAnsi="Times New Roman" w:cs="Times New Roman"/>
          <w:sz w:val="24"/>
          <w:szCs w:val="24"/>
        </w:rPr>
      </w:pPr>
      <w:r w:rsidRPr="000D2186">
        <w:rPr>
          <w:rFonts w:ascii="Times New Roman" w:hAnsi="Times New Roman" w:cs="Times New Roman"/>
          <w:sz w:val="24"/>
          <w:szCs w:val="24"/>
        </w:rPr>
        <w:t xml:space="preserve">ОК 3. Решать проблемы, оценивать риски и принимать решения в нестандартных ситуациях. </w:t>
      </w:r>
    </w:p>
    <w:p w14:paraId="3DD37A8A" w14:textId="77777777" w:rsidR="005E63BA" w:rsidRPr="000D2186" w:rsidRDefault="005E63BA" w:rsidP="00D458C9">
      <w:pPr>
        <w:pStyle w:val="a5"/>
        <w:jc w:val="both"/>
        <w:rPr>
          <w:rFonts w:ascii="Times New Roman" w:hAnsi="Times New Roman" w:cs="Times New Roman"/>
          <w:sz w:val="24"/>
          <w:szCs w:val="24"/>
        </w:rPr>
      </w:pPr>
      <w:r w:rsidRPr="000D2186">
        <w:rPr>
          <w:rFonts w:ascii="Times New Roman" w:hAnsi="Times New Roman" w:cs="Times New Roman"/>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14:paraId="7510DA45" w14:textId="77777777" w:rsidR="005E63BA" w:rsidRPr="000D2186" w:rsidRDefault="005E63BA" w:rsidP="00D458C9">
      <w:pPr>
        <w:pStyle w:val="a5"/>
        <w:jc w:val="both"/>
        <w:rPr>
          <w:rFonts w:ascii="Times New Roman" w:hAnsi="Times New Roman" w:cs="Times New Roman"/>
          <w:sz w:val="24"/>
          <w:szCs w:val="24"/>
        </w:rPr>
      </w:pPr>
      <w:r w:rsidRPr="000D2186">
        <w:rPr>
          <w:rFonts w:ascii="Times New Roman" w:hAnsi="Times New Roman" w:cs="Times New Roman"/>
          <w:sz w:val="24"/>
          <w:szCs w:val="24"/>
        </w:rPr>
        <w:t xml:space="preserve">ОК 5. Использовать информационно-коммуникационные технологии для совершенствования профессиональной деятельности. </w:t>
      </w:r>
    </w:p>
    <w:p w14:paraId="2292769D" w14:textId="77777777" w:rsidR="005E63BA" w:rsidRPr="000D2186" w:rsidRDefault="005E63BA" w:rsidP="00D458C9">
      <w:pPr>
        <w:pStyle w:val="a5"/>
        <w:jc w:val="both"/>
        <w:rPr>
          <w:rFonts w:ascii="Times New Roman" w:hAnsi="Times New Roman" w:cs="Times New Roman"/>
          <w:sz w:val="24"/>
          <w:szCs w:val="24"/>
        </w:rPr>
      </w:pPr>
      <w:r w:rsidRPr="000D2186">
        <w:rPr>
          <w:rFonts w:ascii="Times New Roman" w:hAnsi="Times New Roman" w:cs="Times New Roman"/>
          <w:sz w:val="24"/>
          <w:szCs w:val="24"/>
        </w:rPr>
        <w:t>ОК 6. Работать в коллективе, обеспечивать его сплочение, эффективно обща</w:t>
      </w:r>
      <w:r w:rsidR="00D458C9">
        <w:rPr>
          <w:rFonts w:ascii="Times New Roman" w:hAnsi="Times New Roman" w:cs="Times New Roman"/>
          <w:sz w:val="24"/>
          <w:szCs w:val="24"/>
        </w:rPr>
        <w:t>ться с коллегами, руководством, потребителями.</w:t>
      </w:r>
    </w:p>
    <w:p w14:paraId="67DD2E17" w14:textId="77777777" w:rsidR="005E63BA" w:rsidRPr="000D2186" w:rsidRDefault="005E63BA" w:rsidP="00D458C9">
      <w:pPr>
        <w:pStyle w:val="a5"/>
        <w:jc w:val="both"/>
        <w:rPr>
          <w:rFonts w:ascii="Times New Roman" w:hAnsi="Times New Roman" w:cs="Times New Roman"/>
          <w:sz w:val="24"/>
          <w:szCs w:val="24"/>
        </w:rPr>
      </w:pPr>
      <w:r w:rsidRPr="000D2186">
        <w:rPr>
          <w:rFonts w:ascii="Times New Roman" w:hAnsi="Times New Roman" w:cs="Times New Roman"/>
          <w:sz w:val="24"/>
          <w:szCs w:val="24"/>
        </w:rPr>
        <w:t xml:space="preserve">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w:t>
      </w:r>
    </w:p>
    <w:p w14:paraId="2B3E0604" w14:textId="77777777" w:rsidR="005E63BA" w:rsidRPr="000D2186" w:rsidRDefault="005E63BA" w:rsidP="00D458C9">
      <w:pPr>
        <w:pStyle w:val="a5"/>
        <w:jc w:val="both"/>
        <w:rPr>
          <w:rFonts w:ascii="Times New Roman" w:hAnsi="Times New Roman" w:cs="Times New Roman"/>
          <w:sz w:val="24"/>
          <w:szCs w:val="24"/>
        </w:rPr>
      </w:pPr>
      <w:r w:rsidRPr="000D2186">
        <w:rPr>
          <w:rFonts w:ascii="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0579A33F" w14:textId="77777777" w:rsidR="005E63BA" w:rsidRPr="000D2186" w:rsidRDefault="005E63BA" w:rsidP="00D458C9">
      <w:pPr>
        <w:pStyle w:val="a5"/>
        <w:jc w:val="both"/>
        <w:rPr>
          <w:rFonts w:ascii="Times New Roman" w:hAnsi="Times New Roman" w:cs="Times New Roman"/>
          <w:sz w:val="24"/>
          <w:szCs w:val="24"/>
        </w:rPr>
      </w:pPr>
      <w:r w:rsidRPr="000D2186">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14:paraId="2678488F" w14:textId="77777777" w:rsidR="00D87299" w:rsidRDefault="00D87299" w:rsidP="00D458C9">
      <w:pPr>
        <w:jc w:val="center"/>
        <w:rPr>
          <w:rFonts w:ascii="Times New Roman" w:hAnsi="Times New Roman" w:cs="Times New Roman"/>
          <w:sz w:val="24"/>
          <w:szCs w:val="24"/>
        </w:rPr>
      </w:pPr>
    </w:p>
    <w:p w14:paraId="6F8450EA" w14:textId="77777777" w:rsidR="001A6DF5" w:rsidRPr="00A47DDC" w:rsidRDefault="001A6DF5" w:rsidP="00D458C9">
      <w:pPr>
        <w:jc w:val="center"/>
        <w:rPr>
          <w:rFonts w:ascii="Times New Roman" w:hAnsi="Times New Roman" w:cs="Times New Roman"/>
          <w:b/>
          <w:sz w:val="24"/>
          <w:szCs w:val="24"/>
        </w:rPr>
      </w:pPr>
      <w:r w:rsidRPr="00A47DDC">
        <w:rPr>
          <w:rFonts w:ascii="Times New Roman" w:hAnsi="Times New Roman" w:cs="Times New Roman"/>
          <w:b/>
          <w:sz w:val="24"/>
          <w:szCs w:val="24"/>
        </w:rPr>
        <w:t>2. СТРУКТУРА И СОДЕРЖАНИЕ УЧЕБНОЙ ДИСЦИПЛИНЫ</w:t>
      </w:r>
    </w:p>
    <w:p w14:paraId="42211F56" w14:textId="77777777" w:rsidR="001A6DF5" w:rsidRPr="00A47DDC" w:rsidRDefault="001A6DF5" w:rsidP="001A6DF5">
      <w:pPr>
        <w:spacing w:after="0" w:line="240" w:lineRule="auto"/>
        <w:jc w:val="center"/>
        <w:outlineLvl w:val="0"/>
        <w:rPr>
          <w:rFonts w:ascii="Times New Roman" w:hAnsi="Times New Roman" w:cs="Times New Roman"/>
          <w:sz w:val="24"/>
          <w:szCs w:val="24"/>
        </w:rPr>
      </w:pPr>
      <w:r w:rsidRPr="00A47DDC">
        <w:rPr>
          <w:rFonts w:ascii="Times New Roman" w:hAnsi="Times New Roman" w:cs="Times New Roman"/>
          <w:sz w:val="24"/>
          <w:szCs w:val="24"/>
        </w:rPr>
        <w:t xml:space="preserve"> 2.1. Объем учебной дисциплины и виды учебной работы</w:t>
      </w:r>
    </w:p>
    <w:p w14:paraId="0BBC09AD" w14:textId="77777777" w:rsidR="001A6DF5" w:rsidRPr="00A47DDC" w:rsidRDefault="001A6DF5" w:rsidP="001A6DF5">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4785"/>
        <w:gridCol w:w="4786"/>
      </w:tblGrid>
      <w:tr w:rsidR="007B7746" w:rsidRPr="00A47DDC" w14:paraId="2460BDF7" w14:textId="77777777" w:rsidTr="00922C21">
        <w:tc>
          <w:tcPr>
            <w:tcW w:w="4785" w:type="dxa"/>
            <w:tcBorders>
              <w:top w:val="single" w:sz="4" w:space="0" w:color="auto"/>
              <w:left w:val="single" w:sz="4" w:space="0" w:color="auto"/>
              <w:bottom w:val="single" w:sz="4" w:space="0" w:color="auto"/>
              <w:right w:val="single" w:sz="4" w:space="0" w:color="auto"/>
            </w:tcBorders>
            <w:hideMark/>
          </w:tcPr>
          <w:p w14:paraId="47CBE6BF" w14:textId="77777777" w:rsidR="007B7746" w:rsidRPr="00A47DDC" w:rsidRDefault="007B7746" w:rsidP="00922C21">
            <w:pPr>
              <w:jc w:val="center"/>
              <w:rPr>
                <w:rFonts w:ascii="Times New Roman" w:hAnsi="Times New Roman" w:cs="Times New Roman"/>
                <w:sz w:val="24"/>
                <w:szCs w:val="24"/>
              </w:rPr>
            </w:pPr>
            <w:r w:rsidRPr="00A47DDC">
              <w:rPr>
                <w:rFonts w:ascii="Times New Roman" w:hAnsi="Times New Roman" w:cs="Times New Roman"/>
                <w:sz w:val="24"/>
                <w:szCs w:val="24"/>
              </w:rPr>
              <w:t>Вид учебной работы</w:t>
            </w:r>
          </w:p>
        </w:tc>
        <w:tc>
          <w:tcPr>
            <w:tcW w:w="4786" w:type="dxa"/>
            <w:tcBorders>
              <w:top w:val="single" w:sz="4" w:space="0" w:color="auto"/>
              <w:left w:val="single" w:sz="4" w:space="0" w:color="auto"/>
              <w:bottom w:val="single" w:sz="4" w:space="0" w:color="auto"/>
              <w:right w:val="single" w:sz="4" w:space="0" w:color="auto"/>
            </w:tcBorders>
            <w:hideMark/>
          </w:tcPr>
          <w:p w14:paraId="7460105D" w14:textId="77777777" w:rsidR="007B7746" w:rsidRPr="00A47DDC" w:rsidRDefault="007B7746" w:rsidP="00922C21">
            <w:pPr>
              <w:jc w:val="center"/>
              <w:rPr>
                <w:rFonts w:ascii="Times New Roman" w:hAnsi="Times New Roman" w:cs="Times New Roman"/>
                <w:sz w:val="24"/>
                <w:szCs w:val="24"/>
              </w:rPr>
            </w:pPr>
            <w:r w:rsidRPr="00A47DDC">
              <w:rPr>
                <w:rFonts w:ascii="Times New Roman" w:hAnsi="Times New Roman" w:cs="Times New Roman"/>
                <w:sz w:val="24"/>
                <w:szCs w:val="24"/>
              </w:rPr>
              <w:t>Объем часов</w:t>
            </w:r>
          </w:p>
        </w:tc>
      </w:tr>
      <w:tr w:rsidR="007B7746" w:rsidRPr="00A47DDC" w14:paraId="43B92049" w14:textId="77777777" w:rsidTr="00922C21">
        <w:tc>
          <w:tcPr>
            <w:tcW w:w="4785" w:type="dxa"/>
            <w:tcBorders>
              <w:top w:val="single" w:sz="4" w:space="0" w:color="auto"/>
              <w:left w:val="single" w:sz="4" w:space="0" w:color="auto"/>
              <w:bottom w:val="single" w:sz="4" w:space="0" w:color="auto"/>
              <w:right w:val="single" w:sz="4" w:space="0" w:color="auto"/>
            </w:tcBorders>
            <w:hideMark/>
          </w:tcPr>
          <w:p w14:paraId="2E648213" w14:textId="77777777" w:rsidR="007B7746" w:rsidRPr="00A47DDC" w:rsidRDefault="007B7746" w:rsidP="00AD43EF">
            <w:pPr>
              <w:rPr>
                <w:rFonts w:ascii="Times New Roman" w:hAnsi="Times New Roman" w:cs="Times New Roman"/>
                <w:b/>
                <w:sz w:val="24"/>
                <w:szCs w:val="24"/>
              </w:rPr>
            </w:pPr>
            <w:r w:rsidRPr="00A47DDC">
              <w:rPr>
                <w:rFonts w:ascii="Times New Roman" w:hAnsi="Times New Roman" w:cs="Times New Roman"/>
                <w:b/>
                <w:sz w:val="24"/>
                <w:szCs w:val="24"/>
              </w:rPr>
              <w:t>Максимальная учебная нагрузка</w:t>
            </w:r>
          </w:p>
          <w:p w14:paraId="60DEE878" w14:textId="77777777" w:rsidR="007B7746" w:rsidRPr="00A47DDC" w:rsidRDefault="007B7746" w:rsidP="00AD43EF">
            <w:pPr>
              <w:jc w:val="center"/>
              <w:rPr>
                <w:rFonts w:ascii="Times New Roman" w:hAnsi="Times New Roman" w:cs="Times New Roman"/>
                <w:sz w:val="24"/>
                <w:szCs w:val="24"/>
              </w:rPr>
            </w:pPr>
            <w:r w:rsidRPr="00A47DDC">
              <w:rPr>
                <w:rFonts w:ascii="Times New Roman" w:hAnsi="Times New Roman" w:cs="Times New Roman"/>
                <w:b/>
                <w:sz w:val="24"/>
                <w:szCs w:val="24"/>
              </w:rPr>
              <w:t>(всего)</w:t>
            </w:r>
          </w:p>
        </w:tc>
        <w:tc>
          <w:tcPr>
            <w:tcW w:w="4786" w:type="dxa"/>
            <w:tcBorders>
              <w:top w:val="single" w:sz="4" w:space="0" w:color="auto"/>
              <w:left w:val="single" w:sz="4" w:space="0" w:color="auto"/>
              <w:bottom w:val="single" w:sz="4" w:space="0" w:color="auto"/>
              <w:right w:val="single" w:sz="4" w:space="0" w:color="auto"/>
            </w:tcBorders>
            <w:hideMark/>
          </w:tcPr>
          <w:p w14:paraId="62892E11" w14:textId="77777777" w:rsidR="007B7746" w:rsidRPr="00A47DDC" w:rsidRDefault="00EC1C50" w:rsidP="00922C21">
            <w:pPr>
              <w:jc w:val="center"/>
              <w:rPr>
                <w:rFonts w:ascii="Times New Roman" w:hAnsi="Times New Roman" w:cs="Times New Roman"/>
                <w:b/>
                <w:sz w:val="24"/>
                <w:szCs w:val="24"/>
              </w:rPr>
            </w:pPr>
            <w:r>
              <w:rPr>
                <w:rFonts w:ascii="Times New Roman" w:hAnsi="Times New Roman" w:cs="Times New Roman"/>
                <w:b/>
                <w:sz w:val="24"/>
                <w:szCs w:val="24"/>
              </w:rPr>
              <w:t>102</w:t>
            </w:r>
          </w:p>
        </w:tc>
      </w:tr>
      <w:tr w:rsidR="007B7746" w:rsidRPr="00A47DDC" w14:paraId="49F7C33C" w14:textId="77777777" w:rsidTr="00922C21">
        <w:tc>
          <w:tcPr>
            <w:tcW w:w="4785" w:type="dxa"/>
            <w:tcBorders>
              <w:top w:val="single" w:sz="4" w:space="0" w:color="auto"/>
              <w:left w:val="single" w:sz="4" w:space="0" w:color="auto"/>
              <w:bottom w:val="single" w:sz="4" w:space="0" w:color="auto"/>
              <w:right w:val="single" w:sz="4" w:space="0" w:color="auto"/>
            </w:tcBorders>
            <w:hideMark/>
          </w:tcPr>
          <w:p w14:paraId="30186FC1" w14:textId="77777777" w:rsidR="007B7746" w:rsidRPr="00A47DDC" w:rsidRDefault="007B7746" w:rsidP="00922C21">
            <w:pPr>
              <w:rPr>
                <w:rFonts w:ascii="Times New Roman" w:hAnsi="Times New Roman" w:cs="Times New Roman"/>
                <w:b/>
                <w:sz w:val="24"/>
                <w:szCs w:val="24"/>
              </w:rPr>
            </w:pPr>
            <w:r w:rsidRPr="00A47DDC">
              <w:rPr>
                <w:rFonts w:ascii="Times New Roman" w:hAnsi="Times New Roman" w:cs="Times New Roman"/>
                <w:b/>
                <w:sz w:val="24"/>
                <w:szCs w:val="24"/>
              </w:rPr>
              <w:t>Обязательная аудиторная учебная нагрузка (всего)</w:t>
            </w:r>
          </w:p>
        </w:tc>
        <w:tc>
          <w:tcPr>
            <w:tcW w:w="4786" w:type="dxa"/>
            <w:tcBorders>
              <w:top w:val="single" w:sz="4" w:space="0" w:color="auto"/>
              <w:left w:val="single" w:sz="4" w:space="0" w:color="auto"/>
              <w:bottom w:val="single" w:sz="4" w:space="0" w:color="auto"/>
              <w:right w:val="single" w:sz="4" w:space="0" w:color="auto"/>
            </w:tcBorders>
            <w:hideMark/>
          </w:tcPr>
          <w:p w14:paraId="348413C9" w14:textId="77777777" w:rsidR="007B7746" w:rsidRPr="00A47DDC" w:rsidRDefault="00EC1C50" w:rsidP="00A47DDC">
            <w:pPr>
              <w:jc w:val="center"/>
              <w:rPr>
                <w:rFonts w:ascii="Times New Roman" w:hAnsi="Times New Roman" w:cs="Times New Roman"/>
                <w:b/>
                <w:sz w:val="24"/>
                <w:szCs w:val="24"/>
              </w:rPr>
            </w:pPr>
            <w:r>
              <w:rPr>
                <w:rFonts w:ascii="Times New Roman" w:hAnsi="Times New Roman" w:cs="Times New Roman"/>
                <w:b/>
                <w:sz w:val="24"/>
                <w:szCs w:val="24"/>
              </w:rPr>
              <w:t>68</w:t>
            </w:r>
          </w:p>
        </w:tc>
      </w:tr>
      <w:tr w:rsidR="007B7746" w:rsidRPr="00A47DDC" w14:paraId="555CCD70" w14:textId="77777777" w:rsidTr="00922C21">
        <w:tc>
          <w:tcPr>
            <w:tcW w:w="4785" w:type="dxa"/>
            <w:tcBorders>
              <w:top w:val="single" w:sz="4" w:space="0" w:color="auto"/>
              <w:left w:val="single" w:sz="4" w:space="0" w:color="auto"/>
              <w:bottom w:val="single" w:sz="4" w:space="0" w:color="auto"/>
              <w:right w:val="single" w:sz="4" w:space="0" w:color="auto"/>
            </w:tcBorders>
            <w:hideMark/>
          </w:tcPr>
          <w:p w14:paraId="4109BDFF" w14:textId="77777777" w:rsidR="007B7746" w:rsidRPr="00A47DDC" w:rsidRDefault="007B7746" w:rsidP="00922C21">
            <w:pPr>
              <w:rPr>
                <w:rFonts w:ascii="Times New Roman" w:hAnsi="Times New Roman" w:cs="Times New Roman"/>
                <w:sz w:val="24"/>
                <w:szCs w:val="24"/>
              </w:rPr>
            </w:pPr>
            <w:r w:rsidRPr="00A47DDC">
              <w:rPr>
                <w:rFonts w:ascii="Times New Roman" w:hAnsi="Times New Roman" w:cs="Times New Roman"/>
                <w:sz w:val="24"/>
                <w:szCs w:val="24"/>
              </w:rPr>
              <w:t>в том числе:</w:t>
            </w:r>
          </w:p>
        </w:tc>
        <w:tc>
          <w:tcPr>
            <w:tcW w:w="4786" w:type="dxa"/>
            <w:tcBorders>
              <w:top w:val="single" w:sz="4" w:space="0" w:color="auto"/>
              <w:left w:val="single" w:sz="4" w:space="0" w:color="auto"/>
              <w:bottom w:val="single" w:sz="4" w:space="0" w:color="auto"/>
              <w:right w:val="single" w:sz="4" w:space="0" w:color="auto"/>
            </w:tcBorders>
          </w:tcPr>
          <w:p w14:paraId="2DCABA60" w14:textId="77777777" w:rsidR="007B7746" w:rsidRPr="00A47DDC" w:rsidRDefault="007B7746" w:rsidP="00922C21">
            <w:pPr>
              <w:jc w:val="center"/>
              <w:rPr>
                <w:rFonts w:ascii="Times New Roman" w:hAnsi="Times New Roman" w:cs="Times New Roman"/>
                <w:b/>
                <w:sz w:val="24"/>
                <w:szCs w:val="24"/>
              </w:rPr>
            </w:pPr>
          </w:p>
        </w:tc>
      </w:tr>
      <w:tr w:rsidR="007B7746" w:rsidRPr="00A47DDC" w14:paraId="3F3FE9BA" w14:textId="77777777" w:rsidTr="00922C21">
        <w:tc>
          <w:tcPr>
            <w:tcW w:w="4785" w:type="dxa"/>
            <w:tcBorders>
              <w:top w:val="single" w:sz="4" w:space="0" w:color="auto"/>
              <w:left w:val="single" w:sz="4" w:space="0" w:color="auto"/>
              <w:bottom w:val="single" w:sz="4" w:space="0" w:color="auto"/>
              <w:right w:val="single" w:sz="4" w:space="0" w:color="auto"/>
            </w:tcBorders>
            <w:hideMark/>
          </w:tcPr>
          <w:p w14:paraId="64423659" w14:textId="77777777" w:rsidR="007B7746" w:rsidRPr="00A47DDC" w:rsidRDefault="007B7746" w:rsidP="00922C21">
            <w:pPr>
              <w:rPr>
                <w:rFonts w:ascii="Times New Roman" w:hAnsi="Times New Roman" w:cs="Times New Roman"/>
                <w:b/>
                <w:sz w:val="24"/>
                <w:szCs w:val="24"/>
              </w:rPr>
            </w:pPr>
            <w:r w:rsidRPr="00A47DDC">
              <w:rPr>
                <w:rFonts w:ascii="Times New Roman" w:hAnsi="Times New Roman" w:cs="Times New Roman"/>
                <w:b/>
                <w:sz w:val="24"/>
                <w:szCs w:val="24"/>
              </w:rPr>
              <w:t>Практические занятия</w:t>
            </w:r>
          </w:p>
        </w:tc>
        <w:tc>
          <w:tcPr>
            <w:tcW w:w="4786" w:type="dxa"/>
            <w:tcBorders>
              <w:top w:val="single" w:sz="4" w:space="0" w:color="auto"/>
              <w:left w:val="single" w:sz="4" w:space="0" w:color="auto"/>
              <w:bottom w:val="single" w:sz="4" w:space="0" w:color="auto"/>
              <w:right w:val="single" w:sz="4" w:space="0" w:color="auto"/>
            </w:tcBorders>
            <w:hideMark/>
          </w:tcPr>
          <w:p w14:paraId="5B2BED6A" w14:textId="77777777" w:rsidR="007B7746" w:rsidRPr="00A47DDC" w:rsidRDefault="00DF12A2" w:rsidP="00922C21">
            <w:pPr>
              <w:jc w:val="center"/>
              <w:rPr>
                <w:rFonts w:ascii="Times New Roman" w:hAnsi="Times New Roman" w:cs="Times New Roman"/>
                <w:b/>
                <w:sz w:val="24"/>
                <w:szCs w:val="24"/>
              </w:rPr>
            </w:pPr>
            <w:r>
              <w:rPr>
                <w:rFonts w:ascii="Times New Roman" w:hAnsi="Times New Roman" w:cs="Times New Roman"/>
                <w:b/>
                <w:sz w:val="24"/>
                <w:szCs w:val="24"/>
              </w:rPr>
              <w:t>19</w:t>
            </w:r>
          </w:p>
        </w:tc>
      </w:tr>
      <w:tr w:rsidR="007B7746" w:rsidRPr="00A47DDC" w14:paraId="768A257D" w14:textId="77777777" w:rsidTr="00062A39">
        <w:trPr>
          <w:trHeight w:val="455"/>
        </w:trPr>
        <w:tc>
          <w:tcPr>
            <w:tcW w:w="4785" w:type="dxa"/>
            <w:tcBorders>
              <w:top w:val="single" w:sz="4" w:space="0" w:color="auto"/>
              <w:left w:val="single" w:sz="4" w:space="0" w:color="auto"/>
              <w:bottom w:val="single" w:sz="4" w:space="0" w:color="auto"/>
              <w:right w:val="single" w:sz="4" w:space="0" w:color="auto"/>
            </w:tcBorders>
            <w:hideMark/>
          </w:tcPr>
          <w:p w14:paraId="11F665D5" w14:textId="77777777" w:rsidR="007B7746" w:rsidRPr="00EC1C50" w:rsidRDefault="00DF12A2" w:rsidP="00AF21F7">
            <w:pPr>
              <w:rPr>
                <w:rFonts w:ascii="Times New Roman" w:hAnsi="Times New Roman" w:cs="Times New Roman"/>
                <w:b/>
                <w:sz w:val="24"/>
                <w:szCs w:val="24"/>
              </w:rPr>
            </w:pPr>
            <w:r>
              <w:rPr>
                <w:rFonts w:ascii="Times New Roman" w:eastAsia="Times New Roman" w:hAnsi="Times New Roman" w:cs="Times New Roman"/>
                <w:b/>
                <w:sz w:val="24"/>
                <w:szCs w:val="24"/>
              </w:rPr>
              <w:t>Зачет</w:t>
            </w:r>
          </w:p>
        </w:tc>
        <w:tc>
          <w:tcPr>
            <w:tcW w:w="4786" w:type="dxa"/>
            <w:tcBorders>
              <w:top w:val="single" w:sz="4" w:space="0" w:color="auto"/>
              <w:left w:val="single" w:sz="4" w:space="0" w:color="auto"/>
              <w:bottom w:val="single" w:sz="4" w:space="0" w:color="auto"/>
              <w:right w:val="single" w:sz="4" w:space="0" w:color="auto"/>
            </w:tcBorders>
            <w:hideMark/>
          </w:tcPr>
          <w:p w14:paraId="34AD4704" w14:textId="77777777" w:rsidR="007B7746" w:rsidRPr="00EC1C50" w:rsidRDefault="00DF12A2" w:rsidP="00922C21">
            <w:pPr>
              <w:jc w:val="center"/>
              <w:rPr>
                <w:rFonts w:ascii="Times New Roman" w:hAnsi="Times New Roman" w:cs="Times New Roman"/>
                <w:b/>
                <w:sz w:val="24"/>
                <w:szCs w:val="24"/>
              </w:rPr>
            </w:pPr>
            <w:r>
              <w:rPr>
                <w:rFonts w:ascii="Times New Roman" w:hAnsi="Times New Roman" w:cs="Times New Roman"/>
                <w:b/>
                <w:sz w:val="24"/>
                <w:szCs w:val="24"/>
              </w:rPr>
              <w:t>1</w:t>
            </w:r>
          </w:p>
        </w:tc>
      </w:tr>
      <w:tr w:rsidR="007B7746" w:rsidRPr="00A47DDC" w14:paraId="3FB337D2" w14:textId="77777777" w:rsidTr="00922C21">
        <w:tc>
          <w:tcPr>
            <w:tcW w:w="4785" w:type="dxa"/>
            <w:tcBorders>
              <w:top w:val="single" w:sz="4" w:space="0" w:color="auto"/>
              <w:left w:val="single" w:sz="4" w:space="0" w:color="auto"/>
              <w:bottom w:val="single" w:sz="4" w:space="0" w:color="auto"/>
              <w:right w:val="single" w:sz="4" w:space="0" w:color="auto"/>
            </w:tcBorders>
            <w:hideMark/>
          </w:tcPr>
          <w:p w14:paraId="2CCD1FBA" w14:textId="77777777" w:rsidR="007B7746" w:rsidRPr="00A47DDC" w:rsidRDefault="007B7746" w:rsidP="00922C21">
            <w:pPr>
              <w:rPr>
                <w:rFonts w:ascii="Times New Roman" w:hAnsi="Times New Roman" w:cs="Times New Roman"/>
                <w:b/>
                <w:sz w:val="24"/>
                <w:szCs w:val="24"/>
              </w:rPr>
            </w:pPr>
            <w:r w:rsidRPr="00A47DDC">
              <w:rPr>
                <w:rFonts w:ascii="Times New Roman" w:hAnsi="Times New Roman" w:cs="Times New Roman"/>
                <w:b/>
                <w:sz w:val="24"/>
                <w:szCs w:val="24"/>
              </w:rPr>
              <w:t>Самостоятельная работа студента (всего)</w:t>
            </w:r>
          </w:p>
        </w:tc>
        <w:tc>
          <w:tcPr>
            <w:tcW w:w="4786" w:type="dxa"/>
            <w:tcBorders>
              <w:top w:val="single" w:sz="4" w:space="0" w:color="auto"/>
              <w:left w:val="single" w:sz="4" w:space="0" w:color="auto"/>
              <w:bottom w:val="single" w:sz="4" w:space="0" w:color="auto"/>
              <w:right w:val="single" w:sz="4" w:space="0" w:color="auto"/>
            </w:tcBorders>
            <w:hideMark/>
          </w:tcPr>
          <w:p w14:paraId="5446EB06" w14:textId="77777777" w:rsidR="007B7746" w:rsidRPr="00A47DDC" w:rsidRDefault="00EC1C50" w:rsidP="00922C21">
            <w:pPr>
              <w:jc w:val="center"/>
              <w:rPr>
                <w:rFonts w:ascii="Times New Roman" w:hAnsi="Times New Roman" w:cs="Times New Roman"/>
                <w:b/>
                <w:sz w:val="24"/>
                <w:szCs w:val="24"/>
              </w:rPr>
            </w:pPr>
            <w:r>
              <w:rPr>
                <w:rFonts w:ascii="Times New Roman" w:hAnsi="Times New Roman" w:cs="Times New Roman"/>
                <w:b/>
                <w:sz w:val="24"/>
                <w:szCs w:val="24"/>
              </w:rPr>
              <w:t>34</w:t>
            </w:r>
          </w:p>
        </w:tc>
      </w:tr>
      <w:tr w:rsidR="007B7746" w:rsidRPr="00A47DDC" w14:paraId="15B371D1" w14:textId="77777777" w:rsidTr="00922C21">
        <w:tc>
          <w:tcPr>
            <w:tcW w:w="4785" w:type="dxa"/>
            <w:tcBorders>
              <w:top w:val="single" w:sz="4" w:space="0" w:color="auto"/>
              <w:left w:val="single" w:sz="4" w:space="0" w:color="auto"/>
              <w:bottom w:val="single" w:sz="4" w:space="0" w:color="auto"/>
              <w:right w:val="single" w:sz="4" w:space="0" w:color="auto"/>
            </w:tcBorders>
            <w:hideMark/>
          </w:tcPr>
          <w:p w14:paraId="597149AE" w14:textId="77777777" w:rsidR="007B7746" w:rsidRPr="00A47DDC" w:rsidRDefault="007B7746" w:rsidP="00922C21">
            <w:pPr>
              <w:rPr>
                <w:rFonts w:ascii="Times New Roman" w:hAnsi="Times New Roman" w:cs="Times New Roman"/>
                <w:b/>
                <w:sz w:val="24"/>
                <w:szCs w:val="24"/>
              </w:rPr>
            </w:pPr>
            <w:r w:rsidRPr="00A47DDC">
              <w:rPr>
                <w:rFonts w:ascii="Times New Roman" w:hAnsi="Times New Roman" w:cs="Times New Roman"/>
                <w:b/>
                <w:sz w:val="24"/>
                <w:szCs w:val="24"/>
              </w:rPr>
              <w:t>Итог</w:t>
            </w:r>
            <w:r w:rsidR="00AD43EF">
              <w:rPr>
                <w:rFonts w:ascii="Times New Roman" w:hAnsi="Times New Roman" w:cs="Times New Roman"/>
                <w:b/>
                <w:sz w:val="24"/>
                <w:szCs w:val="24"/>
              </w:rPr>
              <w:t xml:space="preserve">овая аттестация по дисциплине </w:t>
            </w:r>
          </w:p>
        </w:tc>
        <w:tc>
          <w:tcPr>
            <w:tcW w:w="4786" w:type="dxa"/>
            <w:tcBorders>
              <w:top w:val="single" w:sz="4" w:space="0" w:color="auto"/>
              <w:left w:val="single" w:sz="4" w:space="0" w:color="auto"/>
              <w:bottom w:val="single" w:sz="4" w:space="0" w:color="auto"/>
              <w:right w:val="single" w:sz="4" w:space="0" w:color="auto"/>
            </w:tcBorders>
            <w:hideMark/>
          </w:tcPr>
          <w:p w14:paraId="6A24829B" w14:textId="77777777" w:rsidR="007B7746" w:rsidRPr="00A47DDC" w:rsidRDefault="007B7746" w:rsidP="00922C21">
            <w:pPr>
              <w:jc w:val="center"/>
              <w:rPr>
                <w:rFonts w:ascii="Times New Roman" w:hAnsi="Times New Roman" w:cs="Times New Roman"/>
                <w:b/>
                <w:sz w:val="24"/>
                <w:szCs w:val="24"/>
              </w:rPr>
            </w:pPr>
            <w:r w:rsidRPr="00A47DDC">
              <w:rPr>
                <w:rFonts w:ascii="Times New Roman" w:hAnsi="Times New Roman" w:cs="Times New Roman"/>
                <w:b/>
                <w:sz w:val="24"/>
                <w:szCs w:val="24"/>
              </w:rPr>
              <w:t>Дифференцированный зачет</w:t>
            </w:r>
            <w:r w:rsidR="00D458C9">
              <w:rPr>
                <w:rFonts w:ascii="Times New Roman" w:hAnsi="Times New Roman" w:cs="Times New Roman"/>
                <w:b/>
                <w:sz w:val="24"/>
                <w:szCs w:val="24"/>
              </w:rPr>
              <w:t xml:space="preserve"> 6 семестр</w:t>
            </w:r>
          </w:p>
        </w:tc>
      </w:tr>
    </w:tbl>
    <w:p w14:paraId="20221BEB" w14:textId="77777777" w:rsidR="00525F2F" w:rsidRDefault="00525F2F" w:rsidP="0009542C">
      <w:pPr>
        <w:jc w:val="center"/>
        <w:rPr>
          <w:rFonts w:ascii="Times New Roman" w:hAnsi="Times New Roman" w:cs="Times New Roman"/>
          <w:b/>
          <w:sz w:val="24"/>
          <w:szCs w:val="24"/>
        </w:rPr>
        <w:sectPr w:rsidR="00525F2F" w:rsidSect="00E5198D">
          <w:footerReference w:type="default" r:id="rId8"/>
          <w:pgSz w:w="11906" w:h="16838"/>
          <w:pgMar w:top="851" w:right="849" w:bottom="567" w:left="1418" w:header="709" w:footer="709" w:gutter="0"/>
          <w:cols w:space="708"/>
          <w:titlePg/>
          <w:docGrid w:linePitch="360"/>
        </w:sectPr>
      </w:pPr>
    </w:p>
    <w:p w14:paraId="5795DAAA" w14:textId="77777777" w:rsidR="001A6DF5" w:rsidRPr="00A47DDC" w:rsidRDefault="001A6DF5" w:rsidP="00E5198D">
      <w:pPr>
        <w:spacing w:after="0"/>
        <w:jc w:val="center"/>
        <w:rPr>
          <w:rFonts w:ascii="Times New Roman" w:hAnsi="Times New Roman" w:cs="Times New Roman"/>
          <w:b/>
          <w:sz w:val="24"/>
          <w:szCs w:val="24"/>
        </w:rPr>
      </w:pPr>
      <w:r w:rsidRPr="00A47DDC">
        <w:rPr>
          <w:rFonts w:ascii="Times New Roman" w:hAnsi="Times New Roman" w:cs="Times New Roman"/>
          <w:b/>
          <w:sz w:val="24"/>
          <w:szCs w:val="24"/>
        </w:rPr>
        <w:lastRenderedPageBreak/>
        <w:t>2.2. Тематический план</w:t>
      </w:r>
    </w:p>
    <w:p w14:paraId="2AF292DC" w14:textId="77777777" w:rsidR="001A6DF5" w:rsidRPr="00C55EAB" w:rsidRDefault="001A6DF5" w:rsidP="00E5198D">
      <w:pPr>
        <w:spacing w:after="0"/>
        <w:jc w:val="center"/>
        <w:rPr>
          <w:rFonts w:ascii="Times New Roman" w:hAnsi="Times New Roman" w:cs="Times New Roman"/>
          <w:sz w:val="24"/>
          <w:szCs w:val="24"/>
        </w:rPr>
      </w:pPr>
      <w:r w:rsidRPr="0009542C">
        <w:rPr>
          <w:rFonts w:ascii="Times New Roman" w:hAnsi="Times New Roman" w:cs="Times New Roman"/>
          <w:sz w:val="24"/>
          <w:szCs w:val="24"/>
        </w:rPr>
        <w:t xml:space="preserve">по </w:t>
      </w:r>
      <w:r w:rsidRPr="00C55EAB">
        <w:rPr>
          <w:rFonts w:ascii="Times New Roman" w:hAnsi="Times New Roman" w:cs="Times New Roman"/>
          <w:sz w:val="24"/>
          <w:szCs w:val="24"/>
        </w:rPr>
        <w:t>дисциплине</w:t>
      </w:r>
      <w:r w:rsidR="00AF21F7" w:rsidRPr="00C55EAB">
        <w:rPr>
          <w:rFonts w:ascii="Times New Roman" w:hAnsi="Times New Roman" w:cs="Times New Roman"/>
          <w:sz w:val="24"/>
          <w:szCs w:val="24"/>
        </w:rPr>
        <w:t xml:space="preserve"> ОП.0</w:t>
      </w:r>
      <w:r w:rsidR="00C8210C">
        <w:rPr>
          <w:rFonts w:ascii="Times New Roman" w:hAnsi="Times New Roman" w:cs="Times New Roman"/>
          <w:sz w:val="24"/>
          <w:szCs w:val="24"/>
        </w:rPr>
        <w:t>4</w:t>
      </w:r>
      <w:r w:rsidR="00AF21F7" w:rsidRPr="00C55EAB">
        <w:rPr>
          <w:rFonts w:ascii="Times New Roman" w:hAnsi="Times New Roman" w:cs="Times New Roman"/>
          <w:sz w:val="24"/>
          <w:szCs w:val="24"/>
        </w:rPr>
        <w:t xml:space="preserve">. </w:t>
      </w:r>
      <w:r w:rsidRPr="00C55EAB">
        <w:rPr>
          <w:rFonts w:ascii="Times New Roman" w:hAnsi="Times New Roman" w:cs="Times New Roman"/>
          <w:sz w:val="24"/>
          <w:szCs w:val="24"/>
        </w:rPr>
        <w:t xml:space="preserve"> </w:t>
      </w:r>
      <w:r w:rsidRPr="00C55EAB">
        <w:rPr>
          <w:rFonts w:ascii="Times New Roman" w:hAnsi="Times New Roman" w:cs="Times New Roman"/>
          <w:b/>
          <w:sz w:val="24"/>
          <w:szCs w:val="24"/>
        </w:rPr>
        <w:t>«Безопасность жизнедеятельности»</w:t>
      </w:r>
      <w:r w:rsidRPr="00C55EAB">
        <w:rPr>
          <w:rFonts w:ascii="Times New Roman" w:hAnsi="Times New Roman" w:cs="Times New Roman"/>
          <w:sz w:val="24"/>
          <w:szCs w:val="24"/>
        </w:rPr>
        <w:t xml:space="preserve"> для специальности</w:t>
      </w:r>
    </w:p>
    <w:p w14:paraId="36F8D95D" w14:textId="77777777" w:rsidR="007B7746" w:rsidRPr="00C55EAB" w:rsidRDefault="00C8210C" w:rsidP="00E5198D">
      <w:pPr>
        <w:shd w:val="clear" w:color="auto" w:fill="FFFFFF"/>
        <w:spacing w:after="0" w:line="240" w:lineRule="auto"/>
        <w:jc w:val="center"/>
        <w:rPr>
          <w:rFonts w:ascii="Times New Roman" w:hAnsi="Times New Roman" w:cs="Times New Roman"/>
          <w:sz w:val="24"/>
          <w:szCs w:val="24"/>
        </w:rPr>
      </w:pPr>
      <w:r w:rsidRPr="00C8210C">
        <w:rPr>
          <w:rFonts w:ascii="Times New Roman" w:hAnsi="Times New Roman" w:cs="Times New Roman"/>
          <w:sz w:val="24"/>
          <w:szCs w:val="24"/>
        </w:rPr>
        <w:t>54</w:t>
      </w:r>
      <w:r w:rsidR="00D458C9">
        <w:rPr>
          <w:rFonts w:ascii="Times New Roman" w:hAnsi="Times New Roman" w:cs="Times New Roman"/>
          <w:sz w:val="24"/>
          <w:szCs w:val="24"/>
        </w:rPr>
        <w:t>.</w:t>
      </w:r>
      <w:r w:rsidRPr="00C8210C">
        <w:rPr>
          <w:rFonts w:ascii="Times New Roman" w:hAnsi="Times New Roman" w:cs="Times New Roman"/>
          <w:sz w:val="24"/>
          <w:szCs w:val="24"/>
        </w:rPr>
        <w:t>02</w:t>
      </w:r>
      <w:r w:rsidR="00D458C9">
        <w:rPr>
          <w:rFonts w:ascii="Times New Roman" w:hAnsi="Times New Roman" w:cs="Times New Roman"/>
          <w:sz w:val="24"/>
          <w:szCs w:val="24"/>
        </w:rPr>
        <w:t>.</w:t>
      </w:r>
      <w:r w:rsidR="00A0079D">
        <w:rPr>
          <w:rFonts w:ascii="Times New Roman" w:hAnsi="Times New Roman" w:cs="Times New Roman"/>
          <w:sz w:val="24"/>
          <w:szCs w:val="24"/>
        </w:rPr>
        <w:t>01 «Дизайн» (по отраслям)</w:t>
      </w:r>
    </w:p>
    <w:tbl>
      <w:tblPr>
        <w:tblStyle w:val="a4"/>
        <w:tblW w:w="15026" w:type="dxa"/>
        <w:tblInd w:w="1101" w:type="dxa"/>
        <w:tblLayout w:type="fixed"/>
        <w:tblLook w:val="04A0" w:firstRow="1" w:lastRow="0" w:firstColumn="1" w:lastColumn="0" w:noHBand="0" w:noVBand="1"/>
      </w:tblPr>
      <w:tblGrid>
        <w:gridCol w:w="3261"/>
        <w:gridCol w:w="7513"/>
        <w:gridCol w:w="1984"/>
        <w:gridCol w:w="2268"/>
      </w:tblGrid>
      <w:tr w:rsidR="00A47DDC" w:rsidRPr="00A47DDC" w14:paraId="6A65E97E" w14:textId="77777777" w:rsidTr="00D458C9">
        <w:trPr>
          <w:trHeight w:val="509"/>
        </w:trPr>
        <w:tc>
          <w:tcPr>
            <w:tcW w:w="3261" w:type="dxa"/>
            <w:vMerge w:val="restart"/>
            <w:tcBorders>
              <w:top w:val="single" w:sz="4" w:space="0" w:color="auto"/>
              <w:left w:val="single" w:sz="4" w:space="0" w:color="auto"/>
              <w:bottom w:val="single" w:sz="4" w:space="0" w:color="auto"/>
              <w:right w:val="single" w:sz="4" w:space="0" w:color="auto"/>
            </w:tcBorders>
            <w:hideMark/>
          </w:tcPr>
          <w:p w14:paraId="03B79DA7" w14:textId="77777777" w:rsidR="00A47DDC" w:rsidRPr="00A47DDC" w:rsidRDefault="00A47DDC">
            <w:pPr>
              <w:jc w:val="center"/>
              <w:rPr>
                <w:rFonts w:ascii="Times New Roman" w:hAnsi="Times New Roman" w:cs="Times New Roman"/>
                <w:b/>
                <w:sz w:val="24"/>
                <w:szCs w:val="24"/>
              </w:rPr>
            </w:pPr>
            <w:r w:rsidRPr="00A47DDC">
              <w:rPr>
                <w:rFonts w:ascii="Times New Roman" w:hAnsi="Times New Roman" w:cs="Times New Roman"/>
                <w:b/>
                <w:sz w:val="24"/>
                <w:szCs w:val="24"/>
              </w:rPr>
              <w:t>Наименование разделов и тем</w:t>
            </w:r>
          </w:p>
        </w:tc>
        <w:tc>
          <w:tcPr>
            <w:tcW w:w="7513" w:type="dxa"/>
            <w:vMerge w:val="restart"/>
            <w:tcBorders>
              <w:top w:val="single" w:sz="4" w:space="0" w:color="auto"/>
              <w:left w:val="single" w:sz="4" w:space="0" w:color="auto"/>
              <w:bottom w:val="single" w:sz="4" w:space="0" w:color="auto"/>
              <w:right w:val="single" w:sz="4" w:space="0" w:color="auto"/>
            </w:tcBorders>
          </w:tcPr>
          <w:p w14:paraId="3627D37B" w14:textId="77777777" w:rsidR="00A47DDC" w:rsidRPr="00A47DDC" w:rsidRDefault="00A47DDC" w:rsidP="00E5198D">
            <w:pPr>
              <w:jc w:val="center"/>
              <w:rPr>
                <w:rFonts w:ascii="Times New Roman" w:hAnsi="Times New Roman" w:cs="Times New Roman"/>
                <w:b/>
                <w:sz w:val="24"/>
                <w:szCs w:val="24"/>
              </w:rPr>
            </w:pPr>
            <w:r w:rsidRPr="00A47DDC">
              <w:rPr>
                <w:rFonts w:ascii="Times New Roman" w:hAnsi="Times New Roman" w:cs="Times New Roman"/>
                <w:b/>
                <w:sz w:val="24"/>
                <w:szCs w:val="24"/>
              </w:rPr>
              <w:t>Содержание учебного материала, самостоятельная работа обучающихся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0E8D7EC" w14:textId="77777777" w:rsidR="00A47DDC" w:rsidRPr="00A47DDC" w:rsidRDefault="00A47DDC">
            <w:pPr>
              <w:jc w:val="center"/>
              <w:rPr>
                <w:rFonts w:ascii="Times New Roman" w:hAnsi="Times New Roman" w:cs="Times New Roman"/>
                <w:b/>
                <w:sz w:val="24"/>
                <w:szCs w:val="24"/>
              </w:rPr>
            </w:pPr>
            <w:r w:rsidRPr="00A47DDC">
              <w:rPr>
                <w:rFonts w:ascii="Times New Roman" w:hAnsi="Times New Roman" w:cs="Times New Roman"/>
                <w:b/>
                <w:sz w:val="24"/>
                <w:szCs w:val="24"/>
              </w:rPr>
              <w:t>Кол-во часов</w:t>
            </w:r>
          </w:p>
          <w:p w14:paraId="6FB04216" w14:textId="77777777" w:rsidR="00A47DDC" w:rsidRPr="00A47DDC" w:rsidRDefault="00A47DDC">
            <w:pPr>
              <w:jc w:val="center"/>
              <w:rPr>
                <w:rFonts w:ascii="Times New Roman" w:hAnsi="Times New Roman" w:cs="Times New Roman"/>
                <w:sz w:val="24"/>
                <w:szCs w:val="24"/>
              </w:rPr>
            </w:pPr>
            <w:r w:rsidRPr="00A47DDC">
              <w:rPr>
                <w:rFonts w:ascii="Times New Roman" w:hAnsi="Times New Roman" w:cs="Times New Roman"/>
                <w:b/>
                <w:sz w:val="24"/>
                <w:szCs w:val="24"/>
              </w:rPr>
              <w:t>План/факт</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57E43F86" w14:textId="77777777" w:rsidR="00A47DDC" w:rsidRPr="00A47DDC" w:rsidRDefault="00A47DDC">
            <w:pPr>
              <w:jc w:val="center"/>
              <w:rPr>
                <w:rFonts w:ascii="Times New Roman" w:hAnsi="Times New Roman" w:cs="Times New Roman"/>
                <w:sz w:val="24"/>
                <w:szCs w:val="24"/>
              </w:rPr>
            </w:pPr>
            <w:r w:rsidRPr="00A47DDC">
              <w:rPr>
                <w:rFonts w:ascii="Times New Roman" w:hAnsi="Times New Roman" w:cs="Times New Roman"/>
                <w:sz w:val="24"/>
                <w:szCs w:val="24"/>
              </w:rPr>
              <w:t>Уровень усвоения</w:t>
            </w:r>
          </w:p>
        </w:tc>
      </w:tr>
      <w:tr w:rsidR="00A47DDC" w:rsidRPr="00A47DDC" w14:paraId="50B63B32" w14:textId="77777777" w:rsidTr="00D458C9">
        <w:trPr>
          <w:trHeight w:val="509"/>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2BB839A" w14:textId="77777777" w:rsidR="00A47DDC" w:rsidRPr="00A47DDC" w:rsidRDefault="00A47DDC">
            <w:pPr>
              <w:rPr>
                <w:rFonts w:ascii="Times New Roman" w:hAnsi="Times New Roman" w:cs="Times New Roman"/>
                <w:b/>
                <w:sz w:val="24"/>
                <w:szCs w:val="24"/>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14:paraId="4EB49C50" w14:textId="77777777" w:rsidR="00A47DDC" w:rsidRPr="00A47DDC" w:rsidRDefault="00A47DDC">
            <w:pPr>
              <w:rPr>
                <w:rFonts w:ascii="Times New Roman" w:hAnsi="Times New Roman" w:cs="Times New Roman"/>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1DD7C16" w14:textId="77777777" w:rsidR="00A47DDC" w:rsidRPr="00A47DDC" w:rsidRDefault="00A47DDC">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8EE155C" w14:textId="77777777" w:rsidR="00A47DDC" w:rsidRPr="00A47DDC" w:rsidRDefault="00A47DDC">
            <w:pPr>
              <w:rPr>
                <w:rFonts w:ascii="Times New Roman" w:hAnsi="Times New Roman" w:cs="Times New Roman"/>
                <w:sz w:val="24"/>
                <w:szCs w:val="24"/>
              </w:rPr>
            </w:pPr>
          </w:p>
        </w:tc>
      </w:tr>
      <w:tr w:rsidR="00EC1C50" w:rsidRPr="00A47DDC" w14:paraId="01976B87" w14:textId="77777777" w:rsidTr="00D458C9">
        <w:trPr>
          <w:trHeight w:val="276"/>
        </w:trPr>
        <w:tc>
          <w:tcPr>
            <w:tcW w:w="3261" w:type="dxa"/>
            <w:tcBorders>
              <w:top w:val="single" w:sz="4" w:space="0" w:color="auto"/>
              <w:left w:val="single" w:sz="4" w:space="0" w:color="auto"/>
              <w:bottom w:val="single" w:sz="4" w:space="0" w:color="auto"/>
              <w:right w:val="single" w:sz="4" w:space="0" w:color="auto"/>
            </w:tcBorders>
            <w:vAlign w:val="center"/>
            <w:hideMark/>
          </w:tcPr>
          <w:p w14:paraId="7A09D6A9" w14:textId="77777777" w:rsidR="00EC1C50" w:rsidRPr="00A47DDC" w:rsidRDefault="00EC1C50">
            <w:pPr>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hideMark/>
          </w:tcPr>
          <w:p w14:paraId="667D0801" w14:textId="77777777" w:rsidR="00EC1C50" w:rsidRPr="00A47DDC" w:rsidRDefault="00C8210C" w:rsidP="004B47EB">
            <w:pPr>
              <w:jc w:val="center"/>
              <w:rPr>
                <w:rFonts w:ascii="Times New Roman" w:hAnsi="Times New Roman" w:cs="Times New Roman"/>
                <w:b/>
                <w:sz w:val="24"/>
                <w:szCs w:val="24"/>
              </w:rPr>
            </w:pPr>
            <w:r>
              <w:rPr>
                <w:rFonts w:ascii="Times New Roman" w:hAnsi="Times New Roman" w:cs="Times New Roman"/>
                <w:b/>
                <w:sz w:val="24"/>
                <w:szCs w:val="24"/>
              </w:rPr>
              <w:t>5</w:t>
            </w:r>
            <w:r w:rsidR="00EC1C50">
              <w:rPr>
                <w:rFonts w:ascii="Times New Roman" w:hAnsi="Times New Roman" w:cs="Times New Roman"/>
                <w:b/>
                <w:sz w:val="24"/>
                <w:szCs w:val="24"/>
              </w:rPr>
              <w:t xml:space="preserve"> семестр</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5A8FCE1" w14:textId="77777777" w:rsidR="00EC1C50" w:rsidRPr="00210C96" w:rsidRDefault="004A5B0A" w:rsidP="004B47EB">
            <w:pPr>
              <w:jc w:val="center"/>
              <w:rPr>
                <w:rFonts w:ascii="Times New Roman" w:hAnsi="Times New Roman" w:cs="Times New Roman"/>
                <w:i/>
                <w:sz w:val="24"/>
                <w:szCs w:val="24"/>
              </w:rPr>
            </w:pPr>
            <w:r w:rsidRPr="00210C96">
              <w:rPr>
                <w:rFonts w:ascii="Times New Roman" w:hAnsi="Times New Roman" w:cs="Times New Roman"/>
                <w:i/>
                <w:sz w:val="24"/>
                <w:szCs w:val="24"/>
              </w:rPr>
              <w:t>32</w:t>
            </w:r>
            <w:r w:rsidR="00210C96" w:rsidRPr="00210C96">
              <w:rPr>
                <w:rFonts w:ascii="Times New Roman" w:hAnsi="Times New Roman" w:cs="Times New Roman"/>
                <w:i/>
                <w:sz w:val="24"/>
                <w:szCs w:val="24"/>
              </w:rPr>
              <w:t xml:space="preserve"> часа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FA40DF" w14:textId="77777777" w:rsidR="00EC1C50" w:rsidRPr="00A47DDC" w:rsidRDefault="00EC1C50">
            <w:pPr>
              <w:rPr>
                <w:rFonts w:ascii="Times New Roman" w:hAnsi="Times New Roman" w:cs="Times New Roman"/>
                <w:sz w:val="24"/>
                <w:szCs w:val="24"/>
              </w:rPr>
            </w:pPr>
          </w:p>
        </w:tc>
      </w:tr>
      <w:tr w:rsidR="00A47DDC" w:rsidRPr="00A47DDC" w14:paraId="4A90C2BB" w14:textId="77777777" w:rsidTr="00210C96">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04DC95" w14:textId="77777777" w:rsidR="00A47DDC" w:rsidRPr="00A47DDC" w:rsidRDefault="00A47DDC" w:rsidP="003D18DC">
            <w:pPr>
              <w:rPr>
                <w:rFonts w:ascii="Times New Roman" w:hAnsi="Times New Roman" w:cs="Times New Roman"/>
                <w:b/>
                <w:sz w:val="24"/>
                <w:szCs w:val="24"/>
              </w:rPr>
            </w:pPr>
            <w:r w:rsidRPr="00A47DDC">
              <w:rPr>
                <w:rFonts w:ascii="Times New Roman" w:hAnsi="Times New Roman" w:cs="Times New Roman"/>
                <w:b/>
                <w:sz w:val="24"/>
                <w:szCs w:val="24"/>
              </w:rPr>
              <w:t>Раздел 1.</w:t>
            </w:r>
            <w:r w:rsidR="00462791">
              <w:rPr>
                <w:rStyle w:val="211"/>
                <w:color w:val="000000"/>
              </w:rPr>
              <w:t xml:space="preserve"> Основы военной службы</w:t>
            </w:r>
          </w:p>
        </w:tc>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EFEFF" w14:textId="77777777" w:rsidR="00A47DDC" w:rsidRPr="00A47DDC" w:rsidRDefault="00A47DDC">
            <w:pPr>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D94AD4" w14:textId="77777777" w:rsidR="00A47DDC" w:rsidRPr="00210C96" w:rsidRDefault="00594DD1">
            <w:pPr>
              <w:jc w:val="center"/>
              <w:rPr>
                <w:rFonts w:ascii="Times New Roman" w:hAnsi="Times New Roman" w:cs="Times New Roman"/>
                <w:b/>
                <w:sz w:val="28"/>
                <w:szCs w:val="28"/>
              </w:rPr>
            </w:pPr>
            <w:r w:rsidRPr="00210C96">
              <w:rPr>
                <w:rFonts w:ascii="Times New Roman" w:hAnsi="Times New Roman" w:cs="Times New Roman"/>
                <w:b/>
                <w:sz w:val="28"/>
                <w:szCs w:val="28"/>
              </w:rPr>
              <w:t>48</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185C11" w14:textId="77777777" w:rsidR="00A47DDC" w:rsidRPr="00A47DDC" w:rsidRDefault="00A47DDC">
            <w:pPr>
              <w:rPr>
                <w:rFonts w:ascii="Times New Roman" w:hAnsi="Times New Roman" w:cs="Times New Roman"/>
                <w:sz w:val="24"/>
                <w:szCs w:val="24"/>
              </w:rPr>
            </w:pPr>
          </w:p>
        </w:tc>
      </w:tr>
      <w:tr w:rsidR="00A50988" w:rsidRPr="00A47DDC" w14:paraId="6D8C4FB8" w14:textId="77777777" w:rsidTr="00D458C9">
        <w:trPr>
          <w:trHeight w:val="1455"/>
        </w:trPr>
        <w:tc>
          <w:tcPr>
            <w:tcW w:w="3261" w:type="dxa"/>
            <w:tcBorders>
              <w:top w:val="single" w:sz="4" w:space="0" w:color="auto"/>
              <w:left w:val="single" w:sz="4" w:space="0" w:color="auto"/>
              <w:right w:val="single" w:sz="4" w:space="0" w:color="auto"/>
            </w:tcBorders>
            <w:hideMark/>
          </w:tcPr>
          <w:p w14:paraId="2E8B4F82" w14:textId="77777777" w:rsidR="00A50988" w:rsidRPr="00DF12A2" w:rsidRDefault="00A50988" w:rsidP="003D18DC">
            <w:pPr>
              <w:spacing w:line="230" w:lineRule="exact"/>
              <w:rPr>
                <w:rFonts w:ascii="Times New Roman" w:hAnsi="Times New Roman" w:cs="Times New Roman"/>
                <w:b/>
                <w:sz w:val="24"/>
                <w:szCs w:val="24"/>
              </w:rPr>
            </w:pPr>
            <w:r w:rsidRPr="00DF12A2">
              <w:rPr>
                <w:rFonts w:ascii="Times New Roman" w:hAnsi="Times New Roman" w:cs="Times New Roman"/>
                <w:b/>
                <w:sz w:val="24"/>
                <w:szCs w:val="24"/>
              </w:rPr>
              <w:t>Тема 1.1 Вооруженные силы на современном этапе.</w:t>
            </w:r>
          </w:p>
        </w:tc>
        <w:tc>
          <w:tcPr>
            <w:tcW w:w="7513" w:type="dxa"/>
            <w:tcBorders>
              <w:top w:val="single" w:sz="4" w:space="0" w:color="auto"/>
              <w:left w:val="single" w:sz="4" w:space="0" w:color="auto"/>
              <w:right w:val="single" w:sz="4" w:space="0" w:color="auto"/>
            </w:tcBorders>
            <w:hideMark/>
          </w:tcPr>
          <w:p w14:paraId="31760452" w14:textId="77777777" w:rsidR="00A50988" w:rsidRDefault="00A50988" w:rsidP="00594DD1">
            <w:pPr>
              <w:pStyle w:val="210"/>
              <w:shd w:val="clear" w:color="auto" w:fill="auto"/>
              <w:spacing w:before="0" w:after="0" w:line="240" w:lineRule="exact"/>
              <w:ind w:firstLine="0"/>
            </w:pPr>
            <w:r>
              <w:rPr>
                <w:rStyle w:val="212pt2"/>
                <w:color w:val="000000"/>
              </w:rPr>
              <w:t>1. Состав и организационная структура Вооружённых Сил.</w:t>
            </w:r>
          </w:p>
          <w:p w14:paraId="17908C51" w14:textId="77777777" w:rsidR="00A50988" w:rsidRDefault="00A50988" w:rsidP="00594DD1">
            <w:pPr>
              <w:pStyle w:val="210"/>
              <w:shd w:val="clear" w:color="auto" w:fill="auto"/>
              <w:spacing w:before="0" w:after="0" w:line="240" w:lineRule="exact"/>
              <w:ind w:firstLine="0"/>
            </w:pPr>
            <w:r>
              <w:rPr>
                <w:rStyle w:val="212pt2"/>
                <w:color w:val="000000"/>
              </w:rPr>
              <w:t>2. Виды Вооружённых Сил и рода войск.</w:t>
            </w:r>
          </w:p>
          <w:p w14:paraId="1F63C0B1" w14:textId="77777777" w:rsidR="00A50988" w:rsidRDefault="00A50988" w:rsidP="00594DD1">
            <w:pPr>
              <w:pStyle w:val="210"/>
              <w:shd w:val="clear" w:color="auto" w:fill="auto"/>
              <w:spacing w:before="0" w:after="0" w:line="240" w:lineRule="exact"/>
              <w:ind w:firstLine="0"/>
            </w:pPr>
            <w:r>
              <w:rPr>
                <w:rStyle w:val="212pt2"/>
                <w:color w:val="000000"/>
              </w:rPr>
              <w:t>3. Система руководства и управления Вооружёнными Силами.</w:t>
            </w:r>
          </w:p>
          <w:p w14:paraId="50E401CB" w14:textId="77777777" w:rsidR="00A50988" w:rsidRDefault="00A50988" w:rsidP="00594DD1">
            <w:pPr>
              <w:pStyle w:val="210"/>
              <w:shd w:val="clear" w:color="auto" w:fill="auto"/>
              <w:spacing w:before="0" w:after="0" w:line="240" w:lineRule="exact"/>
              <w:ind w:firstLine="0"/>
            </w:pPr>
            <w:r>
              <w:rPr>
                <w:rStyle w:val="212pt2"/>
                <w:color w:val="000000"/>
              </w:rPr>
              <w:t>4. Воинская обязанность и комплектование Вооружённых Сил личным составом.</w:t>
            </w:r>
          </w:p>
          <w:p w14:paraId="5625AB20" w14:textId="77777777" w:rsidR="00A50988" w:rsidRPr="00D458C9" w:rsidRDefault="00A50988" w:rsidP="00D458C9">
            <w:pPr>
              <w:rPr>
                <w:rFonts w:ascii="Times New Roman" w:eastAsia="Calibri" w:hAnsi="Times New Roman" w:cs="Times New Roman"/>
                <w:sz w:val="24"/>
                <w:szCs w:val="24"/>
              </w:rPr>
            </w:pPr>
            <w:r>
              <w:rPr>
                <w:rStyle w:val="212pt2"/>
                <w:color w:val="000000"/>
              </w:rPr>
              <w:t>5. Порядок прохождения военной службы.</w:t>
            </w:r>
          </w:p>
        </w:tc>
        <w:tc>
          <w:tcPr>
            <w:tcW w:w="1984" w:type="dxa"/>
            <w:tcBorders>
              <w:top w:val="single" w:sz="4" w:space="0" w:color="auto"/>
              <w:left w:val="single" w:sz="4" w:space="0" w:color="auto"/>
              <w:right w:val="single" w:sz="4" w:space="0" w:color="auto"/>
            </w:tcBorders>
            <w:hideMark/>
          </w:tcPr>
          <w:p w14:paraId="7E22D76B" w14:textId="77777777" w:rsidR="009B459A" w:rsidRPr="00E76A42" w:rsidRDefault="009B459A" w:rsidP="00594DD1">
            <w:pPr>
              <w:jc w:val="center"/>
              <w:rPr>
                <w:rFonts w:ascii="Times New Roman" w:hAnsi="Times New Roman" w:cs="Times New Roman"/>
                <w:b/>
                <w:sz w:val="24"/>
                <w:szCs w:val="24"/>
              </w:rPr>
            </w:pPr>
            <w:r w:rsidRPr="00E76A42">
              <w:rPr>
                <w:rFonts w:ascii="Times New Roman" w:hAnsi="Times New Roman" w:cs="Times New Roman"/>
                <w:b/>
                <w:sz w:val="24"/>
                <w:szCs w:val="24"/>
              </w:rPr>
              <w:t>10</w:t>
            </w:r>
          </w:p>
        </w:tc>
        <w:tc>
          <w:tcPr>
            <w:tcW w:w="2268" w:type="dxa"/>
            <w:tcBorders>
              <w:top w:val="single" w:sz="4" w:space="0" w:color="auto"/>
              <w:left w:val="single" w:sz="4" w:space="0" w:color="auto"/>
              <w:right w:val="single" w:sz="4" w:space="0" w:color="auto"/>
            </w:tcBorders>
            <w:hideMark/>
          </w:tcPr>
          <w:p w14:paraId="19AF1A2F" w14:textId="77777777" w:rsidR="00A50988" w:rsidRPr="00A47DDC" w:rsidRDefault="001B6AB2" w:rsidP="00594DD1">
            <w:pPr>
              <w:jc w:val="center"/>
              <w:rPr>
                <w:rFonts w:ascii="Times New Roman" w:hAnsi="Times New Roman" w:cs="Times New Roman"/>
                <w:sz w:val="24"/>
                <w:szCs w:val="24"/>
              </w:rPr>
            </w:pPr>
            <w:r w:rsidRPr="001B6AB2">
              <w:rPr>
                <w:rFonts w:ascii="Times New Roman" w:hAnsi="Times New Roman" w:cs="Times New Roman"/>
                <w:sz w:val="24"/>
                <w:szCs w:val="24"/>
              </w:rPr>
              <w:t>репродуктивный</w:t>
            </w:r>
          </w:p>
        </w:tc>
      </w:tr>
      <w:tr w:rsidR="00A50988" w:rsidRPr="00A47DDC" w14:paraId="28877C78" w14:textId="77777777" w:rsidTr="00D458C9">
        <w:trPr>
          <w:trHeight w:val="1481"/>
        </w:trPr>
        <w:tc>
          <w:tcPr>
            <w:tcW w:w="3261" w:type="dxa"/>
            <w:tcBorders>
              <w:top w:val="single" w:sz="4" w:space="0" w:color="auto"/>
              <w:left w:val="single" w:sz="4" w:space="0" w:color="auto"/>
              <w:right w:val="single" w:sz="4" w:space="0" w:color="auto"/>
            </w:tcBorders>
            <w:hideMark/>
          </w:tcPr>
          <w:p w14:paraId="3ADB2D18" w14:textId="77777777" w:rsidR="00A50988" w:rsidRPr="00DF12A2" w:rsidRDefault="00A50988" w:rsidP="003D18DC">
            <w:pPr>
              <w:spacing w:line="230" w:lineRule="exact"/>
              <w:rPr>
                <w:rFonts w:ascii="Times New Roman" w:hAnsi="Times New Roman" w:cs="Times New Roman"/>
                <w:b/>
                <w:sz w:val="24"/>
                <w:szCs w:val="24"/>
              </w:rPr>
            </w:pPr>
            <w:r w:rsidRPr="00DF12A2">
              <w:rPr>
                <w:rFonts w:ascii="Times New Roman" w:hAnsi="Times New Roman" w:cs="Times New Roman"/>
                <w:b/>
                <w:sz w:val="24"/>
                <w:szCs w:val="24"/>
              </w:rPr>
              <w:t>Тема 1.2 Уставы ВС РФ.</w:t>
            </w:r>
          </w:p>
        </w:tc>
        <w:tc>
          <w:tcPr>
            <w:tcW w:w="7513" w:type="dxa"/>
            <w:tcBorders>
              <w:top w:val="single" w:sz="4" w:space="0" w:color="auto"/>
              <w:left w:val="single" w:sz="4" w:space="0" w:color="auto"/>
              <w:right w:val="single" w:sz="4" w:space="0" w:color="auto"/>
            </w:tcBorders>
            <w:hideMark/>
          </w:tcPr>
          <w:p w14:paraId="055DD740" w14:textId="77777777" w:rsidR="00A50988" w:rsidRDefault="00A50988" w:rsidP="003D18DC">
            <w:pPr>
              <w:pStyle w:val="210"/>
              <w:shd w:val="clear" w:color="auto" w:fill="auto"/>
              <w:spacing w:before="0" w:after="0" w:line="240" w:lineRule="exact"/>
              <w:ind w:firstLine="0"/>
            </w:pPr>
            <w:r>
              <w:rPr>
                <w:rStyle w:val="212pt2"/>
                <w:color w:val="000000"/>
              </w:rPr>
              <w:t>1. Военная присяга. Боевое знамя воинской части.</w:t>
            </w:r>
          </w:p>
          <w:p w14:paraId="7C176A71" w14:textId="77777777" w:rsidR="00A50988" w:rsidRDefault="00A50988" w:rsidP="003D18DC">
            <w:pPr>
              <w:pStyle w:val="210"/>
              <w:shd w:val="clear" w:color="auto" w:fill="auto"/>
              <w:spacing w:before="0" w:after="0" w:line="240" w:lineRule="exact"/>
              <w:ind w:firstLine="0"/>
            </w:pPr>
            <w:r>
              <w:rPr>
                <w:rStyle w:val="212pt2"/>
                <w:color w:val="000000"/>
              </w:rPr>
              <w:t>2. Военнослужащие и взаимоотношения между ними.</w:t>
            </w:r>
          </w:p>
          <w:p w14:paraId="295B7A19" w14:textId="77777777" w:rsidR="00A50988" w:rsidRDefault="00A50988" w:rsidP="003D18DC">
            <w:pPr>
              <w:pStyle w:val="210"/>
              <w:shd w:val="clear" w:color="auto" w:fill="auto"/>
              <w:spacing w:before="0" w:after="0" w:line="240" w:lineRule="exact"/>
              <w:ind w:firstLine="0"/>
            </w:pPr>
            <w:r>
              <w:rPr>
                <w:rStyle w:val="212pt2"/>
                <w:color w:val="000000"/>
              </w:rPr>
              <w:t>3. Внутренний порядок, размещение и быт военнослужащих.</w:t>
            </w:r>
          </w:p>
          <w:p w14:paraId="3567CD1A" w14:textId="77777777" w:rsidR="00A50988" w:rsidRDefault="00A50988" w:rsidP="003D18DC">
            <w:pPr>
              <w:pStyle w:val="210"/>
              <w:shd w:val="clear" w:color="auto" w:fill="auto"/>
              <w:spacing w:before="0" w:after="0" w:line="240" w:lineRule="exact"/>
              <w:ind w:firstLine="0"/>
            </w:pPr>
            <w:r>
              <w:rPr>
                <w:rStyle w:val="212pt2"/>
                <w:color w:val="000000"/>
              </w:rPr>
              <w:t>4. Суточный наряд роты.</w:t>
            </w:r>
          </w:p>
          <w:p w14:paraId="6A3424E0" w14:textId="77777777" w:rsidR="00A50988" w:rsidRDefault="00A50988" w:rsidP="003D18DC">
            <w:pPr>
              <w:pStyle w:val="210"/>
              <w:shd w:val="clear" w:color="auto" w:fill="auto"/>
              <w:spacing w:before="0" w:after="0" w:line="240" w:lineRule="exact"/>
              <w:ind w:firstLine="0"/>
              <w:rPr>
                <w:rStyle w:val="212pt2"/>
                <w:color w:val="000000"/>
              </w:rPr>
            </w:pPr>
            <w:r>
              <w:rPr>
                <w:rStyle w:val="212pt2"/>
                <w:color w:val="000000"/>
              </w:rPr>
              <w:t>5. Воинская дисциплина.</w:t>
            </w:r>
          </w:p>
          <w:p w14:paraId="6D779BAF" w14:textId="77777777" w:rsidR="00A50988" w:rsidRDefault="00A50988" w:rsidP="003D18DC">
            <w:pPr>
              <w:pStyle w:val="210"/>
              <w:shd w:val="clear" w:color="auto" w:fill="auto"/>
              <w:spacing w:before="0" w:after="0" w:line="240" w:lineRule="exact"/>
              <w:ind w:firstLine="0"/>
            </w:pPr>
            <w:r>
              <w:rPr>
                <w:rStyle w:val="212pt2"/>
                <w:color w:val="000000"/>
              </w:rPr>
              <w:t>6. Караульная служба. Обязанности и действия часового.</w:t>
            </w:r>
          </w:p>
        </w:tc>
        <w:tc>
          <w:tcPr>
            <w:tcW w:w="1984" w:type="dxa"/>
            <w:tcBorders>
              <w:top w:val="single" w:sz="4" w:space="0" w:color="auto"/>
              <w:left w:val="single" w:sz="4" w:space="0" w:color="auto"/>
              <w:right w:val="single" w:sz="4" w:space="0" w:color="auto"/>
            </w:tcBorders>
            <w:hideMark/>
          </w:tcPr>
          <w:p w14:paraId="209C8183" w14:textId="77777777" w:rsidR="009B459A" w:rsidRPr="00E76A42" w:rsidRDefault="009B459A" w:rsidP="003D18DC">
            <w:pPr>
              <w:jc w:val="center"/>
              <w:rPr>
                <w:rFonts w:ascii="Times New Roman" w:hAnsi="Times New Roman" w:cs="Times New Roman"/>
                <w:b/>
                <w:sz w:val="24"/>
                <w:szCs w:val="24"/>
              </w:rPr>
            </w:pPr>
            <w:r w:rsidRPr="00E76A42">
              <w:rPr>
                <w:rFonts w:ascii="Times New Roman" w:hAnsi="Times New Roman" w:cs="Times New Roman"/>
                <w:b/>
                <w:sz w:val="24"/>
                <w:szCs w:val="24"/>
              </w:rPr>
              <w:t>6</w:t>
            </w:r>
          </w:p>
        </w:tc>
        <w:tc>
          <w:tcPr>
            <w:tcW w:w="2268" w:type="dxa"/>
            <w:tcBorders>
              <w:top w:val="single" w:sz="4" w:space="0" w:color="auto"/>
              <w:left w:val="single" w:sz="4" w:space="0" w:color="auto"/>
              <w:right w:val="single" w:sz="4" w:space="0" w:color="auto"/>
            </w:tcBorders>
            <w:hideMark/>
          </w:tcPr>
          <w:p w14:paraId="2F2138A9" w14:textId="77777777" w:rsidR="00A50988" w:rsidRPr="006778D1" w:rsidRDefault="001B6AB2" w:rsidP="003D18DC">
            <w:pPr>
              <w:jc w:val="center"/>
              <w:rPr>
                <w:rFonts w:ascii="Times New Roman" w:hAnsi="Times New Roman" w:cs="Times New Roman"/>
                <w:sz w:val="24"/>
                <w:szCs w:val="24"/>
              </w:rPr>
            </w:pPr>
            <w:r w:rsidRPr="001B6AB2">
              <w:rPr>
                <w:rFonts w:ascii="Times New Roman" w:hAnsi="Times New Roman" w:cs="Times New Roman"/>
                <w:sz w:val="24"/>
                <w:szCs w:val="24"/>
              </w:rPr>
              <w:t>репродуктивный</w:t>
            </w:r>
          </w:p>
        </w:tc>
      </w:tr>
      <w:tr w:rsidR="004B47EB" w:rsidRPr="00A47DDC" w14:paraId="1CB5C980" w14:textId="77777777" w:rsidTr="00D458C9">
        <w:trPr>
          <w:trHeight w:val="630"/>
        </w:trPr>
        <w:tc>
          <w:tcPr>
            <w:tcW w:w="3261" w:type="dxa"/>
            <w:tcBorders>
              <w:top w:val="single" w:sz="4" w:space="0" w:color="auto"/>
              <w:left w:val="single" w:sz="4" w:space="0" w:color="auto"/>
              <w:right w:val="single" w:sz="4" w:space="0" w:color="auto"/>
            </w:tcBorders>
            <w:hideMark/>
          </w:tcPr>
          <w:p w14:paraId="70BECF99" w14:textId="77777777" w:rsidR="004B47EB" w:rsidRPr="00DF12A2" w:rsidRDefault="004B47EB" w:rsidP="003D18DC">
            <w:pPr>
              <w:spacing w:line="230" w:lineRule="exact"/>
              <w:rPr>
                <w:rFonts w:ascii="Times New Roman" w:hAnsi="Times New Roman" w:cs="Times New Roman"/>
                <w:b/>
                <w:sz w:val="24"/>
                <w:szCs w:val="24"/>
              </w:rPr>
            </w:pPr>
          </w:p>
        </w:tc>
        <w:tc>
          <w:tcPr>
            <w:tcW w:w="7513" w:type="dxa"/>
            <w:tcBorders>
              <w:top w:val="single" w:sz="4" w:space="0" w:color="auto"/>
              <w:left w:val="single" w:sz="4" w:space="0" w:color="auto"/>
              <w:right w:val="single" w:sz="4" w:space="0" w:color="auto"/>
            </w:tcBorders>
            <w:hideMark/>
          </w:tcPr>
          <w:p w14:paraId="632F0FC6" w14:textId="77777777" w:rsidR="004B47EB" w:rsidRPr="004B47EB" w:rsidRDefault="004B47EB" w:rsidP="004B47EB">
            <w:pPr>
              <w:pStyle w:val="210"/>
              <w:shd w:val="clear" w:color="auto" w:fill="auto"/>
              <w:spacing w:before="0" w:after="0" w:line="240" w:lineRule="exact"/>
              <w:ind w:firstLine="0"/>
              <w:rPr>
                <w:rStyle w:val="212pt2"/>
                <w:b/>
                <w:color w:val="000000"/>
              </w:rPr>
            </w:pPr>
            <w:r w:rsidRPr="004B47EB">
              <w:rPr>
                <w:rStyle w:val="212pt2"/>
                <w:b/>
                <w:color w:val="000000"/>
              </w:rPr>
              <w:t>Самостоятельная работа обучающихся:</w:t>
            </w:r>
            <w:r>
              <w:rPr>
                <w:rStyle w:val="212pt2"/>
                <w:color w:val="000000"/>
              </w:rPr>
              <w:t xml:space="preserve"> проработка конспектов, ответы на вопросы по учебнику, изучение нормативных документов, общевоинских уставов ВС РФ.</w:t>
            </w:r>
          </w:p>
        </w:tc>
        <w:tc>
          <w:tcPr>
            <w:tcW w:w="1984" w:type="dxa"/>
            <w:tcBorders>
              <w:top w:val="single" w:sz="4" w:space="0" w:color="auto"/>
              <w:left w:val="single" w:sz="4" w:space="0" w:color="auto"/>
              <w:right w:val="single" w:sz="4" w:space="0" w:color="auto"/>
            </w:tcBorders>
            <w:hideMark/>
          </w:tcPr>
          <w:p w14:paraId="1F7D0E0D" w14:textId="77777777" w:rsidR="004B47EB" w:rsidRPr="000A6787" w:rsidRDefault="001B6AB2" w:rsidP="003D18DC">
            <w:pPr>
              <w:jc w:val="center"/>
              <w:rPr>
                <w:rFonts w:ascii="Times New Roman" w:hAnsi="Times New Roman" w:cs="Times New Roman"/>
                <w:i/>
                <w:sz w:val="24"/>
                <w:szCs w:val="24"/>
              </w:rPr>
            </w:pPr>
            <w:r w:rsidRPr="000A6787">
              <w:rPr>
                <w:rFonts w:ascii="Times New Roman" w:hAnsi="Times New Roman" w:cs="Times New Roman"/>
                <w:i/>
                <w:sz w:val="24"/>
                <w:szCs w:val="24"/>
              </w:rPr>
              <w:t>12</w:t>
            </w:r>
          </w:p>
        </w:tc>
        <w:tc>
          <w:tcPr>
            <w:tcW w:w="2268" w:type="dxa"/>
            <w:tcBorders>
              <w:top w:val="single" w:sz="4" w:space="0" w:color="auto"/>
              <w:left w:val="single" w:sz="4" w:space="0" w:color="auto"/>
              <w:right w:val="single" w:sz="4" w:space="0" w:color="auto"/>
            </w:tcBorders>
            <w:hideMark/>
          </w:tcPr>
          <w:p w14:paraId="1B90CA83" w14:textId="77777777" w:rsidR="004B47EB" w:rsidRPr="006778D1" w:rsidRDefault="004B47EB" w:rsidP="003D18DC">
            <w:pPr>
              <w:jc w:val="center"/>
              <w:rPr>
                <w:rFonts w:ascii="Times New Roman" w:hAnsi="Times New Roman" w:cs="Times New Roman"/>
                <w:sz w:val="24"/>
                <w:szCs w:val="24"/>
              </w:rPr>
            </w:pPr>
          </w:p>
        </w:tc>
      </w:tr>
      <w:tr w:rsidR="00A50988" w:rsidRPr="00A47DDC" w14:paraId="03AA79FF" w14:textId="77777777" w:rsidTr="00D458C9">
        <w:trPr>
          <w:trHeight w:val="282"/>
        </w:trPr>
        <w:tc>
          <w:tcPr>
            <w:tcW w:w="3261" w:type="dxa"/>
            <w:tcBorders>
              <w:top w:val="single" w:sz="4" w:space="0" w:color="auto"/>
              <w:left w:val="single" w:sz="4" w:space="0" w:color="auto"/>
              <w:right w:val="single" w:sz="4" w:space="0" w:color="auto"/>
            </w:tcBorders>
            <w:hideMark/>
          </w:tcPr>
          <w:p w14:paraId="04FFF90A" w14:textId="77777777" w:rsidR="00A50988" w:rsidRPr="00DF12A2" w:rsidRDefault="00A50988" w:rsidP="008240E5">
            <w:pPr>
              <w:shd w:val="clear" w:color="auto" w:fill="FFFFFF"/>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t>Тема</w:t>
            </w:r>
            <w:r w:rsidR="000A6787">
              <w:rPr>
                <w:rFonts w:ascii="Times New Roman" w:hAnsi="Times New Roman" w:cs="Times New Roman"/>
                <w:b/>
                <w:sz w:val="24"/>
                <w:szCs w:val="24"/>
              </w:rPr>
              <w:t xml:space="preserve"> </w:t>
            </w:r>
            <w:r w:rsidRPr="00DF12A2">
              <w:rPr>
                <w:rFonts w:ascii="Times New Roman" w:hAnsi="Times New Roman" w:cs="Times New Roman"/>
                <w:b/>
                <w:sz w:val="24"/>
                <w:szCs w:val="24"/>
              </w:rPr>
              <w:t>1.3 Строевая подготовка</w:t>
            </w:r>
          </w:p>
        </w:tc>
        <w:tc>
          <w:tcPr>
            <w:tcW w:w="7513" w:type="dxa"/>
            <w:tcBorders>
              <w:top w:val="single" w:sz="4" w:space="0" w:color="auto"/>
              <w:left w:val="single" w:sz="4" w:space="0" w:color="auto"/>
              <w:right w:val="single" w:sz="4" w:space="0" w:color="auto"/>
            </w:tcBorders>
            <w:hideMark/>
          </w:tcPr>
          <w:p w14:paraId="6B019753" w14:textId="77777777" w:rsidR="004B20F7" w:rsidRDefault="004B20F7" w:rsidP="00A50988">
            <w:pPr>
              <w:pStyle w:val="210"/>
              <w:shd w:val="clear" w:color="auto" w:fill="auto"/>
              <w:spacing w:before="0" w:after="0" w:line="240" w:lineRule="exact"/>
              <w:ind w:firstLine="0"/>
              <w:rPr>
                <w:rStyle w:val="212pt2"/>
                <w:b/>
                <w:color w:val="000000"/>
              </w:rPr>
            </w:pPr>
            <w:r>
              <w:rPr>
                <w:rStyle w:val="212pt2"/>
                <w:color w:val="000000"/>
              </w:rPr>
              <w:t>1. Строи и управления ими</w:t>
            </w:r>
          </w:p>
          <w:p w14:paraId="371728D0" w14:textId="77777777" w:rsidR="00A50988" w:rsidRPr="004B20F7" w:rsidRDefault="00A50988" w:rsidP="00A50988">
            <w:pPr>
              <w:pStyle w:val="210"/>
              <w:shd w:val="clear" w:color="auto" w:fill="auto"/>
              <w:spacing w:before="0" w:after="0" w:line="240" w:lineRule="exact"/>
              <w:ind w:firstLine="0"/>
              <w:rPr>
                <w:b/>
              </w:rPr>
            </w:pPr>
            <w:r w:rsidRPr="004B20F7">
              <w:rPr>
                <w:rStyle w:val="212pt2"/>
                <w:b/>
                <w:color w:val="000000"/>
              </w:rPr>
              <w:t>Практические занятия</w:t>
            </w:r>
          </w:p>
          <w:p w14:paraId="0E858F81" w14:textId="77777777" w:rsidR="00A50988" w:rsidRDefault="00A50988" w:rsidP="00A50988">
            <w:pPr>
              <w:pStyle w:val="210"/>
              <w:shd w:val="clear" w:color="auto" w:fill="auto"/>
              <w:spacing w:before="0" w:after="0" w:line="240" w:lineRule="exact"/>
              <w:ind w:firstLine="0"/>
            </w:pPr>
            <w:r>
              <w:rPr>
                <w:rStyle w:val="212pt2"/>
                <w:color w:val="000000"/>
              </w:rPr>
              <w:t>1. Строевая стойка и повороты на месте..</w:t>
            </w:r>
          </w:p>
          <w:p w14:paraId="34DEF678" w14:textId="77777777" w:rsidR="00A50988" w:rsidRDefault="00A50988" w:rsidP="00A50988">
            <w:pPr>
              <w:pStyle w:val="210"/>
              <w:shd w:val="clear" w:color="auto" w:fill="auto"/>
              <w:spacing w:before="0" w:after="0" w:line="240" w:lineRule="exact"/>
              <w:ind w:firstLine="0"/>
            </w:pPr>
            <w:r>
              <w:rPr>
                <w:rStyle w:val="212pt2"/>
                <w:color w:val="000000"/>
              </w:rPr>
              <w:t>2. Движение строевым и походным шагом, бегом, шагом на месте.</w:t>
            </w:r>
          </w:p>
          <w:p w14:paraId="68A232AE" w14:textId="77777777" w:rsidR="00A50988" w:rsidRDefault="00A50988" w:rsidP="00A50988">
            <w:pPr>
              <w:pStyle w:val="210"/>
              <w:shd w:val="clear" w:color="auto" w:fill="auto"/>
              <w:spacing w:before="0" w:after="0" w:line="240" w:lineRule="exact"/>
              <w:ind w:firstLine="0"/>
            </w:pPr>
            <w:r>
              <w:rPr>
                <w:rStyle w:val="212pt2"/>
                <w:color w:val="000000"/>
              </w:rPr>
              <w:t>3. Повороты в движении.</w:t>
            </w:r>
          </w:p>
          <w:p w14:paraId="317F3C4A" w14:textId="77777777" w:rsidR="00A50988" w:rsidRDefault="00A50988" w:rsidP="00A50988">
            <w:pPr>
              <w:pStyle w:val="210"/>
              <w:shd w:val="clear" w:color="auto" w:fill="auto"/>
              <w:spacing w:before="0" w:after="0" w:line="240" w:lineRule="exact"/>
              <w:ind w:firstLine="0"/>
            </w:pPr>
            <w:r>
              <w:rPr>
                <w:rStyle w:val="212pt2"/>
                <w:color w:val="000000"/>
              </w:rPr>
              <w:t>4. Выполнение воинского приветствия без оружия на месте и в движении.</w:t>
            </w:r>
          </w:p>
          <w:p w14:paraId="7938BF1E" w14:textId="77777777" w:rsidR="00A50988" w:rsidRDefault="00A50988" w:rsidP="00A50988">
            <w:pPr>
              <w:pStyle w:val="210"/>
              <w:shd w:val="clear" w:color="auto" w:fill="auto"/>
              <w:spacing w:before="0" w:after="0" w:line="240" w:lineRule="exact"/>
              <w:ind w:firstLine="0"/>
              <w:rPr>
                <w:rStyle w:val="212pt2"/>
                <w:color w:val="000000"/>
              </w:rPr>
            </w:pPr>
            <w:r>
              <w:rPr>
                <w:rStyle w:val="212pt2"/>
                <w:color w:val="000000"/>
              </w:rPr>
              <w:t>5. Выход из строя и постановка в строй, подход к начальнику и отход от него.</w:t>
            </w:r>
          </w:p>
          <w:p w14:paraId="1108D2BE" w14:textId="77777777" w:rsidR="00A50988" w:rsidRDefault="00A50988" w:rsidP="00A50988">
            <w:pPr>
              <w:pStyle w:val="210"/>
              <w:shd w:val="clear" w:color="auto" w:fill="auto"/>
              <w:spacing w:before="0" w:after="0" w:line="240" w:lineRule="exact"/>
              <w:ind w:firstLine="0"/>
              <w:rPr>
                <w:rStyle w:val="212pt2"/>
                <w:color w:val="000000"/>
              </w:rPr>
            </w:pPr>
            <w:r>
              <w:rPr>
                <w:rStyle w:val="212pt2"/>
                <w:color w:val="000000"/>
              </w:rPr>
              <w:t>6. Построение и перестроение в одношереножный и двухшереножный строй, выравнивание, размыкание и смыкание строя, повороты строя на месте.</w:t>
            </w:r>
          </w:p>
          <w:p w14:paraId="1A898BC8" w14:textId="77777777" w:rsidR="00A50988" w:rsidRDefault="00A50988" w:rsidP="00A50988">
            <w:pPr>
              <w:pStyle w:val="210"/>
              <w:shd w:val="clear" w:color="auto" w:fill="auto"/>
              <w:spacing w:before="0" w:after="0" w:line="240" w:lineRule="exact"/>
              <w:ind w:firstLine="0"/>
              <w:rPr>
                <w:rStyle w:val="212pt2"/>
                <w:color w:val="000000"/>
              </w:rPr>
            </w:pPr>
            <w:r>
              <w:rPr>
                <w:rStyle w:val="212pt2"/>
                <w:color w:val="000000"/>
              </w:rPr>
              <w:t>7. Построение и отработка движения походным строем</w:t>
            </w:r>
          </w:p>
          <w:p w14:paraId="29C43972" w14:textId="77777777" w:rsidR="00A50988" w:rsidRPr="00D458C9" w:rsidRDefault="00A50988" w:rsidP="00A50988">
            <w:pPr>
              <w:pStyle w:val="210"/>
              <w:shd w:val="clear" w:color="auto" w:fill="auto"/>
              <w:spacing w:before="0" w:after="0" w:line="240" w:lineRule="exact"/>
              <w:ind w:firstLine="0"/>
              <w:rPr>
                <w:color w:val="000000"/>
                <w:sz w:val="24"/>
                <w:szCs w:val="24"/>
                <w:shd w:val="clear" w:color="auto" w:fill="FFFFFF"/>
              </w:rPr>
            </w:pPr>
            <w:r>
              <w:rPr>
                <w:rStyle w:val="212pt2"/>
                <w:color w:val="000000"/>
              </w:rPr>
              <w:t>8. Выполнение воинского приветствия в строю на месте и в движении.</w:t>
            </w:r>
          </w:p>
        </w:tc>
        <w:tc>
          <w:tcPr>
            <w:tcW w:w="1984" w:type="dxa"/>
            <w:tcBorders>
              <w:top w:val="single" w:sz="4" w:space="0" w:color="auto"/>
              <w:left w:val="single" w:sz="4" w:space="0" w:color="auto"/>
              <w:right w:val="single" w:sz="4" w:space="0" w:color="auto"/>
            </w:tcBorders>
            <w:hideMark/>
          </w:tcPr>
          <w:p w14:paraId="67DC9052" w14:textId="77777777" w:rsidR="009B459A" w:rsidRPr="00E76A42" w:rsidRDefault="009B459A" w:rsidP="00A50988">
            <w:pPr>
              <w:jc w:val="center"/>
              <w:rPr>
                <w:rFonts w:ascii="Times New Roman" w:hAnsi="Times New Roman" w:cs="Times New Roman"/>
                <w:b/>
                <w:sz w:val="24"/>
                <w:szCs w:val="24"/>
              </w:rPr>
            </w:pPr>
            <w:r w:rsidRPr="00E76A42">
              <w:rPr>
                <w:rFonts w:ascii="Times New Roman" w:hAnsi="Times New Roman" w:cs="Times New Roman"/>
                <w:b/>
                <w:sz w:val="24"/>
                <w:szCs w:val="24"/>
              </w:rPr>
              <w:t>9</w:t>
            </w:r>
          </w:p>
        </w:tc>
        <w:tc>
          <w:tcPr>
            <w:tcW w:w="2268" w:type="dxa"/>
            <w:tcBorders>
              <w:top w:val="single" w:sz="4" w:space="0" w:color="auto"/>
              <w:left w:val="single" w:sz="4" w:space="0" w:color="auto"/>
              <w:right w:val="single" w:sz="4" w:space="0" w:color="auto"/>
            </w:tcBorders>
            <w:hideMark/>
          </w:tcPr>
          <w:p w14:paraId="139985B0" w14:textId="77777777" w:rsidR="00A50988" w:rsidRDefault="001B6AB2" w:rsidP="00A50988">
            <w:pPr>
              <w:jc w:val="center"/>
            </w:pPr>
            <w:r w:rsidRPr="001B6AB2">
              <w:rPr>
                <w:rFonts w:ascii="Times New Roman" w:hAnsi="Times New Roman" w:cs="Times New Roman"/>
                <w:sz w:val="24"/>
                <w:szCs w:val="24"/>
              </w:rPr>
              <w:t>репродуктивный</w:t>
            </w:r>
          </w:p>
        </w:tc>
      </w:tr>
      <w:tr w:rsidR="008240E5" w:rsidRPr="00A47DDC" w14:paraId="3D9E68D5" w14:textId="77777777" w:rsidTr="00E5198D">
        <w:trPr>
          <w:trHeight w:val="991"/>
        </w:trPr>
        <w:tc>
          <w:tcPr>
            <w:tcW w:w="3261" w:type="dxa"/>
            <w:tcBorders>
              <w:top w:val="single" w:sz="4" w:space="0" w:color="auto"/>
              <w:left w:val="single" w:sz="4" w:space="0" w:color="auto"/>
              <w:right w:val="single" w:sz="4" w:space="0" w:color="auto"/>
            </w:tcBorders>
            <w:hideMark/>
          </w:tcPr>
          <w:p w14:paraId="3E16E2EF" w14:textId="77777777" w:rsidR="008240E5" w:rsidRPr="00DF12A2" w:rsidRDefault="008240E5" w:rsidP="008240E5">
            <w:pPr>
              <w:shd w:val="clear" w:color="auto" w:fill="FFFFFF"/>
              <w:autoSpaceDE w:val="0"/>
              <w:autoSpaceDN w:val="0"/>
              <w:adjustRightInd w:val="0"/>
              <w:jc w:val="both"/>
              <w:rPr>
                <w:rFonts w:ascii="Times New Roman" w:eastAsia="Times New Roman" w:hAnsi="Times New Roman" w:cs="Times New Roman"/>
                <w:b/>
                <w:sz w:val="24"/>
                <w:szCs w:val="24"/>
              </w:rPr>
            </w:pPr>
            <w:r w:rsidRPr="00DF12A2">
              <w:rPr>
                <w:rFonts w:ascii="Times New Roman" w:eastAsia="Times New Roman" w:hAnsi="Times New Roman" w:cs="Times New Roman"/>
                <w:b/>
                <w:sz w:val="24"/>
                <w:szCs w:val="24"/>
              </w:rPr>
              <w:lastRenderedPageBreak/>
              <w:t>Тема 1.4 Огневая подготовка</w:t>
            </w:r>
          </w:p>
          <w:p w14:paraId="0F0CC69D" w14:textId="77777777" w:rsidR="008240E5" w:rsidRPr="00DF12A2" w:rsidRDefault="008240E5" w:rsidP="008240E5">
            <w:pPr>
              <w:rPr>
                <w:rFonts w:ascii="Times New Roman" w:eastAsia="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782C3C10" w14:textId="77777777" w:rsidR="008240E5" w:rsidRDefault="008240E5" w:rsidP="008240E5">
            <w:pPr>
              <w:pStyle w:val="210"/>
              <w:shd w:val="clear" w:color="auto" w:fill="auto"/>
              <w:spacing w:before="0" w:after="0" w:line="240" w:lineRule="exact"/>
              <w:ind w:firstLine="0"/>
            </w:pPr>
            <w:r>
              <w:rPr>
                <w:rStyle w:val="212pt2"/>
                <w:color w:val="000000"/>
              </w:rPr>
              <w:t>1. Материальная часть автомата Калашникова.</w:t>
            </w:r>
          </w:p>
          <w:p w14:paraId="54093982" w14:textId="77777777" w:rsidR="008240E5" w:rsidRDefault="008240E5" w:rsidP="008240E5">
            <w:pPr>
              <w:pStyle w:val="210"/>
              <w:shd w:val="clear" w:color="auto" w:fill="auto"/>
              <w:spacing w:before="0" w:after="0" w:line="240" w:lineRule="exact"/>
              <w:ind w:firstLine="0"/>
            </w:pPr>
            <w:r>
              <w:rPr>
                <w:rStyle w:val="212pt2"/>
                <w:color w:val="000000"/>
              </w:rPr>
              <w:t>2. Подготовка автомата к стрельбе. Ведения огня из автомата.</w:t>
            </w:r>
          </w:p>
          <w:p w14:paraId="00F00845" w14:textId="77777777" w:rsidR="008240E5" w:rsidRPr="004B20F7" w:rsidRDefault="008240E5" w:rsidP="008240E5">
            <w:pPr>
              <w:pStyle w:val="210"/>
              <w:shd w:val="clear" w:color="auto" w:fill="auto"/>
              <w:spacing w:before="0" w:after="0" w:line="240" w:lineRule="exact"/>
              <w:ind w:firstLine="0"/>
              <w:rPr>
                <w:b/>
              </w:rPr>
            </w:pPr>
            <w:r w:rsidRPr="004B20F7">
              <w:rPr>
                <w:rStyle w:val="212pt2"/>
                <w:b/>
                <w:color w:val="000000"/>
              </w:rPr>
              <w:t>Практические занятия</w:t>
            </w:r>
          </w:p>
          <w:p w14:paraId="137A02F4" w14:textId="77777777" w:rsidR="008240E5" w:rsidRDefault="008240E5" w:rsidP="008240E5">
            <w:pPr>
              <w:pStyle w:val="210"/>
              <w:shd w:val="clear" w:color="auto" w:fill="auto"/>
              <w:spacing w:before="0" w:after="0" w:line="240" w:lineRule="exact"/>
              <w:ind w:firstLine="0"/>
            </w:pPr>
            <w:r>
              <w:rPr>
                <w:rStyle w:val="212pt2"/>
                <w:color w:val="000000"/>
              </w:rPr>
              <w:t>1. Неполная разборка и сборкам автомата.</w:t>
            </w:r>
          </w:p>
        </w:tc>
        <w:tc>
          <w:tcPr>
            <w:tcW w:w="1984" w:type="dxa"/>
            <w:tcBorders>
              <w:top w:val="single" w:sz="4" w:space="0" w:color="auto"/>
              <w:left w:val="single" w:sz="4" w:space="0" w:color="auto"/>
              <w:bottom w:val="single" w:sz="4" w:space="0" w:color="auto"/>
              <w:right w:val="single" w:sz="4" w:space="0" w:color="auto"/>
            </w:tcBorders>
            <w:hideMark/>
          </w:tcPr>
          <w:p w14:paraId="4AD013D9" w14:textId="77777777" w:rsidR="009B459A" w:rsidRPr="00E76A42" w:rsidRDefault="00210C96" w:rsidP="00D078E3">
            <w:pPr>
              <w:jc w:val="center"/>
              <w:rPr>
                <w:rFonts w:ascii="Times New Roman" w:hAnsi="Times New Roman" w:cs="Times New Roman"/>
                <w:b/>
                <w:sz w:val="24"/>
                <w:szCs w:val="24"/>
              </w:rPr>
            </w:pPr>
            <w:r>
              <w:rPr>
                <w:rFonts w:ascii="Times New Roman" w:hAnsi="Times New Roman" w:cs="Times New Roman"/>
                <w:b/>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14:paraId="2B963C92" w14:textId="77777777" w:rsidR="008240E5" w:rsidRPr="006778D1" w:rsidRDefault="001B6AB2" w:rsidP="008240E5">
            <w:pPr>
              <w:jc w:val="center"/>
              <w:rPr>
                <w:rFonts w:ascii="Times New Roman" w:hAnsi="Times New Roman" w:cs="Times New Roman"/>
                <w:sz w:val="24"/>
                <w:szCs w:val="24"/>
              </w:rPr>
            </w:pPr>
            <w:r w:rsidRPr="001B6AB2">
              <w:rPr>
                <w:rFonts w:ascii="Times New Roman" w:hAnsi="Times New Roman" w:cs="Times New Roman"/>
                <w:sz w:val="24"/>
                <w:szCs w:val="24"/>
              </w:rPr>
              <w:t>репродуктивный</w:t>
            </w:r>
          </w:p>
        </w:tc>
      </w:tr>
      <w:tr w:rsidR="004A5B0A" w:rsidRPr="00A47DDC" w14:paraId="3BA47E02" w14:textId="77777777" w:rsidTr="00D458C9">
        <w:trPr>
          <w:trHeight w:val="283"/>
        </w:trPr>
        <w:tc>
          <w:tcPr>
            <w:tcW w:w="3261" w:type="dxa"/>
            <w:tcBorders>
              <w:top w:val="single" w:sz="4" w:space="0" w:color="auto"/>
              <w:left w:val="single" w:sz="4" w:space="0" w:color="auto"/>
              <w:right w:val="single" w:sz="4" w:space="0" w:color="auto"/>
            </w:tcBorders>
            <w:hideMark/>
          </w:tcPr>
          <w:p w14:paraId="01288B46" w14:textId="77777777" w:rsidR="004A5B0A" w:rsidRPr="00DF12A2" w:rsidRDefault="004A5B0A" w:rsidP="008240E5">
            <w:pPr>
              <w:shd w:val="clear" w:color="auto" w:fill="FFFFFF"/>
              <w:autoSpaceDE w:val="0"/>
              <w:autoSpaceDN w:val="0"/>
              <w:adjustRightInd w:val="0"/>
              <w:jc w:val="both"/>
              <w:rPr>
                <w:rFonts w:ascii="Times New Roman" w:eastAsia="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0B73B262" w14:textId="77777777" w:rsidR="004A5B0A" w:rsidRPr="004A5B0A" w:rsidRDefault="00C8210C" w:rsidP="004A5B0A">
            <w:pPr>
              <w:pStyle w:val="210"/>
              <w:shd w:val="clear" w:color="auto" w:fill="auto"/>
              <w:spacing w:before="0" w:after="0" w:line="240" w:lineRule="exact"/>
              <w:ind w:firstLine="0"/>
              <w:jc w:val="center"/>
              <w:rPr>
                <w:rStyle w:val="212pt2"/>
                <w:b/>
                <w:color w:val="000000"/>
              </w:rPr>
            </w:pPr>
            <w:r>
              <w:rPr>
                <w:rStyle w:val="212pt2"/>
                <w:b/>
                <w:color w:val="000000"/>
              </w:rPr>
              <w:t>6</w:t>
            </w:r>
            <w:r w:rsidR="004A5B0A" w:rsidRPr="004A5B0A">
              <w:rPr>
                <w:rStyle w:val="212pt2"/>
                <w:b/>
                <w:color w:val="000000"/>
              </w:rPr>
              <w:t xml:space="preserve"> семестр</w:t>
            </w:r>
          </w:p>
        </w:tc>
        <w:tc>
          <w:tcPr>
            <w:tcW w:w="1984" w:type="dxa"/>
            <w:tcBorders>
              <w:top w:val="single" w:sz="4" w:space="0" w:color="auto"/>
              <w:left w:val="single" w:sz="4" w:space="0" w:color="auto"/>
              <w:bottom w:val="single" w:sz="4" w:space="0" w:color="auto"/>
              <w:right w:val="single" w:sz="4" w:space="0" w:color="auto"/>
            </w:tcBorders>
            <w:hideMark/>
          </w:tcPr>
          <w:p w14:paraId="708F04AF" w14:textId="77777777" w:rsidR="004A5B0A" w:rsidRPr="00210C96" w:rsidRDefault="00C8210C" w:rsidP="00D078E3">
            <w:pPr>
              <w:jc w:val="center"/>
              <w:rPr>
                <w:rFonts w:ascii="Times New Roman" w:hAnsi="Times New Roman" w:cs="Times New Roman"/>
                <w:i/>
                <w:sz w:val="24"/>
                <w:szCs w:val="24"/>
              </w:rPr>
            </w:pPr>
            <w:r w:rsidRPr="00210C96">
              <w:rPr>
                <w:rFonts w:ascii="Times New Roman" w:hAnsi="Times New Roman" w:cs="Times New Roman"/>
                <w:i/>
                <w:sz w:val="24"/>
                <w:szCs w:val="24"/>
              </w:rPr>
              <w:t>3</w:t>
            </w:r>
            <w:r w:rsidR="004A5B0A" w:rsidRPr="00210C96">
              <w:rPr>
                <w:rFonts w:ascii="Times New Roman" w:hAnsi="Times New Roman" w:cs="Times New Roman"/>
                <w:i/>
                <w:sz w:val="24"/>
                <w:szCs w:val="24"/>
              </w:rPr>
              <w:t>6</w:t>
            </w:r>
            <w:r w:rsidR="00210C96" w:rsidRPr="00210C96">
              <w:rPr>
                <w:rFonts w:ascii="Times New Roman" w:hAnsi="Times New Roman" w:cs="Times New Roman"/>
                <w:i/>
                <w:sz w:val="24"/>
                <w:szCs w:val="24"/>
              </w:rPr>
              <w:t xml:space="preserve"> часов</w:t>
            </w:r>
          </w:p>
        </w:tc>
        <w:tc>
          <w:tcPr>
            <w:tcW w:w="2268" w:type="dxa"/>
            <w:tcBorders>
              <w:top w:val="single" w:sz="4" w:space="0" w:color="auto"/>
              <w:left w:val="single" w:sz="4" w:space="0" w:color="auto"/>
              <w:bottom w:val="single" w:sz="4" w:space="0" w:color="auto"/>
              <w:right w:val="single" w:sz="4" w:space="0" w:color="auto"/>
            </w:tcBorders>
            <w:hideMark/>
          </w:tcPr>
          <w:p w14:paraId="39B3A3ED" w14:textId="77777777" w:rsidR="004A5B0A" w:rsidRPr="001B6AB2" w:rsidRDefault="004A5B0A" w:rsidP="008240E5">
            <w:pPr>
              <w:jc w:val="center"/>
              <w:rPr>
                <w:rFonts w:ascii="Times New Roman" w:hAnsi="Times New Roman" w:cs="Times New Roman"/>
                <w:sz w:val="24"/>
                <w:szCs w:val="24"/>
              </w:rPr>
            </w:pPr>
          </w:p>
        </w:tc>
      </w:tr>
      <w:tr w:rsidR="004A5B0A" w:rsidRPr="00A47DDC" w14:paraId="37A9C2A0" w14:textId="77777777" w:rsidTr="00D458C9">
        <w:trPr>
          <w:trHeight w:val="698"/>
        </w:trPr>
        <w:tc>
          <w:tcPr>
            <w:tcW w:w="3261" w:type="dxa"/>
            <w:tcBorders>
              <w:top w:val="single" w:sz="4" w:space="0" w:color="auto"/>
              <w:left w:val="single" w:sz="4" w:space="0" w:color="auto"/>
              <w:right w:val="single" w:sz="4" w:space="0" w:color="auto"/>
            </w:tcBorders>
            <w:hideMark/>
          </w:tcPr>
          <w:p w14:paraId="3082F46F" w14:textId="77777777" w:rsidR="004A5B0A" w:rsidRPr="00DF12A2" w:rsidRDefault="004A5B0A" w:rsidP="004A5B0A">
            <w:pPr>
              <w:shd w:val="clear" w:color="auto" w:fill="FFFFFF"/>
              <w:autoSpaceDE w:val="0"/>
              <w:autoSpaceDN w:val="0"/>
              <w:adjustRightInd w:val="0"/>
              <w:jc w:val="both"/>
              <w:rPr>
                <w:rFonts w:ascii="Times New Roman" w:eastAsia="Times New Roman" w:hAnsi="Times New Roman" w:cs="Times New Roman"/>
                <w:b/>
                <w:sz w:val="24"/>
                <w:szCs w:val="24"/>
              </w:rPr>
            </w:pPr>
            <w:r w:rsidRPr="00DF12A2">
              <w:rPr>
                <w:rFonts w:ascii="Times New Roman" w:eastAsia="Times New Roman" w:hAnsi="Times New Roman" w:cs="Times New Roman"/>
                <w:b/>
                <w:sz w:val="24"/>
                <w:szCs w:val="24"/>
              </w:rPr>
              <w:t>Тема 1.4 Огневая подготовка</w:t>
            </w:r>
          </w:p>
          <w:p w14:paraId="2AE81AC5" w14:textId="77777777" w:rsidR="004A5B0A" w:rsidRPr="00DF12A2" w:rsidRDefault="004A5B0A" w:rsidP="008240E5">
            <w:pPr>
              <w:shd w:val="clear" w:color="auto" w:fill="FFFFFF"/>
              <w:autoSpaceDE w:val="0"/>
              <w:autoSpaceDN w:val="0"/>
              <w:adjustRightInd w:val="0"/>
              <w:jc w:val="both"/>
              <w:rPr>
                <w:rFonts w:ascii="Times New Roman" w:eastAsia="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2557C63E" w14:textId="77777777" w:rsidR="004A5B0A" w:rsidRDefault="004A5B0A" w:rsidP="004A5B0A">
            <w:pPr>
              <w:pStyle w:val="210"/>
              <w:shd w:val="clear" w:color="auto" w:fill="auto"/>
              <w:spacing w:before="0" w:after="0" w:line="240" w:lineRule="exact"/>
              <w:ind w:firstLine="0"/>
              <w:rPr>
                <w:rStyle w:val="212pt2"/>
                <w:color w:val="000000"/>
              </w:rPr>
            </w:pPr>
            <w:r>
              <w:rPr>
                <w:rStyle w:val="212pt2"/>
                <w:color w:val="000000"/>
              </w:rPr>
              <w:t>2. Отработка нормативов по неполной разборке и сборке автомата.</w:t>
            </w:r>
          </w:p>
          <w:p w14:paraId="335D07B9" w14:textId="77777777" w:rsidR="004A5B0A" w:rsidRDefault="004A5B0A" w:rsidP="004A5B0A">
            <w:pPr>
              <w:pStyle w:val="210"/>
              <w:shd w:val="clear" w:color="auto" w:fill="auto"/>
              <w:spacing w:before="0" w:after="0" w:line="240" w:lineRule="exact"/>
              <w:ind w:firstLine="0"/>
              <w:rPr>
                <w:rStyle w:val="212pt2"/>
                <w:color w:val="000000"/>
              </w:rPr>
            </w:pPr>
            <w:r>
              <w:rPr>
                <w:rStyle w:val="212pt2"/>
                <w:color w:val="000000"/>
              </w:rPr>
              <w:t>3. Принятие положение для стрельбы, подготовка автомата к стрельбе, прицеливание.</w:t>
            </w:r>
          </w:p>
        </w:tc>
        <w:tc>
          <w:tcPr>
            <w:tcW w:w="1984" w:type="dxa"/>
            <w:tcBorders>
              <w:top w:val="single" w:sz="4" w:space="0" w:color="auto"/>
              <w:left w:val="single" w:sz="4" w:space="0" w:color="auto"/>
              <w:bottom w:val="single" w:sz="4" w:space="0" w:color="auto"/>
              <w:right w:val="single" w:sz="4" w:space="0" w:color="auto"/>
            </w:tcBorders>
            <w:hideMark/>
          </w:tcPr>
          <w:p w14:paraId="12FE1DD3" w14:textId="77777777" w:rsidR="004A5B0A" w:rsidRPr="00E76A42" w:rsidRDefault="00210C96" w:rsidP="00D078E3">
            <w:pPr>
              <w:jc w:val="center"/>
              <w:rPr>
                <w:rFonts w:ascii="Times New Roman" w:hAnsi="Times New Roman" w:cs="Times New Roman"/>
                <w:b/>
                <w:sz w:val="24"/>
                <w:szCs w:val="24"/>
              </w:rPr>
            </w:pPr>
            <w:r>
              <w:rPr>
                <w:rFonts w:ascii="Times New Roman" w:hAnsi="Times New Roman" w:cs="Times New Roman"/>
                <w:b/>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14:paraId="39CAE46B" w14:textId="77777777" w:rsidR="004A5B0A" w:rsidRPr="001B6AB2" w:rsidRDefault="004A5B0A" w:rsidP="008240E5">
            <w:pPr>
              <w:jc w:val="center"/>
              <w:rPr>
                <w:rFonts w:ascii="Times New Roman" w:hAnsi="Times New Roman" w:cs="Times New Roman"/>
                <w:sz w:val="24"/>
                <w:szCs w:val="24"/>
              </w:rPr>
            </w:pPr>
          </w:p>
        </w:tc>
      </w:tr>
      <w:tr w:rsidR="004B47EB" w:rsidRPr="00A47DDC" w14:paraId="462518E7" w14:textId="77777777" w:rsidTr="00D458C9">
        <w:trPr>
          <w:trHeight w:val="4657"/>
        </w:trPr>
        <w:tc>
          <w:tcPr>
            <w:tcW w:w="3261" w:type="dxa"/>
            <w:tcBorders>
              <w:top w:val="single" w:sz="4" w:space="0" w:color="auto"/>
              <w:left w:val="single" w:sz="4" w:space="0" w:color="auto"/>
              <w:right w:val="single" w:sz="4" w:space="0" w:color="auto"/>
            </w:tcBorders>
            <w:hideMark/>
          </w:tcPr>
          <w:p w14:paraId="069C413B" w14:textId="77777777" w:rsidR="000A6787" w:rsidRPr="00DF12A2" w:rsidRDefault="000A6787" w:rsidP="000A6787">
            <w:pPr>
              <w:rPr>
                <w:rFonts w:ascii="Times New Roman" w:hAnsi="Times New Roman" w:cs="Times New Roman"/>
                <w:b/>
                <w:sz w:val="24"/>
                <w:szCs w:val="24"/>
              </w:rPr>
            </w:pPr>
            <w:r w:rsidRPr="00DF12A2">
              <w:rPr>
                <w:rFonts w:ascii="Times New Roman" w:hAnsi="Times New Roman" w:cs="Times New Roman"/>
                <w:b/>
                <w:sz w:val="24"/>
                <w:szCs w:val="24"/>
              </w:rPr>
              <w:t>Тема 1.5 Медико-санитарная подготовка.</w:t>
            </w:r>
          </w:p>
          <w:p w14:paraId="337F2464" w14:textId="77777777" w:rsidR="004B47EB" w:rsidRPr="00DF12A2" w:rsidRDefault="004B47EB" w:rsidP="008240E5">
            <w:pPr>
              <w:rPr>
                <w:rFonts w:ascii="Times New Roman" w:hAnsi="Times New Roman" w:cs="Times New Roman"/>
                <w:b/>
                <w:sz w:val="24"/>
                <w:szCs w:val="24"/>
              </w:rPr>
            </w:pPr>
          </w:p>
        </w:tc>
        <w:tc>
          <w:tcPr>
            <w:tcW w:w="7513" w:type="dxa"/>
            <w:tcBorders>
              <w:top w:val="single" w:sz="4" w:space="0" w:color="auto"/>
              <w:left w:val="single" w:sz="4" w:space="0" w:color="auto"/>
              <w:right w:val="single" w:sz="4" w:space="0" w:color="auto"/>
            </w:tcBorders>
            <w:vAlign w:val="bottom"/>
            <w:hideMark/>
          </w:tcPr>
          <w:p w14:paraId="2FA3CD65" w14:textId="77777777" w:rsidR="00D078E3" w:rsidRDefault="00D078E3" w:rsidP="00D078E3">
            <w:pPr>
              <w:pStyle w:val="210"/>
              <w:shd w:val="clear" w:color="auto" w:fill="auto"/>
              <w:spacing w:before="0" w:after="0" w:line="202" w:lineRule="exact"/>
              <w:ind w:firstLine="0"/>
            </w:pPr>
            <w:r>
              <w:rPr>
                <w:rStyle w:val="212pt2"/>
                <w:color w:val="000000"/>
              </w:rPr>
              <w:t>1. Общие сведения о ранах, осложнения ран, способах остановки кровотечения и обработки ран.</w:t>
            </w:r>
          </w:p>
          <w:p w14:paraId="3A0B76F4" w14:textId="77777777" w:rsidR="004B47EB" w:rsidRDefault="004B47EB" w:rsidP="004B47EB">
            <w:pPr>
              <w:pStyle w:val="210"/>
              <w:shd w:val="clear" w:color="auto" w:fill="auto"/>
              <w:spacing w:before="0" w:after="0" w:line="206" w:lineRule="exact"/>
              <w:ind w:firstLine="0"/>
            </w:pPr>
            <w:r>
              <w:rPr>
                <w:rStyle w:val="212pt2"/>
                <w:color w:val="000000"/>
              </w:rPr>
              <w:t>2. Порядок наложения повязки при ранениях головы, туловища, верхних и нижних конечностей.</w:t>
            </w:r>
          </w:p>
          <w:p w14:paraId="64DF519E" w14:textId="77777777" w:rsidR="004B47EB" w:rsidRDefault="004B47EB" w:rsidP="004B47EB">
            <w:pPr>
              <w:pStyle w:val="210"/>
              <w:shd w:val="clear" w:color="auto" w:fill="auto"/>
              <w:spacing w:before="0" w:after="0" w:line="202" w:lineRule="exact"/>
              <w:ind w:firstLine="0"/>
            </w:pPr>
            <w:r>
              <w:rPr>
                <w:rStyle w:val="212pt2"/>
                <w:color w:val="000000"/>
              </w:rPr>
              <w:t>3. Первая (доврачебная) помощь при ушибах, переломах, вывихах, растяжениях связок и синдроме длительного сдавливания.</w:t>
            </w:r>
          </w:p>
          <w:p w14:paraId="664B1893" w14:textId="77777777" w:rsidR="004B47EB" w:rsidRDefault="004B47EB" w:rsidP="004B47EB">
            <w:pPr>
              <w:pStyle w:val="210"/>
              <w:shd w:val="clear" w:color="auto" w:fill="auto"/>
              <w:spacing w:before="0" w:after="0" w:line="240" w:lineRule="exact"/>
              <w:ind w:firstLine="0"/>
            </w:pPr>
            <w:r>
              <w:rPr>
                <w:rStyle w:val="212pt2"/>
                <w:color w:val="000000"/>
              </w:rPr>
              <w:t>4. Первая (доврачебная) помощь при ожогах.</w:t>
            </w:r>
          </w:p>
          <w:p w14:paraId="69FABB1B" w14:textId="77777777" w:rsidR="004B47EB" w:rsidRDefault="004B47EB" w:rsidP="004B47EB">
            <w:pPr>
              <w:pStyle w:val="210"/>
              <w:shd w:val="clear" w:color="auto" w:fill="auto"/>
              <w:spacing w:before="0" w:after="0" w:line="240" w:lineRule="exact"/>
              <w:ind w:firstLine="0"/>
              <w:rPr>
                <w:rStyle w:val="212pt2"/>
                <w:color w:val="000000"/>
              </w:rPr>
            </w:pPr>
            <w:r>
              <w:rPr>
                <w:rStyle w:val="212pt2"/>
                <w:color w:val="000000"/>
              </w:rPr>
              <w:t>5. Первая (доврачебная) помощь при поражении электрическим током.</w:t>
            </w:r>
          </w:p>
          <w:p w14:paraId="52E8F6BD" w14:textId="77777777" w:rsidR="004B47EB" w:rsidRDefault="004B47EB" w:rsidP="004B47EB">
            <w:pPr>
              <w:pStyle w:val="210"/>
              <w:shd w:val="clear" w:color="auto" w:fill="auto"/>
              <w:spacing w:before="0" w:after="0" w:line="240" w:lineRule="exact"/>
              <w:ind w:firstLine="0"/>
              <w:rPr>
                <w:rStyle w:val="212pt2"/>
                <w:color w:val="000000"/>
              </w:rPr>
            </w:pPr>
            <w:r>
              <w:rPr>
                <w:rStyle w:val="212pt2"/>
                <w:color w:val="000000"/>
              </w:rPr>
              <w:t>7. Первая (доврачебная) помощь при перегревании, переохлаждении организма, при обморожении и общем замерзании.</w:t>
            </w:r>
          </w:p>
          <w:p w14:paraId="4E4E9B22" w14:textId="77777777" w:rsidR="004B47EB" w:rsidRDefault="004B47EB" w:rsidP="004B47EB">
            <w:pPr>
              <w:pStyle w:val="210"/>
              <w:shd w:val="clear" w:color="auto" w:fill="auto"/>
              <w:spacing w:before="0" w:after="0" w:line="240" w:lineRule="exact"/>
              <w:ind w:firstLine="0"/>
            </w:pPr>
            <w:r>
              <w:rPr>
                <w:rStyle w:val="212pt2"/>
                <w:color w:val="000000"/>
              </w:rPr>
              <w:t>6. Первая (доврачебная) помощь при утоплении.</w:t>
            </w:r>
          </w:p>
          <w:p w14:paraId="38A24576" w14:textId="77777777" w:rsidR="004B47EB" w:rsidRDefault="004B47EB" w:rsidP="004B47EB">
            <w:pPr>
              <w:pStyle w:val="210"/>
              <w:shd w:val="clear" w:color="auto" w:fill="auto"/>
              <w:spacing w:before="0" w:after="0" w:line="240" w:lineRule="exact"/>
              <w:ind w:firstLine="0"/>
            </w:pPr>
            <w:r>
              <w:rPr>
                <w:rStyle w:val="212pt2"/>
                <w:color w:val="000000"/>
              </w:rPr>
              <w:t>8. Первая (доврачебная) помощь при отравлениях.</w:t>
            </w:r>
          </w:p>
          <w:p w14:paraId="444F9F1A" w14:textId="77777777" w:rsidR="004B47EB" w:rsidRPr="004B20F7" w:rsidRDefault="004B47EB" w:rsidP="004B47EB">
            <w:pPr>
              <w:pStyle w:val="210"/>
              <w:shd w:val="clear" w:color="auto" w:fill="auto"/>
              <w:spacing w:before="0" w:after="0" w:line="240" w:lineRule="exact"/>
              <w:ind w:firstLine="0"/>
              <w:rPr>
                <w:b/>
              </w:rPr>
            </w:pPr>
            <w:r w:rsidRPr="004B20F7">
              <w:rPr>
                <w:rStyle w:val="212pt2"/>
                <w:b/>
                <w:color w:val="000000"/>
              </w:rPr>
              <w:t>Практические занятия</w:t>
            </w:r>
          </w:p>
          <w:p w14:paraId="3D977D1D" w14:textId="77777777" w:rsidR="004B47EB" w:rsidRDefault="004B47EB" w:rsidP="004B47EB">
            <w:pPr>
              <w:pStyle w:val="210"/>
              <w:shd w:val="clear" w:color="auto" w:fill="auto"/>
              <w:spacing w:before="0" w:after="0" w:line="240" w:lineRule="exact"/>
              <w:ind w:firstLine="0"/>
            </w:pPr>
            <w:r>
              <w:rPr>
                <w:rStyle w:val="212pt2"/>
                <w:color w:val="000000"/>
              </w:rPr>
              <w:t>1. Наложение кровоостанавливающего жгута (закрутки), пальцевое прижатие артерий.</w:t>
            </w:r>
          </w:p>
          <w:p w14:paraId="77A7A51D" w14:textId="77777777" w:rsidR="004B47EB" w:rsidRDefault="004B47EB" w:rsidP="004B47EB">
            <w:pPr>
              <w:pStyle w:val="210"/>
              <w:shd w:val="clear" w:color="auto" w:fill="auto"/>
              <w:spacing w:before="0" w:after="0" w:line="240" w:lineRule="exact"/>
              <w:ind w:firstLine="0"/>
            </w:pPr>
            <w:r>
              <w:rPr>
                <w:rStyle w:val="212pt2"/>
                <w:color w:val="000000"/>
              </w:rPr>
              <w:t>2. Наложение повязок на голову, туловище, верхние и нижние конечности.</w:t>
            </w:r>
          </w:p>
          <w:p w14:paraId="757632BB" w14:textId="77777777" w:rsidR="004B47EB" w:rsidRDefault="004B47EB" w:rsidP="004B47EB">
            <w:pPr>
              <w:pStyle w:val="210"/>
              <w:shd w:val="clear" w:color="auto" w:fill="auto"/>
              <w:spacing w:before="0" w:after="0" w:line="240" w:lineRule="exact"/>
              <w:ind w:firstLine="0"/>
            </w:pPr>
            <w:r>
              <w:rPr>
                <w:rStyle w:val="212pt2"/>
                <w:color w:val="000000"/>
              </w:rPr>
              <w:t>3. Наложение шины на место перелома, транспортировка поражённого.</w:t>
            </w:r>
          </w:p>
          <w:p w14:paraId="52853109" w14:textId="77777777" w:rsidR="004B47EB" w:rsidRDefault="004B47EB" w:rsidP="004B47EB">
            <w:pPr>
              <w:pStyle w:val="210"/>
              <w:shd w:val="clear" w:color="auto" w:fill="auto"/>
              <w:spacing w:before="0" w:after="0" w:line="240" w:lineRule="exact"/>
              <w:ind w:firstLine="0"/>
              <w:rPr>
                <w:rStyle w:val="212pt2"/>
                <w:color w:val="000000"/>
              </w:rPr>
            </w:pPr>
            <w:r>
              <w:rPr>
                <w:rStyle w:val="212pt2"/>
                <w:color w:val="000000"/>
              </w:rPr>
              <w:t>4. Отработка на тренажёре прекардиального удара и искусственного дыхания.</w:t>
            </w:r>
          </w:p>
          <w:p w14:paraId="5AB6FEE9" w14:textId="77777777" w:rsidR="004B47EB" w:rsidRDefault="004B47EB" w:rsidP="004B47EB">
            <w:pPr>
              <w:pStyle w:val="210"/>
              <w:shd w:val="clear" w:color="auto" w:fill="auto"/>
              <w:spacing w:before="0" w:after="0" w:line="202" w:lineRule="exact"/>
              <w:ind w:firstLine="0"/>
              <w:rPr>
                <w:rStyle w:val="212pt2"/>
                <w:color w:val="000000"/>
              </w:rPr>
            </w:pPr>
            <w:r>
              <w:rPr>
                <w:rStyle w:val="212pt2"/>
                <w:color w:val="000000"/>
              </w:rPr>
              <w:t>5. Отработка на тренажёре непрямого массажа сердца.</w:t>
            </w:r>
          </w:p>
        </w:tc>
        <w:tc>
          <w:tcPr>
            <w:tcW w:w="1984" w:type="dxa"/>
            <w:tcBorders>
              <w:top w:val="single" w:sz="4" w:space="0" w:color="auto"/>
              <w:left w:val="single" w:sz="4" w:space="0" w:color="auto"/>
              <w:right w:val="single" w:sz="4" w:space="0" w:color="auto"/>
            </w:tcBorders>
            <w:hideMark/>
          </w:tcPr>
          <w:p w14:paraId="395E05EA" w14:textId="77777777" w:rsidR="004B47EB" w:rsidRPr="00E76A42" w:rsidRDefault="000A6787" w:rsidP="00D078E3">
            <w:pPr>
              <w:jc w:val="center"/>
              <w:rPr>
                <w:rFonts w:ascii="Times New Roman" w:hAnsi="Times New Roman" w:cs="Times New Roman"/>
                <w:b/>
                <w:sz w:val="24"/>
                <w:szCs w:val="24"/>
              </w:rPr>
            </w:pPr>
            <w:r w:rsidRPr="00E76A42">
              <w:rPr>
                <w:rFonts w:ascii="Times New Roman" w:hAnsi="Times New Roman" w:cs="Times New Roman"/>
                <w:b/>
                <w:sz w:val="24"/>
                <w:szCs w:val="24"/>
              </w:rPr>
              <w:t>1</w:t>
            </w:r>
            <w:r w:rsidR="00D078E3">
              <w:rPr>
                <w:rFonts w:ascii="Times New Roman" w:hAnsi="Times New Roman" w:cs="Times New Roman"/>
                <w:b/>
                <w:sz w:val="24"/>
                <w:szCs w:val="24"/>
              </w:rPr>
              <w:t>2</w:t>
            </w:r>
          </w:p>
        </w:tc>
        <w:tc>
          <w:tcPr>
            <w:tcW w:w="2268" w:type="dxa"/>
            <w:tcBorders>
              <w:top w:val="single" w:sz="4" w:space="0" w:color="auto"/>
              <w:left w:val="single" w:sz="4" w:space="0" w:color="auto"/>
              <w:right w:val="single" w:sz="4" w:space="0" w:color="auto"/>
            </w:tcBorders>
            <w:hideMark/>
          </w:tcPr>
          <w:p w14:paraId="6715B09B" w14:textId="77777777" w:rsidR="004B47EB" w:rsidRDefault="001B6AB2" w:rsidP="008240E5">
            <w:pPr>
              <w:jc w:val="center"/>
            </w:pPr>
            <w:r w:rsidRPr="001B6AB2">
              <w:rPr>
                <w:rFonts w:ascii="Times New Roman" w:hAnsi="Times New Roman" w:cs="Times New Roman"/>
                <w:sz w:val="24"/>
                <w:szCs w:val="24"/>
              </w:rPr>
              <w:t>репродуктивный</w:t>
            </w:r>
          </w:p>
        </w:tc>
      </w:tr>
      <w:tr w:rsidR="004B47EB" w:rsidRPr="00A47DDC" w14:paraId="4B271945" w14:textId="77777777" w:rsidTr="00D458C9">
        <w:trPr>
          <w:trHeight w:val="347"/>
        </w:trPr>
        <w:tc>
          <w:tcPr>
            <w:tcW w:w="3261" w:type="dxa"/>
            <w:tcBorders>
              <w:top w:val="single" w:sz="4" w:space="0" w:color="auto"/>
              <w:left w:val="single" w:sz="4" w:space="0" w:color="auto"/>
              <w:bottom w:val="single" w:sz="4" w:space="0" w:color="auto"/>
              <w:right w:val="single" w:sz="4" w:space="0" w:color="auto"/>
            </w:tcBorders>
            <w:hideMark/>
          </w:tcPr>
          <w:p w14:paraId="183933A8" w14:textId="77777777" w:rsidR="004B47EB" w:rsidRPr="00A47DDC" w:rsidRDefault="004B47EB" w:rsidP="008240E5">
            <w:pPr>
              <w:tabs>
                <w:tab w:val="left" w:pos="1260"/>
              </w:tabs>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657F706C" w14:textId="77777777" w:rsidR="004B47EB" w:rsidRPr="00A47DDC" w:rsidRDefault="004B47EB" w:rsidP="00D078E3">
            <w:pPr>
              <w:rPr>
                <w:rFonts w:ascii="Times New Roman" w:eastAsia="Calibri" w:hAnsi="Times New Roman" w:cs="Times New Roman"/>
                <w:sz w:val="24"/>
                <w:szCs w:val="24"/>
              </w:rPr>
            </w:pPr>
            <w:r w:rsidRPr="000572F2">
              <w:rPr>
                <w:rFonts w:ascii="Times New Roman" w:hAnsi="Times New Roman" w:cs="Times New Roman"/>
                <w:b/>
                <w:sz w:val="24"/>
                <w:szCs w:val="24"/>
              </w:rPr>
              <w:t>Самостоятельная работа обучающихся:</w:t>
            </w:r>
            <w:r w:rsidR="00D078E3" w:rsidRPr="00922C21">
              <w:rPr>
                <w:rFonts w:ascii="Times New Roman" w:hAnsi="Times New Roman" w:cs="Times New Roman"/>
                <w:sz w:val="24"/>
                <w:szCs w:val="24"/>
              </w:rPr>
              <w:t xml:space="preserve"> проработка конспектов, выполнение заданий по учебнику</w:t>
            </w:r>
            <w:r w:rsidR="00D078E3">
              <w:rPr>
                <w:rFonts w:ascii="Times New Roman" w:hAnsi="Times New Roman" w:cs="Times New Roman"/>
                <w:sz w:val="24"/>
                <w:szCs w:val="24"/>
              </w:rPr>
              <w:t>.</w:t>
            </w:r>
            <w:r w:rsidRPr="00A47DDC">
              <w:rPr>
                <w:rFonts w:ascii="Times New Roman" w:eastAsia="Calibri"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6508C882" w14:textId="77777777" w:rsidR="004B47EB" w:rsidRPr="000A6787" w:rsidRDefault="004B47EB" w:rsidP="008240E5">
            <w:pPr>
              <w:jc w:val="center"/>
              <w:rPr>
                <w:rFonts w:ascii="Times New Roman" w:hAnsi="Times New Roman" w:cs="Times New Roman"/>
                <w:i/>
                <w:sz w:val="24"/>
                <w:szCs w:val="24"/>
              </w:rPr>
            </w:pPr>
            <w:r w:rsidRPr="000A6787">
              <w:rPr>
                <w:rFonts w:ascii="Times New Roman" w:hAnsi="Times New Roman" w:cs="Times New Roman"/>
                <w:i/>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14:paraId="1D0104EF" w14:textId="77777777" w:rsidR="004B47EB" w:rsidRPr="00A47DDC" w:rsidRDefault="004B47EB" w:rsidP="008240E5">
            <w:pPr>
              <w:jc w:val="center"/>
              <w:rPr>
                <w:rFonts w:ascii="Times New Roman" w:hAnsi="Times New Roman" w:cs="Times New Roman"/>
                <w:sz w:val="24"/>
                <w:szCs w:val="24"/>
              </w:rPr>
            </w:pPr>
          </w:p>
        </w:tc>
      </w:tr>
      <w:tr w:rsidR="004A357F" w:rsidRPr="00A47DDC" w14:paraId="140B1BE1" w14:textId="77777777" w:rsidTr="00210C96">
        <w:trPr>
          <w:trHeight w:val="347"/>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013ABE" w14:textId="77777777" w:rsidR="004A357F" w:rsidRPr="00721286" w:rsidRDefault="004A357F" w:rsidP="00721286">
            <w:pPr>
              <w:autoSpaceDE w:val="0"/>
              <w:autoSpaceDN w:val="0"/>
              <w:adjustRightInd w:val="0"/>
              <w:rPr>
                <w:rFonts w:ascii="Times New Roman" w:hAnsi="Times New Roman" w:cs="Times New Roman"/>
                <w:b/>
                <w:bCs/>
                <w:sz w:val="24"/>
                <w:szCs w:val="24"/>
              </w:rPr>
            </w:pPr>
            <w:r w:rsidRPr="00721286">
              <w:rPr>
                <w:rFonts w:ascii="Times New Roman" w:hAnsi="Times New Roman" w:cs="Times New Roman"/>
                <w:b/>
                <w:sz w:val="24"/>
                <w:szCs w:val="24"/>
              </w:rPr>
              <w:t xml:space="preserve">Раздел </w:t>
            </w:r>
            <w:r>
              <w:rPr>
                <w:rFonts w:ascii="Times New Roman" w:hAnsi="Times New Roman" w:cs="Times New Roman"/>
                <w:b/>
                <w:sz w:val="24"/>
                <w:szCs w:val="24"/>
              </w:rPr>
              <w:t>2</w:t>
            </w:r>
            <w:r w:rsidRPr="00721286">
              <w:rPr>
                <w:rFonts w:ascii="Times New Roman" w:hAnsi="Times New Roman" w:cs="Times New Roman"/>
                <w:b/>
                <w:bCs/>
                <w:sz w:val="24"/>
                <w:szCs w:val="24"/>
              </w:rPr>
              <w:t>.</w:t>
            </w:r>
          </w:p>
          <w:p w14:paraId="68375A38" w14:textId="77777777" w:rsidR="004A357F" w:rsidRPr="00A47DDC" w:rsidRDefault="004A357F" w:rsidP="00721286">
            <w:pPr>
              <w:autoSpaceDE w:val="0"/>
              <w:autoSpaceDN w:val="0"/>
              <w:adjustRightInd w:val="0"/>
              <w:rPr>
                <w:rFonts w:ascii="Times New Roman" w:hAnsi="Times New Roman" w:cs="Times New Roman"/>
                <w:sz w:val="24"/>
                <w:szCs w:val="24"/>
              </w:rPr>
            </w:pPr>
            <w:r w:rsidRPr="00721286">
              <w:rPr>
                <w:rFonts w:ascii="Times New Roman" w:hAnsi="Times New Roman" w:cs="Times New Roman"/>
                <w:b/>
                <w:sz w:val="24"/>
                <w:szCs w:val="24"/>
              </w:rPr>
              <w:t>Гражданская</w:t>
            </w:r>
            <w:r>
              <w:rPr>
                <w:rFonts w:ascii="Times New Roman" w:hAnsi="Times New Roman" w:cs="Times New Roman"/>
                <w:b/>
                <w:sz w:val="24"/>
                <w:szCs w:val="24"/>
              </w:rPr>
              <w:t xml:space="preserve"> </w:t>
            </w:r>
            <w:r w:rsidRPr="00721286">
              <w:rPr>
                <w:rFonts w:ascii="Times New Roman" w:hAnsi="Times New Roman" w:cs="Times New Roman"/>
                <w:b/>
                <w:sz w:val="24"/>
                <w:szCs w:val="24"/>
              </w:rPr>
              <w:t>оборона</w:t>
            </w:r>
          </w:p>
        </w:tc>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8D1653" w14:textId="77777777" w:rsidR="004A357F" w:rsidRPr="000572F2" w:rsidRDefault="004A357F" w:rsidP="008240E5">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9E2AEB" w14:textId="77777777" w:rsidR="004A357F" w:rsidRPr="00210C96" w:rsidRDefault="004A357F" w:rsidP="008240E5">
            <w:pPr>
              <w:jc w:val="center"/>
              <w:rPr>
                <w:rFonts w:ascii="Times New Roman" w:hAnsi="Times New Roman" w:cs="Times New Roman"/>
                <w:b/>
                <w:sz w:val="28"/>
                <w:szCs w:val="28"/>
              </w:rPr>
            </w:pPr>
            <w:r w:rsidRPr="00210C96">
              <w:rPr>
                <w:rFonts w:ascii="Times New Roman" w:hAnsi="Times New Roman" w:cs="Times New Roman"/>
                <w:b/>
                <w:sz w:val="28"/>
                <w:szCs w:val="28"/>
              </w:rPr>
              <w:t>20</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E15F20" w14:textId="77777777" w:rsidR="004A357F" w:rsidRPr="00A47DDC" w:rsidRDefault="004A357F" w:rsidP="008240E5">
            <w:pPr>
              <w:jc w:val="center"/>
              <w:rPr>
                <w:rFonts w:ascii="Times New Roman" w:hAnsi="Times New Roman" w:cs="Times New Roman"/>
                <w:sz w:val="24"/>
                <w:szCs w:val="24"/>
              </w:rPr>
            </w:pPr>
          </w:p>
        </w:tc>
      </w:tr>
      <w:tr w:rsidR="004A357F" w:rsidRPr="00A47DDC" w14:paraId="24B68EFD" w14:textId="77777777" w:rsidTr="00D458C9">
        <w:trPr>
          <w:trHeight w:val="347"/>
        </w:trPr>
        <w:tc>
          <w:tcPr>
            <w:tcW w:w="3261" w:type="dxa"/>
            <w:tcBorders>
              <w:top w:val="single" w:sz="4" w:space="0" w:color="auto"/>
              <w:left w:val="single" w:sz="4" w:space="0" w:color="auto"/>
              <w:bottom w:val="single" w:sz="4" w:space="0" w:color="auto"/>
              <w:right w:val="single" w:sz="4" w:space="0" w:color="auto"/>
            </w:tcBorders>
            <w:hideMark/>
          </w:tcPr>
          <w:p w14:paraId="093944A2" w14:textId="77777777" w:rsidR="004A357F" w:rsidRPr="00922C21" w:rsidRDefault="004A357F" w:rsidP="00721286">
            <w:pPr>
              <w:autoSpaceDE w:val="0"/>
              <w:autoSpaceDN w:val="0"/>
              <w:adjustRightInd w:val="0"/>
              <w:rPr>
                <w:rFonts w:ascii="Times New Roman" w:hAnsi="Times New Roman" w:cs="Times New Roman"/>
                <w:b/>
                <w:bCs/>
                <w:sz w:val="24"/>
                <w:szCs w:val="24"/>
              </w:rPr>
            </w:pPr>
            <w:r w:rsidRPr="00922C21">
              <w:rPr>
                <w:rFonts w:ascii="Times New Roman" w:hAnsi="Times New Roman" w:cs="Times New Roman"/>
                <w:b/>
                <w:sz w:val="24"/>
                <w:szCs w:val="24"/>
              </w:rPr>
              <w:t xml:space="preserve">Тема </w:t>
            </w:r>
            <w:r w:rsidRPr="00922C21">
              <w:rPr>
                <w:rFonts w:ascii="Times New Roman" w:hAnsi="Times New Roman" w:cs="Times New Roman"/>
                <w:b/>
                <w:bCs/>
                <w:sz w:val="24"/>
                <w:szCs w:val="24"/>
              </w:rPr>
              <w:t>1.1.</w:t>
            </w:r>
          </w:p>
          <w:p w14:paraId="750AAFAC" w14:textId="77777777" w:rsidR="004A357F" w:rsidRPr="00922C21" w:rsidRDefault="004A357F" w:rsidP="00721286">
            <w:pPr>
              <w:autoSpaceDE w:val="0"/>
              <w:autoSpaceDN w:val="0"/>
              <w:adjustRightInd w:val="0"/>
              <w:rPr>
                <w:rFonts w:ascii="Times New Roman" w:hAnsi="Times New Roman" w:cs="Times New Roman"/>
                <w:b/>
                <w:sz w:val="24"/>
                <w:szCs w:val="24"/>
              </w:rPr>
            </w:pPr>
            <w:r w:rsidRPr="00922C21">
              <w:rPr>
                <w:rFonts w:ascii="Times New Roman" w:hAnsi="Times New Roman" w:cs="Times New Roman"/>
                <w:b/>
                <w:sz w:val="24"/>
                <w:szCs w:val="24"/>
              </w:rPr>
              <w:t>Единая</w:t>
            </w:r>
            <w:r w:rsidR="00E5198D">
              <w:rPr>
                <w:rFonts w:ascii="Times New Roman" w:hAnsi="Times New Roman" w:cs="Times New Roman"/>
                <w:b/>
                <w:sz w:val="24"/>
                <w:szCs w:val="24"/>
              </w:rPr>
              <w:t xml:space="preserve"> </w:t>
            </w:r>
            <w:r w:rsidRPr="00922C21">
              <w:rPr>
                <w:rFonts w:ascii="Times New Roman" w:hAnsi="Times New Roman" w:cs="Times New Roman"/>
                <w:b/>
                <w:sz w:val="24"/>
                <w:szCs w:val="24"/>
              </w:rPr>
              <w:t>государственная</w:t>
            </w:r>
          </w:p>
          <w:p w14:paraId="36025BDC" w14:textId="77777777" w:rsidR="004A357F" w:rsidRPr="00922C21" w:rsidRDefault="00E5198D" w:rsidP="0072128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с</w:t>
            </w:r>
            <w:r w:rsidR="004A357F" w:rsidRPr="00922C21">
              <w:rPr>
                <w:rFonts w:ascii="Times New Roman" w:hAnsi="Times New Roman" w:cs="Times New Roman"/>
                <w:b/>
                <w:sz w:val="24"/>
                <w:szCs w:val="24"/>
              </w:rPr>
              <w:t>истема</w:t>
            </w:r>
            <w:r>
              <w:rPr>
                <w:rFonts w:ascii="Times New Roman" w:hAnsi="Times New Roman" w:cs="Times New Roman"/>
                <w:b/>
                <w:sz w:val="24"/>
                <w:szCs w:val="24"/>
              </w:rPr>
              <w:t xml:space="preserve"> </w:t>
            </w:r>
            <w:r w:rsidR="004A357F" w:rsidRPr="00922C21">
              <w:rPr>
                <w:rFonts w:ascii="Times New Roman" w:hAnsi="Times New Roman" w:cs="Times New Roman"/>
                <w:b/>
                <w:sz w:val="24"/>
                <w:szCs w:val="24"/>
              </w:rPr>
              <w:t>предупреждения и</w:t>
            </w:r>
          </w:p>
          <w:p w14:paraId="138AE2DD" w14:textId="77777777" w:rsidR="004A357F" w:rsidRPr="00922C21" w:rsidRDefault="004A357F" w:rsidP="00721286">
            <w:pPr>
              <w:autoSpaceDE w:val="0"/>
              <w:autoSpaceDN w:val="0"/>
              <w:adjustRightInd w:val="0"/>
              <w:rPr>
                <w:rFonts w:ascii="Times New Roman" w:hAnsi="Times New Roman" w:cs="Times New Roman"/>
                <w:b/>
                <w:sz w:val="24"/>
                <w:szCs w:val="24"/>
              </w:rPr>
            </w:pPr>
            <w:r w:rsidRPr="00922C21">
              <w:rPr>
                <w:rFonts w:ascii="Times New Roman" w:hAnsi="Times New Roman" w:cs="Times New Roman"/>
                <w:b/>
                <w:sz w:val="24"/>
                <w:szCs w:val="24"/>
              </w:rPr>
              <w:t>ликвидации</w:t>
            </w:r>
            <w:r w:rsidR="00E5198D">
              <w:rPr>
                <w:rFonts w:ascii="Times New Roman" w:hAnsi="Times New Roman" w:cs="Times New Roman"/>
                <w:b/>
                <w:sz w:val="24"/>
                <w:szCs w:val="24"/>
              </w:rPr>
              <w:t xml:space="preserve"> </w:t>
            </w:r>
            <w:r w:rsidRPr="00922C21">
              <w:rPr>
                <w:rFonts w:ascii="Times New Roman" w:hAnsi="Times New Roman" w:cs="Times New Roman"/>
                <w:b/>
                <w:sz w:val="24"/>
                <w:szCs w:val="24"/>
              </w:rPr>
              <w:t>чрезвычайных</w:t>
            </w:r>
          </w:p>
          <w:p w14:paraId="522DE6E4" w14:textId="77777777" w:rsidR="004A357F" w:rsidRPr="00922C21" w:rsidRDefault="004A357F" w:rsidP="00721286">
            <w:pPr>
              <w:tabs>
                <w:tab w:val="left" w:pos="1260"/>
              </w:tabs>
              <w:rPr>
                <w:rFonts w:ascii="Times New Roman" w:hAnsi="Times New Roman" w:cs="Times New Roman"/>
                <w:sz w:val="24"/>
                <w:szCs w:val="24"/>
              </w:rPr>
            </w:pPr>
            <w:r w:rsidRPr="00922C21">
              <w:rPr>
                <w:rFonts w:ascii="Times New Roman" w:hAnsi="Times New Roman" w:cs="Times New Roman"/>
                <w:b/>
                <w:sz w:val="24"/>
                <w:szCs w:val="24"/>
              </w:rPr>
              <w:t>ситуаций</w:t>
            </w:r>
            <w:r w:rsidRPr="00922C21">
              <w:rPr>
                <w:rFonts w:ascii="Times New Roman" w:hAnsi="Times New Roman" w:cs="Times New Roman"/>
                <w:b/>
                <w:bCs/>
                <w:sz w:val="24"/>
                <w:szCs w:val="24"/>
              </w:rPr>
              <w:t>.</w:t>
            </w:r>
          </w:p>
        </w:tc>
        <w:tc>
          <w:tcPr>
            <w:tcW w:w="7513" w:type="dxa"/>
            <w:tcBorders>
              <w:top w:val="single" w:sz="4" w:space="0" w:color="auto"/>
              <w:left w:val="single" w:sz="4" w:space="0" w:color="auto"/>
              <w:bottom w:val="single" w:sz="4" w:space="0" w:color="auto"/>
              <w:right w:val="single" w:sz="4" w:space="0" w:color="auto"/>
            </w:tcBorders>
            <w:hideMark/>
          </w:tcPr>
          <w:p w14:paraId="45FF91EB" w14:textId="77777777" w:rsidR="004A357F" w:rsidRPr="00922C21" w:rsidRDefault="004A357F" w:rsidP="008240E5">
            <w:pPr>
              <w:rPr>
                <w:rFonts w:ascii="Times New Roman" w:hAnsi="Times New Roman" w:cs="Times New Roman"/>
                <w:b/>
                <w:sz w:val="24"/>
                <w:szCs w:val="24"/>
              </w:rPr>
            </w:pPr>
            <w:r w:rsidRPr="00922C21">
              <w:rPr>
                <w:rFonts w:ascii="Times New Roman" w:hAnsi="Times New Roman" w:cs="Times New Roman"/>
                <w:sz w:val="24"/>
                <w:szCs w:val="24"/>
              </w:rPr>
              <w:t>1. Единая государственная система предупреждения и ликвидации чрезвычайных ситуаций.</w:t>
            </w:r>
          </w:p>
        </w:tc>
        <w:tc>
          <w:tcPr>
            <w:tcW w:w="1984" w:type="dxa"/>
            <w:tcBorders>
              <w:top w:val="single" w:sz="4" w:space="0" w:color="auto"/>
              <w:left w:val="single" w:sz="4" w:space="0" w:color="auto"/>
              <w:bottom w:val="single" w:sz="4" w:space="0" w:color="auto"/>
              <w:right w:val="single" w:sz="4" w:space="0" w:color="auto"/>
            </w:tcBorders>
            <w:hideMark/>
          </w:tcPr>
          <w:p w14:paraId="788DBD15" w14:textId="77777777" w:rsidR="004A357F" w:rsidRPr="005624BD" w:rsidRDefault="004A357F" w:rsidP="008240E5">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14:paraId="709BD13A" w14:textId="77777777" w:rsidR="004A357F" w:rsidRPr="00A47DDC" w:rsidRDefault="004A357F" w:rsidP="008240E5">
            <w:pPr>
              <w:jc w:val="center"/>
              <w:rPr>
                <w:rFonts w:ascii="Times New Roman" w:hAnsi="Times New Roman" w:cs="Times New Roman"/>
                <w:sz w:val="24"/>
                <w:szCs w:val="24"/>
              </w:rPr>
            </w:pPr>
            <w:r w:rsidRPr="001B6AB2">
              <w:rPr>
                <w:rFonts w:ascii="Times New Roman" w:hAnsi="Times New Roman" w:cs="Times New Roman"/>
                <w:sz w:val="24"/>
                <w:szCs w:val="24"/>
              </w:rPr>
              <w:t>ознакомительный</w:t>
            </w:r>
          </w:p>
        </w:tc>
      </w:tr>
      <w:tr w:rsidR="004A357F" w:rsidRPr="00A47DDC" w14:paraId="71033978" w14:textId="77777777" w:rsidTr="00E5198D">
        <w:trPr>
          <w:trHeight w:val="3819"/>
        </w:trPr>
        <w:tc>
          <w:tcPr>
            <w:tcW w:w="3261" w:type="dxa"/>
            <w:tcBorders>
              <w:top w:val="single" w:sz="4" w:space="0" w:color="auto"/>
              <w:left w:val="single" w:sz="4" w:space="0" w:color="auto"/>
              <w:right w:val="single" w:sz="4" w:space="0" w:color="auto"/>
            </w:tcBorders>
            <w:hideMark/>
          </w:tcPr>
          <w:p w14:paraId="0A984F90" w14:textId="77777777" w:rsidR="004A357F" w:rsidRPr="00DF12A2" w:rsidRDefault="004A357F" w:rsidP="00922C21">
            <w:pPr>
              <w:autoSpaceDE w:val="0"/>
              <w:autoSpaceDN w:val="0"/>
              <w:adjustRightInd w:val="0"/>
              <w:rPr>
                <w:rFonts w:ascii="Times New Roman" w:hAnsi="Times New Roman" w:cs="Times New Roman"/>
                <w:b/>
                <w:bCs/>
                <w:sz w:val="24"/>
                <w:szCs w:val="24"/>
              </w:rPr>
            </w:pPr>
            <w:r w:rsidRPr="00DF12A2">
              <w:rPr>
                <w:rFonts w:ascii="Times New Roman" w:hAnsi="Times New Roman" w:cs="Times New Roman"/>
                <w:b/>
                <w:sz w:val="24"/>
                <w:szCs w:val="24"/>
              </w:rPr>
              <w:lastRenderedPageBreak/>
              <w:t xml:space="preserve">Тема </w:t>
            </w:r>
            <w:r w:rsidRPr="00DF12A2">
              <w:rPr>
                <w:rFonts w:ascii="Times New Roman" w:hAnsi="Times New Roman" w:cs="Times New Roman"/>
                <w:b/>
                <w:bCs/>
                <w:sz w:val="24"/>
                <w:szCs w:val="24"/>
              </w:rPr>
              <w:t>1.2.</w:t>
            </w:r>
          </w:p>
          <w:p w14:paraId="1030FE03" w14:textId="77777777" w:rsidR="004A357F" w:rsidRPr="00DF12A2" w:rsidRDefault="004A357F" w:rsidP="00922C21">
            <w:pPr>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t>Организация</w:t>
            </w:r>
          </w:p>
          <w:p w14:paraId="428D837E" w14:textId="77777777" w:rsidR="004A357F" w:rsidRPr="00DF12A2" w:rsidRDefault="004A357F" w:rsidP="00922C21">
            <w:pPr>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t>гражданской</w:t>
            </w:r>
          </w:p>
          <w:p w14:paraId="49FA60C6" w14:textId="77777777" w:rsidR="004A357F" w:rsidRPr="00DF12A2" w:rsidRDefault="004A357F" w:rsidP="00922C21">
            <w:pPr>
              <w:rPr>
                <w:rFonts w:ascii="Times New Roman" w:hAnsi="Times New Roman" w:cs="Times New Roman"/>
                <w:b/>
                <w:sz w:val="24"/>
                <w:szCs w:val="24"/>
              </w:rPr>
            </w:pPr>
            <w:r w:rsidRPr="00DF12A2">
              <w:rPr>
                <w:rFonts w:ascii="Times New Roman" w:hAnsi="Times New Roman" w:cs="Times New Roman"/>
                <w:b/>
                <w:sz w:val="24"/>
                <w:szCs w:val="24"/>
              </w:rPr>
              <w:t>обороны</w:t>
            </w:r>
          </w:p>
        </w:tc>
        <w:tc>
          <w:tcPr>
            <w:tcW w:w="7513" w:type="dxa"/>
            <w:tcBorders>
              <w:top w:val="single" w:sz="4" w:space="0" w:color="auto"/>
              <w:left w:val="single" w:sz="4" w:space="0" w:color="auto"/>
              <w:right w:val="single" w:sz="4" w:space="0" w:color="auto"/>
            </w:tcBorders>
          </w:tcPr>
          <w:p w14:paraId="255F6A44" w14:textId="77777777" w:rsidR="004A357F" w:rsidRPr="00922C21" w:rsidRDefault="004A357F" w:rsidP="00922C21">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1.Ядерное оружие.</w:t>
            </w:r>
          </w:p>
          <w:p w14:paraId="587C807A" w14:textId="77777777" w:rsidR="004A357F" w:rsidRPr="00922C21" w:rsidRDefault="004A357F" w:rsidP="00922C21">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2. Химическое и биологическое оружие.</w:t>
            </w:r>
          </w:p>
          <w:p w14:paraId="3B59B6FD" w14:textId="77777777" w:rsidR="004A357F" w:rsidRPr="00922C21" w:rsidRDefault="004A357F" w:rsidP="004A357F">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3. Средства индивидуальной защиты от оружия массового поражения.</w:t>
            </w:r>
          </w:p>
          <w:p w14:paraId="7BCDEC9C" w14:textId="77777777" w:rsidR="004A357F" w:rsidRPr="00922C21" w:rsidRDefault="004A357F" w:rsidP="004A357F">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4. Средства коллективной защиты от оружия массового поражения.</w:t>
            </w:r>
          </w:p>
          <w:p w14:paraId="25FB21AC" w14:textId="77777777" w:rsidR="004A357F" w:rsidRPr="00922C21" w:rsidRDefault="004A357F" w:rsidP="004A357F">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5. Приборы радиационной и химической разведки и контроля.</w:t>
            </w:r>
          </w:p>
          <w:p w14:paraId="2E4786D9" w14:textId="77777777" w:rsidR="004A357F" w:rsidRPr="00922C21" w:rsidRDefault="004A357F" w:rsidP="004A357F">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6. Правила поведения и действия людей в зонах радиоактивного, химического</w:t>
            </w:r>
          </w:p>
          <w:p w14:paraId="090CF1A0" w14:textId="77777777" w:rsidR="004A357F" w:rsidRPr="00922C21" w:rsidRDefault="004A357F" w:rsidP="004A357F">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заражения и в очаге биологического поражения.</w:t>
            </w:r>
          </w:p>
          <w:p w14:paraId="509E42D8" w14:textId="77777777" w:rsidR="004A357F" w:rsidRPr="00922C21" w:rsidRDefault="004A357F" w:rsidP="004A357F">
            <w:pPr>
              <w:autoSpaceDE w:val="0"/>
              <w:autoSpaceDN w:val="0"/>
              <w:adjustRightInd w:val="0"/>
              <w:rPr>
                <w:rFonts w:ascii="Times New Roman" w:hAnsi="Times New Roman" w:cs="Times New Roman"/>
                <w:b/>
                <w:i/>
                <w:iCs/>
                <w:sz w:val="24"/>
                <w:szCs w:val="24"/>
              </w:rPr>
            </w:pPr>
            <w:r w:rsidRPr="00922C21">
              <w:rPr>
                <w:rFonts w:ascii="Times New Roman" w:hAnsi="Times New Roman" w:cs="Times New Roman"/>
                <w:b/>
                <w:sz w:val="24"/>
                <w:szCs w:val="24"/>
              </w:rPr>
              <w:t>Практические занятия</w:t>
            </w:r>
          </w:p>
          <w:p w14:paraId="62772964" w14:textId="77777777" w:rsidR="004A357F" w:rsidRPr="00922C21" w:rsidRDefault="004A357F" w:rsidP="004A357F">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1. Средства индивидуальной защиты от оружия массового поражения. Отработка</w:t>
            </w:r>
          </w:p>
          <w:p w14:paraId="107BC1C4" w14:textId="77777777" w:rsidR="004A357F" w:rsidRPr="00922C21" w:rsidRDefault="004A357F" w:rsidP="004A357F">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нормативов по надевания противогаза и ОЗК.</w:t>
            </w:r>
          </w:p>
          <w:p w14:paraId="76C526E9" w14:textId="77777777" w:rsidR="004A357F" w:rsidRPr="00922C21" w:rsidRDefault="004A357F" w:rsidP="004A357F">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2. Средства коллективной защиты от оружия массового поражения.</w:t>
            </w:r>
          </w:p>
          <w:p w14:paraId="0472A705" w14:textId="77777777" w:rsidR="004A357F" w:rsidRPr="00E5198D" w:rsidRDefault="004A357F" w:rsidP="00922C21">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3. Приборы радиационной и химической разведки и контроля.</w:t>
            </w:r>
          </w:p>
        </w:tc>
        <w:tc>
          <w:tcPr>
            <w:tcW w:w="1984" w:type="dxa"/>
            <w:tcBorders>
              <w:top w:val="single" w:sz="4" w:space="0" w:color="auto"/>
              <w:left w:val="single" w:sz="4" w:space="0" w:color="auto"/>
              <w:right w:val="single" w:sz="4" w:space="0" w:color="auto"/>
            </w:tcBorders>
            <w:hideMark/>
          </w:tcPr>
          <w:p w14:paraId="3D7E0D5C" w14:textId="77777777" w:rsidR="004A357F" w:rsidRPr="005624BD" w:rsidRDefault="004A357F" w:rsidP="004A357F">
            <w:pPr>
              <w:jc w:val="center"/>
              <w:rPr>
                <w:rFonts w:ascii="Times New Roman" w:hAnsi="Times New Roman" w:cs="Times New Roman"/>
                <w:b/>
                <w:sz w:val="24"/>
                <w:szCs w:val="24"/>
              </w:rPr>
            </w:pPr>
            <w:r>
              <w:rPr>
                <w:rFonts w:ascii="Times New Roman" w:hAnsi="Times New Roman" w:cs="Times New Roman"/>
                <w:b/>
                <w:sz w:val="24"/>
                <w:szCs w:val="24"/>
              </w:rPr>
              <w:t xml:space="preserve">9 </w:t>
            </w:r>
          </w:p>
        </w:tc>
        <w:tc>
          <w:tcPr>
            <w:tcW w:w="2268" w:type="dxa"/>
            <w:tcBorders>
              <w:top w:val="single" w:sz="4" w:space="0" w:color="auto"/>
              <w:left w:val="single" w:sz="4" w:space="0" w:color="auto"/>
              <w:right w:val="single" w:sz="4" w:space="0" w:color="auto"/>
            </w:tcBorders>
            <w:hideMark/>
          </w:tcPr>
          <w:p w14:paraId="27D35226" w14:textId="77777777" w:rsidR="004A357F" w:rsidRPr="00A47DDC" w:rsidRDefault="004A357F" w:rsidP="008240E5">
            <w:pPr>
              <w:rPr>
                <w:rFonts w:ascii="Times New Roman" w:hAnsi="Times New Roman" w:cs="Times New Roman"/>
                <w:sz w:val="24"/>
                <w:szCs w:val="24"/>
              </w:rPr>
            </w:pPr>
            <w:r w:rsidRPr="001B6AB2">
              <w:rPr>
                <w:rFonts w:ascii="Times New Roman" w:hAnsi="Times New Roman" w:cs="Times New Roman"/>
                <w:sz w:val="24"/>
                <w:szCs w:val="24"/>
              </w:rPr>
              <w:t>репродуктивный</w:t>
            </w:r>
          </w:p>
        </w:tc>
      </w:tr>
      <w:tr w:rsidR="004A357F" w:rsidRPr="00A47DDC" w14:paraId="3BE3C658" w14:textId="77777777" w:rsidTr="00D458C9">
        <w:trPr>
          <w:trHeight w:val="347"/>
        </w:trPr>
        <w:tc>
          <w:tcPr>
            <w:tcW w:w="3261" w:type="dxa"/>
            <w:tcBorders>
              <w:top w:val="single" w:sz="4" w:space="0" w:color="auto"/>
              <w:left w:val="single" w:sz="4" w:space="0" w:color="auto"/>
              <w:bottom w:val="single" w:sz="4" w:space="0" w:color="auto"/>
              <w:right w:val="single" w:sz="4" w:space="0" w:color="auto"/>
            </w:tcBorders>
            <w:hideMark/>
          </w:tcPr>
          <w:p w14:paraId="23C09D3E" w14:textId="77777777" w:rsidR="004A357F" w:rsidRPr="00DF12A2" w:rsidRDefault="004A357F" w:rsidP="00922C21">
            <w:pPr>
              <w:autoSpaceDE w:val="0"/>
              <w:autoSpaceDN w:val="0"/>
              <w:adjustRightInd w:val="0"/>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Pr>
          <w:p w14:paraId="2F5D15B0" w14:textId="77777777" w:rsidR="004A357F" w:rsidRPr="00922C21" w:rsidRDefault="004A357F" w:rsidP="00922C21">
            <w:pPr>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t>Самостоятельная работа обучающихся:</w:t>
            </w:r>
            <w:r w:rsidRPr="00922C21">
              <w:rPr>
                <w:rFonts w:ascii="Times New Roman" w:hAnsi="Times New Roman" w:cs="Times New Roman"/>
                <w:sz w:val="24"/>
                <w:szCs w:val="24"/>
              </w:rPr>
              <w:t xml:space="preserve"> проработка конспектов, выполнение заданий по учебнику</w:t>
            </w: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14:paraId="2115C354" w14:textId="77777777" w:rsidR="004A357F" w:rsidRPr="00D078E3" w:rsidRDefault="004A357F" w:rsidP="008240E5">
            <w:pPr>
              <w:jc w:val="center"/>
              <w:rPr>
                <w:rFonts w:ascii="Times New Roman" w:hAnsi="Times New Roman" w:cs="Times New Roman"/>
                <w:i/>
                <w:sz w:val="24"/>
                <w:szCs w:val="24"/>
              </w:rPr>
            </w:pPr>
            <w:r w:rsidRPr="00D078E3">
              <w:rPr>
                <w:rFonts w:ascii="Times New Roman" w:hAnsi="Times New Roman" w:cs="Times New Roman"/>
                <w:i/>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14:paraId="5AF31E71" w14:textId="77777777" w:rsidR="004A357F" w:rsidRPr="00A47DDC" w:rsidRDefault="004A357F" w:rsidP="008240E5">
            <w:pPr>
              <w:rPr>
                <w:rFonts w:ascii="Times New Roman" w:hAnsi="Times New Roman" w:cs="Times New Roman"/>
                <w:sz w:val="24"/>
                <w:szCs w:val="24"/>
              </w:rPr>
            </w:pPr>
          </w:p>
        </w:tc>
      </w:tr>
      <w:tr w:rsidR="004A357F" w:rsidRPr="00A47DDC" w14:paraId="4FDE729C" w14:textId="77777777" w:rsidTr="00D458C9">
        <w:trPr>
          <w:trHeight w:val="347"/>
        </w:trPr>
        <w:tc>
          <w:tcPr>
            <w:tcW w:w="3261" w:type="dxa"/>
            <w:tcBorders>
              <w:top w:val="single" w:sz="4" w:space="0" w:color="auto"/>
              <w:left w:val="single" w:sz="4" w:space="0" w:color="auto"/>
              <w:bottom w:val="single" w:sz="4" w:space="0" w:color="auto"/>
              <w:right w:val="single" w:sz="4" w:space="0" w:color="auto"/>
            </w:tcBorders>
            <w:hideMark/>
          </w:tcPr>
          <w:p w14:paraId="2C3CEA06" w14:textId="77777777" w:rsidR="004A357F" w:rsidRPr="00DF12A2" w:rsidRDefault="004A357F" w:rsidP="00922C21">
            <w:pPr>
              <w:autoSpaceDE w:val="0"/>
              <w:autoSpaceDN w:val="0"/>
              <w:adjustRightInd w:val="0"/>
              <w:rPr>
                <w:rFonts w:ascii="Times New Roman" w:hAnsi="Times New Roman" w:cs="Times New Roman"/>
                <w:b/>
                <w:bCs/>
                <w:sz w:val="24"/>
                <w:szCs w:val="24"/>
              </w:rPr>
            </w:pPr>
            <w:r w:rsidRPr="00DF12A2">
              <w:rPr>
                <w:rFonts w:ascii="Times New Roman" w:hAnsi="Times New Roman" w:cs="Times New Roman"/>
                <w:b/>
                <w:sz w:val="24"/>
                <w:szCs w:val="24"/>
              </w:rPr>
              <w:t xml:space="preserve">Тема </w:t>
            </w:r>
            <w:r w:rsidRPr="00DF12A2">
              <w:rPr>
                <w:rFonts w:ascii="Times New Roman" w:hAnsi="Times New Roman" w:cs="Times New Roman"/>
                <w:b/>
                <w:bCs/>
                <w:sz w:val="24"/>
                <w:szCs w:val="24"/>
              </w:rPr>
              <w:t>1.3.</w:t>
            </w:r>
          </w:p>
          <w:p w14:paraId="37EAA9AB" w14:textId="77777777" w:rsidR="004A357F" w:rsidRPr="00DF12A2" w:rsidRDefault="004A357F" w:rsidP="00922C21">
            <w:pPr>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t>Защита населения и</w:t>
            </w:r>
          </w:p>
          <w:p w14:paraId="407BD585" w14:textId="77777777" w:rsidR="004A357F" w:rsidRPr="00DF12A2" w:rsidRDefault="004A357F" w:rsidP="00922C21">
            <w:pPr>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t>территорий при стихийных</w:t>
            </w:r>
          </w:p>
          <w:p w14:paraId="69BB2555" w14:textId="77777777" w:rsidR="004A357F" w:rsidRPr="00DF12A2" w:rsidRDefault="004A357F" w:rsidP="00922C21">
            <w:pPr>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t>бедствиях.</w:t>
            </w:r>
          </w:p>
          <w:p w14:paraId="4B941BCC" w14:textId="77777777" w:rsidR="004A357F" w:rsidRPr="00DF12A2" w:rsidRDefault="004A357F" w:rsidP="00922C21">
            <w:pPr>
              <w:autoSpaceDE w:val="0"/>
              <w:autoSpaceDN w:val="0"/>
              <w:adjustRightInd w:val="0"/>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Pr>
          <w:p w14:paraId="0BFB4CDC" w14:textId="77777777" w:rsidR="004A357F" w:rsidRPr="00922C21" w:rsidRDefault="004A357F" w:rsidP="00922C21">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1. Защита при землетрясениях, извержениях вулканов, ураганах, бурях, смерчах, грозах. ознакомительный</w:t>
            </w:r>
          </w:p>
          <w:p w14:paraId="42C04F0A" w14:textId="77777777" w:rsidR="004A357F" w:rsidRPr="00922C21" w:rsidRDefault="004A357F" w:rsidP="00922C21">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2. Защита при снежных заносах, сходе лавин, метели, вьюге, селях, оползнях.</w:t>
            </w:r>
          </w:p>
          <w:p w14:paraId="66A51889" w14:textId="77777777" w:rsidR="004A357F" w:rsidRPr="00922C21" w:rsidRDefault="004A357F" w:rsidP="00922C21">
            <w:pPr>
              <w:rPr>
                <w:rFonts w:ascii="Times New Roman" w:hAnsi="Times New Roman" w:cs="Times New Roman"/>
                <w:b/>
                <w:sz w:val="24"/>
                <w:szCs w:val="24"/>
              </w:rPr>
            </w:pPr>
            <w:r w:rsidRPr="00922C21">
              <w:rPr>
                <w:rFonts w:ascii="Times New Roman" w:hAnsi="Times New Roman" w:cs="Times New Roman"/>
                <w:sz w:val="24"/>
                <w:szCs w:val="24"/>
              </w:rPr>
              <w:t>3. Защита при наводнениях, лесных, степных и торфяных пожарах.</w:t>
            </w:r>
          </w:p>
        </w:tc>
        <w:tc>
          <w:tcPr>
            <w:tcW w:w="1984" w:type="dxa"/>
            <w:tcBorders>
              <w:top w:val="single" w:sz="4" w:space="0" w:color="auto"/>
              <w:left w:val="single" w:sz="4" w:space="0" w:color="auto"/>
              <w:bottom w:val="single" w:sz="4" w:space="0" w:color="auto"/>
              <w:right w:val="single" w:sz="4" w:space="0" w:color="auto"/>
            </w:tcBorders>
            <w:hideMark/>
          </w:tcPr>
          <w:p w14:paraId="66AB1ACE" w14:textId="77777777" w:rsidR="004A357F" w:rsidRPr="005624BD" w:rsidRDefault="004A357F" w:rsidP="008240E5">
            <w:pPr>
              <w:jc w:val="center"/>
              <w:rPr>
                <w:rFonts w:ascii="Times New Roman" w:hAnsi="Times New Roman" w:cs="Times New Roman"/>
                <w:b/>
                <w:sz w:val="24"/>
                <w:szCs w:val="24"/>
              </w:rPr>
            </w:pPr>
            <w:r>
              <w:rPr>
                <w:rFonts w:ascii="Times New Roman" w:hAnsi="Times New Roman" w:cs="Times New Roman"/>
                <w:b/>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14:paraId="4D304546" w14:textId="77777777" w:rsidR="004A357F" w:rsidRPr="001B6AB2" w:rsidRDefault="004A357F" w:rsidP="008240E5">
            <w:pPr>
              <w:rPr>
                <w:rFonts w:ascii="Times New Roman" w:hAnsi="Times New Roman" w:cs="Times New Roman"/>
                <w:sz w:val="24"/>
                <w:szCs w:val="24"/>
              </w:rPr>
            </w:pPr>
            <w:r w:rsidRPr="001B6AB2">
              <w:rPr>
                <w:rFonts w:ascii="Times New Roman" w:hAnsi="Times New Roman" w:cs="Times New Roman"/>
                <w:sz w:val="24"/>
                <w:szCs w:val="24"/>
              </w:rPr>
              <w:t>ознакомительный</w:t>
            </w:r>
          </w:p>
        </w:tc>
      </w:tr>
      <w:tr w:rsidR="004A357F" w:rsidRPr="00A47DDC" w14:paraId="38AB89C5" w14:textId="77777777" w:rsidTr="00D458C9">
        <w:trPr>
          <w:trHeight w:val="347"/>
        </w:trPr>
        <w:tc>
          <w:tcPr>
            <w:tcW w:w="3261" w:type="dxa"/>
            <w:tcBorders>
              <w:top w:val="single" w:sz="4" w:space="0" w:color="auto"/>
              <w:left w:val="single" w:sz="4" w:space="0" w:color="auto"/>
              <w:bottom w:val="single" w:sz="4" w:space="0" w:color="auto"/>
              <w:right w:val="single" w:sz="4" w:space="0" w:color="auto"/>
            </w:tcBorders>
            <w:hideMark/>
          </w:tcPr>
          <w:p w14:paraId="23DF9EE5" w14:textId="77777777" w:rsidR="004A357F" w:rsidRPr="00DF12A2" w:rsidRDefault="004A357F" w:rsidP="003F149C">
            <w:pPr>
              <w:autoSpaceDE w:val="0"/>
              <w:autoSpaceDN w:val="0"/>
              <w:adjustRightInd w:val="0"/>
              <w:rPr>
                <w:rFonts w:ascii="Times New Roman" w:hAnsi="Times New Roman" w:cs="Times New Roman"/>
                <w:b/>
                <w:bCs/>
                <w:sz w:val="24"/>
                <w:szCs w:val="24"/>
              </w:rPr>
            </w:pPr>
            <w:r w:rsidRPr="00DF12A2">
              <w:rPr>
                <w:rFonts w:ascii="Times New Roman" w:hAnsi="Times New Roman" w:cs="Times New Roman"/>
                <w:b/>
                <w:sz w:val="24"/>
                <w:szCs w:val="24"/>
              </w:rPr>
              <w:t xml:space="preserve">Тема </w:t>
            </w:r>
            <w:r w:rsidRPr="00DF12A2">
              <w:rPr>
                <w:rFonts w:ascii="Times New Roman" w:hAnsi="Times New Roman" w:cs="Times New Roman"/>
                <w:b/>
                <w:bCs/>
                <w:sz w:val="24"/>
                <w:szCs w:val="24"/>
              </w:rPr>
              <w:t>1.4.</w:t>
            </w:r>
          </w:p>
          <w:p w14:paraId="54DF70F6" w14:textId="77777777" w:rsidR="004A357F" w:rsidRPr="00DF12A2" w:rsidRDefault="004A357F" w:rsidP="003F149C">
            <w:pPr>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t>Защита населения</w:t>
            </w:r>
          </w:p>
          <w:p w14:paraId="1AFD68EF" w14:textId="77777777" w:rsidR="004A357F" w:rsidRPr="00DF12A2" w:rsidRDefault="004A357F" w:rsidP="003F149C">
            <w:pPr>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t>и территорий при</w:t>
            </w:r>
          </w:p>
          <w:p w14:paraId="06AF4AF4" w14:textId="77777777" w:rsidR="004A357F" w:rsidRPr="00DF12A2" w:rsidRDefault="004A357F" w:rsidP="003F149C">
            <w:pPr>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t>авариях</w:t>
            </w:r>
          </w:p>
          <w:p w14:paraId="0DDB39FA" w14:textId="77777777" w:rsidR="004A357F" w:rsidRPr="00DF12A2" w:rsidRDefault="004A357F" w:rsidP="003F149C">
            <w:pPr>
              <w:autoSpaceDE w:val="0"/>
              <w:autoSpaceDN w:val="0"/>
              <w:adjustRightInd w:val="0"/>
              <w:rPr>
                <w:rFonts w:ascii="Times New Roman" w:hAnsi="Times New Roman" w:cs="Times New Roman"/>
                <w:b/>
                <w:sz w:val="24"/>
                <w:szCs w:val="24"/>
              </w:rPr>
            </w:pPr>
            <w:r w:rsidRPr="00DF12A2">
              <w:rPr>
                <w:rFonts w:ascii="Times New Roman" w:hAnsi="Times New Roman" w:cs="Times New Roman"/>
                <w:b/>
                <w:bCs/>
                <w:sz w:val="24"/>
                <w:szCs w:val="24"/>
              </w:rPr>
              <w:t>(</w:t>
            </w:r>
            <w:r w:rsidRPr="00DF12A2">
              <w:rPr>
                <w:rFonts w:ascii="Times New Roman" w:hAnsi="Times New Roman" w:cs="Times New Roman"/>
                <w:b/>
                <w:sz w:val="24"/>
                <w:szCs w:val="24"/>
              </w:rPr>
              <w:t>катастрофах</w:t>
            </w:r>
            <w:r w:rsidRPr="00DF12A2">
              <w:rPr>
                <w:rFonts w:ascii="Times New Roman" w:hAnsi="Times New Roman" w:cs="Times New Roman"/>
                <w:b/>
                <w:bCs/>
                <w:sz w:val="24"/>
                <w:szCs w:val="24"/>
              </w:rPr>
              <w:t xml:space="preserve">) </w:t>
            </w:r>
            <w:r w:rsidRPr="00DF12A2">
              <w:rPr>
                <w:rFonts w:ascii="Times New Roman" w:hAnsi="Times New Roman" w:cs="Times New Roman"/>
                <w:b/>
                <w:sz w:val="24"/>
                <w:szCs w:val="24"/>
              </w:rPr>
              <w:t>на</w:t>
            </w:r>
          </w:p>
          <w:p w14:paraId="2E4BDC4D" w14:textId="77777777" w:rsidR="004A357F" w:rsidRPr="00DF12A2" w:rsidRDefault="004A357F" w:rsidP="003F149C">
            <w:pPr>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t>производственных</w:t>
            </w:r>
          </w:p>
          <w:p w14:paraId="2F4F3D75" w14:textId="77777777" w:rsidR="004A357F" w:rsidRPr="00DF12A2" w:rsidRDefault="004A357F" w:rsidP="003F149C">
            <w:pPr>
              <w:autoSpaceDE w:val="0"/>
              <w:autoSpaceDN w:val="0"/>
              <w:adjustRightInd w:val="0"/>
              <w:rPr>
                <w:rFonts w:ascii="Times New Roman" w:hAnsi="Times New Roman" w:cs="Times New Roman"/>
                <w:b/>
                <w:sz w:val="24"/>
                <w:szCs w:val="24"/>
              </w:rPr>
            </w:pPr>
            <w:r w:rsidRPr="00DF12A2">
              <w:rPr>
                <w:rFonts w:ascii="Times New Roman" w:hAnsi="Times New Roman" w:cs="Times New Roman"/>
                <w:b/>
                <w:sz w:val="24"/>
                <w:szCs w:val="24"/>
              </w:rPr>
              <w:t>объектах</w:t>
            </w:r>
          </w:p>
        </w:tc>
        <w:tc>
          <w:tcPr>
            <w:tcW w:w="7513" w:type="dxa"/>
            <w:tcBorders>
              <w:top w:val="single" w:sz="4" w:space="0" w:color="auto"/>
              <w:left w:val="single" w:sz="4" w:space="0" w:color="auto"/>
              <w:bottom w:val="single" w:sz="4" w:space="0" w:color="auto"/>
              <w:right w:val="single" w:sz="4" w:space="0" w:color="auto"/>
            </w:tcBorders>
          </w:tcPr>
          <w:p w14:paraId="0DF56FEC" w14:textId="77777777" w:rsidR="004A357F" w:rsidRPr="00922C21" w:rsidRDefault="004A357F" w:rsidP="003F149C">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1. Защита при авариях (катастрофах) на пожароопасных объектах. репродуктивный</w:t>
            </w:r>
          </w:p>
          <w:p w14:paraId="1BD36FFA" w14:textId="77777777" w:rsidR="004A357F" w:rsidRPr="00922C21" w:rsidRDefault="004A357F" w:rsidP="003F149C">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2. Защита при авариях (катастрофах) на взрывоопасных объектах.</w:t>
            </w:r>
          </w:p>
          <w:p w14:paraId="197B88FD" w14:textId="77777777" w:rsidR="004A357F" w:rsidRPr="00922C21" w:rsidRDefault="004A357F" w:rsidP="003F149C">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3. Защита при авариях (катастрофах) на гидродинамически опасных объектах.</w:t>
            </w:r>
          </w:p>
          <w:p w14:paraId="33430A1C" w14:textId="77777777" w:rsidR="004A357F" w:rsidRPr="00922C21" w:rsidRDefault="004A357F" w:rsidP="003F149C">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4. Защита при авариях (катастрофах) на химически опасных объектах.</w:t>
            </w:r>
          </w:p>
          <w:p w14:paraId="2DE7907E" w14:textId="77777777" w:rsidR="004A357F" w:rsidRPr="00922C21" w:rsidRDefault="004A357F" w:rsidP="003F149C">
            <w:pPr>
              <w:autoSpaceDE w:val="0"/>
              <w:autoSpaceDN w:val="0"/>
              <w:adjustRightInd w:val="0"/>
              <w:rPr>
                <w:rFonts w:ascii="Times New Roman" w:hAnsi="Times New Roman" w:cs="Times New Roman"/>
                <w:sz w:val="24"/>
                <w:szCs w:val="24"/>
              </w:rPr>
            </w:pPr>
            <w:r w:rsidRPr="00922C21">
              <w:rPr>
                <w:rFonts w:ascii="Times New Roman" w:hAnsi="Times New Roman" w:cs="Times New Roman"/>
                <w:sz w:val="24"/>
                <w:szCs w:val="24"/>
              </w:rPr>
              <w:t>5. Защита при авариях (катастрофах) на радиационно-опасных объектах.</w:t>
            </w:r>
          </w:p>
        </w:tc>
        <w:tc>
          <w:tcPr>
            <w:tcW w:w="1984" w:type="dxa"/>
            <w:tcBorders>
              <w:top w:val="single" w:sz="4" w:space="0" w:color="auto"/>
              <w:left w:val="single" w:sz="4" w:space="0" w:color="auto"/>
              <w:bottom w:val="single" w:sz="4" w:space="0" w:color="auto"/>
              <w:right w:val="single" w:sz="4" w:space="0" w:color="auto"/>
            </w:tcBorders>
            <w:hideMark/>
          </w:tcPr>
          <w:p w14:paraId="279EEDB8" w14:textId="77777777" w:rsidR="004A357F" w:rsidRDefault="004A357F" w:rsidP="008240E5">
            <w:pPr>
              <w:jc w:val="center"/>
              <w:rPr>
                <w:rFonts w:ascii="Times New Roman" w:hAnsi="Times New Roman" w:cs="Times New Roman"/>
                <w:b/>
                <w:sz w:val="24"/>
                <w:szCs w:val="24"/>
              </w:rPr>
            </w:pPr>
            <w:r>
              <w:rPr>
                <w:rFonts w:ascii="Times New Roman" w:hAnsi="Times New Roman" w:cs="Times New Roman"/>
                <w:b/>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14:paraId="17126B50" w14:textId="77777777" w:rsidR="004A357F" w:rsidRPr="00A47DDC" w:rsidRDefault="004A357F" w:rsidP="008240E5">
            <w:pPr>
              <w:rPr>
                <w:rFonts w:ascii="Times New Roman" w:hAnsi="Times New Roman" w:cs="Times New Roman"/>
                <w:sz w:val="24"/>
                <w:szCs w:val="24"/>
              </w:rPr>
            </w:pPr>
            <w:r w:rsidRPr="001B6AB2">
              <w:rPr>
                <w:rFonts w:ascii="Times New Roman" w:hAnsi="Times New Roman" w:cs="Times New Roman"/>
                <w:sz w:val="24"/>
                <w:szCs w:val="24"/>
              </w:rPr>
              <w:t>репродуктивный</w:t>
            </w:r>
          </w:p>
        </w:tc>
      </w:tr>
      <w:tr w:rsidR="004A357F" w:rsidRPr="00A47DDC" w14:paraId="24A30FF8" w14:textId="77777777" w:rsidTr="00D458C9">
        <w:trPr>
          <w:trHeight w:val="347"/>
        </w:trPr>
        <w:tc>
          <w:tcPr>
            <w:tcW w:w="3261" w:type="dxa"/>
            <w:tcBorders>
              <w:top w:val="single" w:sz="4" w:space="0" w:color="auto"/>
              <w:left w:val="single" w:sz="4" w:space="0" w:color="auto"/>
              <w:bottom w:val="single" w:sz="4" w:space="0" w:color="auto"/>
              <w:right w:val="single" w:sz="4" w:space="0" w:color="auto"/>
            </w:tcBorders>
            <w:hideMark/>
          </w:tcPr>
          <w:p w14:paraId="27D11CC4" w14:textId="77777777" w:rsidR="004A357F" w:rsidRPr="00DF12A2" w:rsidRDefault="004A357F" w:rsidP="00922C21">
            <w:pPr>
              <w:autoSpaceDE w:val="0"/>
              <w:autoSpaceDN w:val="0"/>
              <w:adjustRightInd w:val="0"/>
              <w:rPr>
                <w:rFonts w:ascii="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Pr>
          <w:p w14:paraId="1C4948A6" w14:textId="77777777" w:rsidR="004A357F" w:rsidRPr="00922C21" w:rsidRDefault="004A357F" w:rsidP="00922C21">
            <w:pPr>
              <w:autoSpaceDE w:val="0"/>
              <w:autoSpaceDN w:val="0"/>
              <w:adjustRightInd w:val="0"/>
              <w:rPr>
                <w:rFonts w:ascii="Times New Roman" w:hAnsi="Times New Roman" w:cs="Times New Roman"/>
                <w:sz w:val="24"/>
                <w:szCs w:val="24"/>
              </w:rPr>
            </w:pPr>
            <w:r w:rsidRPr="00DF12A2">
              <w:rPr>
                <w:rFonts w:ascii="Times New Roman" w:hAnsi="Times New Roman" w:cs="Times New Roman"/>
                <w:b/>
                <w:sz w:val="24"/>
                <w:szCs w:val="24"/>
              </w:rPr>
              <w:t>Самостоятельная работа обучающихся:</w:t>
            </w:r>
            <w:r w:rsidRPr="00922C21">
              <w:rPr>
                <w:rFonts w:ascii="Times New Roman" w:hAnsi="Times New Roman" w:cs="Times New Roman"/>
                <w:sz w:val="24"/>
                <w:szCs w:val="24"/>
              </w:rPr>
              <w:t xml:space="preserve"> проработка конспектов, выполнение заданий по учебнику</w:t>
            </w:r>
            <w:r>
              <w:rPr>
                <w:rFonts w:ascii="Times New Roman" w:hAnsi="Times New Roman" w:cs="Times New Roman"/>
                <w:sz w:val="24"/>
                <w:szCs w:val="24"/>
              </w:rPr>
              <w:t>. Подготовка к зачету.</w:t>
            </w:r>
          </w:p>
        </w:tc>
        <w:tc>
          <w:tcPr>
            <w:tcW w:w="1984" w:type="dxa"/>
            <w:tcBorders>
              <w:top w:val="single" w:sz="4" w:space="0" w:color="auto"/>
              <w:left w:val="single" w:sz="4" w:space="0" w:color="auto"/>
              <w:bottom w:val="single" w:sz="4" w:space="0" w:color="auto"/>
              <w:right w:val="single" w:sz="4" w:space="0" w:color="auto"/>
            </w:tcBorders>
            <w:hideMark/>
          </w:tcPr>
          <w:p w14:paraId="4274B9AF" w14:textId="77777777" w:rsidR="004A357F" w:rsidRPr="00D078E3" w:rsidRDefault="004A357F" w:rsidP="008240E5">
            <w:pPr>
              <w:jc w:val="center"/>
              <w:rPr>
                <w:rFonts w:ascii="Times New Roman" w:hAnsi="Times New Roman" w:cs="Times New Roman"/>
                <w:i/>
                <w:sz w:val="24"/>
                <w:szCs w:val="24"/>
              </w:rPr>
            </w:pPr>
            <w:r w:rsidRPr="00D078E3">
              <w:rPr>
                <w:rFonts w:ascii="Times New Roman" w:hAnsi="Times New Roman" w:cs="Times New Roman"/>
                <w:i/>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14:paraId="13043CF4" w14:textId="77777777" w:rsidR="004A357F" w:rsidRPr="00A47DDC" w:rsidRDefault="004A357F" w:rsidP="008240E5">
            <w:pPr>
              <w:rPr>
                <w:rFonts w:ascii="Times New Roman" w:hAnsi="Times New Roman" w:cs="Times New Roman"/>
                <w:sz w:val="24"/>
                <w:szCs w:val="24"/>
              </w:rPr>
            </w:pPr>
          </w:p>
        </w:tc>
      </w:tr>
      <w:tr w:rsidR="004A357F" w:rsidRPr="00A47DDC" w14:paraId="09BF62F8" w14:textId="77777777" w:rsidTr="00E5198D">
        <w:trPr>
          <w:trHeight w:val="215"/>
        </w:trPr>
        <w:tc>
          <w:tcPr>
            <w:tcW w:w="3261" w:type="dxa"/>
            <w:tcBorders>
              <w:top w:val="single" w:sz="4" w:space="0" w:color="auto"/>
              <w:left w:val="single" w:sz="4" w:space="0" w:color="auto"/>
              <w:bottom w:val="single" w:sz="4" w:space="0" w:color="auto"/>
              <w:right w:val="single" w:sz="4" w:space="0" w:color="auto"/>
            </w:tcBorders>
            <w:hideMark/>
          </w:tcPr>
          <w:p w14:paraId="1EA860D5" w14:textId="77777777" w:rsidR="004A357F" w:rsidRPr="00A47DDC" w:rsidRDefault="004A357F" w:rsidP="008240E5">
            <w:pPr>
              <w:rPr>
                <w:rFonts w:ascii="Times New Roman" w:hAnsi="Times New Roman" w:cs="Times New Roman"/>
                <w:b/>
                <w:sz w:val="24"/>
                <w:szCs w:val="24"/>
              </w:rPr>
            </w:pPr>
            <w:r>
              <w:rPr>
                <w:rFonts w:ascii="Times New Roman" w:hAnsi="Times New Roman" w:cs="Times New Roman"/>
                <w:b/>
                <w:sz w:val="24"/>
                <w:szCs w:val="24"/>
              </w:rPr>
              <w:t>З</w:t>
            </w:r>
            <w:r w:rsidRPr="00A47DDC">
              <w:rPr>
                <w:rFonts w:ascii="Times New Roman" w:hAnsi="Times New Roman" w:cs="Times New Roman"/>
                <w:b/>
                <w:sz w:val="24"/>
                <w:szCs w:val="24"/>
              </w:rPr>
              <w:t>ачет</w:t>
            </w:r>
          </w:p>
        </w:tc>
        <w:tc>
          <w:tcPr>
            <w:tcW w:w="7513" w:type="dxa"/>
            <w:tcBorders>
              <w:top w:val="single" w:sz="4" w:space="0" w:color="auto"/>
              <w:left w:val="single" w:sz="4" w:space="0" w:color="auto"/>
              <w:bottom w:val="single" w:sz="4" w:space="0" w:color="auto"/>
              <w:right w:val="single" w:sz="4" w:space="0" w:color="auto"/>
            </w:tcBorders>
          </w:tcPr>
          <w:p w14:paraId="3C9786A6" w14:textId="77777777" w:rsidR="004A357F" w:rsidRPr="00A47DDC" w:rsidRDefault="004A357F" w:rsidP="008240E5">
            <w:pPr>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C155BC8" w14:textId="77777777" w:rsidR="004A357F" w:rsidRPr="005624BD" w:rsidRDefault="004A357F" w:rsidP="008240E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14:paraId="7A6EDA73" w14:textId="77777777" w:rsidR="004A357F" w:rsidRPr="00A47DDC" w:rsidRDefault="004A357F" w:rsidP="008240E5">
            <w:pPr>
              <w:rPr>
                <w:rFonts w:ascii="Times New Roman" w:hAnsi="Times New Roman" w:cs="Times New Roman"/>
                <w:sz w:val="24"/>
                <w:szCs w:val="24"/>
              </w:rPr>
            </w:pPr>
          </w:p>
        </w:tc>
      </w:tr>
      <w:tr w:rsidR="004A357F" w:rsidRPr="00A47DDC" w14:paraId="613D8EFF" w14:textId="77777777" w:rsidTr="00D458C9">
        <w:tc>
          <w:tcPr>
            <w:tcW w:w="3261" w:type="dxa"/>
            <w:tcBorders>
              <w:top w:val="single" w:sz="4" w:space="0" w:color="auto"/>
              <w:left w:val="single" w:sz="4" w:space="0" w:color="auto"/>
              <w:bottom w:val="single" w:sz="4" w:space="0" w:color="auto"/>
              <w:right w:val="single" w:sz="4" w:space="0" w:color="auto"/>
            </w:tcBorders>
            <w:hideMark/>
          </w:tcPr>
          <w:p w14:paraId="0E447ADF" w14:textId="77777777" w:rsidR="004A357F" w:rsidRPr="00A47DDC" w:rsidRDefault="004A357F" w:rsidP="004B47EB">
            <w:pPr>
              <w:rPr>
                <w:rFonts w:ascii="Times New Roman" w:hAnsi="Times New Roman" w:cs="Times New Roman"/>
                <w:b/>
                <w:sz w:val="24"/>
                <w:szCs w:val="24"/>
              </w:rPr>
            </w:pPr>
            <w:r w:rsidRPr="00A47DDC">
              <w:rPr>
                <w:rFonts w:ascii="Times New Roman" w:hAnsi="Times New Roman" w:cs="Times New Roman"/>
                <w:b/>
                <w:sz w:val="24"/>
                <w:szCs w:val="24"/>
              </w:rPr>
              <w:t xml:space="preserve">Итого за </w:t>
            </w:r>
            <w:r>
              <w:rPr>
                <w:rFonts w:ascii="Times New Roman" w:hAnsi="Times New Roman" w:cs="Times New Roman"/>
                <w:b/>
                <w:sz w:val="24"/>
                <w:szCs w:val="24"/>
              </w:rPr>
              <w:t>курс часов аудиторной нагрузки</w:t>
            </w:r>
          </w:p>
        </w:tc>
        <w:tc>
          <w:tcPr>
            <w:tcW w:w="7513" w:type="dxa"/>
            <w:tcBorders>
              <w:top w:val="single" w:sz="4" w:space="0" w:color="auto"/>
              <w:left w:val="single" w:sz="4" w:space="0" w:color="auto"/>
              <w:bottom w:val="single" w:sz="4" w:space="0" w:color="auto"/>
              <w:right w:val="single" w:sz="4" w:space="0" w:color="auto"/>
            </w:tcBorders>
          </w:tcPr>
          <w:p w14:paraId="742A6805" w14:textId="77777777" w:rsidR="004A357F" w:rsidRPr="00A47DDC" w:rsidRDefault="004A357F" w:rsidP="008240E5">
            <w:pPr>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9E56BB3" w14:textId="77777777" w:rsidR="004A357F" w:rsidRPr="00A47DDC" w:rsidRDefault="004A357F" w:rsidP="00D078E3">
            <w:pPr>
              <w:jc w:val="center"/>
              <w:rPr>
                <w:rFonts w:ascii="Times New Roman" w:hAnsi="Times New Roman" w:cs="Times New Roman"/>
                <w:b/>
                <w:sz w:val="24"/>
                <w:szCs w:val="24"/>
              </w:rPr>
            </w:pPr>
            <w:r>
              <w:rPr>
                <w:rFonts w:ascii="Times New Roman" w:hAnsi="Times New Roman" w:cs="Times New Roman"/>
                <w:b/>
                <w:sz w:val="24"/>
                <w:szCs w:val="24"/>
              </w:rPr>
              <w:t xml:space="preserve">68 </w:t>
            </w:r>
          </w:p>
        </w:tc>
        <w:tc>
          <w:tcPr>
            <w:tcW w:w="2268" w:type="dxa"/>
            <w:tcBorders>
              <w:top w:val="single" w:sz="4" w:space="0" w:color="auto"/>
              <w:left w:val="single" w:sz="4" w:space="0" w:color="auto"/>
              <w:bottom w:val="single" w:sz="4" w:space="0" w:color="auto"/>
              <w:right w:val="single" w:sz="4" w:space="0" w:color="auto"/>
            </w:tcBorders>
            <w:hideMark/>
          </w:tcPr>
          <w:p w14:paraId="11616A74" w14:textId="77777777" w:rsidR="004A357F" w:rsidRPr="00A47DDC" w:rsidRDefault="004A357F" w:rsidP="008240E5">
            <w:pPr>
              <w:rPr>
                <w:rFonts w:ascii="Times New Roman" w:hAnsi="Times New Roman" w:cs="Times New Roman"/>
                <w:sz w:val="24"/>
                <w:szCs w:val="24"/>
              </w:rPr>
            </w:pPr>
          </w:p>
        </w:tc>
      </w:tr>
      <w:tr w:rsidR="004A357F" w:rsidRPr="00A47DDC" w14:paraId="442D4C0A" w14:textId="77777777" w:rsidTr="00D458C9">
        <w:tc>
          <w:tcPr>
            <w:tcW w:w="3261" w:type="dxa"/>
            <w:tcBorders>
              <w:top w:val="single" w:sz="4" w:space="0" w:color="auto"/>
              <w:left w:val="single" w:sz="4" w:space="0" w:color="auto"/>
              <w:bottom w:val="single" w:sz="4" w:space="0" w:color="auto"/>
              <w:right w:val="single" w:sz="4" w:space="0" w:color="auto"/>
            </w:tcBorders>
            <w:hideMark/>
          </w:tcPr>
          <w:p w14:paraId="11A3C8F2" w14:textId="77777777" w:rsidR="004A357F" w:rsidRPr="00A47DDC" w:rsidRDefault="004A357F" w:rsidP="00DF12A2">
            <w:pPr>
              <w:rPr>
                <w:rFonts w:ascii="Times New Roman" w:hAnsi="Times New Roman" w:cs="Times New Roman"/>
                <w:b/>
                <w:sz w:val="24"/>
                <w:szCs w:val="24"/>
              </w:rPr>
            </w:pPr>
            <w:r w:rsidRPr="00A47DDC">
              <w:rPr>
                <w:rFonts w:ascii="Times New Roman" w:hAnsi="Times New Roman" w:cs="Times New Roman"/>
                <w:b/>
                <w:sz w:val="24"/>
                <w:szCs w:val="24"/>
              </w:rPr>
              <w:t xml:space="preserve">Всего </w:t>
            </w:r>
          </w:p>
        </w:tc>
        <w:tc>
          <w:tcPr>
            <w:tcW w:w="7513" w:type="dxa"/>
            <w:tcBorders>
              <w:top w:val="single" w:sz="4" w:space="0" w:color="auto"/>
              <w:left w:val="single" w:sz="4" w:space="0" w:color="auto"/>
              <w:bottom w:val="single" w:sz="4" w:space="0" w:color="auto"/>
              <w:right w:val="single" w:sz="4" w:space="0" w:color="auto"/>
            </w:tcBorders>
          </w:tcPr>
          <w:p w14:paraId="5360AC80" w14:textId="77777777" w:rsidR="004A357F" w:rsidRPr="00A47DDC" w:rsidRDefault="004A357F" w:rsidP="008240E5">
            <w:pPr>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3EC69A5E" w14:textId="77777777" w:rsidR="004A357F" w:rsidRPr="00A47DDC" w:rsidRDefault="004A357F" w:rsidP="008240E5">
            <w:pPr>
              <w:jc w:val="center"/>
              <w:rPr>
                <w:rFonts w:ascii="Times New Roman" w:hAnsi="Times New Roman" w:cs="Times New Roman"/>
                <w:b/>
                <w:sz w:val="24"/>
                <w:szCs w:val="24"/>
              </w:rPr>
            </w:pPr>
            <w:r>
              <w:rPr>
                <w:rFonts w:ascii="Times New Roman" w:hAnsi="Times New Roman" w:cs="Times New Roman"/>
                <w:b/>
                <w:sz w:val="24"/>
                <w:szCs w:val="24"/>
              </w:rPr>
              <w:t>102</w:t>
            </w:r>
          </w:p>
        </w:tc>
        <w:tc>
          <w:tcPr>
            <w:tcW w:w="2268" w:type="dxa"/>
            <w:tcBorders>
              <w:top w:val="single" w:sz="4" w:space="0" w:color="auto"/>
              <w:left w:val="single" w:sz="4" w:space="0" w:color="auto"/>
              <w:bottom w:val="single" w:sz="4" w:space="0" w:color="auto"/>
              <w:right w:val="single" w:sz="4" w:space="0" w:color="auto"/>
            </w:tcBorders>
            <w:hideMark/>
          </w:tcPr>
          <w:p w14:paraId="641CE941" w14:textId="77777777" w:rsidR="004A357F" w:rsidRPr="00A47DDC" w:rsidRDefault="004A357F" w:rsidP="008240E5">
            <w:pPr>
              <w:rPr>
                <w:rFonts w:ascii="Times New Roman" w:hAnsi="Times New Roman" w:cs="Times New Roman"/>
                <w:sz w:val="24"/>
                <w:szCs w:val="24"/>
              </w:rPr>
            </w:pPr>
          </w:p>
        </w:tc>
      </w:tr>
    </w:tbl>
    <w:p w14:paraId="18CAE4EA" w14:textId="77777777" w:rsidR="00525F2F" w:rsidRDefault="00525F2F" w:rsidP="007B7746">
      <w:pPr>
        <w:shd w:val="clear" w:color="auto" w:fill="FFFFFF"/>
        <w:spacing w:line="360" w:lineRule="auto"/>
        <w:jc w:val="center"/>
        <w:rPr>
          <w:rFonts w:ascii="Times New Roman" w:hAnsi="Times New Roman" w:cs="Times New Roman"/>
          <w:sz w:val="24"/>
          <w:szCs w:val="24"/>
        </w:rPr>
        <w:sectPr w:rsidR="00525F2F" w:rsidSect="00E76A42">
          <w:pgSz w:w="16838" w:h="11906" w:orient="landscape"/>
          <w:pgMar w:top="426" w:right="567" w:bottom="567" w:left="244" w:header="709" w:footer="709" w:gutter="0"/>
          <w:cols w:space="708"/>
          <w:docGrid w:linePitch="360"/>
        </w:sectPr>
      </w:pPr>
    </w:p>
    <w:p w14:paraId="3ABCB136" w14:textId="77777777" w:rsidR="007B7746" w:rsidRPr="00A47DDC" w:rsidRDefault="007B7746" w:rsidP="007B7746">
      <w:pPr>
        <w:spacing w:after="0" w:line="240" w:lineRule="auto"/>
        <w:jc w:val="both"/>
        <w:outlineLvl w:val="0"/>
        <w:rPr>
          <w:rFonts w:ascii="Times New Roman" w:hAnsi="Times New Roman" w:cs="Times New Roman"/>
          <w:b/>
          <w:sz w:val="24"/>
          <w:szCs w:val="24"/>
        </w:rPr>
      </w:pPr>
      <w:r w:rsidRPr="00A47DDC">
        <w:rPr>
          <w:rFonts w:ascii="Times New Roman" w:hAnsi="Times New Roman" w:cs="Times New Roman"/>
          <w:b/>
          <w:sz w:val="24"/>
          <w:szCs w:val="24"/>
        </w:rPr>
        <w:lastRenderedPageBreak/>
        <w:t>3. УСЛОВИЯ РЕАЛИЗАЦИИ УЧЕБНОЙ ДИСЦИПЛИНЫ.</w:t>
      </w:r>
    </w:p>
    <w:p w14:paraId="73E7340A" w14:textId="77777777" w:rsidR="00471CB8" w:rsidRDefault="00471CB8" w:rsidP="00471CB8">
      <w:pPr>
        <w:keepNext/>
        <w:spacing w:line="240" w:lineRule="auto"/>
        <w:jc w:val="both"/>
        <w:outlineLvl w:val="4"/>
        <w:rPr>
          <w:rFonts w:ascii="Times New Roman" w:eastAsia="Times New Roman" w:hAnsi="Times New Roman" w:cs="Times New Roman"/>
          <w:sz w:val="24"/>
          <w:szCs w:val="24"/>
        </w:rPr>
      </w:pPr>
      <w:r w:rsidRPr="00034C3D">
        <w:rPr>
          <w:rFonts w:ascii="Times New Roman" w:eastAsia="Times New Roman" w:hAnsi="Times New Roman" w:cs="Times New Roman"/>
          <w:sz w:val="24"/>
          <w:szCs w:val="24"/>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07C45228" w14:textId="0C96AC59" w:rsidR="00471CB8" w:rsidRPr="00034C3D" w:rsidRDefault="00471CB8" w:rsidP="00471CB8">
      <w:pPr>
        <w:keepNext/>
        <w:spacing w:line="240" w:lineRule="auto"/>
        <w:jc w:val="both"/>
        <w:outlineLvl w:val="4"/>
        <w:rPr>
          <w:rFonts w:ascii="Times New Roman" w:eastAsia="Times New Roman" w:hAnsi="Times New Roman" w:cs="Times New Roman"/>
          <w:sz w:val="24"/>
          <w:szCs w:val="24"/>
        </w:rPr>
      </w:pPr>
      <w:r w:rsidRPr="00F916F3">
        <w:rPr>
          <w:rFonts w:ascii="Times New Roman" w:eastAsia="Times New Roman" w:hAnsi="Times New Roman" w:cs="Times New Roman"/>
          <w:sz w:val="24"/>
          <w:szCs w:val="24"/>
        </w:rP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w:t>
      </w:r>
      <w:bookmarkStart w:id="1" w:name="_GoBack"/>
      <w:bookmarkEnd w:id="1"/>
      <w:r w:rsidRPr="00F916F3">
        <w:rPr>
          <w:rFonts w:ascii="Times New Roman" w:eastAsia="Times New Roman" w:hAnsi="Times New Roman" w:cs="Times New Roman"/>
          <w:sz w:val="24"/>
          <w:szCs w:val="24"/>
        </w:rPr>
        <w:t xml:space="preserve">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w:t>
      </w:r>
      <w:r w:rsidR="00650F2F" w:rsidRPr="00F916F3">
        <w:rPr>
          <w:rFonts w:ascii="Times New Roman" w:eastAsia="Times New Roman" w:hAnsi="Times New Roman" w:cs="Times New Roman"/>
          <w:sz w:val="24"/>
          <w:szCs w:val="24"/>
        </w:rPr>
        <w:t>представителей</w:t>
      </w:r>
      <w:r w:rsidRPr="00F916F3">
        <w:rPr>
          <w:rFonts w:ascii="Times New Roman" w:eastAsia="Times New Roman" w:hAnsi="Times New Roman" w:cs="Times New Roman"/>
          <w:sz w:val="24"/>
          <w:szCs w:val="24"/>
        </w:rPr>
        <w:t>) в любой доступной дистанционной форме.</w:t>
      </w:r>
    </w:p>
    <w:p w14:paraId="07495D09" w14:textId="77777777" w:rsidR="00CC2D89" w:rsidRPr="00CC2D89" w:rsidRDefault="00CC2D89" w:rsidP="00CC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e"/>
          <w:rFonts w:ascii="Times New Roman" w:hAnsi="Times New Roman" w:cs="Times New Roman"/>
          <w:b w:val="0"/>
          <w:bCs w:val="0"/>
          <w:color w:val="000000" w:themeColor="text1"/>
          <w:sz w:val="24"/>
          <w:szCs w:val="24"/>
          <w:shd w:val="clear" w:color="auto" w:fill="FFFFFF"/>
        </w:rPr>
      </w:pPr>
      <w:r w:rsidRPr="00CC2D89">
        <w:rPr>
          <w:rStyle w:val="ae"/>
          <w:rFonts w:ascii="Times New Roman" w:hAnsi="Times New Roman" w:cs="Times New Roman"/>
          <w:b w:val="0"/>
          <w:bCs w:val="0"/>
          <w:color w:val="000000" w:themeColor="text1"/>
          <w:sz w:val="24"/>
          <w:szCs w:val="24"/>
          <w:shd w:val="clear" w:color="auto" w:fill="FFFFFF"/>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11907903" w14:textId="77777777" w:rsidR="007B7746" w:rsidRPr="00A47DDC" w:rsidRDefault="007B7746" w:rsidP="007B7746">
      <w:pPr>
        <w:spacing w:after="0" w:line="240" w:lineRule="auto"/>
        <w:jc w:val="both"/>
        <w:rPr>
          <w:rFonts w:ascii="Times New Roman" w:hAnsi="Times New Roman" w:cs="Times New Roman"/>
          <w:sz w:val="24"/>
          <w:szCs w:val="24"/>
        </w:rPr>
      </w:pPr>
    </w:p>
    <w:p w14:paraId="6E7F2F92" w14:textId="77777777" w:rsidR="007B7746" w:rsidRPr="00A47DDC" w:rsidRDefault="007B7746" w:rsidP="007B7746">
      <w:pPr>
        <w:spacing w:after="0" w:line="240" w:lineRule="auto"/>
        <w:jc w:val="both"/>
        <w:outlineLvl w:val="0"/>
        <w:rPr>
          <w:rFonts w:ascii="Times New Roman" w:hAnsi="Times New Roman" w:cs="Times New Roman"/>
          <w:b/>
          <w:sz w:val="24"/>
          <w:szCs w:val="24"/>
        </w:rPr>
      </w:pPr>
      <w:r w:rsidRPr="00A47DDC">
        <w:rPr>
          <w:rFonts w:ascii="Times New Roman" w:hAnsi="Times New Roman" w:cs="Times New Roman"/>
          <w:b/>
          <w:sz w:val="24"/>
          <w:szCs w:val="24"/>
        </w:rPr>
        <w:t>3.1. Требования к материально-техническому обеспечению</w:t>
      </w:r>
    </w:p>
    <w:p w14:paraId="2050D8D2" w14:textId="77777777" w:rsidR="007B7746" w:rsidRPr="00A47DDC" w:rsidRDefault="007B7746" w:rsidP="007B7746">
      <w:pPr>
        <w:spacing w:after="0" w:line="240" w:lineRule="auto"/>
        <w:jc w:val="both"/>
        <w:rPr>
          <w:rFonts w:ascii="Times New Roman" w:hAnsi="Times New Roman" w:cs="Times New Roman"/>
          <w:b/>
          <w:sz w:val="24"/>
          <w:szCs w:val="24"/>
        </w:rPr>
      </w:pPr>
    </w:p>
    <w:p w14:paraId="589AAF9A" w14:textId="77777777" w:rsidR="007B7746" w:rsidRPr="00A47DDC" w:rsidRDefault="007B7746" w:rsidP="007B7746">
      <w:p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Реализация учебной дисциплины требует наличия учебного кабинета</w:t>
      </w:r>
      <w:r w:rsidR="00D078E3">
        <w:rPr>
          <w:rFonts w:ascii="Times New Roman" w:hAnsi="Times New Roman" w:cs="Times New Roman"/>
          <w:sz w:val="24"/>
          <w:szCs w:val="24"/>
        </w:rPr>
        <w:t xml:space="preserve"> безопасности жизнедеятельности</w:t>
      </w:r>
      <w:r w:rsidRPr="00A47DDC">
        <w:rPr>
          <w:rFonts w:ascii="Times New Roman" w:hAnsi="Times New Roman" w:cs="Times New Roman"/>
          <w:sz w:val="24"/>
          <w:szCs w:val="24"/>
        </w:rPr>
        <w:t>.</w:t>
      </w:r>
    </w:p>
    <w:p w14:paraId="414F9371" w14:textId="77777777" w:rsidR="007B7746" w:rsidRPr="00A47DDC" w:rsidRDefault="007B7746" w:rsidP="007B7746">
      <w:p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Мебель и оборудование:</w:t>
      </w:r>
    </w:p>
    <w:p w14:paraId="24D8307E" w14:textId="77777777" w:rsidR="007B7746" w:rsidRPr="00A47DDC" w:rsidRDefault="007B7746" w:rsidP="007B7746">
      <w:pPr>
        <w:pStyle w:val="a3"/>
        <w:numPr>
          <w:ilvl w:val="0"/>
          <w:numId w:val="3"/>
        </w:num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Доска классная</w:t>
      </w:r>
    </w:p>
    <w:p w14:paraId="14C90E78" w14:textId="77777777" w:rsidR="007B7746" w:rsidRPr="00A47DDC" w:rsidRDefault="007B7746" w:rsidP="007B7746">
      <w:pPr>
        <w:pStyle w:val="a3"/>
        <w:numPr>
          <w:ilvl w:val="0"/>
          <w:numId w:val="3"/>
        </w:num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Стул преподавателя</w:t>
      </w:r>
    </w:p>
    <w:p w14:paraId="003CCA05" w14:textId="77777777" w:rsidR="007B7746" w:rsidRPr="00A47DDC" w:rsidRDefault="007B7746" w:rsidP="007B7746">
      <w:pPr>
        <w:pStyle w:val="a3"/>
        <w:numPr>
          <w:ilvl w:val="0"/>
          <w:numId w:val="3"/>
        </w:num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Стол преподавателя</w:t>
      </w:r>
    </w:p>
    <w:p w14:paraId="371ECCAD" w14:textId="77777777" w:rsidR="007B7746" w:rsidRPr="00A47DDC" w:rsidRDefault="007B7746" w:rsidP="007B7746">
      <w:pPr>
        <w:pStyle w:val="a3"/>
        <w:numPr>
          <w:ilvl w:val="0"/>
          <w:numId w:val="3"/>
        </w:num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Столы для студентов</w:t>
      </w:r>
    </w:p>
    <w:p w14:paraId="339EDECB" w14:textId="77777777" w:rsidR="007B7746" w:rsidRPr="00A47DDC" w:rsidRDefault="007B7746" w:rsidP="007B7746">
      <w:pPr>
        <w:pStyle w:val="a3"/>
        <w:numPr>
          <w:ilvl w:val="0"/>
          <w:numId w:val="3"/>
        </w:num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Стулья для студентов</w:t>
      </w:r>
    </w:p>
    <w:p w14:paraId="70D5E0B8" w14:textId="77777777" w:rsidR="007B7746" w:rsidRPr="00A47DDC" w:rsidRDefault="007B7746" w:rsidP="007B7746">
      <w:pPr>
        <w:pStyle w:val="a3"/>
        <w:numPr>
          <w:ilvl w:val="0"/>
          <w:numId w:val="3"/>
        </w:num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Компьютер</w:t>
      </w:r>
    </w:p>
    <w:p w14:paraId="581ADDEA" w14:textId="77777777" w:rsidR="007B7746" w:rsidRPr="00A47DDC" w:rsidRDefault="007B7746" w:rsidP="007B7746">
      <w:pPr>
        <w:pStyle w:val="a3"/>
        <w:numPr>
          <w:ilvl w:val="0"/>
          <w:numId w:val="3"/>
        </w:num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Проектор</w:t>
      </w:r>
    </w:p>
    <w:p w14:paraId="19C04994" w14:textId="77777777" w:rsidR="007B7746" w:rsidRDefault="007B7746" w:rsidP="007B7746">
      <w:pPr>
        <w:pStyle w:val="a3"/>
        <w:numPr>
          <w:ilvl w:val="0"/>
          <w:numId w:val="3"/>
        </w:num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Интерактивная доска</w:t>
      </w:r>
    </w:p>
    <w:p w14:paraId="00D37801" w14:textId="77777777" w:rsidR="006B313D" w:rsidRDefault="006B313D" w:rsidP="006B57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Средства обучения:</w:t>
      </w:r>
    </w:p>
    <w:p w14:paraId="4BAF6B8B" w14:textId="77777777" w:rsidR="006B313D"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1. Общевойсковой защитный комплект (ОЗК) </w:t>
      </w:r>
    </w:p>
    <w:p w14:paraId="23BDA1A5" w14:textId="77777777" w:rsidR="006B313D"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2. Общевойсковой противогаз или противогаз ГП-7 </w:t>
      </w:r>
    </w:p>
    <w:p w14:paraId="3CEEF655" w14:textId="77777777" w:rsidR="006B313D"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3. Гопкалитовый патрон ДП-5В </w:t>
      </w:r>
    </w:p>
    <w:p w14:paraId="366CE7FB" w14:textId="77777777" w:rsidR="006B313D"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4. Изолирующий противогаз в комплекте с регенеративным патроном</w:t>
      </w:r>
    </w:p>
    <w:p w14:paraId="0B0C5E81" w14:textId="77777777" w:rsidR="006B313D"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5. Респиратор Р-2 </w:t>
      </w:r>
    </w:p>
    <w:p w14:paraId="749237ED" w14:textId="77777777"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6. Индивидуальный противохимический пакет (ИПП-8, 9, 10, 11) </w:t>
      </w:r>
    </w:p>
    <w:p w14:paraId="287880BA" w14:textId="77777777"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7. Ватно-марлевая повязка </w:t>
      </w:r>
    </w:p>
    <w:p w14:paraId="31EF1C57" w14:textId="77777777"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8. Противопыльная тканевая маска </w:t>
      </w:r>
    </w:p>
    <w:p w14:paraId="3D1EF4FF" w14:textId="77777777"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9. Медицинская сумка в комплекте </w:t>
      </w:r>
    </w:p>
    <w:p w14:paraId="67A9A7BC" w14:textId="77777777"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10.Носилки санитарные </w:t>
      </w:r>
    </w:p>
    <w:p w14:paraId="7294D3FA" w14:textId="77777777"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11.Аптечка индивидуальная (АИ-2) </w:t>
      </w:r>
    </w:p>
    <w:p w14:paraId="52950140" w14:textId="77777777"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12.Бинты марлевые </w:t>
      </w:r>
    </w:p>
    <w:p w14:paraId="395DCF97" w14:textId="77777777"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lastRenderedPageBreak/>
        <w:t xml:space="preserve">13.Бинты эластичные </w:t>
      </w:r>
    </w:p>
    <w:p w14:paraId="5EF19770" w14:textId="77777777"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14.Жгуты кровоостанавливающие резиновые </w:t>
      </w:r>
    </w:p>
    <w:p w14:paraId="754B9DBE" w14:textId="77777777"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15.Индивидуальные перевязочные пакеты </w:t>
      </w:r>
    </w:p>
    <w:p w14:paraId="70EF7E1A" w14:textId="77777777"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16.Косынки перевязочные </w:t>
      </w:r>
    </w:p>
    <w:p w14:paraId="2EC5A3DB" w14:textId="77777777"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17.Ножницы для перевязочного материала прямые </w:t>
      </w:r>
    </w:p>
    <w:p w14:paraId="6F2BDE80" w14:textId="77777777"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18.Шприц-тюбики одноразового пользования (без наполнителя) </w:t>
      </w:r>
    </w:p>
    <w:p w14:paraId="0103BB75" w14:textId="77777777"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19.Шинный материал (металлические, Дитерихса) </w:t>
      </w:r>
    </w:p>
    <w:p w14:paraId="073B1ACD" w14:textId="77777777"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20.Огнетушители порошковые (учебные) </w:t>
      </w:r>
    </w:p>
    <w:p w14:paraId="017FCCCC" w14:textId="77777777"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21.Огнетушители пенные (учебные) </w:t>
      </w:r>
    </w:p>
    <w:p w14:paraId="1EE04E12" w14:textId="77777777"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22.Огнетушители углекислотные (учебные) </w:t>
      </w:r>
    </w:p>
    <w:p w14:paraId="1E1FBADB" w14:textId="77777777"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23.Устройство отработки прицеливания </w:t>
      </w:r>
    </w:p>
    <w:p w14:paraId="425034A2" w14:textId="77777777"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24.Учебные автоматы АК-74 </w:t>
      </w:r>
    </w:p>
    <w:p w14:paraId="19FFF2DC" w14:textId="77777777"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25.Винтовки пневматические </w:t>
      </w:r>
    </w:p>
    <w:p w14:paraId="0B14AAC1" w14:textId="77777777" w:rsidR="006B57E1"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 xml:space="preserve">26.Комплект плакатов по Гражданской обороне </w:t>
      </w:r>
    </w:p>
    <w:p w14:paraId="32E776DF" w14:textId="77777777" w:rsidR="006B313D" w:rsidRPr="006B313D" w:rsidRDefault="006B313D" w:rsidP="006B313D">
      <w:pPr>
        <w:spacing w:after="0" w:line="240" w:lineRule="auto"/>
        <w:ind w:left="360"/>
        <w:jc w:val="both"/>
        <w:rPr>
          <w:rFonts w:ascii="Times New Roman" w:hAnsi="Times New Roman" w:cs="Times New Roman"/>
          <w:sz w:val="24"/>
          <w:szCs w:val="24"/>
        </w:rPr>
      </w:pPr>
      <w:r w:rsidRPr="006B313D">
        <w:rPr>
          <w:rFonts w:ascii="Times New Roman" w:hAnsi="Times New Roman" w:cs="Times New Roman"/>
          <w:sz w:val="24"/>
          <w:szCs w:val="24"/>
        </w:rPr>
        <w:t>27.Комплект плакатов по Основам военной службы</w:t>
      </w:r>
    </w:p>
    <w:p w14:paraId="74C80ACC" w14:textId="77777777" w:rsidR="007B7746" w:rsidRPr="00A47DDC" w:rsidRDefault="007B7746" w:rsidP="007B7746">
      <w:p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Дополнительные средства обучения:</w:t>
      </w:r>
    </w:p>
    <w:p w14:paraId="39532062" w14:textId="77777777" w:rsidR="007B7746" w:rsidRPr="00A47DDC" w:rsidRDefault="007B7746" w:rsidP="007B7746">
      <w:pPr>
        <w:pStyle w:val="a3"/>
        <w:numPr>
          <w:ilvl w:val="0"/>
          <w:numId w:val="4"/>
        </w:num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Образцы оружия;</w:t>
      </w:r>
    </w:p>
    <w:p w14:paraId="450E1536" w14:textId="77777777" w:rsidR="007B7746" w:rsidRPr="00A47DDC" w:rsidRDefault="007B7746" w:rsidP="007B7746">
      <w:pPr>
        <w:pStyle w:val="a3"/>
        <w:numPr>
          <w:ilvl w:val="0"/>
          <w:numId w:val="4"/>
        </w:num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Атрибуты военной формы;</w:t>
      </w:r>
    </w:p>
    <w:p w14:paraId="485088A4" w14:textId="77777777" w:rsidR="007B7746" w:rsidRDefault="007B7746" w:rsidP="007B7746">
      <w:pPr>
        <w:pStyle w:val="a3"/>
        <w:numPr>
          <w:ilvl w:val="0"/>
          <w:numId w:val="4"/>
        </w:numPr>
        <w:spacing w:after="0" w:line="240" w:lineRule="auto"/>
        <w:jc w:val="both"/>
        <w:rPr>
          <w:rFonts w:ascii="Times New Roman" w:hAnsi="Times New Roman" w:cs="Times New Roman"/>
          <w:sz w:val="24"/>
          <w:szCs w:val="24"/>
        </w:rPr>
      </w:pPr>
      <w:r w:rsidRPr="00A47DDC">
        <w:rPr>
          <w:rFonts w:ascii="Times New Roman" w:hAnsi="Times New Roman" w:cs="Times New Roman"/>
          <w:sz w:val="24"/>
          <w:szCs w:val="24"/>
        </w:rPr>
        <w:t>Экранно-звуковые пособия.</w:t>
      </w:r>
    </w:p>
    <w:p w14:paraId="5496D51E" w14:textId="77777777" w:rsidR="00D36FCD" w:rsidRPr="00D36FCD" w:rsidRDefault="00D36FCD" w:rsidP="00D36FCD">
      <w:pPr>
        <w:spacing w:after="0" w:line="240" w:lineRule="auto"/>
        <w:jc w:val="both"/>
        <w:rPr>
          <w:rFonts w:ascii="Times New Roman" w:hAnsi="Times New Roman" w:cs="Times New Roman"/>
          <w:sz w:val="24"/>
          <w:szCs w:val="24"/>
        </w:rPr>
      </w:pPr>
      <w:r w:rsidRPr="00D36FCD">
        <w:rPr>
          <w:rFonts w:ascii="Times New Roman" w:hAnsi="Times New Roman" w:cs="Times New Roman"/>
          <w:sz w:val="24"/>
          <w:szCs w:val="24"/>
        </w:rPr>
        <w:t>При электронных формах дистанционного обучения у обучающихся и преподавателя:</w:t>
      </w:r>
    </w:p>
    <w:p w14:paraId="397ABC10" w14:textId="77777777" w:rsidR="00D36FCD" w:rsidRPr="00D36FCD" w:rsidRDefault="00D36FCD" w:rsidP="00D36FCD">
      <w:pPr>
        <w:spacing w:after="0" w:line="240" w:lineRule="auto"/>
        <w:jc w:val="both"/>
        <w:rPr>
          <w:rFonts w:ascii="Times New Roman" w:hAnsi="Times New Roman" w:cs="Times New Roman"/>
          <w:sz w:val="24"/>
          <w:szCs w:val="24"/>
        </w:rPr>
      </w:pPr>
      <w:r w:rsidRPr="00D36FCD">
        <w:rPr>
          <w:rFonts w:ascii="Times New Roman" w:hAnsi="Times New Roman" w:cs="Times New Roman"/>
          <w:sz w:val="24"/>
          <w:szCs w:val="24"/>
        </w:rPr>
        <w:t>персональный стационарный компьютер, планшет, ноутбук с наличием микрофона и камеры; смартфон, доступ к сети Интернет.</w:t>
      </w:r>
    </w:p>
    <w:p w14:paraId="348D7553" w14:textId="77777777" w:rsidR="00471CB8" w:rsidRDefault="00471CB8" w:rsidP="005A4115">
      <w:pPr>
        <w:spacing w:after="0" w:line="240" w:lineRule="auto"/>
        <w:jc w:val="both"/>
        <w:rPr>
          <w:rFonts w:ascii="Times New Roman" w:hAnsi="Times New Roman" w:cs="Times New Roman"/>
          <w:sz w:val="24"/>
          <w:szCs w:val="24"/>
        </w:rPr>
      </w:pPr>
    </w:p>
    <w:p w14:paraId="31DABDE1" w14:textId="77777777" w:rsidR="005A4115" w:rsidRPr="00A47DDC" w:rsidRDefault="005A4115" w:rsidP="005A4115">
      <w:pPr>
        <w:spacing w:after="0" w:line="240" w:lineRule="auto"/>
        <w:jc w:val="both"/>
        <w:rPr>
          <w:rFonts w:ascii="Times New Roman" w:hAnsi="Times New Roman" w:cs="Times New Roman"/>
          <w:b/>
          <w:sz w:val="24"/>
          <w:szCs w:val="24"/>
        </w:rPr>
      </w:pPr>
      <w:r w:rsidRPr="00A47DDC">
        <w:rPr>
          <w:rFonts w:ascii="Times New Roman" w:hAnsi="Times New Roman" w:cs="Times New Roman"/>
          <w:b/>
          <w:sz w:val="24"/>
          <w:szCs w:val="24"/>
        </w:rPr>
        <w:t>3.2.Информационное обеспечение обучения</w:t>
      </w:r>
    </w:p>
    <w:p w14:paraId="2FB33A94" w14:textId="77777777" w:rsidR="005A4115" w:rsidRDefault="005A4115" w:rsidP="005A4115">
      <w:pPr>
        <w:spacing w:after="0" w:line="240" w:lineRule="auto"/>
        <w:rPr>
          <w:rFonts w:ascii="Times New Roman" w:hAnsi="Times New Roman" w:cs="Times New Roman"/>
          <w:b/>
          <w:sz w:val="24"/>
          <w:szCs w:val="24"/>
        </w:rPr>
      </w:pPr>
    </w:p>
    <w:p w14:paraId="09DB1171" w14:textId="77777777" w:rsidR="006677B7" w:rsidRDefault="006677B7" w:rsidP="005A41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Основная литература: </w:t>
      </w:r>
    </w:p>
    <w:p w14:paraId="3438CF14" w14:textId="77777777" w:rsidR="00AB7DDD" w:rsidRPr="00A47DDC" w:rsidRDefault="00AB7DDD" w:rsidP="005A4115">
      <w:pPr>
        <w:spacing w:after="0" w:line="240" w:lineRule="auto"/>
        <w:rPr>
          <w:rFonts w:ascii="Times New Roman" w:hAnsi="Times New Roman" w:cs="Times New Roman"/>
          <w:b/>
          <w:sz w:val="24"/>
          <w:szCs w:val="24"/>
        </w:rPr>
      </w:pPr>
    </w:p>
    <w:p w14:paraId="026D007F" w14:textId="77777777" w:rsidR="00AB7DDD" w:rsidRPr="00AB7DDD" w:rsidRDefault="00AB7DDD" w:rsidP="00AB7DDD">
      <w:pPr>
        <w:spacing w:after="0" w:line="240" w:lineRule="auto"/>
        <w:jc w:val="both"/>
        <w:rPr>
          <w:rFonts w:ascii="Calibri" w:eastAsia="Times New Roman" w:hAnsi="Calibri" w:cs="Times New Roman"/>
          <w:sz w:val="20"/>
          <w:szCs w:val="20"/>
        </w:rPr>
      </w:pPr>
      <w:r w:rsidRPr="00AB7DDD">
        <w:rPr>
          <w:rFonts w:ascii="Calibri" w:eastAsia="Times New Roman" w:hAnsi="Calibri" w:cs="Times New Roman"/>
          <w:sz w:val="20"/>
          <w:szCs w:val="20"/>
        </w:rPr>
        <w:t>Безопасность жизнедеятельности [Текст] : учебник для студентов учреждений среднего профессионального образования / Эдуард Александрович [и др.] ; Э. А. Арустамов, Н. В. Косолапова, Н. А. Прокопенко, Г. В. Гуськов. - 16-е издание. - Москва : Академия, 2017. - 176 с. : ил. - Заказ № А-1388. - ISBN 978-5-4468-5103-4. (Накладная №30)</w:t>
      </w:r>
    </w:p>
    <w:p w14:paraId="2AB8AD87" w14:textId="77777777" w:rsidR="006D0D14" w:rsidRPr="006D0D14" w:rsidRDefault="006D0D14" w:rsidP="006D0D14">
      <w:pPr>
        <w:spacing w:after="0" w:line="240" w:lineRule="auto"/>
        <w:jc w:val="both"/>
        <w:rPr>
          <w:rFonts w:ascii="Times New Roman" w:eastAsia="Times New Roman" w:hAnsi="Times New Roman" w:cs="Times New Roman"/>
          <w:sz w:val="24"/>
          <w:szCs w:val="24"/>
        </w:rPr>
      </w:pPr>
    </w:p>
    <w:p w14:paraId="09E5E007" w14:textId="77777777" w:rsidR="00CD1DE7" w:rsidRPr="006677B7" w:rsidRDefault="00CD1DE7" w:rsidP="004963FB">
      <w:pPr>
        <w:pStyle w:val="Default"/>
        <w:tabs>
          <w:tab w:val="left" w:pos="426"/>
        </w:tabs>
        <w:jc w:val="both"/>
        <w:rPr>
          <w:b/>
        </w:rPr>
      </w:pPr>
      <w:r w:rsidRPr="006677B7">
        <w:rPr>
          <w:b/>
        </w:rPr>
        <w:t xml:space="preserve">Интернет-ресурсы: </w:t>
      </w:r>
    </w:p>
    <w:p w14:paraId="52D017B3" w14:textId="77777777" w:rsidR="00CD1DE7" w:rsidRPr="000572F2" w:rsidRDefault="00CD1DE7" w:rsidP="00CD1DE7">
      <w:pPr>
        <w:spacing w:after="0" w:line="240" w:lineRule="auto"/>
        <w:rPr>
          <w:rFonts w:ascii="Times New Roman" w:hAnsi="Times New Roman" w:cs="Times New Roman"/>
          <w:sz w:val="24"/>
          <w:szCs w:val="24"/>
        </w:rPr>
      </w:pPr>
      <w:r w:rsidRPr="000572F2">
        <w:rPr>
          <w:rFonts w:ascii="Times New Roman" w:hAnsi="Times New Roman" w:cs="Times New Roman"/>
          <w:sz w:val="24"/>
          <w:szCs w:val="24"/>
        </w:rPr>
        <w:t xml:space="preserve">www.mchs.gov.ru (сайт МЧС РФ). </w:t>
      </w:r>
    </w:p>
    <w:p w14:paraId="142A1FD9" w14:textId="77777777" w:rsidR="00CD1DE7" w:rsidRPr="000572F2" w:rsidRDefault="00CD1DE7" w:rsidP="00CD1DE7">
      <w:pPr>
        <w:spacing w:after="0" w:line="240" w:lineRule="auto"/>
        <w:rPr>
          <w:rFonts w:ascii="Times New Roman" w:hAnsi="Times New Roman" w:cs="Times New Roman"/>
          <w:sz w:val="24"/>
          <w:szCs w:val="24"/>
        </w:rPr>
      </w:pPr>
      <w:r w:rsidRPr="000572F2">
        <w:rPr>
          <w:rFonts w:ascii="Times New Roman" w:hAnsi="Times New Roman" w:cs="Times New Roman"/>
          <w:sz w:val="24"/>
          <w:szCs w:val="24"/>
        </w:rPr>
        <w:t>www.mvd.ru (сайт МВД РФ).</w:t>
      </w:r>
    </w:p>
    <w:p w14:paraId="2F1477F0" w14:textId="77777777" w:rsidR="00CD1DE7" w:rsidRPr="000572F2" w:rsidRDefault="00CD1DE7" w:rsidP="00CD1DE7">
      <w:pPr>
        <w:spacing w:after="0" w:line="240" w:lineRule="auto"/>
        <w:rPr>
          <w:rFonts w:ascii="Times New Roman" w:hAnsi="Times New Roman" w:cs="Times New Roman"/>
          <w:sz w:val="24"/>
          <w:szCs w:val="24"/>
        </w:rPr>
      </w:pPr>
      <w:r w:rsidRPr="000572F2">
        <w:rPr>
          <w:rFonts w:ascii="Times New Roman" w:hAnsi="Times New Roman" w:cs="Times New Roman"/>
          <w:sz w:val="24"/>
          <w:szCs w:val="24"/>
        </w:rPr>
        <w:t xml:space="preserve"> www. mil. ru (сайт Минобороны). </w:t>
      </w:r>
    </w:p>
    <w:p w14:paraId="3F49FD31" w14:textId="77777777" w:rsidR="00CD1DE7" w:rsidRPr="000572F2" w:rsidRDefault="00CD1DE7" w:rsidP="00CD1DE7">
      <w:pPr>
        <w:spacing w:after="0" w:line="240" w:lineRule="auto"/>
        <w:rPr>
          <w:rFonts w:ascii="Times New Roman" w:hAnsi="Times New Roman" w:cs="Times New Roman"/>
          <w:sz w:val="24"/>
          <w:szCs w:val="24"/>
        </w:rPr>
      </w:pPr>
      <w:r w:rsidRPr="000572F2">
        <w:rPr>
          <w:rFonts w:ascii="Times New Roman" w:hAnsi="Times New Roman" w:cs="Times New Roman"/>
          <w:sz w:val="24"/>
          <w:szCs w:val="24"/>
        </w:rPr>
        <w:t>www. fsb.ru (сайт ФСБ РФ).</w:t>
      </w:r>
    </w:p>
    <w:p w14:paraId="148313D3" w14:textId="77777777" w:rsidR="00CD1DE7" w:rsidRPr="000572F2" w:rsidRDefault="00CD1DE7" w:rsidP="00CD1DE7">
      <w:pPr>
        <w:spacing w:after="0" w:line="240" w:lineRule="auto"/>
        <w:rPr>
          <w:rFonts w:ascii="Times New Roman" w:hAnsi="Times New Roman" w:cs="Times New Roman"/>
          <w:sz w:val="24"/>
          <w:szCs w:val="24"/>
        </w:rPr>
      </w:pPr>
      <w:r w:rsidRPr="000572F2">
        <w:rPr>
          <w:rFonts w:ascii="Times New Roman" w:hAnsi="Times New Roman" w:cs="Times New Roman"/>
          <w:sz w:val="24"/>
          <w:szCs w:val="24"/>
        </w:rPr>
        <w:t xml:space="preserve"> </w:t>
      </w:r>
      <w:r w:rsidRPr="000572F2">
        <w:rPr>
          <w:rFonts w:ascii="Times New Roman" w:hAnsi="Times New Roman" w:cs="Times New Roman"/>
          <w:sz w:val="24"/>
          <w:szCs w:val="24"/>
          <w:lang w:val="en-US"/>
        </w:rPr>
        <w:t>www. dic. academic. ru (</w:t>
      </w:r>
      <w:r w:rsidRPr="000572F2">
        <w:rPr>
          <w:rFonts w:ascii="Times New Roman" w:hAnsi="Times New Roman" w:cs="Times New Roman"/>
          <w:sz w:val="24"/>
          <w:szCs w:val="24"/>
        </w:rPr>
        <w:t>Академик</w:t>
      </w:r>
      <w:r w:rsidRPr="000572F2">
        <w:rPr>
          <w:rFonts w:ascii="Times New Roman" w:hAnsi="Times New Roman" w:cs="Times New Roman"/>
          <w:sz w:val="24"/>
          <w:szCs w:val="24"/>
          <w:lang w:val="en-US"/>
        </w:rPr>
        <w:t xml:space="preserve">. </w:t>
      </w:r>
      <w:r w:rsidRPr="000572F2">
        <w:rPr>
          <w:rFonts w:ascii="Times New Roman" w:hAnsi="Times New Roman" w:cs="Times New Roman"/>
          <w:sz w:val="24"/>
          <w:szCs w:val="24"/>
        </w:rPr>
        <w:t>Словари и энциклопедии)</w:t>
      </w:r>
    </w:p>
    <w:p w14:paraId="039C4306" w14:textId="77777777" w:rsidR="00CD1DE7" w:rsidRPr="000572F2" w:rsidRDefault="00CD1DE7" w:rsidP="00CD1DE7">
      <w:pPr>
        <w:spacing w:after="0" w:line="240" w:lineRule="auto"/>
        <w:rPr>
          <w:rFonts w:ascii="Times New Roman" w:hAnsi="Times New Roman" w:cs="Times New Roman"/>
          <w:sz w:val="24"/>
          <w:szCs w:val="24"/>
        </w:rPr>
      </w:pPr>
      <w:r w:rsidRPr="000572F2">
        <w:rPr>
          <w:rFonts w:ascii="Times New Roman" w:hAnsi="Times New Roman" w:cs="Times New Roman"/>
          <w:sz w:val="24"/>
          <w:szCs w:val="24"/>
        </w:rPr>
        <w:t>. www.booksgid.com (Воокs Gid. Электронная библиотека)</w:t>
      </w:r>
    </w:p>
    <w:p w14:paraId="1CC3E797" w14:textId="77777777" w:rsidR="00CD1DE7" w:rsidRPr="000572F2" w:rsidRDefault="00CD1DE7" w:rsidP="00CD1DE7">
      <w:pPr>
        <w:spacing w:after="0" w:line="240" w:lineRule="auto"/>
        <w:rPr>
          <w:rFonts w:ascii="Times New Roman" w:hAnsi="Times New Roman" w:cs="Times New Roman"/>
          <w:sz w:val="24"/>
          <w:szCs w:val="24"/>
        </w:rPr>
      </w:pPr>
      <w:r w:rsidRPr="000572F2">
        <w:rPr>
          <w:rFonts w:ascii="Times New Roman" w:hAnsi="Times New Roman" w:cs="Times New Roman"/>
          <w:sz w:val="24"/>
          <w:szCs w:val="24"/>
        </w:rPr>
        <w:t>. www.globalteka.ru/index.html (Глобалтека. Глобальная библиотека научных ресурсов). www.window.edu.ru (Единое окно доступа к образовательным ресурсам). www.iprbookshop.ru (Электронно-библиотечная система IPRbooks)</w:t>
      </w:r>
    </w:p>
    <w:p w14:paraId="22985E5B" w14:textId="77777777" w:rsidR="00CD1DE7" w:rsidRPr="000572F2" w:rsidRDefault="00CD1DE7" w:rsidP="00CD1DE7">
      <w:pPr>
        <w:spacing w:after="0" w:line="240" w:lineRule="auto"/>
        <w:rPr>
          <w:rFonts w:ascii="Times New Roman" w:hAnsi="Times New Roman" w:cs="Times New Roman"/>
          <w:sz w:val="24"/>
          <w:szCs w:val="24"/>
        </w:rPr>
      </w:pPr>
      <w:r w:rsidRPr="000572F2">
        <w:rPr>
          <w:rFonts w:ascii="Times New Roman" w:hAnsi="Times New Roman" w:cs="Times New Roman"/>
          <w:sz w:val="24"/>
          <w:szCs w:val="24"/>
        </w:rPr>
        <w:t xml:space="preserve">. www. school.edu.ru/default.asp (Российский образовательный портал. Доступность, каче- ство, эффективность). </w:t>
      </w:r>
    </w:p>
    <w:p w14:paraId="4A687C02" w14:textId="77777777" w:rsidR="00CD1DE7" w:rsidRPr="000572F2" w:rsidRDefault="00CD1DE7" w:rsidP="00CD1DE7">
      <w:pPr>
        <w:spacing w:after="0" w:line="240" w:lineRule="auto"/>
        <w:rPr>
          <w:rFonts w:ascii="Times New Roman" w:hAnsi="Times New Roman" w:cs="Times New Roman"/>
          <w:sz w:val="24"/>
          <w:szCs w:val="24"/>
        </w:rPr>
      </w:pPr>
      <w:r w:rsidRPr="000572F2">
        <w:rPr>
          <w:rFonts w:ascii="Times New Roman" w:hAnsi="Times New Roman" w:cs="Times New Roman"/>
          <w:sz w:val="24"/>
          <w:szCs w:val="24"/>
        </w:rPr>
        <w:t>www. ru/book (Электронная библиотечная система).</w:t>
      </w:r>
    </w:p>
    <w:p w14:paraId="256A4659" w14:textId="77777777" w:rsidR="00CD1DE7" w:rsidRPr="000572F2" w:rsidRDefault="00CD1DE7" w:rsidP="00CD1DE7">
      <w:pPr>
        <w:spacing w:after="0" w:line="240" w:lineRule="auto"/>
        <w:rPr>
          <w:rFonts w:ascii="Times New Roman" w:hAnsi="Times New Roman" w:cs="Times New Roman"/>
          <w:sz w:val="24"/>
          <w:szCs w:val="24"/>
        </w:rPr>
      </w:pPr>
      <w:r w:rsidRPr="000572F2">
        <w:rPr>
          <w:rFonts w:ascii="Times New Roman" w:hAnsi="Times New Roman" w:cs="Times New Roman"/>
          <w:sz w:val="24"/>
          <w:szCs w:val="24"/>
        </w:rPr>
        <w:t xml:space="preserve"> www.pobediteli.ru (проект «ПОБЕДИТЕЛИ: Солдаты Великой войны»)</w:t>
      </w:r>
    </w:p>
    <w:p w14:paraId="79199434" w14:textId="77777777" w:rsidR="00CD1DE7" w:rsidRPr="000572F2" w:rsidRDefault="00CD1DE7" w:rsidP="00CD1DE7">
      <w:pPr>
        <w:spacing w:after="0" w:line="240" w:lineRule="auto"/>
        <w:rPr>
          <w:rFonts w:ascii="Times New Roman" w:hAnsi="Times New Roman" w:cs="Times New Roman"/>
          <w:sz w:val="24"/>
          <w:szCs w:val="24"/>
        </w:rPr>
      </w:pPr>
      <w:r w:rsidRPr="000572F2">
        <w:rPr>
          <w:rFonts w:ascii="Times New Roman" w:hAnsi="Times New Roman" w:cs="Times New Roman"/>
          <w:sz w:val="24"/>
          <w:szCs w:val="24"/>
        </w:rPr>
        <w:t xml:space="preserve">. www. monino. ru (Музей Военно-Воздушных Сил). </w:t>
      </w:r>
    </w:p>
    <w:p w14:paraId="655780DB" w14:textId="77777777" w:rsidR="00CD1DE7" w:rsidRPr="000572F2" w:rsidRDefault="00CD1DE7" w:rsidP="00CD1DE7">
      <w:pPr>
        <w:spacing w:after="0" w:line="240" w:lineRule="auto"/>
        <w:rPr>
          <w:rFonts w:ascii="Times New Roman" w:hAnsi="Times New Roman" w:cs="Times New Roman"/>
          <w:sz w:val="24"/>
          <w:szCs w:val="24"/>
        </w:rPr>
      </w:pPr>
      <w:r w:rsidRPr="000572F2">
        <w:rPr>
          <w:rFonts w:ascii="Times New Roman" w:hAnsi="Times New Roman" w:cs="Times New Roman"/>
          <w:sz w:val="24"/>
          <w:szCs w:val="24"/>
        </w:rPr>
        <w:t>www. simvolika.rsl.ru (Государственные символы России. История и реальность). www.militera.lib.ru (Военная литература).</w:t>
      </w:r>
    </w:p>
    <w:p w14:paraId="68F73609" w14:textId="77777777" w:rsidR="005A4115" w:rsidRPr="00A47DDC" w:rsidRDefault="005A4115" w:rsidP="005A4115">
      <w:pPr>
        <w:spacing w:after="0" w:line="240" w:lineRule="auto"/>
        <w:jc w:val="both"/>
        <w:rPr>
          <w:rFonts w:ascii="Times New Roman" w:hAnsi="Times New Roman" w:cs="Times New Roman"/>
          <w:sz w:val="24"/>
          <w:szCs w:val="24"/>
        </w:rPr>
      </w:pPr>
    </w:p>
    <w:p w14:paraId="6EE0E75C" w14:textId="77777777" w:rsidR="005A4115" w:rsidRPr="00A47DDC" w:rsidRDefault="005A4115" w:rsidP="005A4115">
      <w:pPr>
        <w:spacing w:after="0" w:line="240" w:lineRule="auto"/>
        <w:jc w:val="both"/>
        <w:outlineLvl w:val="0"/>
        <w:rPr>
          <w:rFonts w:ascii="Times New Roman" w:hAnsi="Times New Roman" w:cs="Times New Roman"/>
          <w:b/>
          <w:sz w:val="24"/>
          <w:szCs w:val="24"/>
        </w:rPr>
      </w:pPr>
    </w:p>
    <w:p w14:paraId="4518AA6F" w14:textId="77777777" w:rsidR="005A4115" w:rsidRPr="00A47DDC" w:rsidRDefault="005A4115" w:rsidP="005A4115">
      <w:pPr>
        <w:spacing w:after="0" w:line="240" w:lineRule="auto"/>
        <w:jc w:val="both"/>
        <w:outlineLvl w:val="0"/>
        <w:rPr>
          <w:rFonts w:ascii="Times New Roman" w:hAnsi="Times New Roman" w:cs="Times New Roman"/>
          <w:b/>
          <w:sz w:val="24"/>
          <w:szCs w:val="24"/>
        </w:rPr>
      </w:pPr>
      <w:r w:rsidRPr="00A47DDC">
        <w:rPr>
          <w:rFonts w:ascii="Times New Roman" w:hAnsi="Times New Roman" w:cs="Times New Roman"/>
          <w:b/>
          <w:sz w:val="24"/>
          <w:szCs w:val="24"/>
        </w:rPr>
        <w:t>4. КОНТРОЛЬ И ОЦЕНКА РЕЗУЛЬТАТОВ ОСВОЕНИЯ УЧЕБНОЙ ДИСЦИПЛИНЫ</w:t>
      </w:r>
    </w:p>
    <w:p w14:paraId="5E4F4175" w14:textId="77777777" w:rsidR="005A4115" w:rsidRDefault="005A4115" w:rsidP="005A4115">
      <w:pPr>
        <w:spacing w:after="0" w:line="240" w:lineRule="auto"/>
        <w:jc w:val="both"/>
        <w:outlineLvl w:val="0"/>
        <w:rPr>
          <w:rFonts w:ascii="Times New Roman" w:hAnsi="Times New Roman" w:cs="Times New Roman"/>
          <w:b/>
          <w:sz w:val="24"/>
          <w:szCs w:val="24"/>
        </w:rPr>
      </w:pPr>
      <w:r w:rsidRPr="00A47DDC">
        <w:rPr>
          <w:rFonts w:ascii="Times New Roman" w:hAnsi="Times New Roman" w:cs="Times New Roman"/>
          <w:b/>
          <w:sz w:val="24"/>
          <w:szCs w:val="24"/>
        </w:rPr>
        <w:t>4.1. Контроль результатов освоения учебной дисциплины</w:t>
      </w:r>
    </w:p>
    <w:p w14:paraId="218F1D3E" w14:textId="77777777" w:rsidR="006677B7" w:rsidRPr="00A47DDC" w:rsidRDefault="006677B7" w:rsidP="005A4115">
      <w:pPr>
        <w:spacing w:after="0" w:line="240" w:lineRule="auto"/>
        <w:jc w:val="both"/>
        <w:outlineLvl w:val="0"/>
        <w:rPr>
          <w:rFonts w:ascii="Times New Roman" w:hAnsi="Times New Roman" w:cs="Times New Roman"/>
          <w:sz w:val="24"/>
          <w:szCs w:val="24"/>
        </w:rPr>
      </w:pPr>
      <w:r w:rsidRPr="006677B7">
        <w:rPr>
          <w:rFonts w:ascii="Times New Roman" w:hAnsi="Times New Roman" w:cs="Times New Roman"/>
          <w:sz w:val="24"/>
          <w:szCs w:val="24"/>
        </w:rPr>
        <w:lastRenderedPageBreak/>
        <w:t xml:space="preserve">Контроль и оценка результатов освоения дисциплины осуществляется преподавателем в процессе проведения практических занятий и приёма нормативов, а также сдачи обучающимися </w:t>
      </w:r>
      <w:r>
        <w:rPr>
          <w:rFonts w:ascii="Times New Roman" w:hAnsi="Times New Roman" w:cs="Times New Roman"/>
          <w:sz w:val="24"/>
          <w:szCs w:val="24"/>
        </w:rPr>
        <w:t>дифференцированного зачета</w:t>
      </w:r>
      <w:r w:rsidRPr="006677B7">
        <w:rPr>
          <w:rFonts w:ascii="Times New Roman" w:hAnsi="Times New Roman" w:cs="Times New Roman"/>
          <w:sz w:val="24"/>
          <w:szCs w:val="24"/>
        </w:rPr>
        <w:t>.</w:t>
      </w:r>
    </w:p>
    <w:p w14:paraId="0A61910B" w14:textId="77777777" w:rsidR="005A4115" w:rsidRPr="00A47DDC" w:rsidRDefault="005A4115" w:rsidP="005A4115">
      <w:pPr>
        <w:spacing w:after="0" w:line="240" w:lineRule="auto"/>
        <w:jc w:val="both"/>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4820"/>
        <w:gridCol w:w="5103"/>
      </w:tblGrid>
      <w:tr w:rsidR="006677B7" w:rsidRPr="00A47DDC" w14:paraId="3A7ED9C6" w14:textId="77777777" w:rsidTr="00C55EAB">
        <w:tc>
          <w:tcPr>
            <w:tcW w:w="4820" w:type="dxa"/>
            <w:tcBorders>
              <w:top w:val="single" w:sz="4" w:space="0" w:color="auto"/>
              <w:left w:val="single" w:sz="4" w:space="0" w:color="auto"/>
              <w:bottom w:val="single" w:sz="4" w:space="0" w:color="auto"/>
              <w:right w:val="single" w:sz="4" w:space="0" w:color="auto"/>
            </w:tcBorders>
            <w:hideMark/>
          </w:tcPr>
          <w:p w14:paraId="5C060B57" w14:textId="77777777" w:rsidR="006677B7" w:rsidRPr="00A47DDC" w:rsidRDefault="006677B7">
            <w:pPr>
              <w:jc w:val="both"/>
              <w:rPr>
                <w:rFonts w:ascii="Times New Roman" w:hAnsi="Times New Roman" w:cs="Times New Roman"/>
                <w:b/>
                <w:sz w:val="24"/>
                <w:szCs w:val="24"/>
              </w:rPr>
            </w:pPr>
            <w:r w:rsidRPr="00A47DDC">
              <w:rPr>
                <w:rFonts w:ascii="Times New Roman" w:hAnsi="Times New Roman" w:cs="Times New Roman"/>
                <w:b/>
                <w:sz w:val="24"/>
                <w:szCs w:val="24"/>
              </w:rPr>
              <w:t>Результаты обучения (освоенные умения, усвоенные знания)</w:t>
            </w:r>
          </w:p>
        </w:tc>
        <w:tc>
          <w:tcPr>
            <w:tcW w:w="5103" w:type="dxa"/>
            <w:tcBorders>
              <w:top w:val="single" w:sz="4" w:space="0" w:color="auto"/>
              <w:left w:val="single" w:sz="4" w:space="0" w:color="auto"/>
              <w:bottom w:val="single" w:sz="4" w:space="0" w:color="auto"/>
              <w:right w:val="single" w:sz="4" w:space="0" w:color="auto"/>
            </w:tcBorders>
            <w:hideMark/>
          </w:tcPr>
          <w:p w14:paraId="6EEDF938" w14:textId="77777777" w:rsidR="006677B7" w:rsidRPr="00A47DDC" w:rsidRDefault="006677B7">
            <w:pPr>
              <w:jc w:val="center"/>
              <w:rPr>
                <w:rFonts w:ascii="Times New Roman" w:hAnsi="Times New Roman" w:cs="Times New Roman"/>
                <w:b/>
                <w:sz w:val="24"/>
                <w:szCs w:val="24"/>
              </w:rPr>
            </w:pPr>
            <w:r w:rsidRPr="006677B7">
              <w:rPr>
                <w:rFonts w:ascii="Times New Roman" w:hAnsi="Times New Roman" w:cs="Times New Roman"/>
                <w:b/>
                <w:sz w:val="24"/>
                <w:szCs w:val="24"/>
              </w:rPr>
              <w:t>Формы и методы контроля и оценки результатов обучения</w:t>
            </w:r>
          </w:p>
        </w:tc>
      </w:tr>
      <w:tr w:rsidR="006677B7" w:rsidRPr="00A47DDC" w14:paraId="18E6D057" w14:textId="77777777" w:rsidTr="00C55EAB">
        <w:tc>
          <w:tcPr>
            <w:tcW w:w="4820" w:type="dxa"/>
            <w:tcBorders>
              <w:top w:val="single" w:sz="4" w:space="0" w:color="auto"/>
              <w:left w:val="single" w:sz="4" w:space="0" w:color="auto"/>
              <w:bottom w:val="single" w:sz="4" w:space="0" w:color="auto"/>
              <w:right w:val="single" w:sz="4" w:space="0" w:color="auto"/>
            </w:tcBorders>
          </w:tcPr>
          <w:p w14:paraId="2F75414B" w14:textId="77777777" w:rsidR="004963FB" w:rsidRDefault="004963FB">
            <w:pPr>
              <w:pStyle w:val="ConsPlusNormal"/>
              <w:rPr>
                <w:rFonts w:ascii="Times New Roman" w:hAnsi="Times New Roman" w:cs="Times New Roman"/>
                <w:sz w:val="24"/>
                <w:szCs w:val="24"/>
                <w:lang w:eastAsia="en-US"/>
              </w:rPr>
            </w:pPr>
            <w:r>
              <w:rPr>
                <w:rFonts w:ascii="Times New Roman" w:hAnsi="Times New Roman" w:cs="Times New Roman"/>
                <w:b/>
                <w:sz w:val="24"/>
                <w:szCs w:val="24"/>
              </w:rPr>
              <w:t>Уметь</w:t>
            </w:r>
            <w:r w:rsidR="006677B7">
              <w:rPr>
                <w:rFonts w:ascii="Times New Roman" w:hAnsi="Times New Roman" w:cs="Times New Roman"/>
                <w:b/>
                <w:sz w:val="24"/>
                <w:szCs w:val="24"/>
              </w:rPr>
              <w:t>:</w:t>
            </w:r>
            <w:r w:rsidR="006677B7" w:rsidRPr="00A47DDC">
              <w:rPr>
                <w:rFonts w:ascii="Times New Roman" w:hAnsi="Times New Roman" w:cs="Times New Roman"/>
                <w:sz w:val="24"/>
                <w:szCs w:val="24"/>
                <w:lang w:eastAsia="en-US"/>
              </w:rPr>
              <w:t xml:space="preserve"> </w:t>
            </w:r>
          </w:p>
          <w:p w14:paraId="4056B536" w14:textId="77777777" w:rsidR="006677B7" w:rsidRPr="00A47DDC" w:rsidRDefault="004963FB">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6677B7" w:rsidRPr="00A47DDC">
              <w:rPr>
                <w:rFonts w:ascii="Times New Roman" w:hAnsi="Times New Roman" w:cs="Times New Roman"/>
                <w:sz w:val="24"/>
                <w:szCs w:val="24"/>
                <w:lang w:eastAsia="en-US"/>
              </w:rPr>
              <w:t>организовывать и проводить мероприятия по защите работающих и населения от негативных воздействий чрезвычайных ситуаций;</w:t>
            </w:r>
          </w:p>
          <w:p w14:paraId="59729FB9" w14:textId="77777777" w:rsidR="006677B7" w:rsidRPr="00A47DDC" w:rsidRDefault="004963FB">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6677B7" w:rsidRPr="00A47DDC">
              <w:rPr>
                <w:rFonts w:ascii="Times New Roman" w:hAnsi="Times New Roman" w:cs="Times New Roman"/>
                <w:sz w:val="24"/>
                <w:szCs w:val="24"/>
                <w:lang w:eastAsia="en-US"/>
              </w:rPr>
              <w:t xml:space="preserve">предпринимать профилактические меры для снижения </w:t>
            </w:r>
            <w:r>
              <w:rPr>
                <w:rFonts w:ascii="Times New Roman" w:hAnsi="Times New Roman" w:cs="Times New Roman"/>
                <w:sz w:val="24"/>
                <w:szCs w:val="24"/>
                <w:lang w:eastAsia="en-US"/>
              </w:rPr>
              <w:t xml:space="preserve">уровня опасностей </w:t>
            </w:r>
            <w:r w:rsidR="006677B7" w:rsidRPr="00A47DDC">
              <w:rPr>
                <w:rFonts w:ascii="Times New Roman" w:hAnsi="Times New Roman" w:cs="Times New Roman"/>
                <w:sz w:val="24"/>
                <w:szCs w:val="24"/>
                <w:lang w:eastAsia="en-US"/>
              </w:rPr>
              <w:t>различного вида и их последствий в профессиональной деятельности и быту;</w:t>
            </w:r>
          </w:p>
          <w:p w14:paraId="1D666482" w14:textId="77777777" w:rsidR="006677B7" w:rsidRPr="00A47DDC" w:rsidRDefault="004963FB">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6677B7" w:rsidRPr="00A47DDC">
              <w:rPr>
                <w:rFonts w:ascii="Times New Roman" w:hAnsi="Times New Roman" w:cs="Times New Roman"/>
                <w:sz w:val="24"/>
                <w:szCs w:val="24"/>
                <w:lang w:eastAsia="en-US"/>
              </w:rPr>
              <w:t>использовать средства индивидуальной и коллективной защиты от оружия массового поражения; применять первичные средства пожаротушения;</w:t>
            </w:r>
          </w:p>
          <w:p w14:paraId="7C2AA311" w14:textId="77777777" w:rsidR="006677B7" w:rsidRPr="00A47DDC" w:rsidRDefault="004963FB">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6677B7" w:rsidRPr="00A47DDC">
              <w:rPr>
                <w:rFonts w:ascii="Times New Roman" w:hAnsi="Times New Roman" w:cs="Times New Roman"/>
                <w:sz w:val="24"/>
                <w:szCs w:val="24"/>
                <w:lang w:eastAsia="en-US"/>
              </w:rPr>
              <w:t>ориентироваться в перечне военно-учетных специальностей и самостоятельно определять среди них родственные полученной специальности;</w:t>
            </w:r>
          </w:p>
          <w:p w14:paraId="0ABECD33" w14:textId="77777777" w:rsidR="006677B7" w:rsidRPr="00A47DDC" w:rsidRDefault="004963FB">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6677B7" w:rsidRPr="00A47DDC">
              <w:rPr>
                <w:rFonts w:ascii="Times New Roman" w:hAnsi="Times New Roman" w:cs="Times New Roman"/>
                <w:sz w:val="24"/>
                <w:szCs w:val="24"/>
                <w:lang w:eastAsia="en-US"/>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54D2C11E" w14:textId="77777777" w:rsidR="006677B7" w:rsidRPr="00A47DDC" w:rsidRDefault="004963FB" w:rsidP="004963FB">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6677B7" w:rsidRPr="00A47DDC">
              <w:rPr>
                <w:rFonts w:ascii="Times New Roman" w:hAnsi="Times New Roman" w:cs="Times New Roman"/>
                <w:sz w:val="24"/>
                <w:szCs w:val="24"/>
                <w:lang w:eastAsia="en-US"/>
              </w:rPr>
              <w:t>владеть способами бесконфликтного общения и саморегуляции в повседневной деятельности и экстремальных условиях военной службы;</w:t>
            </w:r>
            <w:r>
              <w:t xml:space="preserve"> </w:t>
            </w:r>
            <w:r w:rsidRPr="004963FB">
              <w:rPr>
                <w:rFonts w:ascii="Times New Roman" w:hAnsi="Times New Roman" w:cs="Times New Roman"/>
                <w:sz w:val="24"/>
                <w:szCs w:val="24"/>
                <w:lang w:eastAsia="en-US"/>
              </w:rPr>
              <w:t>оказы</w:t>
            </w:r>
            <w:r>
              <w:rPr>
                <w:rFonts w:ascii="Times New Roman" w:hAnsi="Times New Roman" w:cs="Times New Roman"/>
                <w:sz w:val="24"/>
                <w:szCs w:val="24"/>
                <w:lang w:eastAsia="en-US"/>
              </w:rPr>
              <w:t>вать первую помощь пострадавшим.</w:t>
            </w:r>
          </w:p>
          <w:p w14:paraId="34478074" w14:textId="77777777" w:rsidR="00C55EAB" w:rsidRPr="00A47DDC" w:rsidRDefault="004963FB" w:rsidP="00C55EAB">
            <w:pPr>
              <w:jc w:val="both"/>
              <w:rPr>
                <w:rFonts w:ascii="Times New Roman" w:hAnsi="Times New Roman" w:cs="Times New Roman"/>
                <w:sz w:val="24"/>
                <w:szCs w:val="24"/>
              </w:rPr>
            </w:pPr>
            <w:r>
              <w:rPr>
                <w:rFonts w:ascii="Times New Roman" w:hAnsi="Times New Roman" w:cs="Times New Roman"/>
                <w:b/>
                <w:sz w:val="24"/>
                <w:szCs w:val="24"/>
              </w:rPr>
              <w:t>Знать</w:t>
            </w:r>
            <w:r w:rsidR="00C55EAB">
              <w:rPr>
                <w:rFonts w:ascii="Times New Roman" w:hAnsi="Times New Roman" w:cs="Times New Roman"/>
                <w:b/>
                <w:sz w:val="24"/>
                <w:szCs w:val="24"/>
              </w:rPr>
              <w:t>:</w:t>
            </w:r>
          </w:p>
          <w:p w14:paraId="3617B2D7" w14:textId="77777777" w:rsidR="00C55EAB" w:rsidRPr="00A47DDC" w:rsidRDefault="004963FB" w:rsidP="00C55EAB">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55EAB" w:rsidRPr="00A47DDC">
              <w:rPr>
                <w:rFonts w:ascii="Times New Roman" w:hAnsi="Times New Roman" w:cs="Times New Roman"/>
                <w:sz w:val="24"/>
                <w:szCs w:val="24"/>
                <w:lang w:eastAsia="en-US"/>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4634ADA2" w14:textId="77777777" w:rsidR="00C55EAB" w:rsidRPr="00A47DDC" w:rsidRDefault="004963FB" w:rsidP="00C55EAB">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55EAB" w:rsidRPr="00A47DDC">
              <w:rPr>
                <w:rFonts w:ascii="Times New Roman" w:hAnsi="Times New Roman" w:cs="Times New Roman"/>
                <w:sz w:val="24"/>
                <w:szCs w:val="24"/>
                <w:lang w:eastAsia="en-US"/>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6DF5FD49" w14:textId="77777777" w:rsidR="00C55EAB" w:rsidRPr="00A47DDC" w:rsidRDefault="004963FB" w:rsidP="00C55EAB">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55EAB" w:rsidRPr="00A47DDC">
              <w:rPr>
                <w:rFonts w:ascii="Times New Roman" w:hAnsi="Times New Roman" w:cs="Times New Roman"/>
                <w:sz w:val="24"/>
                <w:szCs w:val="24"/>
                <w:lang w:eastAsia="en-US"/>
              </w:rPr>
              <w:t>основы военной службы и обороны государства;</w:t>
            </w:r>
          </w:p>
          <w:p w14:paraId="1102C6C5" w14:textId="77777777" w:rsidR="004963FB" w:rsidRDefault="004963FB" w:rsidP="00C55EAB">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55EAB" w:rsidRPr="00A47DDC">
              <w:rPr>
                <w:rFonts w:ascii="Times New Roman" w:hAnsi="Times New Roman" w:cs="Times New Roman"/>
                <w:sz w:val="24"/>
                <w:szCs w:val="24"/>
                <w:lang w:eastAsia="en-US"/>
              </w:rPr>
              <w:t>задачи и основные ме</w:t>
            </w:r>
            <w:r>
              <w:rPr>
                <w:rFonts w:ascii="Times New Roman" w:hAnsi="Times New Roman" w:cs="Times New Roman"/>
                <w:sz w:val="24"/>
                <w:szCs w:val="24"/>
                <w:lang w:eastAsia="en-US"/>
              </w:rPr>
              <w:t xml:space="preserve">роприятия гражданской обороны; </w:t>
            </w:r>
          </w:p>
          <w:p w14:paraId="329020C0" w14:textId="77777777" w:rsidR="00C55EAB" w:rsidRPr="00A47DDC" w:rsidRDefault="004963FB" w:rsidP="00C55EAB">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с</w:t>
            </w:r>
            <w:r w:rsidR="00C55EAB" w:rsidRPr="00A47DDC">
              <w:rPr>
                <w:rFonts w:ascii="Times New Roman" w:hAnsi="Times New Roman" w:cs="Times New Roman"/>
                <w:sz w:val="24"/>
                <w:szCs w:val="24"/>
                <w:lang w:eastAsia="en-US"/>
              </w:rPr>
              <w:t>пособы защиты населения от оружия массового поражения;</w:t>
            </w:r>
          </w:p>
          <w:p w14:paraId="5E452D88" w14:textId="77777777" w:rsidR="00C55EAB" w:rsidRPr="00A47DDC" w:rsidRDefault="004963FB" w:rsidP="00C55EAB">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55EAB" w:rsidRPr="00A47DDC">
              <w:rPr>
                <w:rFonts w:ascii="Times New Roman" w:hAnsi="Times New Roman" w:cs="Times New Roman"/>
                <w:sz w:val="24"/>
                <w:szCs w:val="24"/>
                <w:lang w:eastAsia="en-US"/>
              </w:rPr>
              <w:t xml:space="preserve">меры пожарной безопасности и правила </w:t>
            </w:r>
            <w:r w:rsidR="00C55EAB" w:rsidRPr="00A47DDC">
              <w:rPr>
                <w:rFonts w:ascii="Times New Roman" w:hAnsi="Times New Roman" w:cs="Times New Roman"/>
                <w:sz w:val="24"/>
                <w:szCs w:val="24"/>
                <w:lang w:eastAsia="en-US"/>
              </w:rPr>
              <w:lastRenderedPageBreak/>
              <w:t>безопасного поведения при пожарах;</w:t>
            </w:r>
          </w:p>
          <w:p w14:paraId="1EF094B2" w14:textId="77777777" w:rsidR="00C55EAB" w:rsidRPr="00A47DDC" w:rsidRDefault="004963FB" w:rsidP="00C55EAB">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55EAB" w:rsidRPr="00A47DDC">
              <w:rPr>
                <w:rFonts w:ascii="Times New Roman" w:hAnsi="Times New Roman" w:cs="Times New Roman"/>
                <w:sz w:val="24"/>
                <w:szCs w:val="24"/>
                <w:lang w:eastAsia="en-US"/>
              </w:rPr>
              <w:t>организацию и порядок призыва граждан на военную службу и поступления на нее в добровольном порядке;</w:t>
            </w:r>
          </w:p>
          <w:p w14:paraId="0E8545C9" w14:textId="77777777" w:rsidR="00C55EAB" w:rsidRPr="00A47DDC" w:rsidRDefault="004963FB" w:rsidP="00C55EAB">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55EAB" w:rsidRPr="00A47DDC">
              <w:rPr>
                <w:rFonts w:ascii="Times New Roman" w:hAnsi="Times New Roman" w:cs="Times New Roman"/>
                <w:sz w:val="24"/>
                <w:szCs w:val="24"/>
                <w:lang w:eastAsia="en-US"/>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29D2F0AF" w14:textId="77777777" w:rsidR="00C55EAB" w:rsidRPr="00A47DDC" w:rsidRDefault="004963FB" w:rsidP="00C55EAB">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55EAB" w:rsidRPr="00A47DDC">
              <w:rPr>
                <w:rFonts w:ascii="Times New Roman" w:hAnsi="Times New Roman" w:cs="Times New Roman"/>
                <w:sz w:val="24"/>
                <w:szCs w:val="24"/>
                <w:lang w:eastAsia="en-US"/>
              </w:rPr>
              <w:t>область применения получаемых профессиональных знаний при исполнении обязанностей военной службы;</w:t>
            </w:r>
          </w:p>
          <w:p w14:paraId="1C683A0D" w14:textId="77777777" w:rsidR="006677B7" w:rsidRPr="00A47DDC" w:rsidRDefault="004963FB" w:rsidP="00A61073">
            <w:pPr>
              <w:jc w:val="both"/>
              <w:rPr>
                <w:rFonts w:ascii="Times New Roman" w:hAnsi="Times New Roman" w:cs="Times New Roman"/>
                <w:sz w:val="24"/>
                <w:szCs w:val="24"/>
              </w:rPr>
            </w:pPr>
            <w:r>
              <w:rPr>
                <w:rFonts w:ascii="Times New Roman" w:hAnsi="Times New Roman" w:cs="Times New Roman"/>
                <w:sz w:val="24"/>
                <w:szCs w:val="24"/>
              </w:rPr>
              <w:t xml:space="preserve">- </w:t>
            </w:r>
            <w:r w:rsidR="00C55EAB" w:rsidRPr="00A47DDC">
              <w:rPr>
                <w:rFonts w:ascii="Times New Roman" w:hAnsi="Times New Roman" w:cs="Times New Roman"/>
                <w:sz w:val="24"/>
                <w:szCs w:val="24"/>
              </w:rPr>
              <w:t>порядок и правила оказания первой помощи</w:t>
            </w:r>
            <w:r w:rsidR="00A61073">
              <w:rPr>
                <w:rFonts w:ascii="Times New Roman" w:hAnsi="Times New Roman" w:cs="Times New Roman"/>
                <w:sz w:val="24"/>
                <w:szCs w:val="24"/>
              </w:rPr>
              <w:t xml:space="preserve"> пострадавшим</w:t>
            </w:r>
            <w:r w:rsidR="00C55EAB" w:rsidRPr="00A47DDC">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hideMark/>
          </w:tcPr>
          <w:p w14:paraId="6587BB58" w14:textId="77777777" w:rsidR="00C55EAB" w:rsidRDefault="006677B7">
            <w:pPr>
              <w:jc w:val="both"/>
              <w:rPr>
                <w:rFonts w:ascii="Times New Roman" w:hAnsi="Times New Roman" w:cs="Times New Roman"/>
                <w:sz w:val="24"/>
                <w:szCs w:val="24"/>
              </w:rPr>
            </w:pPr>
            <w:r w:rsidRPr="00C55EAB">
              <w:rPr>
                <w:rFonts w:ascii="Times New Roman" w:hAnsi="Times New Roman" w:cs="Times New Roman"/>
                <w:i/>
                <w:sz w:val="24"/>
                <w:szCs w:val="24"/>
              </w:rPr>
              <w:lastRenderedPageBreak/>
              <w:t>Формы контроля обучения:</w:t>
            </w:r>
          </w:p>
          <w:p w14:paraId="232B08C5" w14:textId="77777777" w:rsidR="00C55EAB" w:rsidRDefault="006677B7">
            <w:pPr>
              <w:jc w:val="both"/>
              <w:rPr>
                <w:rFonts w:ascii="Times New Roman" w:hAnsi="Times New Roman" w:cs="Times New Roman"/>
                <w:sz w:val="24"/>
                <w:szCs w:val="24"/>
              </w:rPr>
            </w:pPr>
            <w:r w:rsidRPr="00C55EAB">
              <w:rPr>
                <w:rFonts w:ascii="Times New Roman" w:hAnsi="Times New Roman" w:cs="Times New Roman"/>
                <w:sz w:val="24"/>
                <w:szCs w:val="24"/>
              </w:rPr>
              <w:t xml:space="preserve"> – домашние задания проблемного характера;</w:t>
            </w:r>
          </w:p>
          <w:p w14:paraId="44FC3353" w14:textId="77777777" w:rsidR="00C55EAB" w:rsidRDefault="006677B7">
            <w:pPr>
              <w:jc w:val="both"/>
              <w:rPr>
                <w:rFonts w:ascii="Times New Roman" w:hAnsi="Times New Roman" w:cs="Times New Roman"/>
                <w:sz w:val="24"/>
                <w:szCs w:val="24"/>
              </w:rPr>
            </w:pPr>
            <w:r w:rsidRPr="00C55EAB">
              <w:rPr>
                <w:rFonts w:ascii="Times New Roman" w:hAnsi="Times New Roman" w:cs="Times New Roman"/>
                <w:sz w:val="24"/>
                <w:szCs w:val="24"/>
              </w:rPr>
              <w:t xml:space="preserve"> – практические задания по работе с информацией, документами, литературой;</w:t>
            </w:r>
          </w:p>
          <w:p w14:paraId="1A49D51D" w14:textId="77777777" w:rsidR="00C55EAB" w:rsidRDefault="006677B7">
            <w:pPr>
              <w:jc w:val="both"/>
              <w:rPr>
                <w:rFonts w:ascii="Times New Roman" w:hAnsi="Times New Roman" w:cs="Times New Roman"/>
                <w:sz w:val="24"/>
                <w:szCs w:val="24"/>
              </w:rPr>
            </w:pPr>
            <w:r w:rsidRPr="00C55EAB">
              <w:rPr>
                <w:rFonts w:ascii="Times New Roman" w:hAnsi="Times New Roman" w:cs="Times New Roman"/>
                <w:sz w:val="24"/>
                <w:szCs w:val="24"/>
              </w:rPr>
              <w:t xml:space="preserve"> – подготовка и защита индивидуальных и групповых заданий проектного характера.</w:t>
            </w:r>
          </w:p>
          <w:p w14:paraId="1D818AD6" w14:textId="77777777" w:rsidR="00C55EAB" w:rsidRDefault="00C55EAB">
            <w:pPr>
              <w:jc w:val="both"/>
              <w:rPr>
                <w:rFonts w:ascii="Times New Roman" w:hAnsi="Times New Roman" w:cs="Times New Roman"/>
                <w:sz w:val="24"/>
                <w:szCs w:val="24"/>
              </w:rPr>
            </w:pPr>
          </w:p>
          <w:p w14:paraId="0DB7EA4B" w14:textId="77777777" w:rsidR="00C55EAB" w:rsidRDefault="006677B7" w:rsidP="00C55EAB">
            <w:pPr>
              <w:jc w:val="both"/>
              <w:rPr>
                <w:rFonts w:ascii="Times New Roman" w:hAnsi="Times New Roman" w:cs="Times New Roman"/>
                <w:sz w:val="24"/>
                <w:szCs w:val="24"/>
              </w:rPr>
            </w:pPr>
            <w:r w:rsidRPr="00C55EAB">
              <w:rPr>
                <w:rFonts w:ascii="Times New Roman" w:hAnsi="Times New Roman" w:cs="Times New Roman"/>
                <w:sz w:val="24"/>
                <w:szCs w:val="24"/>
              </w:rPr>
              <w:t xml:space="preserve"> </w:t>
            </w:r>
            <w:r w:rsidRPr="00C55EAB">
              <w:rPr>
                <w:rFonts w:ascii="Times New Roman" w:hAnsi="Times New Roman" w:cs="Times New Roman"/>
                <w:i/>
                <w:sz w:val="24"/>
                <w:szCs w:val="24"/>
              </w:rPr>
              <w:t>Формы оценки результативности обучения:</w:t>
            </w:r>
            <w:r w:rsidRPr="00C55EAB">
              <w:rPr>
                <w:rFonts w:ascii="Times New Roman" w:hAnsi="Times New Roman" w:cs="Times New Roman"/>
                <w:sz w:val="24"/>
                <w:szCs w:val="24"/>
              </w:rPr>
              <w:t xml:space="preserve"> - - традиционная система отметок в баллах за каждую выполненную работу, на основе которых выставляется итоговая отметка </w:t>
            </w:r>
          </w:p>
          <w:p w14:paraId="63A3FBB6" w14:textId="77777777" w:rsidR="00C55EAB" w:rsidRDefault="00C55EAB" w:rsidP="00C55EAB">
            <w:pPr>
              <w:jc w:val="both"/>
              <w:rPr>
                <w:rFonts w:ascii="Times New Roman" w:hAnsi="Times New Roman" w:cs="Times New Roman"/>
                <w:sz w:val="24"/>
                <w:szCs w:val="24"/>
              </w:rPr>
            </w:pPr>
          </w:p>
          <w:p w14:paraId="24FC655D" w14:textId="77777777" w:rsidR="00C55EAB" w:rsidRDefault="006677B7" w:rsidP="00C55EAB">
            <w:pPr>
              <w:jc w:val="both"/>
              <w:rPr>
                <w:rFonts w:ascii="Times New Roman" w:hAnsi="Times New Roman" w:cs="Times New Roman"/>
                <w:sz w:val="24"/>
                <w:szCs w:val="24"/>
              </w:rPr>
            </w:pPr>
            <w:r w:rsidRPr="00C55EAB">
              <w:rPr>
                <w:rFonts w:ascii="Times New Roman" w:hAnsi="Times New Roman" w:cs="Times New Roman"/>
                <w:i/>
                <w:sz w:val="24"/>
                <w:szCs w:val="24"/>
              </w:rPr>
              <w:t>Методы контроля направлены на проверку умения учащихся:</w:t>
            </w:r>
            <w:r w:rsidRPr="00C55EAB">
              <w:rPr>
                <w:rFonts w:ascii="Times New Roman" w:hAnsi="Times New Roman" w:cs="Times New Roman"/>
                <w:sz w:val="24"/>
                <w:szCs w:val="24"/>
              </w:rPr>
              <w:t xml:space="preserve"> </w:t>
            </w:r>
          </w:p>
          <w:p w14:paraId="01C95803" w14:textId="77777777" w:rsidR="00C55EAB" w:rsidRDefault="006677B7" w:rsidP="00C55EAB">
            <w:pPr>
              <w:jc w:val="both"/>
              <w:rPr>
                <w:rFonts w:ascii="Times New Roman" w:hAnsi="Times New Roman" w:cs="Times New Roman"/>
                <w:sz w:val="24"/>
                <w:szCs w:val="24"/>
              </w:rPr>
            </w:pPr>
            <w:r w:rsidRPr="00C55EAB">
              <w:rPr>
                <w:rFonts w:ascii="Times New Roman" w:hAnsi="Times New Roman" w:cs="Times New Roman"/>
                <w:sz w:val="24"/>
                <w:szCs w:val="24"/>
              </w:rPr>
              <w:t>– выполнять условия здания с представлением собственной позиции;</w:t>
            </w:r>
          </w:p>
          <w:p w14:paraId="2442198C" w14:textId="77777777" w:rsidR="00C55EAB" w:rsidRDefault="006677B7" w:rsidP="00C55EAB">
            <w:pPr>
              <w:jc w:val="both"/>
              <w:rPr>
                <w:rFonts w:ascii="Times New Roman" w:hAnsi="Times New Roman" w:cs="Times New Roman"/>
                <w:sz w:val="24"/>
                <w:szCs w:val="24"/>
              </w:rPr>
            </w:pPr>
            <w:r w:rsidRPr="00C55EAB">
              <w:rPr>
                <w:rFonts w:ascii="Times New Roman" w:hAnsi="Times New Roman" w:cs="Times New Roman"/>
                <w:sz w:val="24"/>
                <w:szCs w:val="24"/>
              </w:rPr>
              <w:t xml:space="preserve"> – делать осознанный выбор способов действий из ранее известных; </w:t>
            </w:r>
          </w:p>
          <w:p w14:paraId="16DADB05" w14:textId="77777777" w:rsidR="00C55EAB" w:rsidRDefault="006677B7" w:rsidP="00C55EAB">
            <w:pPr>
              <w:jc w:val="both"/>
              <w:rPr>
                <w:rFonts w:ascii="Times New Roman" w:hAnsi="Times New Roman" w:cs="Times New Roman"/>
                <w:sz w:val="24"/>
                <w:szCs w:val="24"/>
              </w:rPr>
            </w:pPr>
            <w:r w:rsidRPr="00C55EAB">
              <w:rPr>
                <w:rFonts w:ascii="Times New Roman" w:hAnsi="Times New Roman" w:cs="Times New Roman"/>
                <w:sz w:val="24"/>
                <w:szCs w:val="24"/>
              </w:rPr>
              <w:t xml:space="preserve">– работать в группе и представлять как свою, так и позицию группы; </w:t>
            </w:r>
          </w:p>
          <w:p w14:paraId="6510FA0C" w14:textId="77777777" w:rsidR="00C55EAB" w:rsidRDefault="00C55EAB" w:rsidP="00C55EAB">
            <w:pPr>
              <w:jc w:val="both"/>
              <w:rPr>
                <w:rFonts w:ascii="Times New Roman" w:hAnsi="Times New Roman" w:cs="Times New Roman"/>
                <w:sz w:val="24"/>
                <w:szCs w:val="24"/>
              </w:rPr>
            </w:pPr>
          </w:p>
          <w:p w14:paraId="57559725" w14:textId="77777777" w:rsidR="00C55EAB" w:rsidRDefault="006677B7" w:rsidP="00C55EAB">
            <w:pPr>
              <w:jc w:val="both"/>
              <w:rPr>
                <w:rFonts w:ascii="Times New Roman" w:hAnsi="Times New Roman" w:cs="Times New Roman"/>
                <w:sz w:val="24"/>
                <w:szCs w:val="24"/>
              </w:rPr>
            </w:pPr>
            <w:r w:rsidRPr="00C55EAB">
              <w:rPr>
                <w:rFonts w:ascii="Times New Roman" w:hAnsi="Times New Roman" w:cs="Times New Roman"/>
                <w:i/>
                <w:sz w:val="24"/>
                <w:szCs w:val="24"/>
              </w:rPr>
              <w:t>методы оценки результатов обучения:</w:t>
            </w:r>
            <w:r w:rsidRPr="00C55EAB">
              <w:rPr>
                <w:rFonts w:ascii="Times New Roman" w:hAnsi="Times New Roman" w:cs="Times New Roman"/>
                <w:sz w:val="24"/>
                <w:szCs w:val="24"/>
              </w:rPr>
              <w:t xml:space="preserve"> –</w:t>
            </w:r>
          </w:p>
          <w:p w14:paraId="099438CB" w14:textId="77777777" w:rsidR="006677B7" w:rsidRDefault="006677B7" w:rsidP="00C55EAB">
            <w:pPr>
              <w:jc w:val="both"/>
              <w:rPr>
                <w:rFonts w:ascii="Times New Roman" w:hAnsi="Times New Roman" w:cs="Times New Roman"/>
                <w:sz w:val="24"/>
                <w:szCs w:val="24"/>
              </w:rPr>
            </w:pPr>
            <w:r w:rsidRPr="00C55EAB">
              <w:rPr>
                <w:rFonts w:ascii="Times New Roman" w:hAnsi="Times New Roman" w:cs="Times New Roman"/>
                <w:sz w:val="24"/>
                <w:szCs w:val="24"/>
              </w:rPr>
              <w:t>– формирование результата итоговой аттестации по дисциплине на основе суммы результатов текущего контроля</w:t>
            </w:r>
            <w:r w:rsidR="00C55EAB">
              <w:rPr>
                <w:rFonts w:ascii="Times New Roman" w:hAnsi="Times New Roman" w:cs="Times New Roman"/>
                <w:sz w:val="24"/>
                <w:szCs w:val="24"/>
              </w:rPr>
              <w:t>, промежуточной аттестации</w:t>
            </w:r>
            <w:r w:rsidRPr="00C55EAB">
              <w:rPr>
                <w:rFonts w:ascii="Times New Roman" w:hAnsi="Times New Roman" w:cs="Times New Roman"/>
                <w:sz w:val="24"/>
                <w:szCs w:val="24"/>
              </w:rPr>
              <w:t>.</w:t>
            </w:r>
          </w:p>
          <w:p w14:paraId="165368C3" w14:textId="77777777" w:rsidR="00C55EAB" w:rsidRPr="00A47DDC" w:rsidRDefault="00C55EAB" w:rsidP="00C55EAB">
            <w:pPr>
              <w:jc w:val="both"/>
              <w:rPr>
                <w:rFonts w:ascii="Times New Roman" w:hAnsi="Times New Roman" w:cs="Times New Roman"/>
                <w:sz w:val="24"/>
                <w:szCs w:val="24"/>
              </w:rPr>
            </w:pPr>
            <w:r>
              <w:rPr>
                <w:rFonts w:ascii="Times New Roman" w:hAnsi="Times New Roman" w:cs="Times New Roman"/>
                <w:sz w:val="24"/>
                <w:szCs w:val="24"/>
              </w:rPr>
              <w:t xml:space="preserve">- </w:t>
            </w:r>
            <w:r w:rsidRPr="00C55EAB">
              <w:rPr>
                <w:rFonts w:ascii="Times New Roman" w:hAnsi="Times New Roman" w:cs="Times New Roman"/>
                <w:sz w:val="24"/>
                <w:szCs w:val="24"/>
              </w:rPr>
              <w:t>по окончании изучения отдельных разделов и тем проводится  рубежный контроль в форме тестирования, контрольной работы.</w:t>
            </w:r>
          </w:p>
        </w:tc>
      </w:tr>
    </w:tbl>
    <w:p w14:paraId="69D368BA" w14:textId="77777777" w:rsidR="00246F1C" w:rsidRDefault="00246F1C"/>
    <w:sectPr w:rsidR="00246F1C" w:rsidSect="00FD78FC">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DCB99" w14:textId="77777777" w:rsidR="003C1002" w:rsidRDefault="003C1002" w:rsidP="00E5198D">
      <w:pPr>
        <w:spacing w:after="0" w:line="240" w:lineRule="auto"/>
      </w:pPr>
      <w:r>
        <w:separator/>
      </w:r>
    </w:p>
  </w:endnote>
  <w:endnote w:type="continuationSeparator" w:id="0">
    <w:p w14:paraId="122C8A87" w14:textId="77777777" w:rsidR="003C1002" w:rsidRDefault="003C1002" w:rsidP="00E5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431068"/>
      <w:docPartObj>
        <w:docPartGallery w:val="Page Numbers (Bottom of Page)"/>
        <w:docPartUnique/>
      </w:docPartObj>
    </w:sdtPr>
    <w:sdtEndPr>
      <w:rPr>
        <w:rFonts w:ascii="Times New Roman" w:hAnsi="Times New Roman" w:cs="Times New Roman"/>
        <w:sz w:val="24"/>
        <w:szCs w:val="24"/>
      </w:rPr>
    </w:sdtEndPr>
    <w:sdtContent>
      <w:p w14:paraId="42B1ABAA" w14:textId="77777777" w:rsidR="00E5198D" w:rsidRPr="00E5198D" w:rsidRDefault="0043685C">
        <w:pPr>
          <w:pStyle w:val="ac"/>
          <w:jc w:val="right"/>
          <w:rPr>
            <w:rFonts w:ascii="Times New Roman" w:hAnsi="Times New Roman" w:cs="Times New Roman"/>
            <w:sz w:val="24"/>
            <w:szCs w:val="24"/>
          </w:rPr>
        </w:pPr>
        <w:r w:rsidRPr="00E5198D">
          <w:rPr>
            <w:rFonts w:ascii="Times New Roman" w:hAnsi="Times New Roman" w:cs="Times New Roman"/>
            <w:sz w:val="24"/>
            <w:szCs w:val="24"/>
          </w:rPr>
          <w:fldChar w:fldCharType="begin"/>
        </w:r>
        <w:r w:rsidR="00E5198D" w:rsidRPr="00E5198D">
          <w:rPr>
            <w:rFonts w:ascii="Times New Roman" w:hAnsi="Times New Roman" w:cs="Times New Roman"/>
            <w:sz w:val="24"/>
            <w:szCs w:val="24"/>
          </w:rPr>
          <w:instrText>PAGE   \* MERGEFORMAT</w:instrText>
        </w:r>
        <w:r w:rsidRPr="00E5198D">
          <w:rPr>
            <w:rFonts w:ascii="Times New Roman" w:hAnsi="Times New Roman" w:cs="Times New Roman"/>
            <w:sz w:val="24"/>
            <w:szCs w:val="24"/>
          </w:rPr>
          <w:fldChar w:fldCharType="separate"/>
        </w:r>
        <w:r w:rsidR="00867DD8">
          <w:rPr>
            <w:rFonts w:ascii="Times New Roman" w:hAnsi="Times New Roman" w:cs="Times New Roman"/>
            <w:noProof/>
            <w:sz w:val="24"/>
            <w:szCs w:val="24"/>
          </w:rPr>
          <w:t>2</w:t>
        </w:r>
        <w:r w:rsidRPr="00E5198D">
          <w:rPr>
            <w:rFonts w:ascii="Times New Roman" w:hAnsi="Times New Roman" w:cs="Times New Roman"/>
            <w:sz w:val="24"/>
            <w:szCs w:val="24"/>
          </w:rPr>
          <w:fldChar w:fldCharType="end"/>
        </w:r>
      </w:p>
    </w:sdtContent>
  </w:sdt>
  <w:p w14:paraId="35137C90" w14:textId="77777777" w:rsidR="00E5198D" w:rsidRDefault="00E5198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BE441" w14:textId="77777777" w:rsidR="003C1002" w:rsidRDefault="003C1002" w:rsidP="00E5198D">
      <w:pPr>
        <w:spacing w:after="0" w:line="240" w:lineRule="auto"/>
      </w:pPr>
      <w:r>
        <w:separator/>
      </w:r>
    </w:p>
  </w:footnote>
  <w:footnote w:type="continuationSeparator" w:id="0">
    <w:p w14:paraId="43AC1A1C" w14:textId="77777777" w:rsidR="003C1002" w:rsidRDefault="003C1002" w:rsidP="00E51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536C"/>
    <w:multiLevelType w:val="hybridMultilevel"/>
    <w:tmpl w:val="81A4F7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3522A9A"/>
    <w:multiLevelType w:val="hybridMultilevel"/>
    <w:tmpl w:val="1DE0A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0C6EC0"/>
    <w:multiLevelType w:val="multilevel"/>
    <w:tmpl w:val="96FE16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1425E7C"/>
    <w:multiLevelType w:val="hybridMultilevel"/>
    <w:tmpl w:val="FF80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D97CE8"/>
    <w:multiLevelType w:val="hybridMultilevel"/>
    <w:tmpl w:val="53323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B50834"/>
    <w:multiLevelType w:val="singleLevel"/>
    <w:tmpl w:val="D0F8331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6" w15:restartNumberingAfterBreak="0">
    <w:nsid w:val="47C93159"/>
    <w:multiLevelType w:val="hybridMultilevel"/>
    <w:tmpl w:val="7CE85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6A5735"/>
    <w:multiLevelType w:val="hybridMultilevel"/>
    <w:tmpl w:val="A612A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0A5295"/>
    <w:multiLevelType w:val="hybridMultilevel"/>
    <w:tmpl w:val="A71A1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992A08"/>
    <w:multiLevelType w:val="hybridMultilevel"/>
    <w:tmpl w:val="79D8D4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A90008E"/>
    <w:multiLevelType w:val="hybridMultilevel"/>
    <w:tmpl w:val="E9B0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BEE256E"/>
    <w:multiLevelType w:val="hybridMultilevel"/>
    <w:tmpl w:val="4FA60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5"/>
    <w:lvlOverride w:ilvl="0">
      <w:startOverride w:val="1"/>
    </w:lvlOverride>
  </w:num>
  <w:num w:numId="12">
    <w:abstractNumId w:val="10"/>
  </w:num>
  <w:num w:numId="13">
    <w:abstractNumId w:val="7"/>
  </w:num>
  <w:num w:numId="14">
    <w:abstractNumId w:val="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A6DF5"/>
    <w:rsid w:val="000005D6"/>
    <w:rsid w:val="0000753F"/>
    <w:rsid w:val="000334AB"/>
    <w:rsid w:val="00047086"/>
    <w:rsid w:val="000558B3"/>
    <w:rsid w:val="00060D70"/>
    <w:rsid w:val="00062A39"/>
    <w:rsid w:val="00065D3B"/>
    <w:rsid w:val="00070B4B"/>
    <w:rsid w:val="00080882"/>
    <w:rsid w:val="0009542C"/>
    <w:rsid w:val="000A43BC"/>
    <w:rsid w:val="000A6787"/>
    <w:rsid w:val="000B29B8"/>
    <w:rsid w:val="000C0C76"/>
    <w:rsid w:val="000C5976"/>
    <w:rsid w:val="00135214"/>
    <w:rsid w:val="00145311"/>
    <w:rsid w:val="001630AB"/>
    <w:rsid w:val="001740EF"/>
    <w:rsid w:val="001A6DF5"/>
    <w:rsid w:val="001B270F"/>
    <w:rsid w:val="001B6AB2"/>
    <w:rsid w:val="001E7D8B"/>
    <w:rsid w:val="00210C96"/>
    <w:rsid w:val="00213355"/>
    <w:rsid w:val="002328D0"/>
    <w:rsid w:val="00246F1C"/>
    <w:rsid w:val="0025409B"/>
    <w:rsid w:val="00264A00"/>
    <w:rsid w:val="00275307"/>
    <w:rsid w:val="002774F7"/>
    <w:rsid w:val="002924D1"/>
    <w:rsid w:val="00296C7C"/>
    <w:rsid w:val="002E2E09"/>
    <w:rsid w:val="00320D68"/>
    <w:rsid w:val="00324235"/>
    <w:rsid w:val="00336F49"/>
    <w:rsid w:val="00376E43"/>
    <w:rsid w:val="0038303A"/>
    <w:rsid w:val="003909C8"/>
    <w:rsid w:val="003C1002"/>
    <w:rsid w:val="003D12CE"/>
    <w:rsid w:val="003D18DC"/>
    <w:rsid w:val="004019FE"/>
    <w:rsid w:val="00410196"/>
    <w:rsid w:val="00431BE0"/>
    <w:rsid w:val="0043685C"/>
    <w:rsid w:val="0044039B"/>
    <w:rsid w:val="00462791"/>
    <w:rsid w:val="00470D8F"/>
    <w:rsid w:val="00471CB8"/>
    <w:rsid w:val="00476F8F"/>
    <w:rsid w:val="004963FB"/>
    <w:rsid w:val="004A357F"/>
    <w:rsid w:val="004A5B0A"/>
    <w:rsid w:val="004B20F7"/>
    <w:rsid w:val="004B47EB"/>
    <w:rsid w:val="004C4C4A"/>
    <w:rsid w:val="005006AE"/>
    <w:rsid w:val="00520F34"/>
    <w:rsid w:val="00525F2F"/>
    <w:rsid w:val="005624BD"/>
    <w:rsid w:val="0057103E"/>
    <w:rsid w:val="005939C7"/>
    <w:rsid w:val="00594DD1"/>
    <w:rsid w:val="005A04D8"/>
    <w:rsid w:val="005A4115"/>
    <w:rsid w:val="005A61A5"/>
    <w:rsid w:val="005D18AC"/>
    <w:rsid w:val="005D63BF"/>
    <w:rsid w:val="005E63BA"/>
    <w:rsid w:val="00604B81"/>
    <w:rsid w:val="00637FED"/>
    <w:rsid w:val="00650F2F"/>
    <w:rsid w:val="006677B7"/>
    <w:rsid w:val="00682221"/>
    <w:rsid w:val="00696022"/>
    <w:rsid w:val="006A5BEE"/>
    <w:rsid w:val="006B1191"/>
    <w:rsid w:val="006B313D"/>
    <w:rsid w:val="006B57E1"/>
    <w:rsid w:val="006D0D14"/>
    <w:rsid w:val="006D4572"/>
    <w:rsid w:val="006D51F8"/>
    <w:rsid w:val="00721286"/>
    <w:rsid w:val="0075312F"/>
    <w:rsid w:val="007A7046"/>
    <w:rsid w:val="007B4996"/>
    <w:rsid w:val="007B7746"/>
    <w:rsid w:val="007F3AB1"/>
    <w:rsid w:val="00823387"/>
    <w:rsid w:val="00823A20"/>
    <w:rsid w:val="008240E5"/>
    <w:rsid w:val="00833A0E"/>
    <w:rsid w:val="008601FD"/>
    <w:rsid w:val="0086429E"/>
    <w:rsid w:val="00867DD8"/>
    <w:rsid w:val="008A0012"/>
    <w:rsid w:val="008B1B17"/>
    <w:rsid w:val="008E2FBB"/>
    <w:rsid w:val="009025A5"/>
    <w:rsid w:val="00910DAF"/>
    <w:rsid w:val="00921BFB"/>
    <w:rsid w:val="00922C21"/>
    <w:rsid w:val="00937097"/>
    <w:rsid w:val="00964ADE"/>
    <w:rsid w:val="009B459A"/>
    <w:rsid w:val="009E2B1B"/>
    <w:rsid w:val="009F7BB0"/>
    <w:rsid w:val="00A0079D"/>
    <w:rsid w:val="00A111AD"/>
    <w:rsid w:val="00A13F54"/>
    <w:rsid w:val="00A47DDC"/>
    <w:rsid w:val="00A50988"/>
    <w:rsid w:val="00A61073"/>
    <w:rsid w:val="00AA11F9"/>
    <w:rsid w:val="00AB7DDD"/>
    <w:rsid w:val="00AC60E5"/>
    <w:rsid w:val="00AD43EF"/>
    <w:rsid w:val="00AE7F77"/>
    <w:rsid w:val="00AF21F7"/>
    <w:rsid w:val="00B033C6"/>
    <w:rsid w:val="00B05097"/>
    <w:rsid w:val="00B15B77"/>
    <w:rsid w:val="00B23076"/>
    <w:rsid w:val="00B42E68"/>
    <w:rsid w:val="00B73532"/>
    <w:rsid w:val="00B84E8A"/>
    <w:rsid w:val="00BA66FD"/>
    <w:rsid w:val="00BF3C73"/>
    <w:rsid w:val="00C366FD"/>
    <w:rsid w:val="00C523C1"/>
    <w:rsid w:val="00C53D02"/>
    <w:rsid w:val="00C55EAB"/>
    <w:rsid w:val="00C637C5"/>
    <w:rsid w:val="00C743D7"/>
    <w:rsid w:val="00C76DE7"/>
    <w:rsid w:val="00C8210C"/>
    <w:rsid w:val="00C83E0C"/>
    <w:rsid w:val="00CA548A"/>
    <w:rsid w:val="00CC2D89"/>
    <w:rsid w:val="00CC4444"/>
    <w:rsid w:val="00CC7FC5"/>
    <w:rsid w:val="00CD17DF"/>
    <w:rsid w:val="00CD1DE7"/>
    <w:rsid w:val="00CE67CA"/>
    <w:rsid w:val="00CF3B40"/>
    <w:rsid w:val="00D00BF7"/>
    <w:rsid w:val="00D078E3"/>
    <w:rsid w:val="00D36FCD"/>
    <w:rsid w:val="00D458C9"/>
    <w:rsid w:val="00D61CDD"/>
    <w:rsid w:val="00D64C16"/>
    <w:rsid w:val="00D73AA4"/>
    <w:rsid w:val="00D87299"/>
    <w:rsid w:val="00D979DA"/>
    <w:rsid w:val="00DA06DE"/>
    <w:rsid w:val="00DD5D10"/>
    <w:rsid w:val="00DF12A2"/>
    <w:rsid w:val="00E25ED0"/>
    <w:rsid w:val="00E47BC0"/>
    <w:rsid w:val="00E5198D"/>
    <w:rsid w:val="00E53870"/>
    <w:rsid w:val="00E54DED"/>
    <w:rsid w:val="00E7493B"/>
    <w:rsid w:val="00E76A42"/>
    <w:rsid w:val="00E94FB4"/>
    <w:rsid w:val="00E95930"/>
    <w:rsid w:val="00EA694D"/>
    <w:rsid w:val="00EB5621"/>
    <w:rsid w:val="00EC1C50"/>
    <w:rsid w:val="00EF154E"/>
    <w:rsid w:val="00F12AA0"/>
    <w:rsid w:val="00F130F1"/>
    <w:rsid w:val="00F17A8E"/>
    <w:rsid w:val="00F522E0"/>
    <w:rsid w:val="00F5475D"/>
    <w:rsid w:val="00F62944"/>
    <w:rsid w:val="00F7024D"/>
    <w:rsid w:val="00F91574"/>
    <w:rsid w:val="00FA1984"/>
    <w:rsid w:val="00FB6EDF"/>
    <w:rsid w:val="00FD701E"/>
    <w:rsid w:val="00FD78FC"/>
    <w:rsid w:val="00FF7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50B0"/>
  <w15:docId w15:val="{DA1558B1-D0DF-4C9B-8D85-965E35B7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85C"/>
  </w:style>
  <w:style w:type="paragraph" w:styleId="1">
    <w:name w:val="heading 1"/>
    <w:basedOn w:val="a"/>
    <w:next w:val="a"/>
    <w:link w:val="10"/>
    <w:qFormat/>
    <w:rsid w:val="001A6DF5"/>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6DF5"/>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1A6DF5"/>
    <w:pPr>
      <w:ind w:left="720"/>
      <w:contextualSpacing/>
    </w:pPr>
  </w:style>
  <w:style w:type="table" w:styleId="a4">
    <w:name w:val="Table Grid"/>
    <w:basedOn w:val="a1"/>
    <w:uiPriority w:val="59"/>
    <w:rsid w:val="001A6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B7746"/>
    <w:pPr>
      <w:widowControl w:val="0"/>
      <w:autoSpaceDE w:val="0"/>
      <w:autoSpaceDN w:val="0"/>
      <w:adjustRightInd w:val="0"/>
      <w:spacing w:after="0" w:line="240" w:lineRule="auto"/>
    </w:pPr>
    <w:rPr>
      <w:rFonts w:ascii="Arial" w:hAnsi="Arial" w:cs="Arial"/>
      <w:sz w:val="20"/>
      <w:szCs w:val="20"/>
    </w:rPr>
  </w:style>
  <w:style w:type="character" w:customStyle="1" w:styleId="FontStyle53">
    <w:name w:val="Font Style53"/>
    <w:uiPriority w:val="99"/>
    <w:rsid w:val="000005D6"/>
    <w:rPr>
      <w:rFonts w:ascii="Times New Roman" w:hAnsi="Times New Roman" w:cs="Times New Roman" w:hint="default"/>
      <w:b/>
      <w:bCs/>
      <w:sz w:val="20"/>
      <w:szCs w:val="20"/>
    </w:rPr>
  </w:style>
  <w:style w:type="paragraph" w:customStyle="1" w:styleId="Default">
    <w:name w:val="Default"/>
    <w:rsid w:val="00CD1DE7"/>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1"/>
    <w:semiHidden/>
    <w:unhideWhenUsed/>
    <w:rsid w:val="00CD1DE7"/>
    <w:pPr>
      <w:autoSpaceDE w:val="0"/>
      <w:autoSpaceDN w:val="0"/>
      <w:adjustRightInd w:val="0"/>
      <w:spacing w:after="0" w:line="278" w:lineRule="auto"/>
      <w:jc w:val="both"/>
    </w:pPr>
    <w:rPr>
      <w:rFonts w:ascii="Times New Roman" w:eastAsia="Times New Roman" w:hAnsi="Times New Roman" w:cs="Times New Roman"/>
      <w:color w:val="FF0000"/>
      <w:sz w:val="24"/>
      <w:szCs w:val="20"/>
    </w:rPr>
  </w:style>
  <w:style w:type="character" w:customStyle="1" w:styleId="20">
    <w:name w:val="Основной текст 2 Знак"/>
    <w:basedOn w:val="a0"/>
    <w:uiPriority w:val="99"/>
    <w:semiHidden/>
    <w:rsid w:val="00CD1DE7"/>
  </w:style>
  <w:style w:type="character" w:customStyle="1" w:styleId="21">
    <w:name w:val="Основной текст 2 Знак1"/>
    <w:basedOn w:val="a0"/>
    <w:link w:val="2"/>
    <w:semiHidden/>
    <w:locked/>
    <w:rsid w:val="00CD1DE7"/>
    <w:rPr>
      <w:rFonts w:ascii="Times New Roman" w:eastAsia="Times New Roman" w:hAnsi="Times New Roman" w:cs="Times New Roman"/>
      <w:color w:val="FF0000"/>
      <w:sz w:val="24"/>
      <w:szCs w:val="20"/>
    </w:rPr>
  </w:style>
  <w:style w:type="paragraph" w:styleId="a5">
    <w:name w:val="No Spacing"/>
    <w:uiPriority w:val="1"/>
    <w:qFormat/>
    <w:rsid w:val="00E25ED0"/>
    <w:pPr>
      <w:spacing w:after="0" w:line="240" w:lineRule="auto"/>
    </w:pPr>
  </w:style>
  <w:style w:type="paragraph" w:customStyle="1" w:styleId="a6">
    <w:name w:val="Нормальный (таблица)"/>
    <w:basedOn w:val="a"/>
    <w:next w:val="a"/>
    <w:uiPriority w:val="99"/>
    <w:rsid w:val="00C83E0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7">
    <w:name w:val="Прижатый влево"/>
    <w:basedOn w:val="a"/>
    <w:next w:val="a"/>
    <w:uiPriority w:val="99"/>
    <w:rsid w:val="00C83E0C"/>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211">
    <w:name w:val="Основной текст (2) + 11"/>
    <w:aliases w:val="5 pt,Полужирный2"/>
    <w:basedOn w:val="a0"/>
    <w:uiPriority w:val="99"/>
    <w:rsid w:val="00462791"/>
    <w:rPr>
      <w:rFonts w:ascii="Times New Roman" w:hAnsi="Times New Roman" w:cs="Times New Roman"/>
      <w:b/>
      <w:bCs/>
      <w:sz w:val="23"/>
      <w:szCs w:val="23"/>
      <w:u w:val="none"/>
    </w:rPr>
  </w:style>
  <w:style w:type="character" w:customStyle="1" w:styleId="22">
    <w:name w:val="Основной текст (2)_"/>
    <w:basedOn w:val="a0"/>
    <w:link w:val="210"/>
    <w:uiPriority w:val="99"/>
    <w:locked/>
    <w:rsid w:val="00060D70"/>
    <w:rPr>
      <w:rFonts w:ascii="Times New Roman" w:hAnsi="Times New Roman" w:cs="Times New Roman"/>
      <w:sz w:val="28"/>
      <w:szCs w:val="28"/>
      <w:shd w:val="clear" w:color="auto" w:fill="FFFFFF"/>
    </w:rPr>
  </w:style>
  <w:style w:type="character" w:customStyle="1" w:styleId="212pt2">
    <w:name w:val="Основной текст (2) + 12 pt2"/>
    <w:basedOn w:val="22"/>
    <w:uiPriority w:val="99"/>
    <w:rsid w:val="00060D70"/>
    <w:rPr>
      <w:rFonts w:ascii="Times New Roman" w:hAnsi="Times New Roman" w:cs="Times New Roman"/>
      <w:sz w:val="24"/>
      <w:szCs w:val="24"/>
      <w:shd w:val="clear" w:color="auto" w:fill="FFFFFF"/>
    </w:rPr>
  </w:style>
  <w:style w:type="paragraph" w:customStyle="1" w:styleId="210">
    <w:name w:val="Основной текст (2)1"/>
    <w:basedOn w:val="a"/>
    <w:link w:val="22"/>
    <w:uiPriority w:val="99"/>
    <w:rsid w:val="00060D70"/>
    <w:pPr>
      <w:widowControl w:val="0"/>
      <w:shd w:val="clear" w:color="auto" w:fill="FFFFFF"/>
      <w:spacing w:before="480" w:after="60" w:line="240" w:lineRule="atLeast"/>
      <w:ind w:hanging="360"/>
    </w:pPr>
    <w:rPr>
      <w:rFonts w:ascii="Times New Roman" w:hAnsi="Times New Roman" w:cs="Times New Roman"/>
      <w:sz w:val="28"/>
      <w:szCs w:val="28"/>
    </w:rPr>
  </w:style>
  <w:style w:type="character" w:styleId="a8">
    <w:name w:val="Hyperlink"/>
    <w:basedOn w:val="a0"/>
    <w:uiPriority w:val="99"/>
    <w:unhideWhenUsed/>
    <w:rsid w:val="006677B7"/>
    <w:rPr>
      <w:color w:val="0000FF" w:themeColor="hyperlink"/>
      <w:u w:val="single"/>
    </w:rPr>
  </w:style>
  <w:style w:type="character" w:styleId="a9">
    <w:name w:val="FollowedHyperlink"/>
    <w:basedOn w:val="a0"/>
    <w:uiPriority w:val="99"/>
    <w:semiHidden/>
    <w:unhideWhenUsed/>
    <w:rsid w:val="006677B7"/>
    <w:rPr>
      <w:color w:val="800080" w:themeColor="followedHyperlink"/>
      <w:u w:val="single"/>
    </w:rPr>
  </w:style>
  <w:style w:type="paragraph" w:styleId="aa">
    <w:name w:val="header"/>
    <w:basedOn w:val="a"/>
    <w:link w:val="ab"/>
    <w:uiPriority w:val="99"/>
    <w:unhideWhenUsed/>
    <w:rsid w:val="00E5198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198D"/>
  </w:style>
  <w:style w:type="paragraph" w:styleId="ac">
    <w:name w:val="footer"/>
    <w:basedOn w:val="a"/>
    <w:link w:val="ad"/>
    <w:uiPriority w:val="99"/>
    <w:unhideWhenUsed/>
    <w:rsid w:val="00E5198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198D"/>
  </w:style>
  <w:style w:type="character" w:styleId="ae">
    <w:name w:val="Strong"/>
    <w:basedOn w:val="a0"/>
    <w:uiPriority w:val="22"/>
    <w:qFormat/>
    <w:rsid w:val="00CC2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1181">
      <w:bodyDiv w:val="1"/>
      <w:marLeft w:val="0"/>
      <w:marRight w:val="0"/>
      <w:marTop w:val="0"/>
      <w:marBottom w:val="0"/>
      <w:divBdr>
        <w:top w:val="none" w:sz="0" w:space="0" w:color="auto"/>
        <w:left w:val="none" w:sz="0" w:space="0" w:color="auto"/>
        <w:bottom w:val="none" w:sz="0" w:space="0" w:color="auto"/>
        <w:right w:val="none" w:sz="0" w:space="0" w:color="auto"/>
      </w:divBdr>
    </w:div>
    <w:div w:id="108013427">
      <w:bodyDiv w:val="1"/>
      <w:marLeft w:val="0"/>
      <w:marRight w:val="0"/>
      <w:marTop w:val="0"/>
      <w:marBottom w:val="0"/>
      <w:divBdr>
        <w:top w:val="none" w:sz="0" w:space="0" w:color="auto"/>
        <w:left w:val="none" w:sz="0" w:space="0" w:color="auto"/>
        <w:bottom w:val="none" w:sz="0" w:space="0" w:color="auto"/>
        <w:right w:val="none" w:sz="0" w:space="0" w:color="auto"/>
      </w:divBdr>
    </w:div>
    <w:div w:id="349376114">
      <w:bodyDiv w:val="1"/>
      <w:marLeft w:val="0"/>
      <w:marRight w:val="0"/>
      <w:marTop w:val="0"/>
      <w:marBottom w:val="0"/>
      <w:divBdr>
        <w:top w:val="none" w:sz="0" w:space="0" w:color="auto"/>
        <w:left w:val="none" w:sz="0" w:space="0" w:color="auto"/>
        <w:bottom w:val="none" w:sz="0" w:space="0" w:color="auto"/>
        <w:right w:val="none" w:sz="0" w:space="0" w:color="auto"/>
      </w:divBdr>
    </w:div>
    <w:div w:id="411778587">
      <w:bodyDiv w:val="1"/>
      <w:marLeft w:val="0"/>
      <w:marRight w:val="0"/>
      <w:marTop w:val="0"/>
      <w:marBottom w:val="0"/>
      <w:divBdr>
        <w:top w:val="none" w:sz="0" w:space="0" w:color="auto"/>
        <w:left w:val="none" w:sz="0" w:space="0" w:color="auto"/>
        <w:bottom w:val="none" w:sz="0" w:space="0" w:color="auto"/>
        <w:right w:val="none" w:sz="0" w:space="0" w:color="auto"/>
      </w:divBdr>
    </w:div>
    <w:div w:id="458378261">
      <w:bodyDiv w:val="1"/>
      <w:marLeft w:val="0"/>
      <w:marRight w:val="0"/>
      <w:marTop w:val="0"/>
      <w:marBottom w:val="0"/>
      <w:divBdr>
        <w:top w:val="none" w:sz="0" w:space="0" w:color="auto"/>
        <w:left w:val="none" w:sz="0" w:space="0" w:color="auto"/>
        <w:bottom w:val="none" w:sz="0" w:space="0" w:color="auto"/>
        <w:right w:val="none" w:sz="0" w:space="0" w:color="auto"/>
      </w:divBdr>
    </w:div>
    <w:div w:id="549464681">
      <w:bodyDiv w:val="1"/>
      <w:marLeft w:val="0"/>
      <w:marRight w:val="0"/>
      <w:marTop w:val="0"/>
      <w:marBottom w:val="0"/>
      <w:divBdr>
        <w:top w:val="none" w:sz="0" w:space="0" w:color="auto"/>
        <w:left w:val="none" w:sz="0" w:space="0" w:color="auto"/>
        <w:bottom w:val="none" w:sz="0" w:space="0" w:color="auto"/>
        <w:right w:val="none" w:sz="0" w:space="0" w:color="auto"/>
      </w:divBdr>
    </w:div>
    <w:div w:id="985813291">
      <w:bodyDiv w:val="1"/>
      <w:marLeft w:val="0"/>
      <w:marRight w:val="0"/>
      <w:marTop w:val="0"/>
      <w:marBottom w:val="0"/>
      <w:divBdr>
        <w:top w:val="none" w:sz="0" w:space="0" w:color="auto"/>
        <w:left w:val="none" w:sz="0" w:space="0" w:color="auto"/>
        <w:bottom w:val="none" w:sz="0" w:space="0" w:color="auto"/>
        <w:right w:val="none" w:sz="0" w:space="0" w:color="auto"/>
      </w:divBdr>
    </w:div>
    <w:div w:id="1075203595">
      <w:bodyDiv w:val="1"/>
      <w:marLeft w:val="0"/>
      <w:marRight w:val="0"/>
      <w:marTop w:val="0"/>
      <w:marBottom w:val="0"/>
      <w:divBdr>
        <w:top w:val="none" w:sz="0" w:space="0" w:color="auto"/>
        <w:left w:val="none" w:sz="0" w:space="0" w:color="auto"/>
        <w:bottom w:val="none" w:sz="0" w:space="0" w:color="auto"/>
        <w:right w:val="none" w:sz="0" w:space="0" w:color="auto"/>
      </w:divBdr>
    </w:div>
    <w:div w:id="1099567701">
      <w:bodyDiv w:val="1"/>
      <w:marLeft w:val="0"/>
      <w:marRight w:val="0"/>
      <w:marTop w:val="0"/>
      <w:marBottom w:val="0"/>
      <w:divBdr>
        <w:top w:val="none" w:sz="0" w:space="0" w:color="auto"/>
        <w:left w:val="none" w:sz="0" w:space="0" w:color="auto"/>
        <w:bottom w:val="none" w:sz="0" w:space="0" w:color="auto"/>
        <w:right w:val="none" w:sz="0" w:space="0" w:color="auto"/>
      </w:divBdr>
      <w:divsChild>
        <w:div w:id="375394233">
          <w:marLeft w:val="0"/>
          <w:marRight w:val="0"/>
          <w:marTop w:val="0"/>
          <w:marBottom w:val="0"/>
          <w:divBdr>
            <w:top w:val="none" w:sz="0" w:space="0" w:color="auto"/>
            <w:left w:val="none" w:sz="0" w:space="0" w:color="auto"/>
            <w:bottom w:val="none" w:sz="0" w:space="0" w:color="auto"/>
            <w:right w:val="none" w:sz="0" w:space="0" w:color="auto"/>
          </w:divBdr>
        </w:div>
      </w:divsChild>
    </w:div>
    <w:div w:id="1268350028">
      <w:bodyDiv w:val="1"/>
      <w:marLeft w:val="0"/>
      <w:marRight w:val="0"/>
      <w:marTop w:val="0"/>
      <w:marBottom w:val="0"/>
      <w:divBdr>
        <w:top w:val="none" w:sz="0" w:space="0" w:color="auto"/>
        <w:left w:val="none" w:sz="0" w:space="0" w:color="auto"/>
        <w:bottom w:val="none" w:sz="0" w:space="0" w:color="auto"/>
        <w:right w:val="none" w:sz="0" w:space="0" w:color="auto"/>
      </w:divBdr>
    </w:div>
    <w:div w:id="1283682825">
      <w:bodyDiv w:val="1"/>
      <w:marLeft w:val="0"/>
      <w:marRight w:val="0"/>
      <w:marTop w:val="0"/>
      <w:marBottom w:val="0"/>
      <w:divBdr>
        <w:top w:val="none" w:sz="0" w:space="0" w:color="auto"/>
        <w:left w:val="none" w:sz="0" w:space="0" w:color="auto"/>
        <w:bottom w:val="none" w:sz="0" w:space="0" w:color="auto"/>
        <w:right w:val="none" w:sz="0" w:space="0" w:color="auto"/>
      </w:divBdr>
    </w:div>
    <w:div w:id="1333802247">
      <w:bodyDiv w:val="1"/>
      <w:marLeft w:val="0"/>
      <w:marRight w:val="0"/>
      <w:marTop w:val="0"/>
      <w:marBottom w:val="0"/>
      <w:divBdr>
        <w:top w:val="none" w:sz="0" w:space="0" w:color="auto"/>
        <w:left w:val="none" w:sz="0" w:space="0" w:color="auto"/>
        <w:bottom w:val="none" w:sz="0" w:space="0" w:color="auto"/>
        <w:right w:val="none" w:sz="0" w:space="0" w:color="auto"/>
      </w:divBdr>
    </w:div>
    <w:div w:id="1540778252">
      <w:bodyDiv w:val="1"/>
      <w:marLeft w:val="0"/>
      <w:marRight w:val="0"/>
      <w:marTop w:val="0"/>
      <w:marBottom w:val="0"/>
      <w:divBdr>
        <w:top w:val="none" w:sz="0" w:space="0" w:color="auto"/>
        <w:left w:val="none" w:sz="0" w:space="0" w:color="auto"/>
        <w:bottom w:val="none" w:sz="0" w:space="0" w:color="auto"/>
        <w:right w:val="none" w:sz="0" w:space="0" w:color="auto"/>
      </w:divBdr>
    </w:div>
    <w:div w:id="1563448954">
      <w:bodyDiv w:val="1"/>
      <w:marLeft w:val="0"/>
      <w:marRight w:val="0"/>
      <w:marTop w:val="0"/>
      <w:marBottom w:val="0"/>
      <w:divBdr>
        <w:top w:val="none" w:sz="0" w:space="0" w:color="auto"/>
        <w:left w:val="none" w:sz="0" w:space="0" w:color="auto"/>
        <w:bottom w:val="none" w:sz="0" w:space="0" w:color="auto"/>
        <w:right w:val="none" w:sz="0" w:space="0" w:color="auto"/>
      </w:divBdr>
    </w:div>
    <w:div w:id="1642422459">
      <w:bodyDiv w:val="1"/>
      <w:marLeft w:val="0"/>
      <w:marRight w:val="0"/>
      <w:marTop w:val="0"/>
      <w:marBottom w:val="0"/>
      <w:divBdr>
        <w:top w:val="none" w:sz="0" w:space="0" w:color="auto"/>
        <w:left w:val="none" w:sz="0" w:space="0" w:color="auto"/>
        <w:bottom w:val="none" w:sz="0" w:space="0" w:color="auto"/>
        <w:right w:val="none" w:sz="0" w:space="0" w:color="auto"/>
      </w:divBdr>
    </w:div>
    <w:div w:id="1739815685">
      <w:bodyDiv w:val="1"/>
      <w:marLeft w:val="0"/>
      <w:marRight w:val="0"/>
      <w:marTop w:val="0"/>
      <w:marBottom w:val="0"/>
      <w:divBdr>
        <w:top w:val="none" w:sz="0" w:space="0" w:color="auto"/>
        <w:left w:val="none" w:sz="0" w:space="0" w:color="auto"/>
        <w:bottom w:val="none" w:sz="0" w:space="0" w:color="auto"/>
        <w:right w:val="none" w:sz="0" w:space="0" w:color="auto"/>
      </w:divBdr>
    </w:div>
    <w:div w:id="1939755449">
      <w:bodyDiv w:val="1"/>
      <w:marLeft w:val="0"/>
      <w:marRight w:val="0"/>
      <w:marTop w:val="0"/>
      <w:marBottom w:val="0"/>
      <w:divBdr>
        <w:top w:val="none" w:sz="0" w:space="0" w:color="auto"/>
        <w:left w:val="none" w:sz="0" w:space="0" w:color="auto"/>
        <w:bottom w:val="none" w:sz="0" w:space="0" w:color="auto"/>
        <w:right w:val="none" w:sz="0" w:space="0" w:color="auto"/>
      </w:divBdr>
    </w:div>
    <w:div w:id="19715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ACC35-0EFD-4748-BE5A-52CB4805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2919</Words>
  <Characters>16639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cp:lastPrinted>2014-10-21T08:31:00Z</cp:lastPrinted>
  <dcterms:created xsi:type="dcterms:W3CDTF">2019-05-06T18:34:00Z</dcterms:created>
  <dcterms:modified xsi:type="dcterms:W3CDTF">2022-03-15T09:26:00Z</dcterms:modified>
</cp:coreProperties>
</file>