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7C" w:rsidRPr="00E074A4" w:rsidRDefault="00AF167C" w:rsidP="0089055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7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AF167C" w:rsidRPr="00E074A4" w:rsidRDefault="00AF167C" w:rsidP="00AF1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7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Ханты-Мансийского автономного округа – </w:t>
      </w:r>
      <w:proofErr w:type="spellStart"/>
      <w:r w:rsidRPr="00E07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Югры</w:t>
      </w:r>
      <w:proofErr w:type="spellEnd"/>
    </w:p>
    <w:p w:rsidR="00AF167C" w:rsidRPr="00E074A4" w:rsidRDefault="00AF167C" w:rsidP="00AF1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7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proofErr w:type="spellStart"/>
      <w:r w:rsidRPr="00E07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Сургутский</w:t>
      </w:r>
      <w:proofErr w:type="spellEnd"/>
      <w:r w:rsidRPr="00E07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колледж русской культуры им. А. С. Знаменского»</w:t>
      </w:r>
    </w:p>
    <w:p w:rsidR="00AF167C" w:rsidRPr="00E074A4" w:rsidRDefault="00AF167C" w:rsidP="00AF1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167C" w:rsidRPr="00E074A4" w:rsidRDefault="00AF167C" w:rsidP="00AF1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Y="-17"/>
        <w:tblW w:w="9355" w:type="dxa"/>
        <w:tblLook w:val="04A0"/>
      </w:tblPr>
      <w:tblGrid>
        <w:gridCol w:w="3402"/>
        <w:gridCol w:w="2835"/>
        <w:gridCol w:w="3118"/>
      </w:tblGrid>
      <w:tr w:rsidR="00D30793" w:rsidRPr="00C924E0" w:rsidTr="00C924E0">
        <w:trPr>
          <w:trHeight w:val="1135"/>
        </w:trPr>
        <w:tc>
          <w:tcPr>
            <w:tcW w:w="3402" w:type="dxa"/>
          </w:tcPr>
          <w:p w:rsidR="00D30793" w:rsidRPr="00757DA7" w:rsidRDefault="00D30793" w:rsidP="00D30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D30793" w:rsidRPr="00757DA7" w:rsidRDefault="00D30793" w:rsidP="00D30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предметно-цикловой комиссии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социально-гуманитарных</w:t>
            </w:r>
            <w:proofErr w:type="gramEnd"/>
          </w:p>
          <w:p w:rsidR="00D30793" w:rsidRPr="00757DA7" w:rsidRDefault="00D30793" w:rsidP="00D30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дисциплин и рекомендовано </w:t>
            </w:r>
          </w:p>
          <w:p w:rsidR="00D30793" w:rsidRPr="00757DA7" w:rsidRDefault="00D30793" w:rsidP="00D30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утверждению</w:t>
            </w:r>
          </w:p>
          <w:p w:rsidR="00D30793" w:rsidRPr="00757DA7" w:rsidRDefault="00D30793" w:rsidP="00D3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D30793" w:rsidRPr="00757DA7" w:rsidRDefault="00D30793" w:rsidP="00546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D341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46CE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>» июня 20</w:t>
            </w:r>
            <w:r w:rsidR="00D341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46C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341D3">
              <w:rPr>
                <w:rFonts w:ascii="Times New Roman" w:eastAsia="Times New Roman" w:hAnsi="Times New Roman"/>
                <w:sz w:val="24"/>
                <w:szCs w:val="24"/>
              </w:rPr>
              <w:t xml:space="preserve"> г. №</w:t>
            </w:r>
            <w:r w:rsidR="00546CE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hideMark/>
          </w:tcPr>
          <w:p w:rsidR="00546CE0" w:rsidRPr="00635B8B" w:rsidRDefault="00546CE0" w:rsidP="0054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5B8B">
              <w:rPr>
                <w:rFonts w:ascii="Times New Roman" w:hAnsi="Times New Roman"/>
                <w:sz w:val="24"/>
                <w:szCs w:val="24"/>
                <w:lang w:eastAsia="ar-SA"/>
              </w:rPr>
              <w:t>Утверждено Педагогическим советом</w:t>
            </w:r>
          </w:p>
          <w:p w:rsidR="00546CE0" w:rsidRPr="00635B8B" w:rsidRDefault="00546CE0" w:rsidP="0054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5B8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546CE0" w:rsidRPr="00635B8B" w:rsidRDefault="00546CE0" w:rsidP="0054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5B8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«06» сентября 2021 г. </w:t>
            </w:r>
          </w:p>
          <w:p w:rsidR="00D30793" w:rsidRPr="00015841" w:rsidRDefault="00546CE0" w:rsidP="0054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B8B">
              <w:rPr>
                <w:rFonts w:ascii="Times New Roman" w:hAnsi="Times New Roman"/>
                <w:sz w:val="24"/>
                <w:szCs w:val="24"/>
                <w:lang w:eastAsia="ar-SA"/>
              </w:rPr>
              <w:t>№ 09/04-ППС-4</w:t>
            </w:r>
          </w:p>
        </w:tc>
        <w:tc>
          <w:tcPr>
            <w:tcW w:w="3118" w:type="dxa"/>
          </w:tcPr>
          <w:p w:rsidR="00546CE0" w:rsidRPr="00015841" w:rsidRDefault="00546CE0" w:rsidP="0054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58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Введено в действие </w:t>
            </w:r>
          </w:p>
          <w:p w:rsidR="00546CE0" w:rsidRPr="00015841" w:rsidRDefault="00546CE0" w:rsidP="0054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58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Приказом </w:t>
            </w:r>
          </w:p>
          <w:p w:rsidR="00546CE0" w:rsidRPr="000836E2" w:rsidRDefault="00546CE0" w:rsidP="0054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36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«06» сентября 2021 г. </w:t>
            </w:r>
          </w:p>
          <w:p w:rsidR="00D30793" w:rsidRPr="00015841" w:rsidRDefault="00546CE0" w:rsidP="0054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36E2">
              <w:rPr>
                <w:rFonts w:ascii="Times New Roman" w:hAnsi="Times New Roman"/>
                <w:sz w:val="24"/>
                <w:szCs w:val="24"/>
                <w:lang w:eastAsia="ar-SA"/>
              </w:rPr>
              <w:t>№ 09/04-ОД-272</w:t>
            </w:r>
          </w:p>
        </w:tc>
      </w:tr>
    </w:tbl>
    <w:p w:rsidR="00AF167C" w:rsidRDefault="00AF167C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4E0" w:rsidRDefault="00C924E0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4E0" w:rsidRDefault="00C924E0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4E0" w:rsidRDefault="00C924E0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4E0" w:rsidRDefault="00C924E0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4E0" w:rsidRDefault="00C924E0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4E0" w:rsidRDefault="00C924E0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4E0" w:rsidRPr="00E074A4" w:rsidRDefault="00C924E0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167C" w:rsidRPr="00E074A4" w:rsidRDefault="00AF167C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74A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AF167C" w:rsidRPr="00E074A4" w:rsidRDefault="00AF167C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167C" w:rsidRPr="00E074A4" w:rsidRDefault="00AF167C" w:rsidP="00AF1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74A4">
        <w:rPr>
          <w:rFonts w:ascii="Times New Roman" w:eastAsia="Times New Roman" w:hAnsi="Times New Roman" w:cs="Times New Roman"/>
          <w:sz w:val="28"/>
          <w:szCs w:val="28"/>
        </w:rPr>
        <w:t>Дисцип</w:t>
      </w:r>
      <w:r w:rsidR="00D341D3">
        <w:rPr>
          <w:rFonts w:ascii="Times New Roman" w:eastAsia="Times New Roman" w:hAnsi="Times New Roman" w:cs="Times New Roman"/>
          <w:sz w:val="28"/>
          <w:szCs w:val="28"/>
        </w:rPr>
        <w:t xml:space="preserve">лины                 </w:t>
      </w:r>
      <w:proofErr w:type="spellStart"/>
      <w:r w:rsidR="00D341D3">
        <w:rPr>
          <w:rFonts w:ascii="Times New Roman" w:eastAsia="Times New Roman" w:hAnsi="Times New Roman" w:cs="Times New Roman"/>
          <w:sz w:val="28"/>
          <w:szCs w:val="28"/>
        </w:rPr>
        <w:t>ОГСЭ</w:t>
      </w:r>
      <w:proofErr w:type="spellEnd"/>
      <w:r w:rsidR="00D341D3">
        <w:rPr>
          <w:rFonts w:ascii="Times New Roman" w:eastAsia="Times New Roman" w:hAnsi="Times New Roman" w:cs="Times New Roman"/>
          <w:sz w:val="28"/>
          <w:szCs w:val="28"/>
        </w:rPr>
        <w:t xml:space="preserve"> 03. «</w:t>
      </w:r>
      <w:r w:rsidRPr="00E074A4">
        <w:rPr>
          <w:rFonts w:ascii="Times New Roman" w:eastAsia="Times New Roman" w:hAnsi="Times New Roman" w:cs="Times New Roman"/>
          <w:sz w:val="28"/>
          <w:szCs w:val="28"/>
        </w:rPr>
        <w:t>Психология общения»</w:t>
      </w:r>
    </w:p>
    <w:p w:rsidR="00AF167C" w:rsidRPr="00E074A4" w:rsidRDefault="00AF167C" w:rsidP="00AF167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</w:p>
    <w:p w:rsidR="00AF167C" w:rsidRDefault="00AF167C" w:rsidP="00CD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A4">
        <w:rPr>
          <w:rFonts w:ascii="Times New Roman" w:eastAsia="Times New Roman" w:hAnsi="Times New Roman" w:cs="Times New Roman"/>
          <w:sz w:val="28"/>
          <w:szCs w:val="28"/>
        </w:rPr>
        <w:t xml:space="preserve">для специальности      </w:t>
      </w:r>
      <w:r w:rsidR="00CD0DB2">
        <w:rPr>
          <w:rFonts w:ascii="Times New Roman" w:eastAsia="Times New Roman" w:hAnsi="Times New Roman" w:cs="Times New Roman"/>
          <w:sz w:val="28"/>
          <w:szCs w:val="28"/>
        </w:rPr>
        <w:t xml:space="preserve">  53.02.04 «Вокальное искусство</w:t>
      </w:r>
    </w:p>
    <w:p w:rsidR="00CD0DB2" w:rsidRPr="00CD0DB2" w:rsidRDefault="00CD0DB2" w:rsidP="00CD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F167C" w:rsidRPr="00E074A4" w:rsidRDefault="00676793" w:rsidP="00AF1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наименование цикла    </w:t>
      </w:r>
      <w:r w:rsidR="00AF167C" w:rsidRPr="00E074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й гуманитарный и социально – </w:t>
      </w:r>
      <w:r w:rsidR="00AF167C" w:rsidRPr="00E074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экономический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учебный </w:t>
      </w:r>
      <w:r w:rsidR="00AF167C" w:rsidRPr="00E074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цикл</w:t>
      </w:r>
    </w:p>
    <w:p w:rsidR="00AF167C" w:rsidRPr="00E074A4" w:rsidRDefault="00AF167C" w:rsidP="00AF167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F167C" w:rsidRPr="00E074A4" w:rsidRDefault="00AF167C" w:rsidP="00A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A4">
        <w:rPr>
          <w:rFonts w:ascii="Times New Roman" w:eastAsia="Times New Roman" w:hAnsi="Times New Roman" w:cs="Times New Roman"/>
          <w:sz w:val="28"/>
          <w:szCs w:val="28"/>
        </w:rPr>
        <w:t xml:space="preserve">Класс (курс):   </w:t>
      </w:r>
      <w:r w:rsidRPr="00E074A4">
        <w:rPr>
          <w:rFonts w:ascii="Times New Roman" w:eastAsia="Times New Roman" w:hAnsi="Times New Roman" w:cs="Times New Roman"/>
          <w:sz w:val="28"/>
          <w:szCs w:val="28"/>
          <w:u w:val="single"/>
        </w:rPr>
        <w:t>4 курс</w:t>
      </w:r>
    </w:p>
    <w:p w:rsidR="00AF167C" w:rsidRPr="00E074A4" w:rsidRDefault="00AF167C" w:rsidP="00A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67C" w:rsidRPr="00E074A4" w:rsidRDefault="00AF167C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AF167C" w:rsidRPr="00E074A4" w:rsidTr="003873B2">
        <w:tc>
          <w:tcPr>
            <w:tcW w:w="9571" w:type="dxa"/>
            <w:hideMark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074A4">
              <w:rPr>
                <w:rFonts w:ascii="Times New Roman" w:eastAsia="Calibri" w:hAnsi="Times New Roman" w:cs="Times New Roman"/>
                <w:szCs w:val="28"/>
              </w:rPr>
              <w:t>Максимальная учебная нагрузка обучающихся</w:t>
            </w:r>
            <w:r w:rsidR="0089055F">
              <w:rPr>
                <w:rFonts w:ascii="Times New Roman" w:eastAsia="Calibri" w:hAnsi="Times New Roman" w:cs="Times New Roman"/>
                <w:szCs w:val="28"/>
              </w:rPr>
              <w:t xml:space="preserve">                       66 часов</w:t>
            </w:r>
          </w:p>
        </w:tc>
        <w:tc>
          <w:tcPr>
            <w:tcW w:w="4280" w:type="dxa"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167C" w:rsidRPr="00E074A4" w:rsidTr="003873B2">
        <w:tc>
          <w:tcPr>
            <w:tcW w:w="9571" w:type="dxa"/>
            <w:hideMark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 w:rsidR="0089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18часов</w:t>
            </w:r>
          </w:p>
        </w:tc>
        <w:tc>
          <w:tcPr>
            <w:tcW w:w="4280" w:type="dxa"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167C" w:rsidRPr="00E074A4" w:rsidTr="003873B2">
        <w:tc>
          <w:tcPr>
            <w:tcW w:w="9571" w:type="dxa"/>
            <w:hideMark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учебная нагрузка (всего)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="0089055F">
              <w:rPr>
                <w:rFonts w:ascii="Times New Roman" w:eastAsia="Times New Roman" w:hAnsi="Times New Roman" w:cs="Times New Roman"/>
                <w:sz w:val="24"/>
                <w:szCs w:val="24"/>
              </w:rPr>
              <w:t>48 часов</w:t>
            </w:r>
          </w:p>
        </w:tc>
        <w:tc>
          <w:tcPr>
            <w:tcW w:w="4280" w:type="dxa"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167C" w:rsidRPr="00E074A4" w:rsidTr="003873B2">
        <w:tc>
          <w:tcPr>
            <w:tcW w:w="9571" w:type="dxa"/>
            <w:hideMark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80" w:type="dxa"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167C" w:rsidRPr="00E074A4" w:rsidTr="003873B2">
        <w:tc>
          <w:tcPr>
            <w:tcW w:w="9571" w:type="dxa"/>
            <w:hideMark/>
          </w:tcPr>
          <w:p w:rsidR="00AF167C" w:rsidRPr="00E074A4" w:rsidRDefault="00AF167C" w:rsidP="00C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4A4">
              <w:rPr>
                <w:rFonts w:ascii="Times New Roman" w:eastAsia="Times New Roman" w:hAnsi="Times New Roman" w:cs="Times New Roman"/>
              </w:rPr>
              <w:t xml:space="preserve">Форма промежуточной аттестации                           </w:t>
            </w:r>
            <w:r w:rsidR="00676793">
              <w:rPr>
                <w:rFonts w:ascii="Times New Roman" w:eastAsia="Times New Roman" w:hAnsi="Times New Roman" w:cs="Times New Roman"/>
              </w:rPr>
              <w:t xml:space="preserve">        дифференцированный з</w:t>
            </w:r>
            <w:r>
              <w:rPr>
                <w:rFonts w:ascii="Times New Roman" w:eastAsia="Times New Roman" w:hAnsi="Times New Roman" w:cs="Times New Roman"/>
              </w:rPr>
              <w:t>ачет</w:t>
            </w:r>
            <w:r w:rsidR="00676793">
              <w:rPr>
                <w:rFonts w:ascii="Times New Roman" w:eastAsia="Times New Roman" w:hAnsi="Times New Roman" w:cs="Times New Roman"/>
              </w:rPr>
              <w:t xml:space="preserve"> (7 семестр)</w:t>
            </w:r>
          </w:p>
        </w:tc>
        <w:tc>
          <w:tcPr>
            <w:tcW w:w="4280" w:type="dxa"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AF167C" w:rsidRPr="00E074A4" w:rsidRDefault="00AF167C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67C" w:rsidRPr="00E074A4" w:rsidRDefault="00AF167C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67C" w:rsidRPr="00E074A4" w:rsidRDefault="00AF167C" w:rsidP="00A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4A4">
        <w:rPr>
          <w:rFonts w:ascii="Times New Roman" w:eastAsia="Times New Roman" w:hAnsi="Times New Roman" w:cs="Times New Roman"/>
          <w:sz w:val="24"/>
          <w:szCs w:val="24"/>
        </w:rPr>
        <w:t>Разработчик (составитель): Лазарева И.А, преподаватель предметов психология и педагогика.</w:t>
      </w:r>
    </w:p>
    <w:p w:rsidR="00AF167C" w:rsidRDefault="00AF167C" w:rsidP="00A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67C" w:rsidRDefault="00AF167C" w:rsidP="00A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793" w:rsidRDefault="00676793" w:rsidP="00AF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793" w:rsidRDefault="00676793" w:rsidP="00AF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793" w:rsidRDefault="00676793" w:rsidP="00AF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67C" w:rsidRPr="00E074A4" w:rsidRDefault="00AF167C" w:rsidP="00AF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4A4">
        <w:rPr>
          <w:rFonts w:ascii="Times New Roman" w:eastAsia="Times New Roman" w:hAnsi="Times New Roman" w:cs="Times New Roman"/>
          <w:sz w:val="24"/>
          <w:szCs w:val="24"/>
        </w:rPr>
        <w:t>г. Сургут</w:t>
      </w:r>
    </w:p>
    <w:p w:rsidR="00AF167C" w:rsidRPr="00E074A4" w:rsidRDefault="00D341D3" w:rsidP="00AF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202</w:t>
      </w:r>
      <w:r w:rsidR="00546CE0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F167C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</w:p>
    <w:p w:rsidR="00AF167C" w:rsidRDefault="00AF167C" w:rsidP="00AF167C"/>
    <w:p w:rsidR="00E074A4" w:rsidRDefault="00E074A4" w:rsidP="007D6062"/>
    <w:p w:rsidR="007D6062" w:rsidRPr="007D6062" w:rsidRDefault="007D6062" w:rsidP="007D6062"/>
    <w:p w:rsidR="00D0197B" w:rsidRPr="00CD0DB2" w:rsidRDefault="00D0197B" w:rsidP="00D0197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D0DB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 xml:space="preserve">СОДЕРЖАНИЕ </w:t>
      </w:r>
    </w:p>
    <w:p w:rsidR="00D0197B" w:rsidRPr="00CD0DB2" w:rsidRDefault="00D0197B" w:rsidP="00D0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D0197B" w:rsidRPr="00CD0DB2" w:rsidTr="003873B2">
        <w:trPr>
          <w:trHeight w:val="931"/>
        </w:trPr>
        <w:tc>
          <w:tcPr>
            <w:tcW w:w="9007" w:type="dxa"/>
            <w:shd w:val="clear" w:color="auto" w:fill="auto"/>
          </w:tcPr>
          <w:p w:rsidR="00D0197B" w:rsidRPr="00CD0DB2" w:rsidRDefault="002F32AA" w:rsidP="00D0197B">
            <w:pPr>
              <w:keepNext/>
              <w:spacing w:before="240" w:after="60" w:line="36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 xml:space="preserve">1. ПАСПОРТ </w:t>
            </w:r>
            <w:r w:rsidR="00D0197B"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ПР</w:t>
            </w:r>
            <w:r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 xml:space="preserve">ОГРАММЫ </w:t>
            </w:r>
          </w:p>
          <w:p w:rsidR="00D0197B" w:rsidRPr="00CD0DB2" w:rsidRDefault="00D0197B" w:rsidP="00D019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D0197B" w:rsidRPr="00CD0DB2" w:rsidRDefault="00D0197B" w:rsidP="00D0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  <w:p w:rsidR="00D0197B" w:rsidRPr="00CD0DB2" w:rsidRDefault="00D0197B" w:rsidP="00D0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97B" w:rsidRPr="00CD0DB2" w:rsidRDefault="00D0197B" w:rsidP="00D0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197B" w:rsidRPr="00CD0DB2" w:rsidTr="003873B2">
        <w:trPr>
          <w:trHeight w:val="594"/>
        </w:trPr>
        <w:tc>
          <w:tcPr>
            <w:tcW w:w="9007" w:type="dxa"/>
            <w:shd w:val="clear" w:color="auto" w:fill="auto"/>
          </w:tcPr>
          <w:p w:rsidR="00D0197B" w:rsidRPr="00CD0DB2" w:rsidRDefault="00736058" w:rsidP="00D0197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2</w:t>
            </w:r>
            <w:r w:rsidR="00D0197B"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. СТРУКТУРА и ПРИМЕРНОЕ сод</w:t>
            </w:r>
            <w:r w:rsidR="002F32AA"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ержание программы</w:t>
            </w:r>
          </w:p>
          <w:p w:rsidR="00D0197B" w:rsidRPr="00CD0DB2" w:rsidRDefault="00D0197B" w:rsidP="00D0197B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D0197B" w:rsidRPr="00CD0DB2" w:rsidRDefault="00D0197B" w:rsidP="00D0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197B" w:rsidRPr="00CD0DB2" w:rsidTr="003873B2">
        <w:trPr>
          <w:trHeight w:val="692"/>
        </w:trPr>
        <w:tc>
          <w:tcPr>
            <w:tcW w:w="9007" w:type="dxa"/>
            <w:shd w:val="clear" w:color="auto" w:fill="auto"/>
          </w:tcPr>
          <w:p w:rsidR="00D0197B" w:rsidRPr="00CD0DB2" w:rsidRDefault="00736058" w:rsidP="00D0197B">
            <w:pPr>
              <w:keepNext/>
              <w:spacing w:before="240" w:after="60" w:line="36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3</w:t>
            </w:r>
            <w:r w:rsidR="00D0197B"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 условия реализации  ПРО</w:t>
            </w:r>
            <w:r w:rsidR="002F32AA"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граммы</w:t>
            </w:r>
          </w:p>
          <w:p w:rsidR="00D0197B" w:rsidRPr="00CD0DB2" w:rsidRDefault="00D0197B" w:rsidP="00D0197B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D0197B" w:rsidRPr="00CD0DB2" w:rsidRDefault="00D0197B" w:rsidP="00D0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197B" w:rsidRPr="00CD0DB2" w:rsidTr="003873B2">
        <w:trPr>
          <w:trHeight w:val="692"/>
        </w:trPr>
        <w:tc>
          <w:tcPr>
            <w:tcW w:w="9007" w:type="dxa"/>
            <w:shd w:val="clear" w:color="auto" w:fill="auto"/>
          </w:tcPr>
          <w:p w:rsidR="00D0197B" w:rsidRPr="00CD0DB2" w:rsidRDefault="00736058" w:rsidP="00D0197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</w:t>
            </w:r>
            <w:r w:rsidR="00D0197B" w:rsidRPr="00CD0DB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. Контроль и оценка результатов освоения </w:t>
            </w:r>
            <w:r w:rsidR="002F32AA" w:rsidRPr="00CD0DB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программы</w:t>
            </w:r>
          </w:p>
          <w:p w:rsidR="00D0197B" w:rsidRPr="00CD0DB2" w:rsidRDefault="00D0197B" w:rsidP="00D0197B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D0197B" w:rsidRPr="00CD0DB2" w:rsidRDefault="00D0197B" w:rsidP="00D0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D0197B" w:rsidRPr="00CD0DB2" w:rsidRDefault="00D0197B" w:rsidP="00D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B26" w:rsidRPr="00CD0DB2" w:rsidRDefault="00904B26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Cs/>
          <w:sz w:val="24"/>
          <w:szCs w:val="24"/>
        </w:rPr>
      </w:pPr>
    </w:p>
    <w:p w:rsidR="00676793" w:rsidRDefault="00904B26" w:rsidP="00D455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CD0DB2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="00CD0DB2">
        <w:rPr>
          <w:rFonts w:ascii="Times New Roman" w:hAnsi="Times New Roman" w:cs="Times New Roman"/>
          <w:caps/>
          <w:sz w:val="24"/>
          <w:szCs w:val="24"/>
        </w:rPr>
        <w:t xml:space="preserve">                    </w:t>
      </w:r>
      <w:r w:rsidRPr="00904B26">
        <w:rPr>
          <w:rFonts w:ascii="Times New Roman" w:hAnsi="Times New Roman" w:cs="Times New Roman"/>
          <w:b/>
          <w:caps/>
          <w:sz w:val="24"/>
          <w:szCs w:val="24"/>
        </w:rPr>
        <w:t xml:space="preserve"> паспорт ПРОГРАММЫ УЧЕБНОЙ ДИСЦИПЛИНЫ</w:t>
      </w:r>
    </w:p>
    <w:p w:rsidR="00904B26" w:rsidRPr="00995B44" w:rsidRDefault="00676793" w:rsidP="006767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Психология общения</w:t>
      </w:r>
    </w:p>
    <w:p w:rsidR="00676793" w:rsidRDefault="00676793" w:rsidP="00995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4B26" w:rsidRPr="00904B26" w:rsidRDefault="00904B26" w:rsidP="00995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B26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FB7D81" w:rsidRPr="00CD0DB2" w:rsidRDefault="00D81828" w:rsidP="00CD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310F8C" w:rsidRPr="00310F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рограмма учебной дисциплины </w:t>
      </w:r>
      <w:proofErr w:type="spellStart"/>
      <w:r w:rsidR="00CD0DB2" w:rsidRPr="00CD0DB2">
        <w:rPr>
          <w:rFonts w:ascii="Times New Roman" w:eastAsia="Times New Roman" w:hAnsi="Times New Roman" w:cs="Times New Roman"/>
          <w:sz w:val="24"/>
          <w:szCs w:val="24"/>
        </w:rPr>
        <w:t>ОГСЭ</w:t>
      </w:r>
      <w:proofErr w:type="spellEnd"/>
      <w:r w:rsidR="00CD0DB2" w:rsidRPr="00CD0DB2">
        <w:rPr>
          <w:rFonts w:ascii="Times New Roman" w:eastAsia="Times New Roman" w:hAnsi="Times New Roman" w:cs="Times New Roman"/>
          <w:sz w:val="24"/>
          <w:szCs w:val="24"/>
        </w:rPr>
        <w:t xml:space="preserve"> 03. « Психология общения»</w:t>
      </w:r>
      <w:r w:rsidR="00CD0D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10F8C" w:rsidRPr="00310F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является частью основной профессиональной образовательной программы в соответствии с </w:t>
      </w:r>
      <w:proofErr w:type="spellStart"/>
      <w:r w:rsidR="00310F8C" w:rsidRPr="00310F8C">
        <w:rPr>
          <w:rFonts w:ascii="Times New Roman" w:eastAsiaTheme="minorHAnsi" w:hAnsi="Times New Roman" w:cs="Times New Roman"/>
          <w:sz w:val="24"/>
          <w:szCs w:val="24"/>
          <w:lang w:eastAsia="en-US"/>
        </w:rPr>
        <w:t>ФГОС</w:t>
      </w:r>
      <w:proofErr w:type="spellEnd"/>
      <w:r w:rsidR="00310F8C" w:rsidRPr="00310F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24A5E" w:rsidRPr="00310F8C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</w:t>
      </w:r>
      <w:proofErr w:type="spellEnd"/>
      <w:r w:rsidR="00524A5E" w:rsidRPr="00310F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10F8C" w:rsidRPr="00310F8C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специально</w:t>
      </w:r>
      <w:r w:rsidR="00AF167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    53.02.</w:t>
      </w:r>
      <w:r w:rsidR="00524A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04 </w:t>
      </w:r>
      <w:r w:rsidR="00AF167C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«Вокальное искусство».</w:t>
      </w: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B26" w:rsidRP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A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904B26" w:rsidRPr="00904B26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ьной образовательной программы: </w:t>
      </w:r>
      <w:r w:rsidR="00904B26" w:rsidRPr="00904B26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 xml:space="preserve">сциплина </w:t>
      </w:r>
      <w:r w:rsidR="00524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B26" w:rsidRPr="00904B26">
        <w:rPr>
          <w:rFonts w:ascii="Times New Roman" w:hAnsi="Times New Roman" w:cs="Times New Roman"/>
          <w:sz w:val="24"/>
          <w:szCs w:val="24"/>
        </w:rPr>
        <w:t xml:space="preserve">входит в общий гуманитарный и социально-экономический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904B26" w:rsidRPr="00904B26">
        <w:rPr>
          <w:rFonts w:ascii="Times New Roman" w:hAnsi="Times New Roman" w:cs="Times New Roman"/>
          <w:sz w:val="24"/>
          <w:szCs w:val="24"/>
        </w:rPr>
        <w:t>цикл.</w:t>
      </w: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25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25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00A25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F00A25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уметь: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 xml:space="preserve">использовать приемы </w:t>
      </w:r>
      <w:proofErr w:type="spellStart"/>
      <w:r w:rsidRPr="00524A5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24A5E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общения;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знать: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взаимосвязь общения и деятельности;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F00A25" w:rsidRPr="00F00A25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A25" w:rsidRPr="00524A5E" w:rsidRDefault="00524A5E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A5E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F00A25" w:rsidRP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0A25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F00A25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F00A25" w:rsidRP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0A25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F00A25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F00A25" w:rsidRP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0A25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F00A25">
        <w:rPr>
          <w:rFonts w:ascii="Times New Roman" w:hAnsi="Times New Roman" w:cs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 </w:t>
      </w:r>
    </w:p>
    <w:p w:rsidR="00F00A25" w:rsidRP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0A25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F00A25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00A25" w:rsidRP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0A25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F00A25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F00A25" w:rsidRP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0A25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F00A25">
        <w:rPr>
          <w:rFonts w:ascii="Times New Roman" w:hAnsi="Times New Roman" w:cs="Times New Roman"/>
          <w:sz w:val="24"/>
          <w:szCs w:val="24"/>
        </w:rPr>
        <w:t xml:space="preserve"> 6. Работать в коллективе, эффективно общаться с коллегами, руководством. </w:t>
      </w:r>
    </w:p>
    <w:p w:rsidR="00F00A25" w:rsidRP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0A25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F00A25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F00A25" w:rsidRP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0A25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F00A25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0A25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F00A25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546CE0" w:rsidRPr="00546CE0" w:rsidRDefault="00546CE0" w:rsidP="0054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6CE0">
        <w:rPr>
          <w:rFonts w:ascii="Times New Roman" w:hAnsi="Times New Roman" w:cs="Times New Roman"/>
          <w:sz w:val="24"/>
          <w:szCs w:val="24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546CE0" w:rsidRPr="00546CE0" w:rsidRDefault="00546CE0" w:rsidP="0054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6CE0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546CE0" w:rsidRPr="00546CE0" w:rsidRDefault="00546CE0" w:rsidP="0054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6CE0">
        <w:rPr>
          <w:rFonts w:ascii="Times New Roman" w:hAnsi="Times New Roman" w:cs="Times New Roman"/>
          <w:sz w:val="24"/>
          <w:szCs w:val="24"/>
        </w:rPr>
        <w:t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 w:rsidR="00546CE0" w:rsidRPr="00546CE0" w:rsidRDefault="00546CE0" w:rsidP="0054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6CE0">
        <w:rPr>
          <w:rFonts w:ascii="Times New Roman" w:hAnsi="Times New Roman" w:cs="Times New Roman"/>
          <w:sz w:val="24"/>
          <w:szCs w:val="24"/>
        </w:rPr>
        <w:t>ПК 2.4. Осваивать основной учебно-педагогический репертуар.</w:t>
      </w:r>
    </w:p>
    <w:p w:rsidR="00546CE0" w:rsidRPr="00546CE0" w:rsidRDefault="00546CE0" w:rsidP="0054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6CE0">
        <w:rPr>
          <w:rFonts w:ascii="Times New Roman" w:hAnsi="Times New Roman" w:cs="Times New Roman"/>
          <w:sz w:val="24"/>
          <w:szCs w:val="24"/>
        </w:rPr>
        <w:t>ПК 2.5. 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</w:r>
    </w:p>
    <w:p w:rsidR="00546CE0" w:rsidRPr="00546CE0" w:rsidRDefault="00546CE0" w:rsidP="0054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6CE0">
        <w:rPr>
          <w:rFonts w:ascii="Times New Roman" w:hAnsi="Times New Roman" w:cs="Times New Roman"/>
          <w:sz w:val="24"/>
          <w:szCs w:val="24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546CE0" w:rsidRPr="00546CE0" w:rsidRDefault="00546CE0" w:rsidP="0054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6CE0">
        <w:rPr>
          <w:rFonts w:ascii="Times New Roman" w:hAnsi="Times New Roman" w:cs="Times New Roman"/>
          <w:sz w:val="24"/>
          <w:szCs w:val="24"/>
        </w:rPr>
        <w:t>ПК 2.7.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</w:r>
    </w:p>
    <w:p w:rsidR="00546CE0" w:rsidRPr="00546CE0" w:rsidRDefault="00546CE0" w:rsidP="0054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6CE0">
        <w:rPr>
          <w:rFonts w:ascii="Times New Roman" w:hAnsi="Times New Roman" w:cs="Times New Roman"/>
          <w:sz w:val="24"/>
          <w:szCs w:val="24"/>
        </w:rPr>
        <w:t>ПК 2.8. Владеть культурой устной и письменной речи, профессиональной терминологией.</w:t>
      </w:r>
    </w:p>
    <w:p w:rsidR="00546CE0" w:rsidRPr="00546CE0" w:rsidRDefault="00546CE0" w:rsidP="0054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6CE0">
        <w:rPr>
          <w:rFonts w:ascii="Times New Roman" w:hAnsi="Times New Roman" w:cs="Times New Roman"/>
          <w:sz w:val="24"/>
          <w:szCs w:val="24"/>
        </w:rPr>
        <w:t>ПК 2.9. 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</w:r>
    </w:p>
    <w:p w:rsidR="004B7CB8" w:rsidRDefault="004B7CB8" w:rsidP="004B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b/>
        </w:rPr>
      </w:pPr>
    </w:p>
    <w:p w:rsidR="00F00A25" w:rsidRDefault="00F00A25" w:rsidP="004B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b/>
        </w:rPr>
      </w:pP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25"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25">
        <w:rPr>
          <w:rFonts w:ascii="Times New Roman" w:eastAsia="Times New Roman" w:hAnsi="Times New Roman" w:cs="Times New Roman"/>
          <w:sz w:val="24"/>
          <w:szCs w:val="24"/>
        </w:rPr>
        <w:t>максимальной учеб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66 </w:t>
      </w:r>
      <w:r w:rsidRPr="00F00A25">
        <w:rPr>
          <w:rFonts w:ascii="Times New Roman" w:eastAsia="Times New Roman" w:hAnsi="Times New Roman" w:cs="Times New Roman"/>
          <w:sz w:val="24"/>
          <w:szCs w:val="24"/>
        </w:rPr>
        <w:t>часов, в том числе:</w:t>
      </w: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25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48 </w:t>
      </w:r>
      <w:r w:rsidRPr="00F00A25">
        <w:rPr>
          <w:rFonts w:ascii="Times New Roman" w:eastAsia="Times New Roman" w:hAnsi="Times New Roman" w:cs="Times New Roman"/>
          <w:sz w:val="24"/>
          <w:szCs w:val="24"/>
        </w:rPr>
        <w:t>часов;</w:t>
      </w: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25">
        <w:rPr>
          <w:rFonts w:ascii="Times New Roman" w:eastAsia="Times New Roman" w:hAnsi="Times New Roman" w:cs="Times New Roman"/>
          <w:sz w:val="24"/>
          <w:szCs w:val="24"/>
        </w:rPr>
        <w:t>самостояте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  <w:r w:rsidRPr="00F00A25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:rsidR="00F00A25" w:rsidRDefault="00F00A25" w:rsidP="004B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b/>
        </w:rPr>
      </w:pPr>
    </w:p>
    <w:p w:rsidR="00F00A25" w:rsidRDefault="00F00A25" w:rsidP="004B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b/>
        </w:rPr>
      </w:pPr>
    </w:p>
    <w:p w:rsidR="00F00A25" w:rsidRPr="00904B26" w:rsidRDefault="00F00A25" w:rsidP="004B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B26" w:rsidRPr="00904B26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04B26" w:rsidRPr="00904B26">
        <w:rPr>
          <w:rFonts w:ascii="Times New Roman" w:hAnsi="Times New Roman" w:cs="Times New Roman"/>
          <w:b/>
          <w:sz w:val="24"/>
          <w:szCs w:val="24"/>
        </w:rPr>
        <w:t>. СТРУКТУРА И СОДЕРЖАНИЕ УЧЕБНОЙ ДИСЦИПЛИНЫ</w:t>
      </w:r>
    </w:p>
    <w:p w:rsidR="00904B26" w:rsidRPr="00D45554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04B26" w:rsidRPr="00904B26">
        <w:rPr>
          <w:rFonts w:ascii="Times New Roman" w:hAnsi="Times New Roman" w:cs="Times New Roman"/>
          <w:b/>
          <w:sz w:val="24"/>
          <w:szCs w:val="24"/>
        </w:rPr>
        <w:t>.1. Объем учебной дисциплины и виды учебной работы</w:t>
      </w:r>
    </w:p>
    <w:tbl>
      <w:tblPr>
        <w:tblW w:w="9355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56"/>
        <w:gridCol w:w="1899"/>
      </w:tblGrid>
      <w:tr w:rsidR="00904B26" w:rsidRPr="00904B26" w:rsidTr="00F00A25">
        <w:trPr>
          <w:trHeight w:val="460"/>
        </w:trPr>
        <w:tc>
          <w:tcPr>
            <w:tcW w:w="7456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99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часов/зачетных единиц</w:t>
            </w:r>
          </w:p>
        </w:tc>
      </w:tr>
      <w:tr w:rsidR="00904B26" w:rsidRPr="00904B26" w:rsidTr="00F00A25">
        <w:trPr>
          <w:trHeight w:val="285"/>
        </w:trPr>
        <w:tc>
          <w:tcPr>
            <w:tcW w:w="7456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99" w:type="dxa"/>
            <w:shd w:val="clear" w:color="auto" w:fill="auto"/>
          </w:tcPr>
          <w:p w:rsidR="00904B26" w:rsidRPr="00904B26" w:rsidRDefault="00192EF5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</w:t>
            </w:r>
          </w:p>
        </w:tc>
      </w:tr>
      <w:tr w:rsidR="00904B26" w:rsidRPr="00904B26" w:rsidTr="00F00A25">
        <w:tc>
          <w:tcPr>
            <w:tcW w:w="7456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99" w:type="dxa"/>
            <w:shd w:val="clear" w:color="auto" w:fill="auto"/>
          </w:tcPr>
          <w:p w:rsidR="00904B26" w:rsidRPr="00904B26" w:rsidRDefault="00CE57D8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904B26" w:rsidRPr="00904B26" w:rsidTr="00F00A25">
        <w:tc>
          <w:tcPr>
            <w:tcW w:w="7456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99" w:type="dxa"/>
            <w:shd w:val="clear" w:color="auto" w:fill="auto"/>
          </w:tcPr>
          <w:p w:rsidR="00904B26" w:rsidRPr="00904B26" w:rsidRDefault="00192EF5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904B26" w:rsidRPr="00904B26" w:rsidTr="00F00A25">
        <w:tc>
          <w:tcPr>
            <w:tcW w:w="7456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99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04B26" w:rsidRPr="00904B26" w:rsidTr="00F00A25">
        <w:tc>
          <w:tcPr>
            <w:tcW w:w="7456" w:type="dxa"/>
            <w:shd w:val="clear" w:color="auto" w:fill="auto"/>
          </w:tcPr>
          <w:p w:rsidR="00904B26" w:rsidRPr="00904B26" w:rsidRDefault="00904B26" w:rsidP="00524A5E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904B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</w:t>
            </w:r>
            <w:r w:rsidRPr="00904B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="00524A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дифференцированного </w:t>
            </w:r>
            <w:r w:rsidRPr="00904B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зачета</w:t>
            </w:r>
            <w:r w:rsidR="004E4B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524A5E">
              <w:rPr>
                <w:rFonts w:ascii="Times New Roman" w:hAnsi="Times New Roman" w:cs="Times New Roman"/>
                <w:i/>
                <w:sz w:val="24"/>
                <w:szCs w:val="24"/>
              </w:rPr>
              <w:t>в 7 семестре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04B26" w:rsidRPr="00904B26" w:rsidRDefault="00904B26" w:rsidP="00FC7215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04B26" w:rsidRDefault="00904B26" w:rsidP="00D4555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11" w:rsidRPr="00904B26" w:rsidRDefault="00845211" w:rsidP="00D4555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5211" w:rsidRPr="00904B26" w:rsidSect="00D45554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:rsidR="00CE57D8" w:rsidRPr="00845211" w:rsidRDefault="009B7A03" w:rsidP="008452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/>
        </w:rPr>
        <w:t>2</w:t>
      </w:r>
      <w:r w:rsidR="00904B26" w:rsidRPr="00904B26">
        <w:rPr>
          <w:b/>
        </w:rPr>
        <w:t>.2. Тематический план и содержание учебной дисциплины</w:t>
      </w:r>
      <w:r w:rsidR="00904B26" w:rsidRPr="00904B26">
        <w:rPr>
          <w:b/>
          <w:caps/>
        </w:rPr>
        <w:t xml:space="preserve"> «</w:t>
      </w:r>
      <w:r w:rsidR="00904B26" w:rsidRPr="00904B26">
        <w:rPr>
          <w:b/>
        </w:rPr>
        <w:t>Психология общения»</w:t>
      </w:r>
      <w:r w:rsidR="00904B26" w:rsidRPr="00904B26">
        <w:rPr>
          <w:bCs/>
          <w:i/>
        </w:rPr>
        <w:tab/>
      </w:r>
      <w:r w:rsidR="00904B26" w:rsidRPr="00904B26">
        <w:rPr>
          <w:bCs/>
          <w:i/>
        </w:rPr>
        <w:tab/>
      </w:r>
    </w:p>
    <w:p w:rsidR="00CE57D8" w:rsidRDefault="00CE57D8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52"/>
        <w:gridCol w:w="709"/>
        <w:gridCol w:w="7846"/>
        <w:gridCol w:w="1353"/>
        <w:gridCol w:w="1370"/>
      </w:tblGrid>
      <w:tr w:rsidR="00AF167C" w:rsidRPr="00FA2BEE" w:rsidTr="003873B2">
        <w:trPr>
          <w:trHeight w:val="650"/>
        </w:trPr>
        <w:tc>
          <w:tcPr>
            <w:tcW w:w="3652" w:type="dxa"/>
          </w:tcPr>
          <w:p w:rsidR="00AF167C" w:rsidRPr="00291631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63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55" w:type="dxa"/>
            <w:gridSpan w:val="2"/>
          </w:tcPr>
          <w:p w:rsidR="00AF167C" w:rsidRPr="00291631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6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Содержание учебного материала, самостоятельная работа </w:t>
            </w:r>
            <w:proofErr w:type="gramStart"/>
            <w:r w:rsidRPr="002916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353" w:type="dxa"/>
          </w:tcPr>
          <w:p w:rsidR="00AF167C" w:rsidRPr="00291631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631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AF167C" w:rsidRPr="00291631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63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AF167C" w:rsidRPr="00FA2BEE" w:rsidTr="003873B2">
        <w:tc>
          <w:tcPr>
            <w:tcW w:w="3652" w:type="dxa"/>
          </w:tcPr>
          <w:p w:rsidR="00AF167C" w:rsidRPr="00FA2BE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</w:t>
            </w: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55" w:type="dxa"/>
            <w:gridSpan w:val="2"/>
          </w:tcPr>
          <w:p w:rsidR="00AF167C" w:rsidRPr="00FA2BE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                   </w:t>
            </w: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F167C" w:rsidRPr="00FA2BE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</w:t>
            </w: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AF167C" w:rsidRPr="00FA2BE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</w:t>
            </w: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Введение в психологию  </w:t>
            </w: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общения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167C" w:rsidRPr="00605BD6" w:rsidRDefault="00524A5E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6+2ср</w:t>
            </w:r>
          </w:p>
        </w:tc>
        <w:tc>
          <w:tcPr>
            <w:tcW w:w="1370" w:type="dxa"/>
            <w:shd w:val="clear" w:color="auto" w:fill="FFFFFF" w:themeFill="background1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5656F8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</w:p>
          <w:p w:rsidR="00AF167C" w:rsidRPr="00605BD6" w:rsidRDefault="00E044F5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7D8">
              <w:rPr>
                <w:rFonts w:ascii="Times New Roman" w:hAnsi="Times New Roman" w:cs="Times New Roman"/>
                <w:sz w:val="24"/>
                <w:szCs w:val="24"/>
              </w:rPr>
              <w:t>Психология общения и ее роль в профессиональной деятельности»</w:t>
            </w:r>
          </w:p>
        </w:tc>
        <w:tc>
          <w:tcPr>
            <w:tcW w:w="8555" w:type="dxa"/>
            <w:gridSpan w:val="2"/>
          </w:tcPr>
          <w:p w:rsidR="00AF167C" w:rsidRPr="005656F8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5656F8">
              <w:rPr>
                <w:color w:val="222222"/>
              </w:rPr>
              <w:t xml:space="preserve">Общение как фактор человеческой жизнедеятельности: </w:t>
            </w:r>
            <w:proofErr w:type="gramStart"/>
            <w:r w:rsidRPr="005656F8">
              <w:rPr>
                <w:color w:val="222222"/>
              </w:rPr>
              <w:t>сущностная</w:t>
            </w:r>
            <w:proofErr w:type="gramEnd"/>
          </w:p>
          <w:p w:rsidR="00AF167C" w:rsidRPr="005656F8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5656F8">
              <w:rPr>
                <w:color w:val="222222"/>
              </w:rPr>
              <w:t>характеристика и условие бытия человека. Общение и развитие личности.</w:t>
            </w:r>
          </w:p>
          <w:p w:rsidR="00AF167C" w:rsidRPr="00605BD6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5656F8">
              <w:rPr>
                <w:color w:val="222222"/>
              </w:rPr>
              <w:t xml:space="preserve">Понятие об общении как многогранном и много качественном явлении. Соотношение понятий: общение и коммуникация; общение и взаимопонимание, общение и отношения. Влияние общения на личность и личности на результаты общения. Личность как субъект общения. Общение и деятельность. Социально-психологические функции общения: взаимосвязь, </w:t>
            </w:r>
            <w:proofErr w:type="spellStart"/>
            <w:r w:rsidRPr="005656F8">
              <w:rPr>
                <w:color w:val="222222"/>
              </w:rPr>
              <w:t>взаимопроявления</w:t>
            </w:r>
            <w:proofErr w:type="spellEnd"/>
            <w:r w:rsidRPr="005656F8">
              <w:rPr>
                <w:color w:val="222222"/>
              </w:rPr>
              <w:t xml:space="preserve">, </w:t>
            </w:r>
            <w:proofErr w:type="spellStart"/>
            <w:r w:rsidRPr="005656F8">
              <w:rPr>
                <w:color w:val="222222"/>
              </w:rPr>
              <w:t>взаимопознания</w:t>
            </w:r>
            <w:proofErr w:type="spellEnd"/>
            <w:r w:rsidRPr="005656F8">
              <w:rPr>
                <w:color w:val="222222"/>
              </w:rPr>
              <w:t>, преобразование личности.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5656F8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общения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Формальные характеристики описания вида общения: ориентированность общения, психологическая динамика, степень опосредованности общения, результат общения (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непосредственное-опосредованное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, субъектно</w:t>
            </w:r>
            <w:proofErr w:type="gram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объектное,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ролевое-личностное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монологическое-диалогическое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, формальное- неформальное и др.) Сравнение диалогического и монологического общения. Диалогическая установка в общении ориентирована на принятие личности партнёра.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Монологичность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как способ подавления индивидуальности Содержательные критерии определения вида общения: отношение </w:t>
            </w:r>
            <w:proofErr w:type="gram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другому; тема общения; образ, понятие о партнере по общению и о самом себе; способы вхождения и выходы из контакта. Содержательные показатели примитивного,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манипулятивного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, ролевого и духовного общения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3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605B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="003873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Конспект лекций.</w:t>
            </w:r>
          </w:p>
          <w:p w:rsidR="00AF167C" w:rsidRPr="00605BD6" w:rsidRDefault="003873B2" w:rsidP="00387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Составить видео ряд – Виды общения</w:t>
            </w:r>
          </w:p>
          <w:p w:rsidR="00AF167C" w:rsidRPr="00605BD6" w:rsidRDefault="00AF167C" w:rsidP="00387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Написать эссе на тему: «Общение для меня…»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Pr="005656F8" w:rsidRDefault="00AF167C" w:rsidP="003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1.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5656F8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Межличностное общение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1353" w:type="dxa"/>
          </w:tcPr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Pr="00E45B42" w:rsidRDefault="00524A5E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24+8ср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5656F8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Личность и общение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5656F8">
              <w:rPr>
                <w:color w:val="222222"/>
              </w:rPr>
              <w:t xml:space="preserve">Личностный подход к общению. Социальные способности личности (социальная наблюдательность, социальный интеллект, </w:t>
            </w:r>
            <w:proofErr w:type="spellStart"/>
            <w:r w:rsidRPr="005656F8">
              <w:rPr>
                <w:color w:val="222222"/>
              </w:rPr>
              <w:t>эмпатия</w:t>
            </w:r>
            <w:proofErr w:type="spellEnd"/>
            <w:r w:rsidRPr="005656F8">
              <w:rPr>
                <w:color w:val="222222"/>
              </w:rPr>
              <w:t>). Роль</w:t>
            </w:r>
            <w:r>
              <w:rPr>
                <w:color w:val="222222"/>
              </w:rPr>
              <w:t xml:space="preserve"> </w:t>
            </w:r>
            <w:r w:rsidRPr="005656F8">
              <w:rPr>
                <w:color w:val="222222"/>
              </w:rPr>
              <w:t xml:space="preserve">индивидуально-личностных характеристик в протекании общения: эмоциональная устойчивость, активность, </w:t>
            </w:r>
            <w:proofErr w:type="spellStart"/>
            <w:r w:rsidRPr="005656F8">
              <w:rPr>
                <w:color w:val="222222"/>
              </w:rPr>
              <w:t>креативность</w:t>
            </w:r>
            <w:proofErr w:type="spellEnd"/>
            <w:r w:rsidRPr="005656F8">
              <w:rPr>
                <w:color w:val="222222"/>
              </w:rPr>
              <w:t>, общительность, локус контроль. Феномен личного влияния. Власть и лидерство в общении.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570B0B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B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B">
              <w:rPr>
                <w:rFonts w:ascii="Times New Roman" w:hAnsi="Times New Roman" w:cs="Times New Roman"/>
                <w:sz w:val="24"/>
                <w:szCs w:val="24"/>
              </w:rPr>
              <w:t>Эмоции в общении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t>Понятие эмоции и их значение для общения. Значение, характеристика положительных, отрицательных и нейтральных эмоций. Рефлексия и её роль. Механизмы защиты. Возможность и необходимость самопознания. Методы рефлексии. Самонаблюдение и самоанализ.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Pr="00570B0B" w:rsidRDefault="00AF167C" w:rsidP="003873B2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  <w:r w:rsidRPr="00570B0B">
              <w:rPr>
                <w:i/>
              </w:rPr>
              <w:t xml:space="preserve">Самостоятельная работа </w:t>
            </w:r>
            <w:proofErr w:type="gramStart"/>
            <w:r w:rsidRPr="00570B0B">
              <w:rPr>
                <w:i/>
              </w:rPr>
              <w:t>обучающихся</w:t>
            </w:r>
            <w:proofErr w:type="gramEnd"/>
            <w:r w:rsidRPr="00570B0B">
              <w:rPr>
                <w:i/>
              </w:rPr>
              <w:t>:</w:t>
            </w:r>
          </w:p>
          <w:p w:rsidR="00AF167C" w:rsidRPr="00794D1B" w:rsidRDefault="00AF167C" w:rsidP="003873B2">
            <w:pPr>
              <w:pStyle w:val="af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</w:rPr>
              <w:t>Конспектирование темы;</w:t>
            </w:r>
          </w:p>
          <w:p w:rsidR="00AF167C" w:rsidRPr="00794D1B" w:rsidRDefault="00AF167C" w:rsidP="003873B2">
            <w:pPr>
              <w:pStyle w:val="af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</w:rPr>
              <w:t>Практические работы по теме.</w:t>
            </w:r>
          </w:p>
          <w:p w:rsidR="00AF167C" w:rsidRPr="00794D1B" w:rsidRDefault="00AF167C" w:rsidP="003873B2">
            <w:pPr>
              <w:pStyle w:val="af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</w:rPr>
              <w:t xml:space="preserve">Тестовые задания. </w:t>
            </w:r>
          </w:p>
          <w:p w:rsidR="00AF167C" w:rsidRPr="00794D1B" w:rsidRDefault="00AF167C" w:rsidP="003873B2">
            <w:pPr>
              <w:pStyle w:val="af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794D1B">
              <w:rPr>
                <w:i/>
                <w:color w:val="222222"/>
              </w:rPr>
              <w:t>Презентация на тему:</w:t>
            </w:r>
            <w:r>
              <w:rPr>
                <w:i/>
                <w:color w:val="222222"/>
              </w:rPr>
              <w:t xml:space="preserve"> «Социальные способности личности».</w:t>
            </w:r>
          </w:p>
        </w:tc>
        <w:tc>
          <w:tcPr>
            <w:tcW w:w="1353" w:type="dxa"/>
          </w:tcPr>
          <w:p w:rsidR="00AF167C" w:rsidRPr="00605BD6" w:rsidRDefault="00192EF5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rPr>
          <w:trHeight w:val="285"/>
        </w:trPr>
        <w:tc>
          <w:tcPr>
            <w:tcW w:w="3652" w:type="dxa"/>
            <w:vMerge w:val="restart"/>
          </w:tcPr>
          <w:p w:rsidR="00AF167C" w:rsidRPr="00570B0B" w:rsidRDefault="00AF167C" w:rsidP="003873B2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  <w:r w:rsidRPr="00570B0B">
              <w:rPr>
                <w:rFonts w:ascii="Times New Roman" w:eastAsia="Arial Unicode MS" w:hAnsi="Times New Roman" w:cs="Times New Roman"/>
              </w:rPr>
              <w:t>Тема 2.3.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B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Невербальная коммуникация</w:t>
            </w:r>
          </w:p>
        </w:tc>
        <w:tc>
          <w:tcPr>
            <w:tcW w:w="709" w:type="dxa"/>
          </w:tcPr>
          <w:p w:rsidR="00AF167C" w:rsidRPr="00570B0B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846" w:type="dxa"/>
          </w:tcPr>
          <w:p w:rsidR="00AF167C" w:rsidRPr="00CB6732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B6732">
              <w:rPr>
                <w:sz w:val="24"/>
                <w:szCs w:val="24"/>
              </w:rPr>
              <w:t>Влияние организации пространства в межличностном общении. Взаимозависимость дистанции субъективно осознаваемой безопасности и характера коммуникации. Личностные особенности человека и выбор оптимальной дистанции. Организация предметов в пространстве. Температура, освещение и цвет. Культурные различия в организации окружающей среды.</w:t>
            </w:r>
          </w:p>
        </w:tc>
        <w:tc>
          <w:tcPr>
            <w:tcW w:w="1353" w:type="dxa"/>
          </w:tcPr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rPr>
          <w:trHeight w:val="285"/>
        </w:trPr>
        <w:tc>
          <w:tcPr>
            <w:tcW w:w="3652" w:type="dxa"/>
            <w:vMerge/>
          </w:tcPr>
          <w:p w:rsidR="00AF167C" w:rsidRPr="00570B0B" w:rsidRDefault="00AF167C" w:rsidP="003873B2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9" w:type="dxa"/>
          </w:tcPr>
          <w:p w:rsidR="00AF167C" w:rsidRPr="00CB6732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7846" w:type="dxa"/>
          </w:tcPr>
          <w:p w:rsidR="00AF167C" w:rsidRPr="00CB6732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6732">
              <w:rPr>
                <w:sz w:val="24"/>
                <w:szCs w:val="24"/>
              </w:rPr>
              <w:t xml:space="preserve">Язык тела. Основные жесты, позы. Мимика лица и типы взглядов. Культурные и </w:t>
            </w:r>
            <w:proofErr w:type="spellStart"/>
            <w:r w:rsidRPr="00CB6732">
              <w:rPr>
                <w:sz w:val="24"/>
                <w:szCs w:val="24"/>
              </w:rPr>
              <w:t>гендерные</w:t>
            </w:r>
            <w:proofErr w:type="spellEnd"/>
            <w:r w:rsidRPr="00CB6732">
              <w:rPr>
                <w:sz w:val="24"/>
                <w:szCs w:val="24"/>
              </w:rPr>
              <w:t xml:space="preserve"> различия в невербальной коммуникации.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rPr>
          <w:trHeight w:val="285"/>
        </w:trPr>
        <w:tc>
          <w:tcPr>
            <w:tcW w:w="3652" w:type="dxa"/>
            <w:vMerge/>
          </w:tcPr>
          <w:p w:rsidR="00AF167C" w:rsidRPr="00570B0B" w:rsidRDefault="00AF167C" w:rsidP="003873B2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9" w:type="dxa"/>
          </w:tcPr>
          <w:p w:rsidR="00AF167C" w:rsidRPr="00CB6732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6732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846" w:type="dxa"/>
          </w:tcPr>
          <w:p w:rsidR="00AF167C" w:rsidRPr="00CB6732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6732">
              <w:rPr>
                <w:sz w:val="24"/>
                <w:szCs w:val="24"/>
              </w:rPr>
              <w:t xml:space="preserve">Одежда и внешний вид как средство </w:t>
            </w:r>
            <w:proofErr w:type="spellStart"/>
            <w:r w:rsidRPr="00CB6732">
              <w:rPr>
                <w:sz w:val="24"/>
                <w:szCs w:val="24"/>
              </w:rPr>
              <w:t>самопрезентации</w:t>
            </w:r>
            <w:proofErr w:type="spellEnd"/>
            <w:r w:rsidRPr="00CB6732">
              <w:rPr>
                <w:sz w:val="24"/>
                <w:szCs w:val="24"/>
              </w:rPr>
              <w:t>. Цветовые особенности и специфика стиля, как характеристика личности. Культурные различия в само презентации.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Pr="00570B0B" w:rsidRDefault="00AF167C" w:rsidP="003873B2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  <w:r w:rsidRPr="00570B0B">
              <w:rPr>
                <w:i/>
              </w:rPr>
              <w:t xml:space="preserve">Самостоятельная работа </w:t>
            </w:r>
            <w:proofErr w:type="gramStart"/>
            <w:r w:rsidRPr="00570B0B">
              <w:rPr>
                <w:i/>
              </w:rPr>
              <w:t>обучающихся</w:t>
            </w:r>
            <w:proofErr w:type="gramEnd"/>
            <w:r w:rsidRPr="00570B0B">
              <w:rPr>
                <w:i/>
              </w:rPr>
              <w:t>:</w:t>
            </w:r>
          </w:p>
          <w:p w:rsidR="00AF167C" w:rsidRPr="00975D53" w:rsidRDefault="00AF167C" w:rsidP="003873B2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</w:rPr>
              <w:t>Конспектирование темы;</w:t>
            </w:r>
          </w:p>
          <w:p w:rsidR="00AF167C" w:rsidRPr="00794D1B" w:rsidRDefault="00AF167C" w:rsidP="003873B2">
            <w:pPr>
              <w:pStyle w:val="2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94D1B">
              <w:rPr>
                <w:i/>
                <w:sz w:val="24"/>
                <w:szCs w:val="24"/>
              </w:rPr>
              <w:t>Решение ситуационных задач.</w:t>
            </w:r>
          </w:p>
          <w:p w:rsidR="00AF167C" w:rsidRPr="00794D1B" w:rsidRDefault="00AF167C" w:rsidP="003873B2">
            <w:pPr>
              <w:pStyle w:val="2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 xml:space="preserve">Презентация на тему: </w:t>
            </w:r>
            <w:r w:rsidRPr="00794D1B">
              <w:rPr>
                <w:i/>
                <w:sz w:val="24"/>
                <w:szCs w:val="24"/>
              </w:rPr>
              <w:t>«Культурные различия в само презентации».</w:t>
            </w:r>
            <w:r>
              <w:rPr>
                <w:sz w:val="24"/>
                <w:szCs w:val="24"/>
              </w:rPr>
              <w:t xml:space="preserve"> </w:t>
            </w:r>
          </w:p>
          <w:p w:rsidR="00AF167C" w:rsidRPr="00794D1B" w:rsidRDefault="00AF167C" w:rsidP="003873B2">
            <w:pPr>
              <w:pStyle w:val="2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115pt"/>
                <w:i/>
                <w:sz w:val="24"/>
                <w:szCs w:val="24"/>
              </w:rPr>
            </w:pPr>
            <w:r>
              <w:rPr>
                <w:rStyle w:val="115pt"/>
                <w:i/>
              </w:rPr>
              <w:t>Эссе на тему: «Невербальные коммуникации в моей семье».</w:t>
            </w:r>
          </w:p>
        </w:tc>
        <w:tc>
          <w:tcPr>
            <w:tcW w:w="1353" w:type="dxa"/>
          </w:tcPr>
          <w:p w:rsidR="00AF167C" w:rsidRPr="00605BD6" w:rsidRDefault="00192EF5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rPr>
          <w:trHeight w:val="285"/>
        </w:trPr>
        <w:tc>
          <w:tcPr>
            <w:tcW w:w="3652" w:type="dxa"/>
            <w:vMerge w:val="restart"/>
          </w:tcPr>
          <w:p w:rsidR="00AF167C" w:rsidRPr="005B7389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389">
              <w:rPr>
                <w:rFonts w:ascii="Times New Roman" w:hAnsi="Times New Roman"/>
                <w:sz w:val="24"/>
                <w:szCs w:val="24"/>
              </w:rPr>
              <w:t>Тема 2.4.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389">
              <w:rPr>
                <w:rFonts w:ascii="Times New Roman" w:hAnsi="Times New Roman"/>
                <w:sz w:val="24"/>
                <w:szCs w:val="24"/>
              </w:rPr>
              <w:t>Вербальная коммуникация</w:t>
            </w:r>
          </w:p>
        </w:tc>
        <w:tc>
          <w:tcPr>
            <w:tcW w:w="709" w:type="dxa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846" w:type="dxa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7389">
              <w:rPr>
                <w:color w:val="000000"/>
                <w:sz w:val="24"/>
                <w:szCs w:val="24"/>
                <w:shd w:val="clear" w:color="auto" w:fill="FFFFFF"/>
              </w:rPr>
              <w:t>Речь и язык. Внутренняя и внешняя речь. Язык и значение. Барьеры речи связанные с фонетикой тональностью и семантикой. Особенности речи.</w:t>
            </w:r>
          </w:p>
        </w:tc>
        <w:tc>
          <w:tcPr>
            <w:tcW w:w="1353" w:type="dxa"/>
            <w:vMerge w:val="restart"/>
          </w:tcPr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rPr>
          <w:trHeight w:val="285"/>
        </w:trPr>
        <w:tc>
          <w:tcPr>
            <w:tcW w:w="3652" w:type="dxa"/>
            <w:vMerge/>
          </w:tcPr>
          <w:p w:rsidR="00AF167C" w:rsidRPr="005B7389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7846" w:type="dxa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7389">
              <w:rPr>
                <w:color w:val="000000"/>
                <w:sz w:val="24"/>
                <w:szCs w:val="24"/>
                <w:shd w:val="clear" w:color="auto" w:fill="FFFFFF"/>
              </w:rPr>
              <w:t xml:space="preserve">Закономерности восприятия вербальной информации. Правила «успешного слушания». Конструктивные и деструктивные формы влияния на собеседника. Цели собеседников и результативность слушания. Интонирование голоса и результативность общения. Темп речи в общении. Задавание вопросов. </w:t>
            </w:r>
            <w:proofErr w:type="spellStart"/>
            <w:r w:rsidRPr="005B7389">
              <w:rPr>
                <w:color w:val="000000"/>
                <w:sz w:val="24"/>
                <w:szCs w:val="24"/>
                <w:shd w:val="clear" w:color="auto" w:fill="FFFFFF"/>
              </w:rPr>
              <w:t>Перефраз</w:t>
            </w:r>
            <w:proofErr w:type="spellEnd"/>
            <w:r w:rsidRPr="005B7389">
              <w:rPr>
                <w:color w:val="000000"/>
                <w:sz w:val="24"/>
                <w:szCs w:val="24"/>
                <w:shd w:val="clear" w:color="auto" w:fill="FFFFFF"/>
              </w:rPr>
              <w:t>. Расширенное слушание.</w:t>
            </w:r>
          </w:p>
        </w:tc>
        <w:tc>
          <w:tcPr>
            <w:tcW w:w="1353" w:type="dxa"/>
            <w:vMerge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rPr>
          <w:trHeight w:val="285"/>
        </w:trPr>
        <w:tc>
          <w:tcPr>
            <w:tcW w:w="3652" w:type="dxa"/>
            <w:vMerge/>
          </w:tcPr>
          <w:p w:rsidR="00AF167C" w:rsidRPr="005B7389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7846" w:type="dxa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28B2">
              <w:rPr>
                <w:color w:val="000000"/>
                <w:sz w:val="24"/>
                <w:szCs w:val="24"/>
                <w:shd w:val="clear" w:color="auto" w:fill="FFFFFF"/>
              </w:rPr>
              <w:t>Искусство полемики. Постановка вопроса в общении. Виды вопросов. Открытые и закрытые вопросы. Простые и сложные вопросы. Формы ответов. Стиль поведения в дискуссии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6128B2">
              <w:rPr>
                <w:i/>
                <w:sz w:val="24"/>
                <w:szCs w:val="24"/>
              </w:rPr>
              <w:t>Самостоятельная работа:</w:t>
            </w:r>
          </w:p>
          <w:p w:rsidR="00AF167C" w:rsidRPr="006128B2" w:rsidRDefault="00AF167C" w:rsidP="003873B2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 xml:space="preserve">       1. 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Конспектирование темы;</w:t>
            </w:r>
          </w:p>
          <w:p w:rsidR="00AF167C" w:rsidRPr="006128B2" w:rsidRDefault="00AF167C" w:rsidP="003873B2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Практические работы по теме.</w:t>
            </w:r>
          </w:p>
          <w:p w:rsidR="00AF167C" w:rsidRPr="006128B2" w:rsidRDefault="00AF167C" w:rsidP="003873B2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Тестовые задания. </w:t>
            </w:r>
          </w:p>
          <w:p w:rsidR="00AF167C" w:rsidRPr="006128B2" w:rsidRDefault="00AF167C" w:rsidP="003873B2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Решение ситуационных задач.</w:t>
            </w:r>
          </w:p>
          <w:p w:rsidR="00AF167C" w:rsidRDefault="00AF167C" w:rsidP="003873B2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5.   5. Презентация на тему: «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Конструктивные и деструктивн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ые формы влияния на собеседника». </w:t>
            </w:r>
          </w:p>
          <w:p w:rsidR="00AF167C" w:rsidRPr="006128B2" w:rsidRDefault="00AF167C" w:rsidP="003873B2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6.  6. Самодиагностика «Коммуникативная толерантность». Анализ диагностики</w:t>
            </w:r>
          </w:p>
        </w:tc>
        <w:tc>
          <w:tcPr>
            <w:tcW w:w="1353" w:type="dxa"/>
          </w:tcPr>
          <w:p w:rsidR="00AF167C" w:rsidRPr="00605BD6" w:rsidRDefault="00192EF5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урок. 2 </w:t>
            </w:r>
            <w:r w:rsidRPr="00605BD6">
              <w:rPr>
                <w:sz w:val="24"/>
                <w:szCs w:val="24"/>
              </w:rPr>
              <w:br/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3F3E73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Общение в конфликте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Pr="00E45B42" w:rsidRDefault="00524A5E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12+6ср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8943F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динамика и виды конфликтов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43FE">
              <w:rPr>
                <w:sz w:val="24"/>
                <w:szCs w:val="24"/>
              </w:rPr>
              <w:t xml:space="preserve">Определение конфликта. Структура и динамика конфликтов. Функции конфликта. Эмоциональные аспекты конфликтных ситуаций. Диагностика конфликта. Виды конфликтов: </w:t>
            </w:r>
            <w:proofErr w:type="spellStart"/>
            <w:r w:rsidRPr="008943FE">
              <w:rPr>
                <w:sz w:val="24"/>
                <w:szCs w:val="24"/>
              </w:rPr>
              <w:t>внутриличностные</w:t>
            </w:r>
            <w:proofErr w:type="spellEnd"/>
            <w:r w:rsidRPr="008943FE">
              <w:rPr>
                <w:sz w:val="24"/>
                <w:szCs w:val="24"/>
              </w:rPr>
              <w:t xml:space="preserve">, межличностные, </w:t>
            </w:r>
            <w:proofErr w:type="gramStart"/>
            <w:r w:rsidRPr="008943FE">
              <w:rPr>
                <w:sz w:val="24"/>
                <w:szCs w:val="24"/>
              </w:rPr>
              <w:t>межгрупповой</w:t>
            </w:r>
            <w:proofErr w:type="gramEnd"/>
            <w:r w:rsidRPr="008943FE">
              <w:rPr>
                <w:sz w:val="24"/>
                <w:szCs w:val="24"/>
              </w:rPr>
              <w:t>; конструктивные, деструктивные; информационные, ценностные, поведенческие. Динамика конфликта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8943F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Причина конфликтов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причин конфликтов. Объективные и субъективные. Первичные и вторичные. Теория Э.Берна. Роли и ролевые </w:t>
            </w:r>
            <w:proofErr w:type="spellStart"/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ожидания</w:t>
            </w:r>
            <w:proofErr w:type="gramStart"/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сознаваемые</w:t>
            </w:r>
            <w:proofErr w:type="spellEnd"/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неосознаваемые причины. Межкультурные и культурно-специфические причины. Возрастные и </w:t>
            </w:r>
            <w:proofErr w:type="spellStart"/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гендерные</w:t>
            </w:r>
            <w:proofErr w:type="spellEnd"/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причины. Индивидуально-психологические, личностные, социально-психологические причины. </w:t>
            </w:r>
            <w:proofErr w:type="spellStart"/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Когнитивно-эмоциональные</w:t>
            </w:r>
            <w:proofErr w:type="spellEnd"/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, мотивационные и инструментальные трудности общения. Вербальные и невербальные факторы затруднения общения.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8943F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Default="00AF167C" w:rsidP="003873B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AF167C" w:rsidRDefault="00AF167C" w:rsidP="003873B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 Конспектирование темы;</w:t>
            </w:r>
            <w:r w:rsidRPr="008943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AF167C" w:rsidRDefault="00AF167C" w:rsidP="003873B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Практические работы по теме.</w:t>
            </w:r>
          </w:p>
          <w:p w:rsidR="00AF167C" w:rsidRDefault="00AF167C" w:rsidP="003873B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 Самодиагностика по теме: «Конфликт»</w:t>
            </w:r>
          </w:p>
          <w:p w:rsidR="00AF167C" w:rsidRPr="008943FE" w:rsidRDefault="00AF167C" w:rsidP="003873B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 Анализ диагностики.</w:t>
            </w:r>
          </w:p>
        </w:tc>
        <w:tc>
          <w:tcPr>
            <w:tcW w:w="1353" w:type="dxa"/>
          </w:tcPr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E743A2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</w:t>
            </w:r>
            <w:r w:rsidR="00E743A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тратегии поведения в конфликте</w:t>
            </w:r>
            <w:r w:rsidR="00E74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21"/>
              <w:shd w:val="clear" w:color="auto" w:fill="auto"/>
              <w:tabs>
                <w:tab w:val="left" w:pos="366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43FE">
              <w:rPr>
                <w:sz w:val="24"/>
                <w:szCs w:val="24"/>
              </w:rPr>
              <w:t>Основные стратегии общения: соперничество, компромисс, сотрудничество, приспособление, избегание. Выбор стратегии и конкретной ситуации.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6C5985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85">
              <w:rPr>
                <w:rFonts w:ascii="Times New Roman" w:hAnsi="Times New Roman" w:cs="Times New Roman"/>
                <w:sz w:val="24"/>
                <w:szCs w:val="24"/>
              </w:rPr>
              <w:t>Тема 3.4.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85">
              <w:rPr>
                <w:rFonts w:ascii="Times New Roman" w:hAnsi="Times New Roman" w:cs="Times New Roman"/>
                <w:sz w:val="24"/>
                <w:szCs w:val="24"/>
              </w:rPr>
              <w:t>Посредничество в конфликте</w:t>
            </w:r>
          </w:p>
        </w:tc>
        <w:tc>
          <w:tcPr>
            <w:tcW w:w="8555" w:type="dxa"/>
            <w:gridSpan w:val="2"/>
          </w:tcPr>
          <w:p w:rsidR="00AF167C" w:rsidRPr="006C5985" w:rsidRDefault="00AF167C" w:rsidP="003873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985">
              <w:rPr>
                <w:rFonts w:ascii="Times New Roman" w:hAnsi="Times New Roman"/>
                <w:bCs/>
                <w:sz w:val="24"/>
                <w:szCs w:val="24"/>
              </w:rPr>
              <w:t>Роль и функции посредника. Особенности и функции посредника в конфликте. Правила построения коммуникации посредником. Организация процедуры разрешения конфликта через посредника. Ограничения в деятельности посредника.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Default="00AF167C" w:rsidP="00387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C5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Самостоятельная работа:</w:t>
            </w:r>
          </w:p>
          <w:p w:rsidR="00AF167C" w:rsidRPr="006C5985" w:rsidRDefault="00AF167C" w:rsidP="003873B2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C598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Конспектирование темы;</w:t>
            </w:r>
            <w:r w:rsidRPr="006C598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AF167C" w:rsidRPr="006C5985" w:rsidRDefault="00AF167C" w:rsidP="003873B2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C598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«Стратегии поведения в конфликтах» К. Томаса.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Контрольный урок 3.</w:t>
            </w:r>
          </w:p>
        </w:tc>
        <w:tc>
          <w:tcPr>
            <w:tcW w:w="1353" w:type="dxa"/>
          </w:tcPr>
          <w:p w:rsidR="00AF167C" w:rsidRPr="006C5985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C30C1D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1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Основные стили общения.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1353" w:type="dxa"/>
          </w:tcPr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Pr="00E45B42" w:rsidRDefault="007379AA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6+2ср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C30C1D" w:rsidRDefault="00AF167C" w:rsidP="003873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</w:t>
            </w:r>
            <w:r w:rsidRPr="00C30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67C" w:rsidRPr="00605BD6" w:rsidRDefault="00AF167C" w:rsidP="003873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 стилей </w:t>
            </w:r>
            <w:r w:rsidRPr="00C30C1D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55" w:type="dxa"/>
            <w:gridSpan w:val="2"/>
          </w:tcPr>
          <w:p w:rsidR="00AF167C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C30C1D">
              <w:rPr>
                <w:color w:val="222222"/>
              </w:rPr>
              <w:t xml:space="preserve">Основные стили общения и их определение. Характеристика фаз контактов и партнёров в коммуникации. Взаимонаправленность и </w:t>
            </w:r>
            <w:proofErr w:type="spellStart"/>
            <w:r w:rsidRPr="00C30C1D">
              <w:rPr>
                <w:color w:val="222222"/>
              </w:rPr>
              <w:t>взаимоинформирование</w:t>
            </w:r>
            <w:proofErr w:type="spellEnd"/>
            <w:r w:rsidRPr="00C30C1D">
              <w:rPr>
                <w:color w:val="222222"/>
              </w:rPr>
              <w:t>.</w:t>
            </w:r>
          </w:p>
          <w:p w:rsidR="00AF167C" w:rsidRPr="00605BD6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C30C1D">
              <w:rPr>
                <w:color w:val="222222"/>
              </w:rPr>
              <w:t xml:space="preserve">Общие характеристики </w:t>
            </w:r>
            <w:proofErr w:type="spellStart"/>
            <w:r w:rsidRPr="00C30C1D">
              <w:rPr>
                <w:color w:val="222222"/>
              </w:rPr>
              <w:t>манипулятивного</w:t>
            </w:r>
            <w:proofErr w:type="spellEnd"/>
            <w:r w:rsidRPr="00C30C1D">
              <w:rPr>
                <w:color w:val="222222"/>
              </w:rPr>
              <w:t xml:space="preserve"> стиля общения.</w:t>
            </w:r>
            <w:r>
              <w:t xml:space="preserve"> </w:t>
            </w:r>
            <w:r w:rsidRPr="00C30C1D">
              <w:rPr>
                <w:color w:val="222222"/>
              </w:rPr>
              <w:t xml:space="preserve">Роль эмоциональной сферы в </w:t>
            </w:r>
            <w:proofErr w:type="spellStart"/>
            <w:r w:rsidRPr="00C30C1D">
              <w:rPr>
                <w:color w:val="222222"/>
              </w:rPr>
              <w:t>манипулятивном</w:t>
            </w:r>
            <w:proofErr w:type="spellEnd"/>
            <w:r w:rsidRPr="00C30C1D">
              <w:rPr>
                <w:color w:val="222222"/>
              </w:rPr>
              <w:t xml:space="preserve"> общении. Виды манипуляций. Характеристика </w:t>
            </w:r>
            <w:proofErr w:type="spellStart"/>
            <w:r w:rsidRPr="00C30C1D">
              <w:rPr>
                <w:color w:val="222222"/>
              </w:rPr>
              <w:t>манипулятивных</w:t>
            </w:r>
            <w:proofErr w:type="spellEnd"/>
            <w:r w:rsidRPr="00C30C1D">
              <w:rPr>
                <w:color w:val="222222"/>
              </w:rPr>
              <w:t xml:space="preserve"> систем</w:t>
            </w:r>
            <w:r>
              <w:rPr>
                <w:color w:val="222222"/>
              </w:rPr>
              <w:t>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Default="00AF167C" w:rsidP="003873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2.</w:t>
            </w:r>
          </w:p>
          <w:p w:rsidR="00AF167C" w:rsidRPr="00605BD6" w:rsidRDefault="00AF167C" w:rsidP="003873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C1D">
              <w:rPr>
                <w:rFonts w:ascii="Times New Roman" w:hAnsi="Times New Roman" w:cs="Times New Roman"/>
                <w:sz w:val="24"/>
                <w:szCs w:val="24"/>
              </w:rPr>
              <w:t>Этические формы общения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1.</w:t>
            </w:r>
            <w:r w:rsidRPr="009F4AB5">
              <w:rPr>
                <w:color w:val="222222"/>
              </w:rPr>
              <w:t>Понятие: этика и мораль. Категория этики. Нормы морали. Моральные принципы и нормы как основа эффективного общения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9F4AB5">
              <w:rPr>
                <w:i/>
                <w:color w:val="222222"/>
              </w:rPr>
              <w:t>Самостоятельная работа:</w:t>
            </w:r>
          </w:p>
          <w:p w:rsidR="00AF167C" w:rsidRDefault="00AF167C" w:rsidP="003873B2">
            <w:pPr>
              <w:pStyle w:val="af0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>
              <w:rPr>
                <w:i/>
                <w:color w:val="222222"/>
              </w:rPr>
              <w:t>Презентация на тему: «</w:t>
            </w:r>
            <w:r w:rsidRPr="009F4AB5">
              <w:rPr>
                <w:i/>
                <w:color w:val="222222"/>
              </w:rPr>
              <w:t>Принципы делового этикета и их значение в профессиональной сфере. Определение этических норм своей профессиональной деятельности</w:t>
            </w:r>
            <w:r>
              <w:rPr>
                <w:i/>
                <w:color w:val="222222"/>
              </w:rPr>
              <w:t>»</w:t>
            </w:r>
          </w:p>
          <w:p w:rsidR="00AF167C" w:rsidRPr="009F4AB5" w:rsidRDefault="00AF167C" w:rsidP="006064A0">
            <w:pPr>
              <w:pStyle w:val="af0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9F4AB5">
              <w:rPr>
                <w:i/>
                <w:color w:val="222222"/>
              </w:rPr>
              <w:t xml:space="preserve">  Составление Кодекса  чести молодого педагога.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Pr="00191D3E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191D3E">
              <w:rPr>
                <w:color w:val="222222"/>
              </w:rPr>
              <w:t>Зачет.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191D3E" w:rsidTr="003873B2">
        <w:tc>
          <w:tcPr>
            <w:tcW w:w="3652" w:type="dxa"/>
          </w:tcPr>
          <w:p w:rsidR="00AF167C" w:rsidRPr="00191D3E" w:rsidRDefault="00AF167C" w:rsidP="003873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16 недель. </w:t>
            </w:r>
          </w:p>
        </w:tc>
        <w:tc>
          <w:tcPr>
            <w:tcW w:w="8555" w:type="dxa"/>
            <w:gridSpan w:val="2"/>
          </w:tcPr>
          <w:p w:rsidR="00AF167C" w:rsidRPr="00191D3E" w:rsidRDefault="00192EF5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Общее количество часов: 66 часов</w:t>
            </w:r>
            <w:r w:rsidR="00AF167C" w:rsidRPr="00191D3E">
              <w:rPr>
                <w:b/>
                <w:color w:val="222222"/>
              </w:rPr>
              <w:t>; лекционных 48</w:t>
            </w:r>
            <w:r w:rsidR="00AF167C">
              <w:rPr>
                <w:b/>
                <w:color w:val="222222"/>
              </w:rPr>
              <w:t xml:space="preserve"> </w:t>
            </w:r>
            <w:r w:rsidR="00AF167C" w:rsidRPr="00191D3E">
              <w:rPr>
                <w:b/>
                <w:color w:val="222222"/>
              </w:rPr>
              <w:t>часов; самостоятельных</w:t>
            </w:r>
            <w:r w:rsidR="00AF167C">
              <w:rPr>
                <w:b/>
                <w:color w:val="222222"/>
              </w:rPr>
              <w:t xml:space="preserve"> </w:t>
            </w:r>
            <w:r>
              <w:rPr>
                <w:b/>
                <w:color w:val="222222"/>
              </w:rPr>
              <w:t xml:space="preserve"> 18 часов.</w:t>
            </w:r>
          </w:p>
        </w:tc>
        <w:tc>
          <w:tcPr>
            <w:tcW w:w="1353" w:type="dxa"/>
          </w:tcPr>
          <w:p w:rsidR="00AF167C" w:rsidRPr="00191D3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AF167C" w:rsidRPr="00191D3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167C" w:rsidRDefault="00AF167C" w:rsidP="00AF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E57D8" w:rsidRPr="00CE57D8" w:rsidRDefault="00CE57D8" w:rsidP="00845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D8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E57D8" w:rsidRPr="00CE57D8" w:rsidRDefault="00CE57D8" w:rsidP="00845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D8">
        <w:rPr>
          <w:rFonts w:ascii="Times New Roman" w:hAnsi="Times New Roman" w:cs="Times New Roman"/>
          <w:sz w:val="24"/>
          <w:szCs w:val="24"/>
        </w:rPr>
        <w:t xml:space="preserve">1. – </w:t>
      </w:r>
      <w:proofErr w:type="gramStart"/>
      <w:r w:rsidRPr="00CE57D8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CE57D8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CE57D8" w:rsidRPr="00CE57D8" w:rsidRDefault="00CE57D8" w:rsidP="00845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D8">
        <w:rPr>
          <w:rFonts w:ascii="Times New Roman" w:hAnsi="Times New Roman" w:cs="Times New Roman"/>
          <w:sz w:val="24"/>
          <w:szCs w:val="24"/>
        </w:rPr>
        <w:t>2. – </w:t>
      </w:r>
      <w:proofErr w:type="gramStart"/>
      <w:r w:rsidRPr="00CE57D8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CE57D8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CE57D8" w:rsidRPr="00CE57D8" w:rsidRDefault="00CE57D8" w:rsidP="00845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D8">
        <w:rPr>
          <w:rFonts w:ascii="Times New Roman" w:hAnsi="Times New Roman" w:cs="Times New Roman"/>
          <w:sz w:val="24"/>
          <w:szCs w:val="24"/>
        </w:rPr>
        <w:t xml:space="preserve">3. – </w:t>
      </w:r>
      <w:proofErr w:type="gramStart"/>
      <w:r w:rsidRPr="00CE57D8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CE57D8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CE57D8" w:rsidRPr="00CE57D8" w:rsidRDefault="00CE57D8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E57D8" w:rsidRPr="00CE57D8" w:rsidRDefault="00CE57D8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5F2165" w:rsidRDefault="005F2165" w:rsidP="00F00A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 </w:t>
      </w:r>
    </w:p>
    <w:p w:rsidR="00F00A25" w:rsidRDefault="00F00A25" w:rsidP="00D455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  <w:sectPr w:rsidR="00F00A25" w:rsidSect="00F00A25">
          <w:pgSz w:w="16838" w:h="11906" w:orient="landscape" w:code="9"/>
          <w:pgMar w:top="1134" w:right="567" w:bottom="1134" w:left="1418" w:header="709" w:footer="709" w:gutter="0"/>
          <w:cols w:space="708"/>
          <w:docGrid w:linePitch="360"/>
        </w:sectPr>
      </w:pPr>
    </w:p>
    <w:p w:rsidR="00904B26" w:rsidRDefault="00904B26" w:rsidP="002B0A3C">
      <w:pPr>
        <w:pStyle w:val="1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904B26">
        <w:rPr>
          <w:b/>
          <w:caps/>
        </w:rPr>
        <w:t>условия реализации УЧЕБНОЙ дисциплины</w:t>
      </w:r>
    </w:p>
    <w:p w:rsidR="002B0A3C" w:rsidRPr="002B0A3C" w:rsidRDefault="002B0A3C" w:rsidP="002B0A3C">
      <w:pPr>
        <w:jc w:val="both"/>
        <w:rPr>
          <w:rFonts w:ascii="Times New Roman" w:hAnsi="Times New Roman" w:cs="Times New Roman"/>
          <w:sz w:val="24"/>
          <w:szCs w:val="24"/>
        </w:rPr>
      </w:pPr>
      <w:r w:rsidRPr="002B0A3C">
        <w:rPr>
          <w:rFonts w:ascii="Times New Roman" w:hAnsi="Times New Roman" w:cs="Times New Roman"/>
          <w:sz w:val="24"/>
          <w:szCs w:val="24"/>
        </w:rPr>
        <w:t xml:space="preserve">В целях реализации компетентностного подхода, проводится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В целях реализации </w:t>
      </w:r>
      <w:proofErr w:type="spellStart"/>
      <w:r w:rsidRPr="002B0A3C">
        <w:rPr>
          <w:rFonts w:ascii="Times New Roman" w:hAnsi="Times New Roman" w:cs="Times New Roman"/>
          <w:sz w:val="24"/>
          <w:szCs w:val="24"/>
        </w:rPr>
        <w:t>ППССЗ</w:t>
      </w:r>
      <w:proofErr w:type="spellEnd"/>
      <w:r w:rsidRPr="002B0A3C">
        <w:rPr>
          <w:rFonts w:ascii="Times New Roman" w:hAnsi="Times New Roman" w:cs="Times New Roman"/>
          <w:sz w:val="24"/>
          <w:szCs w:val="24"/>
        </w:rPr>
        <w:t xml:space="preserve"> предусмотрено выполнение </w:t>
      </w:r>
      <w:proofErr w:type="gramStart"/>
      <w:r w:rsidRPr="002B0A3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0A3C">
        <w:rPr>
          <w:rFonts w:ascii="Times New Roman" w:hAnsi="Times New Roman" w:cs="Times New Roman"/>
          <w:sz w:val="24"/>
          <w:szCs w:val="24"/>
        </w:rPr>
        <w:t xml:space="preserve"> практических занятий, включая как обязательный компонент практические задания с использованием персональных компьютеров.</w:t>
      </w:r>
    </w:p>
    <w:p w:rsidR="002B0A3C" w:rsidRDefault="002B0A3C" w:rsidP="002B0A3C">
      <w:pPr>
        <w:jc w:val="both"/>
        <w:rPr>
          <w:rFonts w:ascii="Times New Roman" w:hAnsi="Times New Roman" w:cs="Times New Roman"/>
          <w:sz w:val="24"/>
          <w:szCs w:val="24"/>
        </w:rPr>
      </w:pPr>
      <w:r w:rsidRPr="002B0A3C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2B0A3C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2B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A3C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2B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A3C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2B0A3C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2B0A3C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2B0A3C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 Учи </w:t>
      </w:r>
      <w:proofErr w:type="spellStart"/>
      <w:r w:rsidRPr="002B0A3C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2B0A3C">
        <w:rPr>
          <w:rFonts w:ascii="Times New Roman" w:hAnsi="Times New Roman" w:cs="Times New Roman"/>
          <w:sz w:val="24"/>
          <w:szCs w:val="24"/>
        </w:rPr>
        <w:t xml:space="preserve">, решу </w:t>
      </w:r>
      <w:proofErr w:type="spellStart"/>
      <w:r w:rsidRPr="002B0A3C">
        <w:rPr>
          <w:rFonts w:ascii="Times New Roman" w:hAnsi="Times New Roman" w:cs="Times New Roman"/>
          <w:sz w:val="24"/>
          <w:szCs w:val="24"/>
        </w:rPr>
        <w:t>ОГЭ</w:t>
      </w:r>
      <w:proofErr w:type="spellEnd"/>
      <w:r w:rsidRPr="002B0A3C">
        <w:rPr>
          <w:rFonts w:ascii="Times New Roman" w:hAnsi="Times New Roman" w:cs="Times New Roman"/>
          <w:sz w:val="24"/>
          <w:szCs w:val="24"/>
        </w:rPr>
        <w:t xml:space="preserve">, Я.класс, </w:t>
      </w:r>
      <w:proofErr w:type="spellStart"/>
      <w:r w:rsidRPr="002B0A3C">
        <w:rPr>
          <w:rFonts w:ascii="Times New Roman" w:hAnsi="Times New Roman" w:cs="Times New Roman"/>
          <w:sz w:val="24"/>
          <w:szCs w:val="24"/>
        </w:rPr>
        <w:t>РЭШ</w:t>
      </w:r>
      <w:proofErr w:type="spellEnd"/>
      <w:r w:rsidRPr="002B0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2B0A3C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2B0A3C">
        <w:rPr>
          <w:rFonts w:ascii="Times New Roman" w:hAnsi="Times New Roman" w:cs="Times New Roman"/>
          <w:sz w:val="24"/>
          <w:szCs w:val="24"/>
        </w:rPr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</w:t>
      </w:r>
      <w:proofErr w:type="spellStart"/>
      <w:r w:rsidRPr="002B0A3C">
        <w:rPr>
          <w:rFonts w:ascii="Times New Roman" w:hAnsi="Times New Roman" w:cs="Times New Roman"/>
          <w:sz w:val="24"/>
          <w:szCs w:val="24"/>
        </w:rPr>
        <w:t>представителй</w:t>
      </w:r>
      <w:proofErr w:type="spellEnd"/>
      <w:r w:rsidRPr="002B0A3C">
        <w:rPr>
          <w:rFonts w:ascii="Times New Roman" w:hAnsi="Times New Roman" w:cs="Times New Roman"/>
          <w:sz w:val="24"/>
          <w:szCs w:val="24"/>
        </w:rPr>
        <w:t>) в любой доступной дистанционной форме.</w:t>
      </w:r>
    </w:p>
    <w:p w:rsidR="0063754F" w:rsidRPr="00431F7B" w:rsidRDefault="0063754F" w:rsidP="00637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harAttribute501"/>
          <w:rFonts w:eastAsia="№Е"/>
          <w:b/>
          <w:i w:val="0"/>
          <w:sz w:val="24"/>
          <w:szCs w:val="24"/>
        </w:rPr>
      </w:pPr>
      <w:r w:rsidRPr="00431F7B">
        <w:rPr>
          <w:rStyle w:val="CharAttribute501"/>
          <w:rFonts w:eastAsia="№Е"/>
          <w:b/>
          <w:i w:val="0"/>
          <w:sz w:val="24"/>
          <w:szCs w:val="24"/>
        </w:rPr>
        <w:t xml:space="preserve">Реализация воспитательных аспектов в процессе учебных занятий </w:t>
      </w:r>
    </w:p>
    <w:p w:rsidR="0063754F" w:rsidRPr="00431F7B" w:rsidRDefault="0063754F" w:rsidP="00637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31F7B">
        <w:rPr>
          <w:rFonts w:ascii="Times New Roman" w:hAnsi="Times New Roman"/>
          <w:sz w:val="24"/>
          <w:szCs w:val="24"/>
        </w:rPr>
        <w:t xml:space="preserve">На занятиях используются воспитательные возможности содержания учебного предмета через создание благоприятных условий для приобретения </w:t>
      </w:r>
      <w:proofErr w:type="gramStart"/>
      <w:r w:rsidRPr="00431F7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31F7B">
        <w:rPr>
          <w:rFonts w:ascii="Times New Roman" w:hAnsi="Times New Roman"/>
          <w:sz w:val="24"/>
          <w:szCs w:val="24"/>
        </w:rPr>
        <w:t xml:space="preserve"> опыта осуществления социально значимых дел, </w:t>
      </w:r>
      <w:r w:rsidRPr="00431F7B">
        <w:rPr>
          <w:rStyle w:val="a3"/>
          <w:rFonts w:eastAsia="№Е"/>
          <w:sz w:val="24"/>
          <w:szCs w:val="24"/>
        </w:rPr>
        <w:t xml:space="preserve"> </w:t>
      </w:r>
      <w:r w:rsidRPr="00431F7B">
        <w:rPr>
          <w:rFonts w:ascii="Times New Roman" w:hAnsi="Times New Roman"/>
          <w:sz w:val="24"/>
          <w:szCs w:val="24"/>
        </w:rPr>
        <w:t>передачу обучающимся 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63754F" w:rsidRPr="002B0A3C" w:rsidRDefault="0063754F" w:rsidP="002B0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B26" w:rsidRPr="00904B26" w:rsidRDefault="00845211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04B26" w:rsidRPr="00904B26">
        <w:rPr>
          <w:rFonts w:ascii="Times New Roman" w:hAnsi="Times New Roman" w:cs="Times New Roman"/>
          <w:b/>
          <w:bCs/>
          <w:sz w:val="24"/>
          <w:szCs w:val="24"/>
        </w:rPr>
        <w:t>.1. Требования к минимальному материально-техническому обеспечению</w:t>
      </w:r>
    </w:p>
    <w:p w:rsidR="00904B26" w:rsidRPr="00904B26" w:rsidRDefault="00904B26" w:rsidP="0062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Учебно-методическое обеспечение:</w:t>
      </w:r>
    </w:p>
    <w:p w:rsidR="00904B26" w:rsidRPr="00904B26" w:rsidRDefault="00904B26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планы практических и семинарских занятий по дисциплине «Психология общения»;</w:t>
      </w:r>
    </w:p>
    <w:p w:rsidR="00904B26" w:rsidRPr="00904B26" w:rsidRDefault="00904B26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раздаточный дидактический материал по учебной дисциплине «Психология общения»;</w:t>
      </w:r>
    </w:p>
    <w:p w:rsidR="00904B26" w:rsidRPr="00904B26" w:rsidRDefault="00904B26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 xml:space="preserve">- банк оценочных материалов по дисциплине «Психология общения» в форме </w:t>
      </w:r>
      <w:proofErr w:type="spellStart"/>
      <w:r w:rsidRPr="00904B26">
        <w:rPr>
          <w:rFonts w:ascii="Times New Roman" w:hAnsi="Times New Roman" w:cs="Times New Roman"/>
          <w:bCs/>
          <w:sz w:val="24"/>
          <w:szCs w:val="24"/>
        </w:rPr>
        <w:t>разноуровневых</w:t>
      </w:r>
      <w:proofErr w:type="spellEnd"/>
      <w:r w:rsidRPr="00904B26">
        <w:rPr>
          <w:rFonts w:ascii="Times New Roman" w:hAnsi="Times New Roman" w:cs="Times New Roman"/>
          <w:bCs/>
          <w:sz w:val="24"/>
          <w:szCs w:val="24"/>
        </w:rPr>
        <w:t xml:space="preserve"> тестовых заданий, ситуационных задач;</w:t>
      </w:r>
    </w:p>
    <w:p w:rsidR="00904B26" w:rsidRPr="00904B26" w:rsidRDefault="00904B26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методические рекомендации для организации самостоятельной деятельности студентов по дисциплине «Психология общения»;</w:t>
      </w:r>
    </w:p>
    <w:p w:rsidR="00904B26" w:rsidRDefault="00904B26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слайд – лекции к дисциплине «Психология общения».</w:t>
      </w:r>
    </w:p>
    <w:p w:rsidR="002B0A3C" w:rsidRPr="002B0A3C" w:rsidRDefault="002B0A3C" w:rsidP="002B0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B0A3C">
        <w:rPr>
          <w:rFonts w:ascii="Times New Roman" w:hAnsi="Times New Roman" w:cs="Times New Roman"/>
          <w:bCs/>
          <w:sz w:val="24"/>
          <w:szCs w:val="24"/>
        </w:rPr>
        <w:t>При электронных формах дистанционного обучения у обучающихся и преподавателя:</w:t>
      </w:r>
      <w:proofErr w:type="gramEnd"/>
    </w:p>
    <w:p w:rsidR="002B0A3C" w:rsidRPr="00904B26" w:rsidRDefault="002B0A3C" w:rsidP="002B0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0A3C">
        <w:rPr>
          <w:rFonts w:ascii="Times New Roman" w:hAnsi="Times New Roman" w:cs="Times New Roman"/>
          <w:bCs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904B26" w:rsidRPr="00904B26" w:rsidRDefault="00845211" w:rsidP="008452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</w:t>
      </w:r>
      <w:r w:rsidR="00904B26" w:rsidRPr="00904B26">
        <w:rPr>
          <w:b/>
        </w:rPr>
        <w:t>.2. Информационное обеспечение обучения</w:t>
      </w:r>
    </w:p>
    <w:p w:rsidR="00904B26" w:rsidRPr="00904B26" w:rsidRDefault="00904B26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B26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04B26" w:rsidRDefault="00904B26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B26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7379AA" w:rsidRDefault="007379AA" w:rsidP="008452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79AA">
        <w:rPr>
          <w:rFonts w:ascii="Times New Roman" w:hAnsi="Times New Roman" w:cs="Times New Roman"/>
          <w:bCs/>
          <w:sz w:val="24"/>
          <w:szCs w:val="24"/>
        </w:rPr>
        <w:t>Садовская, В. С. Психология общения [Текст]</w:t>
      </w:r>
      <w:proofErr w:type="gramStart"/>
      <w:r w:rsidRPr="007379A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379AA">
        <w:rPr>
          <w:rFonts w:ascii="Times New Roman" w:hAnsi="Times New Roman" w:cs="Times New Roman"/>
          <w:bCs/>
          <w:sz w:val="24"/>
          <w:szCs w:val="24"/>
        </w:rPr>
        <w:t xml:space="preserve"> учебник и практикум для </w:t>
      </w:r>
      <w:proofErr w:type="spellStart"/>
      <w:r w:rsidRPr="007379AA">
        <w:rPr>
          <w:rFonts w:ascii="Times New Roman" w:hAnsi="Times New Roman" w:cs="Times New Roman"/>
          <w:bCs/>
          <w:sz w:val="24"/>
          <w:szCs w:val="24"/>
        </w:rPr>
        <w:t>СПО</w:t>
      </w:r>
      <w:proofErr w:type="spellEnd"/>
      <w:r w:rsidRPr="007379AA">
        <w:rPr>
          <w:rFonts w:ascii="Times New Roman" w:hAnsi="Times New Roman" w:cs="Times New Roman"/>
          <w:bCs/>
          <w:sz w:val="24"/>
          <w:szCs w:val="24"/>
        </w:rPr>
        <w:t xml:space="preserve"> / В. С. Садовская, В. А. Ремизов ; В. С. Садовская, В. А. Ремизов. - 2-е издание. - Москва</w:t>
      </w:r>
      <w:proofErr w:type="gramStart"/>
      <w:r w:rsidRPr="007379A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379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79AA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7379AA">
        <w:rPr>
          <w:rFonts w:ascii="Times New Roman" w:hAnsi="Times New Roman" w:cs="Times New Roman"/>
          <w:bCs/>
          <w:sz w:val="24"/>
          <w:szCs w:val="24"/>
        </w:rPr>
        <w:t>, 2019. - 169 с.</w:t>
      </w:r>
    </w:p>
    <w:p w:rsidR="00D97E50" w:rsidRDefault="00D97E50" w:rsidP="00845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B26" w:rsidRPr="00904B26" w:rsidRDefault="00904B26" w:rsidP="00845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904B26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spellEnd"/>
      <w:proofErr w:type="gramEnd"/>
      <w:r w:rsidRPr="00904B26">
        <w:rPr>
          <w:rFonts w:ascii="Times New Roman" w:hAnsi="Times New Roman" w:cs="Times New Roman"/>
          <w:b/>
          <w:sz w:val="24"/>
          <w:szCs w:val="24"/>
        </w:rPr>
        <w:t>:</w:t>
      </w:r>
    </w:p>
    <w:p w:rsidR="00904B26" w:rsidRPr="00904B26" w:rsidRDefault="00904B26" w:rsidP="00845211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04B26">
        <w:rPr>
          <w:rFonts w:ascii="Times New Roman" w:hAnsi="Times New Roman" w:cs="Times New Roman"/>
          <w:b w:val="0"/>
          <w:i w:val="0"/>
          <w:sz w:val="24"/>
          <w:szCs w:val="24"/>
        </w:rPr>
        <w:t>1)</w:t>
      </w:r>
      <w:hyperlink r:id="rId12" w:tgtFrame="_blank" w:history="1">
        <w:r w:rsidRPr="00904B26">
          <w:rPr>
            <w:rStyle w:val="a8"/>
            <w:rFonts w:ascii="Times New Roman" w:hAnsi="Times New Roman" w:cs="Times New Roman"/>
            <w:b w:val="0"/>
            <w:i w:val="0"/>
            <w:color w:val="000000"/>
            <w:sz w:val="24"/>
            <w:szCs w:val="24"/>
          </w:rPr>
          <w:t xml:space="preserve">    Портал психологии</w:t>
        </w:r>
      </w:hyperlink>
      <w:r w:rsidRPr="00904B2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- "</w:t>
      </w:r>
      <w:proofErr w:type="spellStart"/>
      <w:r w:rsidRPr="00904B26">
        <w:rPr>
          <w:rFonts w:ascii="Times New Roman" w:hAnsi="Times New Roman" w:cs="Times New Roman"/>
          <w:b w:val="0"/>
          <w:i w:val="0"/>
          <w:sz w:val="24"/>
          <w:szCs w:val="24"/>
        </w:rPr>
        <w:t>Psychology.ru</w:t>
      </w:r>
      <w:proofErr w:type="spellEnd"/>
      <w:r w:rsidRPr="00904B26">
        <w:rPr>
          <w:rFonts w:ascii="Times New Roman" w:hAnsi="Times New Roman" w:cs="Times New Roman"/>
          <w:b w:val="0"/>
          <w:i w:val="0"/>
          <w:sz w:val="24"/>
          <w:szCs w:val="24"/>
        </w:rPr>
        <w:t>": [Электронный ресурс] - Режим доступа: http://www.psychology.ru</w:t>
      </w:r>
    </w:p>
    <w:p w:rsidR="00904B26" w:rsidRPr="00904B26" w:rsidRDefault="00904B26" w:rsidP="008452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 xml:space="preserve">2) Журнал </w:t>
      </w:r>
      <w:hyperlink r:id="rId13" w:tgtFrame="_blank" w:history="1">
        <w:r w:rsidRPr="00904B26">
          <w:rPr>
            <w:rStyle w:val="a8"/>
            <w:rFonts w:ascii="Times New Roman" w:hAnsi="Times New Roman" w:cs="Times New Roman"/>
            <w:bCs/>
            <w:color w:val="000000"/>
            <w:sz w:val="24"/>
            <w:szCs w:val="24"/>
          </w:rPr>
          <w:t>"</w:t>
        </w:r>
        <w:proofErr w:type="spellStart"/>
        <w:r w:rsidRPr="00904B26">
          <w:rPr>
            <w:rStyle w:val="a8"/>
            <w:rFonts w:ascii="Times New Roman" w:hAnsi="Times New Roman" w:cs="Times New Roman"/>
            <w:bCs/>
            <w:color w:val="000000"/>
            <w:sz w:val="24"/>
            <w:szCs w:val="24"/>
          </w:rPr>
          <w:t>Psychologies</w:t>
        </w:r>
        <w:proofErr w:type="spellEnd"/>
        <w:r w:rsidRPr="00904B26">
          <w:rPr>
            <w:rStyle w:val="a8"/>
            <w:rFonts w:ascii="Times New Roman" w:hAnsi="Times New Roman" w:cs="Times New Roman"/>
            <w:bCs/>
            <w:color w:val="000000"/>
            <w:sz w:val="24"/>
            <w:szCs w:val="24"/>
          </w:rPr>
          <w:t>"</w:t>
        </w:r>
      </w:hyperlink>
      <w:r w:rsidRPr="00904B26">
        <w:rPr>
          <w:rFonts w:ascii="Times New Roman" w:hAnsi="Times New Roman" w:cs="Times New Roman"/>
          <w:color w:val="000000"/>
          <w:sz w:val="24"/>
          <w:szCs w:val="24"/>
        </w:rPr>
        <w:t xml:space="preserve">: [Электронный ресурс]- Режим </w:t>
      </w:r>
      <w:proofErr w:type="spellStart"/>
      <w:r w:rsidRPr="00904B26">
        <w:rPr>
          <w:rFonts w:ascii="Times New Roman" w:hAnsi="Times New Roman" w:cs="Times New Roman"/>
          <w:color w:val="000000"/>
          <w:sz w:val="24"/>
          <w:szCs w:val="24"/>
        </w:rPr>
        <w:t>доступа:</w:t>
      </w:r>
      <w:hyperlink r:id="rId14" w:history="1"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http</w:t>
        </w:r>
        <w:proofErr w:type="spellEnd"/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://</w:t>
        </w:r>
        <w:proofErr w:type="spellStart"/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www.psycholog</w:t>
        </w:r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/>
          </w:rPr>
          <w:t>ies</w:t>
        </w:r>
        <w:proofErr w:type="spellEnd"/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ru</w:t>
        </w:r>
        <w:proofErr w:type="spellEnd"/>
      </w:hyperlink>
    </w:p>
    <w:p w:rsidR="00904B26" w:rsidRPr="00904B26" w:rsidRDefault="00904B26" w:rsidP="008452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 xml:space="preserve">3)  </w:t>
      </w:r>
      <w:r w:rsidRPr="00904B26">
        <w:rPr>
          <w:rFonts w:ascii="Times New Roman" w:hAnsi="Times New Roman" w:cs="Times New Roman"/>
          <w:bCs/>
          <w:iCs/>
          <w:sz w:val="24"/>
          <w:szCs w:val="24"/>
        </w:rPr>
        <w:t>Электронная библиотека учебников</w:t>
      </w:r>
      <w:proofErr w:type="gramStart"/>
      <w:r w:rsidRPr="00904B26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904B26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904B26">
        <w:rPr>
          <w:rFonts w:ascii="Times New Roman" w:hAnsi="Times New Roman" w:cs="Times New Roman"/>
          <w:sz w:val="24"/>
          <w:szCs w:val="24"/>
        </w:rPr>
        <w:t xml:space="preserve">Электронный ресурс] - Режим доступа: </w:t>
      </w:r>
      <w:hyperlink r:id="rId15" w:tgtFrame="_blank" w:history="1"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http://studentam.net/</w:t>
        </w:r>
      </w:hyperlink>
    </w:p>
    <w:p w:rsidR="00904B26" w:rsidRPr="00904B26" w:rsidRDefault="00904B26" w:rsidP="008452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26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904B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Библиотека </w:t>
      </w:r>
      <w:proofErr w:type="spellStart"/>
      <w:r w:rsidRPr="00904B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Гумер</w:t>
      </w:r>
      <w:proofErr w:type="spellEnd"/>
      <w:r w:rsidRPr="00904B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- гуманитарные науки</w:t>
      </w:r>
      <w:r w:rsidRPr="00904B2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04B26">
        <w:rPr>
          <w:rFonts w:ascii="Times New Roman" w:hAnsi="Times New Roman" w:cs="Times New Roman"/>
          <w:sz w:val="24"/>
          <w:szCs w:val="24"/>
        </w:rPr>
        <w:t xml:space="preserve">[Электронный ресурс] - Режим доступа: </w:t>
      </w:r>
      <w:hyperlink r:id="rId16" w:tgtFrame="_blank" w:history="1"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http://www.gumer.info/</w:t>
        </w:r>
      </w:hyperlink>
    </w:p>
    <w:p w:rsidR="00904B26" w:rsidRPr="00904B26" w:rsidRDefault="00904B26" w:rsidP="0084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904B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PSYLIB</w:t>
      </w:r>
      <w:proofErr w:type="spellEnd"/>
      <w:r w:rsidRPr="00904B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Психологическая библиотека "Самопознание и саморазвитие"</w:t>
      </w:r>
      <w:r w:rsidRPr="00904B2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04B26">
        <w:rPr>
          <w:rFonts w:ascii="Times New Roman" w:hAnsi="Times New Roman" w:cs="Times New Roman"/>
          <w:sz w:val="24"/>
          <w:szCs w:val="24"/>
        </w:rPr>
        <w:t>[Электронный ресурс] - Режим доступа: http://psylib.kiev.ua/</w:t>
      </w:r>
    </w:p>
    <w:p w:rsidR="00904B26" w:rsidRPr="00904B26" w:rsidRDefault="00904B26" w:rsidP="003A65A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904B26" w:rsidRPr="00904B26" w:rsidRDefault="00845211" w:rsidP="008452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t>4</w:t>
      </w:r>
      <w:r w:rsidR="00904B26" w:rsidRPr="00904B26">
        <w:rPr>
          <w:b/>
          <w:caps/>
        </w:rPr>
        <w:t>. Контроль и оценка результатов освоения УЧЕБНОЙ Дисциплины</w:t>
      </w:r>
    </w:p>
    <w:p w:rsidR="00904B26" w:rsidRPr="00C71E3A" w:rsidRDefault="00904B26" w:rsidP="008452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C71E3A">
        <w:t>Контроль</w:t>
      </w:r>
      <w:r w:rsidR="00C71E3A" w:rsidRPr="00C71E3A">
        <w:t xml:space="preserve"> </w:t>
      </w:r>
      <w:r w:rsidRPr="00C71E3A">
        <w:t xml:space="preserve">и оценка результатов освоения учебной дисциплины осуществляется преподавателем в процессе проведения практических  и семинарских занятий, тестирования, а также выполнения </w:t>
      </w:r>
      <w:proofErr w:type="gramStart"/>
      <w:r w:rsidRPr="00C71E3A">
        <w:t>обучающимися</w:t>
      </w:r>
      <w:proofErr w:type="gramEnd"/>
      <w:r w:rsidRPr="00C71E3A">
        <w:t xml:space="preserve"> индивидуальных заданий,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904B26" w:rsidRPr="00904B26" w:rsidTr="00CE57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26" w:rsidRPr="00904B26" w:rsidRDefault="00904B26" w:rsidP="00AC3B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04B26" w:rsidRPr="00904B26" w:rsidRDefault="00904B26" w:rsidP="00AC3B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26" w:rsidRPr="00904B26" w:rsidRDefault="00904B26" w:rsidP="00AC3B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04B26" w:rsidRPr="00904B26" w:rsidTr="00CE57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Освоенные 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04B26" w:rsidRPr="00904B26" w:rsidTr="00CE57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-применять техники и приемы эффективного общения в профессиональной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анализ производственных ситуаций.</w:t>
            </w:r>
          </w:p>
        </w:tc>
      </w:tr>
      <w:tr w:rsidR="00904B26" w:rsidRPr="00904B26" w:rsidTr="00C71E3A">
        <w:trPr>
          <w:trHeight w:val="81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приемы </w:t>
            </w:r>
            <w:proofErr w:type="spellStart"/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04B2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анализ производственных ситуаций (деловая игра).</w:t>
            </w:r>
          </w:p>
        </w:tc>
      </w:tr>
      <w:tr w:rsidR="00904B26" w:rsidRPr="00904B26" w:rsidTr="00CE57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Усвоенные 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04B26" w:rsidRPr="00904B26" w:rsidTr="00CE57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-взаимосвязь общения и деятельности, цели, функции, виды и уровни общения;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</w:t>
            </w:r>
          </w:p>
        </w:tc>
      </w:tr>
      <w:tr w:rsidR="00904B26" w:rsidRPr="00904B26" w:rsidTr="00C71E3A">
        <w:trPr>
          <w:trHeight w:val="93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-роли и ролевые ожидания в общении;</w:t>
            </w:r>
          </w:p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-виды социальных взаимодействий;</w:t>
            </w:r>
          </w:p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-механизмы взаимопонимания в общении;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</w:t>
            </w:r>
          </w:p>
        </w:tc>
      </w:tr>
      <w:tr w:rsidR="00904B26" w:rsidRPr="00904B26" w:rsidTr="00C71E3A">
        <w:trPr>
          <w:trHeight w:val="87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-техники и приемы общения, правила слушания, ведения беседы, убеждения;</w:t>
            </w:r>
          </w:p>
          <w:p w:rsidR="00904B26" w:rsidRPr="00904B26" w:rsidRDefault="00904B26" w:rsidP="002F0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-этические принципы общения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задания.</w:t>
            </w:r>
          </w:p>
        </w:tc>
      </w:tr>
      <w:tr w:rsidR="00904B26" w:rsidRPr="00904B26" w:rsidTr="00C71E3A">
        <w:trPr>
          <w:trHeight w:val="5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2F0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-источники, причины, виды и</w:t>
            </w:r>
            <w:r w:rsidR="00C71E3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разрешения конфликтов.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проблемных ситуаций.</w:t>
            </w:r>
          </w:p>
        </w:tc>
      </w:tr>
    </w:tbl>
    <w:p w:rsidR="00904B26" w:rsidRPr="00904B26" w:rsidRDefault="00904B26" w:rsidP="00904B26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1B7C34" w:rsidRPr="008977B8" w:rsidRDefault="001B7C34" w:rsidP="001B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Самостоятельная работа  оценивается следующим образом:</w:t>
      </w:r>
    </w:p>
    <w:p w:rsidR="001B7C34" w:rsidRPr="008977B8" w:rsidRDefault="001B7C34" w:rsidP="001B7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ab/>
        <w:t xml:space="preserve">Оценка качества освоения  дисциплины </w:t>
      </w:r>
      <w:r w:rsidR="006759DD">
        <w:rPr>
          <w:rFonts w:ascii="Times New Roman" w:hAnsi="Times New Roman" w:cs="Times New Roman"/>
          <w:sz w:val="24"/>
          <w:szCs w:val="24"/>
        </w:rPr>
        <w:t xml:space="preserve">«Психология общения </w:t>
      </w:r>
      <w:r w:rsidRPr="008977B8">
        <w:rPr>
          <w:rFonts w:ascii="Times New Roman" w:hAnsi="Times New Roman" w:cs="Times New Roman"/>
          <w:sz w:val="24"/>
          <w:szCs w:val="24"/>
        </w:rPr>
        <w:t>» включает следующие виды контроля:</w:t>
      </w:r>
    </w:p>
    <w:p w:rsidR="001B7C34" w:rsidRPr="008977B8" w:rsidRDefault="001B7C34" w:rsidP="001B7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977B8">
        <w:rPr>
          <w:rFonts w:ascii="Times New Roman" w:hAnsi="Times New Roman" w:cs="Times New Roman"/>
          <w:spacing w:val="-6"/>
          <w:sz w:val="24"/>
          <w:szCs w:val="24"/>
        </w:rPr>
        <w:t xml:space="preserve">Для аттестации </w:t>
      </w:r>
      <w:proofErr w:type="gramStart"/>
      <w:r w:rsidRPr="008977B8">
        <w:rPr>
          <w:rFonts w:ascii="Times New Roman" w:hAnsi="Times New Roman" w:cs="Times New Roman"/>
          <w:spacing w:val="-6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77B8">
        <w:rPr>
          <w:rFonts w:ascii="Times New Roman" w:hAnsi="Times New Roman" w:cs="Times New Roman"/>
          <w:sz w:val="24"/>
          <w:szCs w:val="24"/>
        </w:rPr>
        <w:t>оценка качества освоения  д</w:t>
      </w:r>
      <w:r w:rsidR="006759DD">
        <w:rPr>
          <w:rFonts w:ascii="Times New Roman" w:hAnsi="Times New Roman" w:cs="Times New Roman"/>
          <w:sz w:val="24"/>
          <w:szCs w:val="24"/>
        </w:rPr>
        <w:t>исциплины «Психология общения</w:t>
      </w:r>
      <w:r w:rsidRPr="008977B8">
        <w:rPr>
          <w:rFonts w:ascii="Times New Roman" w:hAnsi="Times New Roman" w:cs="Times New Roman"/>
          <w:sz w:val="24"/>
          <w:szCs w:val="24"/>
        </w:rPr>
        <w:t xml:space="preserve">» включает текущий контроль успеваемости. </w:t>
      </w:r>
      <w:r w:rsidRPr="008977B8">
        <w:rPr>
          <w:rFonts w:ascii="Times New Roman" w:hAnsi="Times New Roman" w:cs="Times New Roman"/>
          <w:spacing w:val="-6"/>
          <w:sz w:val="24"/>
          <w:szCs w:val="24"/>
        </w:rPr>
        <w:t>Для аттестации обучающихся на соответствие их персональных достижений поэтапным требованиям программы создаются фонды оценочных средств, позволяющие оценить знания, умения и освоенные компетенции.</w:t>
      </w:r>
    </w:p>
    <w:p w:rsidR="001B7C34" w:rsidRPr="008977B8" w:rsidRDefault="001B7C34" w:rsidP="001B7C3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Оценка «отлично»:</w:t>
      </w:r>
    </w:p>
    <w:p w:rsidR="001B7C34" w:rsidRPr="008977B8" w:rsidRDefault="001B7C34" w:rsidP="001B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 xml:space="preserve">- ответ содержательный, уверенный и четкий; </w:t>
      </w:r>
    </w:p>
    <w:p w:rsidR="001B7C34" w:rsidRPr="008977B8" w:rsidRDefault="001B7C34" w:rsidP="001B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- показано свободное и полное владение материалом различной степени сложности; при ответе на дополнительные вопросы выявляется владение материалом; допускаются один-два недочета, которые ученик сам исправляет по замечанию преподавателя;</w:t>
      </w:r>
    </w:p>
    <w:p w:rsidR="001B7C34" w:rsidRPr="008977B8" w:rsidRDefault="001B7C34" w:rsidP="001B7C3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Оценка «хорошо»:</w:t>
      </w:r>
    </w:p>
    <w:p w:rsidR="001B7C34" w:rsidRPr="008977B8" w:rsidRDefault="001B7C34" w:rsidP="001B7C3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- твердо усвоен основной материал, продемонстрировано знание рекомендованной литературы; ответы удовлетворяют требованиям, установленным для оценки «отлично», но при этом допускается одна негрубая ошибка; делаются несущественные пропуски при изложении фактического материала; при ответе на дополнительные вопросы демонстрируется полное воспроизведение требуемого материала с несущественными ошибками.</w:t>
      </w:r>
    </w:p>
    <w:p w:rsidR="001B7C34" w:rsidRPr="008977B8" w:rsidRDefault="001B7C34" w:rsidP="001B7C3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Оценка «удовлетворительно»:</w:t>
      </w:r>
    </w:p>
    <w:p w:rsidR="001B7C34" w:rsidRPr="008977B8" w:rsidRDefault="001B7C34" w:rsidP="001B7C3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7B8">
        <w:rPr>
          <w:rFonts w:ascii="Times New Roman" w:hAnsi="Times New Roman" w:cs="Times New Roman"/>
          <w:sz w:val="24"/>
          <w:szCs w:val="24"/>
        </w:rPr>
        <w:t xml:space="preserve">- обучаемый знает и понимает основной материал программы, основные темы, но в усвоении материала имеются пробелы; излагает его упрощенно, с небольшими ошибками и затруднениями; изложение теоретического материала приводится с ошибками, неточно или схематично; появляются затруднения при ответе на дополнительные вопросы; студент демонстрирует знание основных понятий и фактов, предусмотренных </w:t>
      </w:r>
      <w:proofErr w:type="spellStart"/>
      <w:r w:rsidRPr="008977B8">
        <w:rPr>
          <w:rFonts w:ascii="Times New Roman" w:hAnsi="Times New Roman" w:cs="Times New Roman"/>
          <w:sz w:val="24"/>
          <w:szCs w:val="24"/>
        </w:rPr>
        <w:t>программойдисциплины</w:t>
      </w:r>
      <w:proofErr w:type="spellEnd"/>
      <w:r w:rsidRPr="008977B8">
        <w:rPr>
          <w:rFonts w:ascii="Times New Roman" w:hAnsi="Times New Roman" w:cs="Times New Roman"/>
          <w:sz w:val="24"/>
          <w:szCs w:val="24"/>
        </w:rPr>
        <w:t xml:space="preserve"> с использованием простейших логических умозаключений;</w:t>
      </w:r>
      <w:proofErr w:type="gramEnd"/>
      <w:r w:rsidRPr="008977B8">
        <w:rPr>
          <w:rFonts w:ascii="Times New Roman" w:hAnsi="Times New Roman" w:cs="Times New Roman"/>
          <w:sz w:val="24"/>
          <w:szCs w:val="24"/>
        </w:rPr>
        <w:t xml:space="preserve"> студент способен исправить ошибки с помощью рекомендаций преподавателя.</w:t>
      </w:r>
    </w:p>
    <w:p w:rsidR="001B7C34" w:rsidRPr="008977B8" w:rsidRDefault="001B7C34" w:rsidP="001B7C3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Оценка «неудовлетворительно»:</w:t>
      </w:r>
    </w:p>
    <w:p w:rsidR="001B7C34" w:rsidRPr="008977B8" w:rsidRDefault="001B7C34" w:rsidP="001B7C3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- отказ от ответа; отсутствие минимальных знаний и компетенций по дисциплине; усвоены лишь отдельные понятия и факты материала; присутствуют грубые  ошибки в ответе; практические навыки отсутствуют; студент не способен исправить ошибки даже с помощью рекомендаций преподавателя.</w:t>
      </w:r>
    </w:p>
    <w:p w:rsidR="001B7C34" w:rsidRPr="008977B8" w:rsidRDefault="001B7C34" w:rsidP="001B7C3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Для получения любой положительной оценки необходимо полностью и правильно ответить на все вопросы.</w:t>
      </w:r>
    </w:p>
    <w:p w:rsidR="001B7C34" w:rsidRDefault="001B7C34" w:rsidP="001B7C34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1B7C34" w:rsidRDefault="001B7C34" w:rsidP="001B7C34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1B7C34" w:rsidRDefault="001B7C34" w:rsidP="001B7C34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1B7C34" w:rsidRDefault="001B7C34" w:rsidP="001B7C34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1B7C34" w:rsidRDefault="001B7C34" w:rsidP="001B7C34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1B7C34" w:rsidRDefault="001B7C34" w:rsidP="001B7C34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1B7C34" w:rsidRDefault="001B7C34" w:rsidP="001B7C34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655E67" w:rsidRPr="00655E67" w:rsidRDefault="001B7C34" w:rsidP="00A97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br w:type="page"/>
      </w:r>
    </w:p>
    <w:sectPr w:rsidR="00655E67" w:rsidRPr="00655E67" w:rsidSect="00F00A25"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1DA" w:rsidRDefault="004061DA" w:rsidP="003E7ED5">
      <w:pPr>
        <w:spacing w:after="0" w:line="240" w:lineRule="auto"/>
      </w:pPr>
      <w:r>
        <w:separator/>
      </w:r>
    </w:p>
  </w:endnote>
  <w:endnote w:type="continuationSeparator" w:id="0">
    <w:p w:rsidR="004061DA" w:rsidRDefault="004061DA" w:rsidP="003E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E0" w:rsidRDefault="00F03899" w:rsidP="00CE57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24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24E0" w:rsidRDefault="00C924E0" w:rsidP="00CE57D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E0" w:rsidRDefault="00F03899" w:rsidP="00CE57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24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754F">
      <w:rPr>
        <w:rStyle w:val="a5"/>
        <w:noProof/>
      </w:rPr>
      <w:t>13</w:t>
    </w:r>
    <w:r>
      <w:rPr>
        <w:rStyle w:val="a5"/>
      </w:rPr>
      <w:fldChar w:fldCharType="end"/>
    </w:r>
  </w:p>
  <w:p w:rsidR="00C924E0" w:rsidRDefault="00C924E0" w:rsidP="00CE57D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1DA" w:rsidRDefault="004061DA" w:rsidP="003E7ED5">
      <w:pPr>
        <w:spacing w:after="0" w:line="240" w:lineRule="auto"/>
      </w:pPr>
      <w:r>
        <w:separator/>
      </w:r>
    </w:p>
  </w:footnote>
  <w:footnote w:type="continuationSeparator" w:id="0">
    <w:p w:rsidR="004061DA" w:rsidRDefault="004061DA" w:rsidP="003E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E0" w:rsidRDefault="00C924E0" w:rsidP="00CE57D8">
    <w:pPr>
      <w:pStyle w:val="a6"/>
      <w:tabs>
        <w:tab w:val="clear" w:pos="4677"/>
        <w:tab w:val="clear" w:pos="9355"/>
        <w:tab w:val="left" w:pos="164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E0" w:rsidRDefault="00C924E0" w:rsidP="00CE57D8">
    <w:pPr>
      <w:pStyle w:val="a6"/>
      <w:tabs>
        <w:tab w:val="clear" w:pos="4677"/>
        <w:tab w:val="clear" w:pos="9355"/>
        <w:tab w:val="left" w:pos="16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53F"/>
    <w:multiLevelType w:val="hybridMultilevel"/>
    <w:tmpl w:val="D5EC5386"/>
    <w:lvl w:ilvl="0" w:tplc="3B48B400">
      <w:start w:val="1"/>
      <w:numFmt w:val="decimal"/>
      <w:lvlText w:val="%1."/>
      <w:lvlJc w:val="left"/>
      <w:pPr>
        <w:ind w:left="207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">
    <w:nsid w:val="0B590801"/>
    <w:multiLevelType w:val="hybridMultilevel"/>
    <w:tmpl w:val="60D40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04A0C224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161B3"/>
    <w:multiLevelType w:val="hybridMultilevel"/>
    <w:tmpl w:val="9978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D57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0504556"/>
    <w:multiLevelType w:val="hybridMultilevel"/>
    <w:tmpl w:val="7820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C568E"/>
    <w:multiLevelType w:val="hybridMultilevel"/>
    <w:tmpl w:val="E02A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1758A"/>
    <w:multiLevelType w:val="hybridMultilevel"/>
    <w:tmpl w:val="5B34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A4D78"/>
    <w:multiLevelType w:val="hybridMultilevel"/>
    <w:tmpl w:val="4742FDB2"/>
    <w:lvl w:ilvl="0" w:tplc="818C6D52">
      <w:start w:val="1"/>
      <w:numFmt w:val="decimal"/>
      <w:lvlText w:val="%1."/>
      <w:lvlJc w:val="left"/>
      <w:pPr>
        <w:ind w:left="12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9">
    <w:nsid w:val="2F62033C"/>
    <w:multiLevelType w:val="hybridMultilevel"/>
    <w:tmpl w:val="5CE6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3520D"/>
    <w:multiLevelType w:val="hybridMultilevel"/>
    <w:tmpl w:val="099E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C2AAD"/>
    <w:multiLevelType w:val="hybridMultilevel"/>
    <w:tmpl w:val="A3BC02C6"/>
    <w:lvl w:ilvl="0" w:tplc="492A42CA">
      <w:start w:val="1"/>
      <w:numFmt w:val="decimal"/>
      <w:lvlText w:val="%1."/>
      <w:lvlJc w:val="left"/>
      <w:pPr>
        <w:ind w:left="12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2">
    <w:nsid w:val="4E1E0EED"/>
    <w:multiLevelType w:val="hybridMultilevel"/>
    <w:tmpl w:val="D6E4AA3A"/>
    <w:lvl w:ilvl="0" w:tplc="5FD83A60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943DCC"/>
    <w:multiLevelType w:val="hybridMultilevel"/>
    <w:tmpl w:val="F9C0FE60"/>
    <w:lvl w:ilvl="0" w:tplc="6E3683F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74110732"/>
    <w:multiLevelType w:val="hybridMultilevel"/>
    <w:tmpl w:val="A5B2436E"/>
    <w:lvl w:ilvl="0" w:tplc="27CC070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13"/>
  </w:num>
  <w:num w:numId="11">
    <w:abstractNumId w:val="14"/>
  </w:num>
  <w:num w:numId="12">
    <w:abstractNumId w:val="12"/>
  </w:num>
  <w:num w:numId="13">
    <w:abstractNumId w:val="6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04B26"/>
    <w:rsid w:val="00011045"/>
    <w:rsid w:val="00074523"/>
    <w:rsid w:val="000D3678"/>
    <w:rsid w:val="000D4EA7"/>
    <w:rsid w:val="000E7146"/>
    <w:rsid w:val="001047CE"/>
    <w:rsid w:val="001068A7"/>
    <w:rsid w:val="00152B5F"/>
    <w:rsid w:val="00154320"/>
    <w:rsid w:val="001660C9"/>
    <w:rsid w:val="00172FA5"/>
    <w:rsid w:val="00187DBC"/>
    <w:rsid w:val="00192EF5"/>
    <w:rsid w:val="001B7C34"/>
    <w:rsid w:val="002416EF"/>
    <w:rsid w:val="0024183E"/>
    <w:rsid w:val="00271D5B"/>
    <w:rsid w:val="002B0A3C"/>
    <w:rsid w:val="002D157F"/>
    <w:rsid w:val="002D4AA5"/>
    <w:rsid w:val="002F0293"/>
    <w:rsid w:val="002F32AA"/>
    <w:rsid w:val="00310F8C"/>
    <w:rsid w:val="00314974"/>
    <w:rsid w:val="00324151"/>
    <w:rsid w:val="0033418D"/>
    <w:rsid w:val="00335584"/>
    <w:rsid w:val="003537B2"/>
    <w:rsid w:val="00360EBC"/>
    <w:rsid w:val="003873B2"/>
    <w:rsid w:val="00394C2A"/>
    <w:rsid w:val="003A65AF"/>
    <w:rsid w:val="003C6F10"/>
    <w:rsid w:val="003D06DA"/>
    <w:rsid w:val="003E5511"/>
    <w:rsid w:val="003E7ED5"/>
    <w:rsid w:val="004061DA"/>
    <w:rsid w:val="00464E71"/>
    <w:rsid w:val="004746B7"/>
    <w:rsid w:val="004B7CB8"/>
    <w:rsid w:val="004D0B57"/>
    <w:rsid w:val="004E4BAD"/>
    <w:rsid w:val="004F0E72"/>
    <w:rsid w:val="00524A5E"/>
    <w:rsid w:val="00546CE0"/>
    <w:rsid w:val="0055455C"/>
    <w:rsid w:val="00580CD9"/>
    <w:rsid w:val="005A3A26"/>
    <w:rsid w:val="005F186D"/>
    <w:rsid w:val="005F2165"/>
    <w:rsid w:val="006064A0"/>
    <w:rsid w:val="00623580"/>
    <w:rsid w:val="0063754F"/>
    <w:rsid w:val="00655E67"/>
    <w:rsid w:val="006759DD"/>
    <w:rsid w:val="00676793"/>
    <w:rsid w:val="006A6D49"/>
    <w:rsid w:val="006B6706"/>
    <w:rsid w:val="006D79B6"/>
    <w:rsid w:val="007005CA"/>
    <w:rsid w:val="00736058"/>
    <w:rsid w:val="007379AA"/>
    <w:rsid w:val="00763BF7"/>
    <w:rsid w:val="0079086E"/>
    <w:rsid w:val="007A2C64"/>
    <w:rsid w:val="007D6062"/>
    <w:rsid w:val="007F1CD1"/>
    <w:rsid w:val="007F4B07"/>
    <w:rsid w:val="00800DD4"/>
    <w:rsid w:val="00803DE3"/>
    <w:rsid w:val="00807041"/>
    <w:rsid w:val="008108EF"/>
    <w:rsid w:val="00814CD1"/>
    <w:rsid w:val="0081513A"/>
    <w:rsid w:val="00845211"/>
    <w:rsid w:val="00856BEE"/>
    <w:rsid w:val="00866D6D"/>
    <w:rsid w:val="00887C88"/>
    <w:rsid w:val="0089055F"/>
    <w:rsid w:val="008C61EE"/>
    <w:rsid w:val="008E0747"/>
    <w:rsid w:val="00904B26"/>
    <w:rsid w:val="0091268F"/>
    <w:rsid w:val="00962BF5"/>
    <w:rsid w:val="00970E13"/>
    <w:rsid w:val="00974EDB"/>
    <w:rsid w:val="00977DB9"/>
    <w:rsid w:val="00994598"/>
    <w:rsid w:val="00995B44"/>
    <w:rsid w:val="00997D1B"/>
    <w:rsid w:val="009B7A03"/>
    <w:rsid w:val="00A270A4"/>
    <w:rsid w:val="00A3268D"/>
    <w:rsid w:val="00A52A4E"/>
    <w:rsid w:val="00A97DDA"/>
    <w:rsid w:val="00AA51B4"/>
    <w:rsid w:val="00AC3B7E"/>
    <w:rsid w:val="00AF167C"/>
    <w:rsid w:val="00B12BEF"/>
    <w:rsid w:val="00B137FE"/>
    <w:rsid w:val="00B20D88"/>
    <w:rsid w:val="00B40132"/>
    <w:rsid w:val="00B41941"/>
    <w:rsid w:val="00B533A1"/>
    <w:rsid w:val="00BB153A"/>
    <w:rsid w:val="00BC1D83"/>
    <w:rsid w:val="00C17705"/>
    <w:rsid w:val="00C33104"/>
    <w:rsid w:val="00C47076"/>
    <w:rsid w:val="00C474B8"/>
    <w:rsid w:val="00C672D4"/>
    <w:rsid w:val="00C71E3A"/>
    <w:rsid w:val="00C77E8A"/>
    <w:rsid w:val="00C80CA0"/>
    <w:rsid w:val="00C924E0"/>
    <w:rsid w:val="00CA7543"/>
    <w:rsid w:val="00CD0DB2"/>
    <w:rsid w:val="00CD619A"/>
    <w:rsid w:val="00CE57D8"/>
    <w:rsid w:val="00CF4CE6"/>
    <w:rsid w:val="00D0197B"/>
    <w:rsid w:val="00D05A65"/>
    <w:rsid w:val="00D20229"/>
    <w:rsid w:val="00D23BEC"/>
    <w:rsid w:val="00D27A69"/>
    <w:rsid w:val="00D30793"/>
    <w:rsid w:val="00D341D3"/>
    <w:rsid w:val="00D45554"/>
    <w:rsid w:val="00D7626B"/>
    <w:rsid w:val="00D81828"/>
    <w:rsid w:val="00D97E50"/>
    <w:rsid w:val="00DA2415"/>
    <w:rsid w:val="00DB7E80"/>
    <w:rsid w:val="00DC19B1"/>
    <w:rsid w:val="00E044F5"/>
    <w:rsid w:val="00E074A4"/>
    <w:rsid w:val="00E10ADB"/>
    <w:rsid w:val="00E36CFB"/>
    <w:rsid w:val="00E743A2"/>
    <w:rsid w:val="00E97C74"/>
    <w:rsid w:val="00EC293A"/>
    <w:rsid w:val="00ED0A79"/>
    <w:rsid w:val="00EE7DC7"/>
    <w:rsid w:val="00EF5B86"/>
    <w:rsid w:val="00F00A25"/>
    <w:rsid w:val="00F03899"/>
    <w:rsid w:val="00F4303B"/>
    <w:rsid w:val="00F70663"/>
    <w:rsid w:val="00F904ED"/>
    <w:rsid w:val="00FA766B"/>
    <w:rsid w:val="00FA76AD"/>
    <w:rsid w:val="00FB7D81"/>
    <w:rsid w:val="00FC7215"/>
    <w:rsid w:val="00FD2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D4"/>
  </w:style>
  <w:style w:type="paragraph" w:styleId="1">
    <w:name w:val="heading 1"/>
    <w:basedOn w:val="a"/>
    <w:next w:val="a"/>
    <w:link w:val="10"/>
    <w:qFormat/>
    <w:rsid w:val="00904B2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04B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D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B2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04B2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904B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04B2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04B26"/>
  </w:style>
  <w:style w:type="paragraph" w:customStyle="1" w:styleId="31">
    <w:name w:val="Основной текст с отступом 31"/>
    <w:basedOn w:val="a"/>
    <w:rsid w:val="00904B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header"/>
    <w:aliases w:val=" Знак"/>
    <w:basedOn w:val="a"/>
    <w:link w:val="a7"/>
    <w:uiPriority w:val="99"/>
    <w:unhideWhenUsed/>
    <w:rsid w:val="00904B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aliases w:val=" Знак Знак"/>
    <w:basedOn w:val="a0"/>
    <w:link w:val="a6"/>
    <w:uiPriority w:val="99"/>
    <w:rsid w:val="00904B2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904B26"/>
    <w:rPr>
      <w:color w:val="800000"/>
      <w:u w:val="single"/>
    </w:rPr>
  </w:style>
  <w:style w:type="paragraph" w:styleId="a9">
    <w:name w:val="List"/>
    <w:basedOn w:val="a"/>
    <w:rsid w:val="00904B2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430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ook">
    <w:name w:val="book"/>
    <w:basedOn w:val="a"/>
    <w:rsid w:val="00F4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71D5B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F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4B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60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Title"/>
    <w:basedOn w:val="a"/>
    <w:link w:val="ae"/>
    <w:qFormat/>
    <w:rsid w:val="00655E6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e">
    <w:name w:val="Название Знак"/>
    <w:basedOn w:val="a0"/>
    <w:link w:val="ad"/>
    <w:rsid w:val="00655E67"/>
    <w:rPr>
      <w:rFonts w:ascii="Times New Roman" w:eastAsia="Times New Roman" w:hAnsi="Times New Roman" w:cs="Times New Roman"/>
      <w:sz w:val="40"/>
      <w:szCs w:val="20"/>
    </w:rPr>
  </w:style>
  <w:style w:type="paragraph" w:styleId="3">
    <w:name w:val="Body Text 3"/>
    <w:basedOn w:val="a"/>
    <w:link w:val="30"/>
    <w:rsid w:val="00655E6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655E67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f">
    <w:name w:val="Основной текст_"/>
    <w:basedOn w:val="a0"/>
    <w:link w:val="21"/>
    <w:rsid w:val="00AF16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f"/>
    <w:rsid w:val="00AF167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"/>
    <w:rsid w:val="00AF167C"/>
    <w:pPr>
      <w:widowControl w:val="0"/>
      <w:shd w:val="clear" w:color="auto" w:fill="FFFFFF"/>
      <w:spacing w:after="492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Normal (Web)"/>
    <w:basedOn w:val="a"/>
    <w:uiPriority w:val="99"/>
    <w:unhideWhenUsed/>
    <w:rsid w:val="00AF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uiPriority w:val="99"/>
    <w:rsid w:val="00AF167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F167C"/>
    <w:pPr>
      <w:shd w:val="clear" w:color="auto" w:fill="FFFFFF"/>
      <w:spacing w:before="240" w:after="0" w:line="274" w:lineRule="exact"/>
      <w:ind w:hanging="360"/>
    </w:pPr>
    <w:rPr>
      <w:rFonts w:ascii="Times New Roman" w:hAnsi="Times New Roman" w:cs="Times New Roman"/>
      <w:b/>
      <w:bCs/>
    </w:rPr>
  </w:style>
  <w:style w:type="character" w:customStyle="1" w:styleId="CharAttribute501">
    <w:name w:val="CharAttribute501"/>
    <w:uiPriority w:val="99"/>
    <w:rsid w:val="0063754F"/>
    <w:rPr>
      <w:rFonts w:ascii="Times New Roman" w:eastAsia="Times New Roman" w:hAnsi="Times New Roman" w:cs="Times New Roman" w:hint="default"/>
      <w:i/>
      <w:iCs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sychologie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ycholog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umer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studentam.net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sychologi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F5AB8-6E68-43E9-93BC-D451C6F7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13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87</cp:revision>
  <cp:lastPrinted>2016-10-20T07:52:00Z</cp:lastPrinted>
  <dcterms:created xsi:type="dcterms:W3CDTF">2016-09-17T07:34:00Z</dcterms:created>
  <dcterms:modified xsi:type="dcterms:W3CDTF">2021-11-30T07:55:00Z</dcterms:modified>
</cp:coreProperties>
</file>