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B2" w:rsidRPr="00DE50A7" w:rsidRDefault="001F31B2" w:rsidP="001F31B2">
      <w:pPr>
        <w:jc w:val="center"/>
        <w:rPr>
          <w:b/>
          <w:lang w:eastAsia="ar-SA"/>
        </w:rPr>
      </w:pPr>
      <w:r w:rsidRPr="00DE50A7">
        <w:rPr>
          <w:b/>
          <w:lang w:eastAsia="ar-SA"/>
        </w:rPr>
        <w:t>Бюджетное профессиональное образовательное учреждение</w:t>
      </w:r>
    </w:p>
    <w:p w:rsidR="001F31B2" w:rsidRPr="00DE50A7" w:rsidRDefault="001F31B2" w:rsidP="001F31B2">
      <w:pPr>
        <w:jc w:val="center"/>
        <w:rPr>
          <w:b/>
          <w:lang w:eastAsia="ar-SA"/>
        </w:rPr>
      </w:pPr>
      <w:r w:rsidRPr="00DE50A7">
        <w:rPr>
          <w:b/>
          <w:lang w:eastAsia="ar-SA"/>
        </w:rPr>
        <w:t>Ханты-Мансийского автономного округа – Югры</w:t>
      </w:r>
    </w:p>
    <w:p w:rsidR="001F31B2" w:rsidRPr="00DE50A7" w:rsidRDefault="001F31B2" w:rsidP="001F31B2">
      <w:pPr>
        <w:jc w:val="center"/>
        <w:rPr>
          <w:b/>
          <w:lang w:eastAsia="ar-SA"/>
        </w:rPr>
      </w:pPr>
      <w:r w:rsidRPr="00DE50A7">
        <w:rPr>
          <w:b/>
          <w:lang w:eastAsia="ar-SA"/>
        </w:rPr>
        <w:t>«Сургутский колледж русской культуры им. А. С. Знаменского»</w:t>
      </w:r>
    </w:p>
    <w:p w:rsidR="001F31B2" w:rsidRPr="00DE50A7" w:rsidRDefault="001F31B2" w:rsidP="001F31B2">
      <w:pPr>
        <w:jc w:val="center"/>
        <w:rPr>
          <w:b/>
          <w:lang w:eastAsia="ar-SA"/>
        </w:rPr>
      </w:pPr>
    </w:p>
    <w:p w:rsidR="001F31B2" w:rsidRPr="00DE50A7" w:rsidRDefault="001F31B2" w:rsidP="001F31B2">
      <w:pPr>
        <w:rPr>
          <w:lang w:eastAsia="ar-SA"/>
        </w:rPr>
      </w:pPr>
    </w:p>
    <w:p w:rsidR="001F31B2" w:rsidRPr="00DE50A7" w:rsidRDefault="001F31B2" w:rsidP="001F31B2">
      <w:pPr>
        <w:rPr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1F31B2" w:rsidRPr="00DE50A7" w:rsidTr="001F31B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1F31B2" w:rsidRPr="00DE50A7" w:rsidTr="001F31B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A790E" w:rsidRPr="00DE50A7" w:rsidTr="001F31B2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E50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E50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естественнонаучных</w:t>
                        </w:r>
                        <w:r w:rsidRPr="00DE50A7">
                          <w:rPr>
                            <w:lang w:eastAsia="ar-SA"/>
                          </w:rPr>
                          <w:t xml:space="preserve"> дисциплин </w:t>
                        </w:r>
                      </w:p>
                      <w:p w:rsidR="008A790E" w:rsidRPr="00DE50A7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E50A7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8A790E" w:rsidRPr="007F226F" w:rsidRDefault="008A790E" w:rsidP="008A790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F226F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8A790E" w:rsidRPr="00DE50A7" w:rsidRDefault="008A790E" w:rsidP="000D5DF7">
                        <w:pPr>
                          <w:rPr>
                            <w:lang w:eastAsia="en-US"/>
                          </w:rPr>
                        </w:pPr>
                        <w:r w:rsidRPr="007F226F">
                          <w:rPr>
                            <w:lang w:eastAsia="ar-SA"/>
                          </w:rPr>
                          <w:t xml:space="preserve">от </w:t>
                        </w:r>
                        <w:r w:rsidRPr="007F226F">
                          <w:t>«</w:t>
                        </w:r>
                        <w:r>
                          <w:t>1</w:t>
                        </w:r>
                        <w:r w:rsidR="000D5DF7">
                          <w:t>5</w:t>
                        </w:r>
                        <w:r w:rsidR="00475F53">
                          <w:t>» июня 202</w:t>
                        </w:r>
                        <w:r w:rsidR="000D5DF7">
                          <w:t>1</w:t>
                        </w:r>
                        <w:bookmarkStart w:id="0" w:name="_GoBack"/>
                        <w:bookmarkEnd w:id="0"/>
                        <w:r w:rsidR="00475F53">
                          <w:t xml:space="preserve"> </w:t>
                        </w:r>
                        <w:r w:rsidRPr="007F226F">
                          <w:t>г. №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8A790E" w:rsidRDefault="008A790E" w:rsidP="008A790E">
                        <w:r>
                          <w:t>Утверждено Педагогическим советом</w:t>
                        </w:r>
                      </w:p>
                      <w:p w:rsidR="008A790E" w:rsidRDefault="008A790E" w:rsidP="008A790E">
                        <w:r>
                          <w:t xml:space="preserve">Протокол </w:t>
                        </w:r>
                      </w:p>
                      <w:p w:rsidR="008A790E" w:rsidRDefault="008A790E" w:rsidP="008A790E">
                        <w:r>
                          <w:t xml:space="preserve">от </w:t>
                        </w:r>
                        <w:r w:rsidR="008C7E20" w:rsidRPr="008C7E20">
                          <w:t>«06» сентября 2021 г.</w:t>
                        </w:r>
                      </w:p>
                      <w:p w:rsidR="008A790E" w:rsidRDefault="008C7E20" w:rsidP="008A790E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8A790E" w:rsidRDefault="008A790E" w:rsidP="008A790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A790E" w:rsidRDefault="008A790E" w:rsidP="008A790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A790E" w:rsidRDefault="008A790E" w:rsidP="008A790E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8C7E20" w:rsidRPr="008C7E20">
                          <w:t>«06» сентября 2021 г.</w:t>
                        </w:r>
                      </w:p>
                      <w:p w:rsidR="008A790E" w:rsidRDefault="008C7E20" w:rsidP="008A790E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1F31B2" w:rsidRPr="00DE50A7" w:rsidRDefault="001F31B2" w:rsidP="001F31B2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1F31B2" w:rsidRPr="00DE50A7" w:rsidRDefault="001F31B2" w:rsidP="001F31B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1F31B2" w:rsidRPr="00DE50A7" w:rsidRDefault="001F31B2" w:rsidP="001F31B2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1F31B2" w:rsidRPr="00DE50A7" w:rsidRDefault="001F31B2" w:rsidP="001F31B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F31B2" w:rsidRPr="00DE50A7" w:rsidRDefault="001F31B2" w:rsidP="001F31B2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3119" w:type="dxa"/>
          </w:tcPr>
          <w:p w:rsidR="001F31B2" w:rsidRPr="00DE50A7" w:rsidRDefault="001F31B2" w:rsidP="001F31B2">
            <w:pPr>
              <w:spacing w:line="276" w:lineRule="auto"/>
              <w:rPr>
                <w:lang w:eastAsia="ar-SA"/>
              </w:rPr>
            </w:pPr>
          </w:p>
        </w:tc>
      </w:tr>
    </w:tbl>
    <w:p w:rsidR="001F31B2" w:rsidRPr="00DE50A7" w:rsidRDefault="001F31B2" w:rsidP="001F31B2">
      <w:pPr>
        <w:rPr>
          <w:bCs/>
        </w:rPr>
      </w:pPr>
    </w:p>
    <w:p w:rsidR="001F31B2" w:rsidRPr="00DE50A7" w:rsidRDefault="001F31B2" w:rsidP="001F31B2">
      <w:pPr>
        <w:rPr>
          <w:b/>
          <w:bCs/>
        </w:rPr>
      </w:pPr>
    </w:p>
    <w:p w:rsidR="001F31B2" w:rsidRPr="00DE50A7" w:rsidRDefault="001F31B2" w:rsidP="001F31B2">
      <w:pPr>
        <w:rPr>
          <w:b/>
          <w:bCs/>
        </w:rPr>
      </w:pPr>
    </w:p>
    <w:p w:rsidR="001F31B2" w:rsidRPr="00DE50A7" w:rsidRDefault="001F31B2" w:rsidP="001F31B2">
      <w:pPr>
        <w:rPr>
          <w:bCs/>
        </w:rPr>
      </w:pPr>
    </w:p>
    <w:p w:rsidR="001F31B2" w:rsidRPr="00DE50A7" w:rsidRDefault="001F31B2" w:rsidP="001F31B2">
      <w:pPr>
        <w:rPr>
          <w:bCs/>
        </w:rPr>
      </w:pPr>
    </w:p>
    <w:p w:rsidR="001F31B2" w:rsidRPr="00DE50A7" w:rsidRDefault="001F31B2" w:rsidP="001F31B2">
      <w:pPr>
        <w:keepNext/>
        <w:keepLines/>
        <w:spacing w:before="240"/>
        <w:jc w:val="center"/>
        <w:outlineLvl w:val="0"/>
        <w:rPr>
          <w:b/>
        </w:rPr>
      </w:pPr>
      <w:r w:rsidRPr="00DE50A7">
        <w:rPr>
          <w:b/>
        </w:rPr>
        <w:t>РАБОЧАЯ ПРОГРАММА</w:t>
      </w:r>
    </w:p>
    <w:p w:rsidR="001F31B2" w:rsidRPr="00DE50A7" w:rsidRDefault="001F31B2" w:rsidP="001F31B2">
      <w:pPr>
        <w:jc w:val="center"/>
      </w:pPr>
    </w:p>
    <w:p w:rsidR="001F31B2" w:rsidRPr="00DE50A7" w:rsidRDefault="00BA1FC1" w:rsidP="001F31B2">
      <w:pPr>
        <w:jc w:val="center"/>
        <w:rPr>
          <w:b/>
        </w:rPr>
      </w:pPr>
      <w:r w:rsidRPr="00DE50A7">
        <w:rPr>
          <w:b/>
        </w:rPr>
        <w:t>Химия</w:t>
      </w:r>
    </w:p>
    <w:p w:rsidR="001F31B2" w:rsidRPr="00DE50A7" w:rsidRDefault="001F31B2" w:rsidP="001F31B2">
      <w:pPr>
        <w:jc w:val="center"/>
        <w:rPr>
          <w:vertAlign w:val="superscript"/>
        </w:rPr>
      </w:pPr>
    </w:p>
    <w:p w:rsidR="001F31B2" w:rsidRPr="00DE50A7" w:rsidRDefault="001F31B2" w:rsidP="001F31B2">
      <w:pPr>
        <w:jc w:val="center"/>
        <w:rPr>
          <w:vertAlign w:val="superscript"/>
        </w:rPr>
      </w:pPr>
      <w:r w:rsidRPr="00DE50A7">
        <w:rPr>
          <w:vertAlign w:val="superscript"/>
        </w:rPr>
        <w:t xml:space="preserve">                                             </w:t>
      </w:r>
    </w:p>
    <w:p w:rsidR="001F31B2" w:rsidRPr="00DE50A7" w:rsidRDefault="001F31B2" w:rsidP="001F31B2">
      <w:pPr>
        <w:jc w:val="center"/>
        <w:rPr>
          <w:u w:val="single"/>
        </w:rPr>
      </w:pPr>
      <w:r w:rsidRPr="00DE50A7">
        <w:t>Основное общее образование</w:t>
      </w:r>
    </w:p>
    <w:p w:rsidR="001F31B2" w:rsidRPr="00DE50A7" w:rsidRDefault="001F31B2" w:rsidP="001F31B2">
      <w:pPr>
        <w:jc w:val="center"/>
      </w:pPr>
    </w:p>
    <w:p w:rsidR="001F31B2" w:rsidRPr="00DE50A7" w:rsidRDefault="001F31B2" w:rsidP="001F31B2">
      <w:pPr>
        <w:jc w:val="center"/>
      </w:pPr>
      <w:r w:rsidRPr="00DE50A7">
        <w:t xml:space="preserve">Класс (курс): </w:t>
      </w:r>
      <w:r w:rsidR="00BA1FC1" w:rsidRPr="00DE50A7">
        <w:t>8</w:t>
      </w:r>
      <w:r w:rsidRPr="00DE50A7">
        <w:t>-9 классы</w:t>
      </w:r>
    </w:p>
    <w:p w:rsidR="001F31B2" w:rsidRPr="00DE50A7" w:rsidRDefault="001F31B2" w:rsidP="001F31B2">
      <w:pPr>
        <w:jc w:val="center"/>
      </w:pPr>
    </w:p>
    <w:p w:rsidR="001F31B2" w:rsidRPr="00DE50A7" w:rsidRDefault="001F31B2" w:rsidP="001F31B2">
      <w:pPr>
        <w:jc w:val="both"/>
        <w:rPr>
          <w:b/>
        </w:rPr>
      </w:pPr>
    </w:p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1F31B2" w:rsidRPr="00DE50A7" w:rsidRDefault="001F31B2" w:rsidP="001F31B2"/>
    <w:p w:rsidR="00C13114" w:rsidRPr="00DE50A7" w:rsidRDefault="001F31B2" w:rsidP="001F31B2">
      <w:r w:rsidRPr="00DE50A7">
        <w:t xml:space="preserve">Разработчик (составитель): </w:t>
      </w:r>
    </w:p>
    <w:p w:rsidR="001F31B2" w:rsidRPr="00DE50A7" w:rsidRDefault="007F226F" w:rsidP="001F31B2">
      <w:r>
        <w:t>Ященко Надежда Вячеславовна</w:t>
      </w:r>
      <w:r w:rsidR="00BA1FC1" w:rsidRPr="00DE50A7">
        <w:t>, преподаватель химии</w:t>
      </w:r>
    </w:p>
    <w:p w:rsidR="001F31B2" w:rsidRPr="00DE50A7" w:rsidRDefault="001F31B2" w:rsidP="001F31B2">
      <w:pPr>
        <w:jc w:val="both"/>
        <w:rPr>
          <w:b/>
        </w:rPr>
      </w:pPr>
    </w:p>
    <w:p w:rsidR="001F31B2" w:rsidRPr="00DE50A7" w:rsidRDefault="001F31B2" w:rsidP="001F31B2"/>
    <w:p w:rsidR="001F31B2" w:rsidRPr="00DE50A7" w:rsidRDefault="001F31B2" w:rsidP="001F31B2">
      <w:pPr>
        <w:jc w:val="center"/>
      </w:pPr>
    </w:p>
    <w:p w:rsidR="001F31B2" w:rsidRPr="00DE50A7" w:rsidRDefault="001F31B2" w:rsidP="001F31B2">
      <w:pPr>
        <w:jc w:val="center"/>
      </w:pPr>
      <w:r w:rsidRPr="00DE50A7">
        <w:t>г. Сургут</w:t>
      </w:r>
    </w:p>
    <w:p w:rsidR="001F31B2" w:rsidRPr="00DE50A7" w:rsidRDefault="008C7E20" w:rsidP="001F31B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75F53">
        <w:rPr>
          <w:bCs/>
          <w:color w:val="000000"/>
        </w:rPr>
        <w:t xml:space="preserve"> </w:t>
      </w:r>
      <w:r w:rsidR="001F31B2" w:rsidRPr="00DE50A7">
        <w:rPr>
          <w:bCs/>
          <w:color w:val="000000"/>
        </w:rPr>
        <w:t>г</w:t>
      </w:r>
    </w:p>
    <w:p w:rsidR="001F31B2" w:rsidRPr="00DE50A7" w:rsidRDefault="001F31B2" w:rsidP="004B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31B2" w:rsidRPr="00DE50A7" w:rsidRDefault="001F31B2" w:rsidP="004B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31B2" w:rsidRPr="00DE50A7" w:rsidRDefault="001F31B2" w:rsidP="004B2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B2615" w:rsidRPr="00DE50A7" w:rsidRDefault="004B2615" w:rsidP="001F31B2"/>
    <w:p w:rsidR="001F31B2" w:rsidRPr="00DE50A7" w:rsidRDefault="001F31B2" w:rsidP="001F31B2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lastRenderedPageBreak/>
        <w:t>1. Пояснительная записка</w:t>
      </w:r>
    </w:p>
    <w:p w:rsidR="001F31B2" w:rsidRPr="00DE50A7" w:rsidRDefault="001F31B2" w:rsidP="004B26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1B2" w:rsidRPr="00DE50A7" w:rsidRDefault="001F31B2" w:rsidP="001F31B2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>Рабочая программа</w:t>
      </w:r>
      <w:r w:rsidR="004B2615" w:rsidRPr="00DE50A7">
        <w:rPr>
          <w:color w:val="000000"/>
        </w:rPr>
        <w:t xml:space="preserve"> по </w:t>
      </w:r>
      <w:r w:rsidRPr="00DE50A7">
        <w:rPr>
          <w:color w:val="000000"/>
        </w:rPr>
        <w:t>физике составлена</w:t>
      </w:r>
      <w:r w:rsidR="004B2615" w:rsidRPr="00DE50A7">
        <w:rPr>
          <w:color w:val="000000"/>
        </w:rPr>
        <w:t xml:space="preserve"> на основе</w:t>
      </w:r>
      <w:r w:rsidRPr="00DE50A7">
        <w:rPr>
          <w:color w:val="000000"/>
        </w:rPr>
        <w:t>: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>Учебного плана БУ «Сургутский колледж русской культуры им. А.С. Знаменского».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</w:p>
    <w:p w:rsidR="004E2D4E" w:rsidRPr="00DE50A7" w:rsidRDefault="00470FFF" w:rsidP="004E2D4E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C1BA3" w:rsidRDefault="002C1BA3" w:rsidP="002C1BA3">
      <w:pPr>
        <w:jc w:val="both"/>
      </w:pPr>
      <w:r>
        <w:t xml:space="preserve">Габриелян О.С. Химия. 8 класс [Текст]: учебник для общеобразовательных учреждений / Олег Сергеевич; О. С. Габриелян. - 8-е издание. - Москва: Дрофа, 2019. </w:t>
      </w:r>
    </w:p>
    <w:p w:rsidR="002C1BA3" w:rsidRDefault="002C1BA3" w:rsidP="002C1BA3">
      <w:pPr>
        <w:jc w:val="both"/>
      </w:pPr>
      <w:r>
        <w:t>Габриелян О.С. Химия. 9 класс [Текст]: учебник для общеобразовательных учреждений / Олег Сергеевич; О. С. Габриелян. - 7-е издание. - Москва: Дрофа, 2019.</w:t>
      </w:r>
    </w:p>
    <w:p w:rsidR="001F31B2" w:rsidRPr="00DE50A7" w:rsidRDefault="001F31B2" w:rsidP="00470FFF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Место курса в учебном плане</w:t>
      </w:r>
    </w:p>
    <w:p w:rsidR="001F31B2" w:rsidRPr="00DE50A7" w:rsidRDefault="00BA1FC1" w:rsidP="00470FFF">
      <w:pPr>
        <w:autoSpaceDE w:val="0"/>
        <w:autoSpaceDN w:val="0"/>
        <w:adjustRightInd w:val="0"/>
        <w:jc w:val="both"/>
        <w:rPr>
          <w:color w:val="000000"/>
        </w:rPr>
      </w:pPr>
      <w:r w:rsidRPr="00DE50A7">
        <w:rPr>
          <w:color w:val="000000"/>
        </w:rPr>
        <w:t>Согласно учебному плану БУ «Сургутский колледж русской культуры им. А.С. Знаменского» на изучение химии в 8-9 классе отводится 2 часа в неделю в течение каждого года обучения</w:t>
      </w:r>
      <w:r w:rsidR="00470FFF" w:rsidRPr="00DE50A7">
        <w:rPr>
          <w:color w:val="000000"/>
        </w:rPr>
        <w:t>, что всего составляет 70 часов в год</w:t>
      </w:r>
      <w:r w:rsidRPr="00DE50A7">
        <w:rPr>
          <w:color w:val="000000"/>
        </w:rPr>
        <w:t>.</w:t>
      </w:r>
    </w:p>
    <w:p w:rsidR="00470FFF" w:rsidRPr="00DE50A7" w:rsidRDefault="00470FFF" w:rsidP="00470FF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3864"/>
        <w:gridCol w:w="3827"/>
      </w:tblGrid>
      <w:tr w:rsidR="00FC057F" w:rsidRPr="00DE50A7" w:rsidTr="007C3EE0">
        <w:tc>
          <w:tcPr>
            <w:tcW w:w="1665" w:type="dxa"/>
          </w:tcPr>
          <w:p w:rsidR="00FC057F" w:rsidRPr="00DE50A7" w:rsidRDefault="001F31B2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Класс</w:t>
            </w:r>
          </w:p>
        </w:tc>
        <w:tc>
          <w:tcPr>
            <w:tcW w:w="3864" w:type="dxa"/>
          </w:tcPr>
          <w:p w:rsidR="00FC057F" w:rsidRPr="00DE50A7" w:rsidRDefault="00FC057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827" w:type="dxa"/>
          </w:tcPr>
          <w:p w:rsidR="00FC057F" w:rsidRPr="00DE50A7" w:rsidRDefault="00FC057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A1FC1" w:rsidRPr="00DE50A7" w:rsidTr="007C3EE0">
        <w:tc>
          <w:tcPr>
            <w:tcW w:w="1665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8 класс</w:t>
            </w:r>
          </w:p>
        </w:tc>
        <w:tc>
          <w:tcPr>
            <w:tcW w:w="3864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70</w:t>
            </w:r>
          </w:p>
        </w:tc>
      </w:tr>
      <w:tr w:rsidR="00BA1FC1" w:rsidRPr="00DE50A7" w:rsidTr="007C3EE0">
        <w:tc>
          <w:tcPr>
            <w:tcW w:w="1665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9 класс</w:t>
            </w:r>
          </w:p>
        </w:tc>
        <w:tc>
          <w:tcPr>
            <w:tcW w:w="3864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1FC1" w:rsidRPr="00DE50A7" w:rsidRDefault="00BA1FC1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70</w:t>
            </w:r>
          </w:p>
        </w:tc>
      </w:tr>
      <w:tr w:rsidR="00BA1FC1" w:rsidRPr="00DE50A7" w:rsidTr="007C3EE0">
        <w:tc>
          <w:tcPr>
            <w:tcW w:w="1665" w:type="dxa"/>
          </w:tcPr>
          <w:p w:rsidR="00BA1FC1" w:rsidRPr="00DE50A7" w:rsidRDefault="00470FF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В</w:t>
            </w:r>
            <w:r w:rsidR="00BA1FC1" w:rsidRPr="00DE50A7">
              <w:rPr>
                <w:sz w:val="24"/>
                <w:szCs w:val="24"/>
              </w:rPr>
              <w:t>сего</w:t>
            </w:r>
            <w:r w:rsidRPr="00DE5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BA1FC1" w:rsidRPr="00DE50A7" w:rsidRDefault="00BA1FC1" w:rsidP="00470F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1FC1" w:rsidRPr="00DE50A7" w:rsidRDefault="00470FFF" w:rsidP="00470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0A7">
              <w:rPr>
                <w:sz w:val="24"/>
                <w:szCs w:val="24"/>
              </w:rPr>
              <w:t>140</w:t>
            </w:r>
          </w:p>
        </w:tc>
      </w:tr>
    </w:tbl>
    <w:p w:rsidR="004E2D4E" w:rsidRPr="00DE50A7" w:rsidRDefault="004E2D4E" w:rsidP="004E2D4E"/>
    <w:p w:rsidR="001F31B2" w:rsidRPr="00DE50A7" w:rsidRDefault="001F31B2" w:rsidP="00470FFF">
      <w:pPr>
        <w:keepNext/>
        <w:keepLines/>
        <w:outlineLvl w:val="2"/>
        <w:rPr>
          <w:b/>
          <w:bCs/>
        </w:rPr>
      </w:pPr>
      <w:r w:rsidRPr="00DE50A7">
        <w:rPr>
          <w:b/>
          <w:bCs/>
        </w:rPr>
        <w:t>Распределение учебных часов по четвертям</w:t>
      </w:r>
    </w:p>
    <w:p w:rsidR="00BA1FC1" w:rsidRPr="00DE50A7" w:rsidRDefault="00BA1FC1" w:rsidP="00BA1FC1">
      <w:pPr>
        <w:ind w:left="567" w:firstLine="142"/>
        <w:jc w:val="center"/>
        <w:rPr>
          <w:b/>
          <w:bCs/>
        </w:rPr>
      </w:pPr>
    </w:p>
    <w:p w:rsidR="00BA1FC1" w:rsidRPr="00DE50A7" w:rsidRDefault="00BA1FC1" w:rsidP="00BA1FC1">
      <w:pPr>
        <w:ind w:left="567" w:firstLine="142"/>
        <w:jc w:val="center"/>
        <w:rPr>
          <w:b/>
          <w:bCs/>
        </w:rPr>
      </w:pPr>
      <w:r w:rsidRPr="00DE50A7">
        <w:rPr>
          <w:b/>
          <w:bCs/>
        </w:rPr>
        <w:t>8м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7"/>
        <w:gridCol w:w="3435"/>
        <w:gridCol w:w="3544"/>
      </w:tblGrid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 xml:space="preserve">Полугодие 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Количество часов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color w:val="000000"/>
              </w:rPr>
              <w:t>Количество контрольных работ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1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32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38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rPr>
                <w:bCs/>
              </w:rPr>
            </w:pPr>
            <w:r w:rsidRPr="00DE50A7">
              <w:rPr>
                <w:bCs/>
              </w:rPr>
              <w:t>Всего за год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70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5</w:t>
            </w:r>
          </w:p>
        </w:tc>
      </w:tr>
    </w:tbl>
    <w:p w:rsidR="00BA1FC1" w:rsidRPr="00DE50A7" w:rsidRDefault="00BA1FC1" w:rsidP="00BA1FC1">
      <w:pPr>
        <w:ind w:left="567"/>
        <w:rPr>
          <w:b/>
        </w:rPr>
      </w:pPr>
    </w:p>
    <w:p w:rsidR="00BA1FC1" w:rsidRPr="00DE50A7" w:rsidRDefault="00BA1FC1" w:rsidP="00BA1FC1">
      <w:pPr>
        <w:ind w:left="567" w:firstLine="142"/>
        <w:jc w:val="center"/>
        <w:rPr>
          <w:b/>
          <w:bCs/>
        </w:rPr>
      </w:pPr>
      <w:r w:rsidRPr="00DE50A7">
        <w:rPr>
          <w:b/>
          <w:bCs/>
        </w:rPr>
        <w:t>9м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7"/>
        <w:gridCol w:w="3435"/>
        <w:gridCol w:w="3544"/>
      </w:tblGrid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Полугодие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Количество часов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color w:val="000000"/>
              </w:rPr>
              <w:t>Количество контрольных работ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1</w:t>
            </w:r>
          </w:p>
        </w:tc>
        <w:tc>
          <w:tcPr>
            <w:tcW w:w="3435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32</w:t>
            </w:r>
          </w:p>
        </w:tc>
        <w:tc>
          <w:tcPr>
            <w:tcW w:w="3544" w:type="dxa"/>
          </w:tcPr>
          <w:p w:rsidR="00BA1FC1" w:rsidRPr="00DE50A7" w:rsidRDefault="00BA1FC1" w:rsidP="00BA1FC1">
            <w:pPr>
              <w:jc w:val="center"/>
              <w:rPr>
                <w:bCs/>
              </w:rPr>
            </w:pPr>
            <w:r w:rsidRPr="00DE50A7">
              <w:rPr>
                <w:bCs/>
              </w:rPr>
              <w:t>1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  <w:tc>
          <w:tcPr>
            <w:tcW w:w="3435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38</w:t>
            </w:r>
          </w:p>
        </w:tc>
        <w:tc>
          <w:tcPr>
            <w:tcW w:w="3544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2</w:t>
            </w:r>
          </w:p>
        </w:tc>
      </w:tr>
      <w:tr w:rsidR="00BA1FC1" w:rsidRPr="00DE50A7" w:rsidTr="00BA1FC1">
        <w:tc>
          <w:tcPr>
            <w:tcW w:w="2377" w:type="dxa"/>
          </w:tcPr>
          <w:p w:rsidR="00BA1FC1" w:rsidRPr="00DE50A7" w:rsidRDefault="00BA1FC1" w:rsidP="004E2D4E">
            <w:pPr>
              <w:rPr>
                <w:bCs/>
              </w:rPr>
            </w:pPr>
            <w:r w:rsidRPr="00DE50A7">
              <w:rPr>
                <w:bCs/>
              </w:rPr>
              <w:t>Всего за год</w:t>
            </w:r>
          </w:p>
        </w:tc>
        <w:tc>
          <w:tcPr>
            <w:tcW w:w="3435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70</w:t>
            </w:r>
          </w:p>
        </w:tc>
        <w:tc>
          <w:tcPr>
            <w:tcW w:w="3544" w:type="dxa"/>
          </w:tcPr>
          <w:p w:rsidR="00BA1FC1" w:rsidRPr="00DE50A7" w:rsidRDefault="00BA1FC1" w:rsidP="004E2D4E">
            <w:pPr>
              <w:jc w:val="center"/>
              <w:rPr>
                <w:bCs/>
              </w:rPr>
            </w:pPr>
            <w:r w:rsidRPr="00DE50A7">
              <w:rPr>
                <w:bCs/>
              </w:rPr>
              <w:t>3</w:t>
            </w:r>
          </w:p>
        </w:tc>
      </w:tr>
    </w:tbl>
    <w:p w:rsidR="004E2D4E" w:rsidRPr="00DE50A7" w:rsidRDefault="004E2D4E" w:rsidP="004E2D4E"/>
    <w:p w:rsidR="004E2D4E" w:rsidRPr="00DE50A7" w:rsidRDefault="004E2D4E" w:rsidP="004E2D4E"/>
    <w:p w:rsidR="004E2D4E" w:rsidRPr="00DE50A7" w:rsidRDefault="004E2D4E" w:rsidP="004E2D4E"/>
    <w:p w:rsidR="001F31B2" w:rsidRPr="00DE50A7" w:rsidRDefault="001F31B2" w:rsidP="004E2D4E">
      <w:pPr>
        <w:keepNext/>
        <w:keepLines/>
        <w:outlineLvl w:val="2"/>
        <w:rPr>
          <w:b/>
          <w:bCs/>
        </w:rPr>
      </w:pPr>
      <w:r w:rsidRPr="00DE50A7">
        <w:rPr>
          <w:b/>
          <w:bCs/>
        </w:rPr>
        <w:t>Распределение учебных часов по темам</w:t>
      </w:r>
    </w:p>
    <w:p w:rsidR="00BA1FC1" w:rsidRPr="00DE50A7" w:rsidRDefault="00BA1FC1" w:rsidP="00BA1FC1">
      <w:pPr>
        <w:ind w:left="567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 w:rsidR="00BA1FC1" w:rsidRPr="00DE50A7" w:rsidTr="00BA1FC1">
        <w:trPr>
          <w:trHeight w:val="447"/>
        </w:trPr>
        <w:tc>
          <w:tcPr>
            <w:tcW w:w="4253" w:type="dxa"/>
          </w:tcPr>
          <w:p w:rsidR="00BA1FC1" w:rsidRPr="00DE50A7" w:rsidRDefault="00BA1FC1" w:rsidP="00BA1FC1">
            <w:pPr>
              <w:ind w:left="567"/>
              <w:outlineLvl w:val="0"/>
              <w:rPr>
                <w:lang w:val="en-US"/>
              </w:rPr>
            </w:pPr>
            <w:r w:rsidRPr="00DE50A7">
              <w:t>Название темы, раздела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outlineLvl w:val="0"/>
            </w:pPr>
            <w:r w:rsidRPr="00DE50A7">
              <w:t>Кол-во часов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outlineLvl w:val="0"/>
            </w:pPr>
            <w:r w:rsidRPr="00DE50A7">
              <w:t>Лабораторные работы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outlineLvl w:val="0"/>
            </w:pPr>
            <w:r w:rsidRPr="00DE50A7">
              <w:t>Практические работы</w:t>
            </w:r>
          </w:p>
        </w:tc>
      </w:tr>
      <w:tr w:rsidR="00BA1FC1" w:rsidRPr="00DE50A7" w:rsidTr="00BA1FC1">
        <w:trPr>
          <w:trHeight w:val="61"/>
        </w:trPr>
        <w:tc>
          <w:tcPr>
            <w:tcW w:w="9356" w:type="dxa"/>
            <w:gridSpan w:val="4"/>
          </w:tcPr>
          <w:p w:rsidR="00BA1FC1" w:rsidRPr="00DE50A7" w:rsidRDefault="00BA1FC1" w:rsidP="00BA1FC1">
            <w:pPr>
              <w:ind w:left="567"/>
              <w:jc w:val="center"/>
              <w:outlineLvl w:val="0"/>
              <w:rPr>
                <w:b/>
              </w:rPr>
            </w:pPr>
            <w:r w:rsidRPr="00DE50A7">
              <w:rPr>
                <w:b/>
              </w:rPr>
              <w:lastRenderedPageBreak/>
              <w:t>8м класс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 xml:space="preserve">Введение 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8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2 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Атомы химических элементов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13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Простые вещества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5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Соединения химических элементов</w:t>
            </w:r>
          </w:p>
        </w:tc>
        <w:tc>
          <w:tcPr>
            <w:tcW w:w="1701" w:type="dxa"/>
          </w:tcPr>
          <w:p w:rsidR="00BA1FC1" w:rsidRPr="00DE50A7" w:rsidRDefault="002504AC" w:rsidP="002504AC">
            <w:pPr>
              <w:jc w:val="center"/>
            </w:pPr>
            <w:r>
              <w:t xml:space="preserve">14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Изменения, происходящие с веществами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10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r w:rsidRPr="00DE50A7">
              <w:t>Растворение. Растворы. Свойства растворов электролитов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20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>3</w:t>
            </w:r>
          </w:p>
        </w:tc>
      </w:tr>
      <w:tr w:rsidR="00BA1FC1" w:rsidRPr="00DE50A7" w:rsidTr="00BA1FC1">
        <w:trPr>
          <w:trHeight w:val="61"/>
        </w:trPr>
        <w:tc>
          <w:tcPr>
            <w:tcW w:w="4253" w:type="dxa"/>
          </w:tcPr>
          <w:p w:rsidR="00BA1FC1" w:rsidRPr="00DE50A7" w:rsidRDefault="00BA1FC1" w:rsidP="00BA1FC1">
            <w:pPr>
              <w:outlineLvl w:val="0"/>
            </w:pPr>
            <w:r w:rsidRPr="00DE50A7">
              <w:t>Итого: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70 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5 </w:t>
            </w:r>
          </w:p>
        </w:tc>
      </w:tr>
    </w:tbl>
    <w:p w:rsidR="00BA1FC1" w:rsidRPr="00DE50A7" w:rsidRDefault="00BA1FC1" w:rsidP="00BA1FC1">
      <w:pPr>
        <w:ind w:left="567" w:firstLine="142"/>
        <w:jc w:val="center"/>
        <w:rPr>
          <w:b/>
          <w:bCs/>
        </w:rPr>
      </w:pPr>
      <w:r w:rsidRPr="00DE50A7">
        <w:rPr>
          <w:b/>
          <w:bCs/>
        </w:rPr>
        <w:t>9м 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35"/>
        <w:gridCol w:w="1667"/>
        <w:gridCol w:w="1701"/>
      </w:tblGrid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 xml:space="preserve">Повторение курса химии 8 класса 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9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Металлы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19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3 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Неметаллы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26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3 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Введение в органическую химию</w:t>
            </w:r>
          </w:p>
        </w:tc>
        <w:tc>
          <w:tcPr>
            <w:tcW w:w="1735" w:type="dxa"/>
          </w:tcPr>
          <w:p w:rsidR="00BA1FC1" w:rsidRPr="00DE50A7" w:rsidRDefault="002504AC" w:rsidP="002504AC">
            <w:pPr>
              <w:jc w:val="center"/>
            </w:pPr>
            <w:r>
              <w:t xml:space="preserve">10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r w:rsidRPr="00DE50A7">
              <w:t>Обобщение знаний по химии за курс основной школы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6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BA1FC1">
            <w:pPr>
              <w:jc w:val="center"/>
            </w:pPr>
            <w:r w:rsidRPr="00DE50A7">
              <w:t>—</w:t>
            </w:r>
          </w:p>
        </w:tc>
      </w:tr>
      <w:tr w:rsidR="00BA1FC1" w:rsidRPr="00DE50A7" w:rsidTr="00BA1FC1">
        <w:tc>
          <w:tcPr>
            <w:tcW w:w="4253" w:type="dxa"/>
          </w:tcPr>
          <w:p w:rsidR="00BA1FC1" w:rsidRPr="00DE50A7" w:rsidRDefault="00BA1FC1" w:rsidP="00BA1FC1">
            <w:pPr>
              <w:rPr>
                <w:bCs/>
                <w:lang w:eastAsia="en-US"/>
              </w:rPr>
            </w:pPr>
            <w:r w:rsidRPr="00DE50A7">
              <w:rPr>
                <w:bCs/>
                <w:lang w:eastAsia="en-US"/>
              </w:rPr>
              <w:t>Итого:</w:t>
            </w:r>
          </w:p>
        </w:tc>
        <w:tc>
          <w:tcPr>
            <w:tcW w:w="1735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70 </w:t>
            </w:r>
          </w:p>
        </w:tc>
        <w:tc>
          <w:tcPr>
            <w:tcW w:w="1667" w:type="dxa"/>
          </w:tcPr>
          <w:p w:rsidR="00BA1FC1" w:rsidRPr="00DE50A7" w:rsidRDefault="00BA1FC1" w:rsidP="00BA1FC1">
            <w:pPr>
              <w:jc w:val="center"/>
              <w:rPr>
                <w:b/>
              </w:rPr>
            </w:pPr>
            <w:r w:rsidRPr="00DE50A7">
              <w:t>—</w:t>
            </w:r>
          </w:p>
        </w:tc>
        <w:tc>
          <w:tcPr>
            <w:tcW w:w="1701" w:type="dxa"/>
          </w:tcPr>
          <w:p w:rsidR="00BA1FC1" w:rsidRPr="00DE50A7" w:rsidRDefault="00BA1FC1" w:rsidP="002504AC">
            <w:pPr>
              <w:jc w:val="center"/>
            </w:pPr>
            <w:r w:rsidRPr="00DE50A7">
              <w:t xml:space="preserve">6 </w:t>
            </w:r>
          </w:p>
        </w:tc>
      </w:tr>
    </w:tbl>
    <w:p w:rsidR="00BA1FC1" w:rsidRPr="00DE50A7" w:rsidRDefault="00BA1FC1" w:rsidP="00BA1FC1"/>
    <w:p w:rsidR="00BA1FC1" w:rsidRPr="00DE50A7" w:rsidRDefault="001F31B2" w:rsidP="00470FFF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Цели, задачи изучения учебного курса</w:t>
      </w:r>
    </w:p>
    <w:p w:rsidR="007B5CFD" w:rsidRDefault="007B5CFD" w:rsidP="00BA1FC1">
      <w:pPr>
        <w:overflowPunct w:val="0"/>
        <w:autoSpaceDE w:val="0"/>
        <w:autoSpaceDN w:val="0"/>
        <w:adjustRightInd w:val="0"/>
        <w:jc w:val="both"/>
      </w:pPr>
    </w:p>
    <w:p w:rsidR="00BA1FC1" w:rsidRPr="00DE50A7" w:rsidRDefault="00BA1FC1" w:rsidP="00BA1FC1">
      <w:pPr>
        <w:overflowPunct w:val="0"/>
        <w:autoSpaceDE w:val="0"/>
        <w:autoSpaceDN w:val="0"/>
        <w:adjustRightInd w:val="0"/>
        <w:jc w:val="both"/>
      </w:pPr>
      <w:r w:rsidRPr="00DE50A7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 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 xml:space="preserve">Изучение химии в основной школе позволяет формировать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приобретать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BA1FC1" w:rsidRPr="00DE50A7" w:rsidRDefault="00BA1FC1" w:rsidP="00BA1FC1">
      <w:pPr>
        <w:jc w:val="both"/>
      </w:pPr>
      <w:r w:rsidRPr="00DE50A7"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DE50A7">
        <w:t>.</w:t>
      </w:r>
    </w:p>
    <w:p w:rsidR="00BA1FC1" w:rsidRPr="00DE50A7" w:rsidRDefault="001F31B2" w:rsidP="00107430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lastRenderedPageBreak/>
        <w:t xml:space="preserve">2. Планируемые результаты изучения курса </w:t>
      </w:r>
      <w:r w:rsidR="00BA1FC1" w:rsidRPr="00DE50A7">
        <w:rPr>
          <w:b/>
          <w:bCs/>
          <w:iCs/>
        </w:rPr>
        <w:t>химии</w:t>
      </w:r>
      <w:r w:rsidRPr="00DE50A7">
        <w:rPr>
          <w:b/>
          <w:bCs/>
          <w:iCs/>
        </w:rPr>
        <w:t xml:space="preserve"> в </w:t>
      </w:r>
      <w:r w:rsidR="00BA1FC1" w:rsidRPr="00DE50A7">
        <w:rPr>
          <w:b/>
          <w:bCs/>
          <w:iCs/>
        </w:rPr>
        <w:t>8</w:t>
      </w:r>
      <w:r w:rsidRPr="00DE50A7">
        <w:rPr>
          <w:b/>
          <w:bCs/>
          <w:iCs/>
        </w:rPr>
        <w:t>-9 классах</w:t>
      </w:r>
    </w:p>
    <w:p w:rsidR="00447DED" w:rsidRDefault="00447DED" w:rsidP="00447DE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8707E" w:rsidRPr="00B8707E" w:rsidRDefault="00B8707E" w:rsidP="00B8707E">
      <w:pPr>
        <w:rPr>
          <w:rStyle w:val="20"/>
          <w:rFonts w:ascii="Times New Roman" w:eastAsia="Calibri" w:hAnsi="Times New Roman" w:cs="Times New Roman"/>
          <w:b/>
          <w:i/>
          <w:color w:val="auto"/>
          <w:sz w:val="22"/>
          <w:szCs w:val="24"/>
        </w:rPr>
      </w:pPr>
      <w:bookmarkStart w:id="3" w:name="_Toc31898607"/>
      <w:bookmarkStart w:id="4" w:name="_Toc31893383"/>
      <w:bookmarkStart w:id="5" w:name="_Toc409691626"/>
      <w:bookmarkStart w:id="6" w:name="_Toc406058977"/>
      <w:bookmarkStart w:id="7" w:name="_Toc405145648"/>
      <w:r w:rsidRPr="00B8707E">
        <w:rPr>
          <w:rStyle w:val="20"/>
          <w:rFonts w:ascii="Times New Roman" w:eastAsia="Calibri" w:hAnsi="Times New Roman" w:cs="Times New Roman"/>
          <w:b/>
          <w:i/>
          <w:color w:val="auto"/>
          <w:sz w:val="22"/>
        </w:rPr>
        <w:t xml:space="preserve">Личностные </w:t>
      </w:r>
      <w:bookmarkEnd w:id="3"/>
      <w:bookmarkEnd w:id="4"/>
      <w:bookmarkEnd w:id="5"/>
      <w:bookmarkEnd w:id="6"/>
      <w:bookmarkEnd w:id="7"/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B8707E" w:rsidRDefault="00B8707E" w:rsidP="00B8707E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8707E" w:rsidRDefault="00B8707E" w:rsidP="00B8707E">
      <w:pPr>
        <w:ind w:firstLine="709"/>
        <w:jc w:val="both"/>
      </w:pPr>
    </w:p>
    <w:p w:rsidR="00B8707E" w:rsidRDefault="00B8707E" w:rsidP="00B8707E">
      <w:pPr>
        <w:rPr>
          <w:b/>
          <w:i/>
          <w:szCs w:val="22"/>
        </w:rPr>
      </w:pPr>
      <w:bookmarkStart w:id="8" w:name="_Toc31898608"/>
      <w:bookmarkStart w:id="9" w:name="_Toc31893384"/>
      <w:bookmarkStart w:id="10" w:name="_Toc25924553"/>
      <w:r>
        <w:rPr>
          <w:b/>
          <w:i/>
        </w:rPr>
        <w:t>Метапредметные результаты освоения ООП</w:t>
      </w:r>
      <w:bookmarkEnd w:id="8"/>
      <w:bookmarkEnd w:id="9"/>
      <w:bookmarkEnd w:id="10"/>
    </w:p>
    <w:p w:rsidR="00B8707E" w:rsidRDefault="00B8707E" w:rsidP="00B8707E">
      <w:pPr>
        <w:ind w:firstLine="709"/>
        <w:jc w:val="both"/>
        <w:rPr>
          <w:b/>
          <w:i/>
        </w:rPr>
      </w:pPr>
      <w:r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>
        <w:rPr>
          <w:rFonts w:eastAsia="Times"/>
        </w:rPr>
        <w:t>межпредметные</w:t>
      </w:r>
      <w:proofErr w:type="spellEnd"/>
      <w:r>
        <w:rPr>
          <w:rFonts w:eastAsia="Times"/>
        </w:rPr>
        <w:t xml:space="preserve"> понятия и универсальные учебные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познавательные, коммуникативные)</w:t>
      </w:r>
      <w:r>
        <w:t xml:space="preserve">, способность их использования в учебной, познавательной и социальной практике, самостоятельность планирования и осуществления учебной </w:t>
      </w:r>
      <w:r>
        <w:lastRenderedPageBreak/>
        <w:t>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B8707E" w:rsidRDefault="00B8707E" w:rsidP="00B8707E">
      <w:pPr>
        <w:ind w:firstLine="709"/>
        <w:jc w:val="both"/>
        <w:rPr>
          <w:b/>
        </w:rPr>
      </w:pPr>
      <w:r>
        <w:rPr>
          <w:b/>
        </w:rPr>
        <w:t>Межпредметные понятия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заполнять и/или дополнять таблицы, схемы, диаграммы, тексты.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В ходе </w:t>
      </w:r>
      <w:proofErr w:type="gramStart"/>
      <w:r>
        <w:rPr>
          <w:rFonts w:eastAsia="Times"/>
        </w:rPr>
        <w:t>изучения всех учебных предметов</w:t>
      </w:r>
      <w:proofErr w:type="gramEnd"/>
      <w:r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B8707E" w:rsidRDefault="00B8707E" w:rsidP="00B8707E">
      <w:pPr>
        <w:ind w:firstLine="709"/>
        <w:jc w:val="both"/>
        <w:rPr>
          <w:rFonts w:eastAsia="Times"/>
        </w:rPr>
      </w:pPr>
      <w:r>
        <w:rPr>
          <w:rFonts w:eastAsia="Time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B8707E" w:rsidRDefault="00B8707E" w:rsidP="00B8707E">
      <w:pPr>
        <w:ind w:firstLine="709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B8707E" w:rsidRDefault="00B8707E" w:rsidP="00B8707E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оценки планируемых образовательных результатов;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выдвигать версии преодоления препятствий, формулировать гипотезы, в </w:t>
      </w:r>
      <w:r>
        <w:lastRenderedPageBreak/>
        <w:t>отдельных случаях — прогнозировать конечный результат;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обосновывать выбранные подходы и средства, используемые для достижения образовательных результатов.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(описывать жизненный цикл выполнения проекта, алгоритм проведения исследования);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описывать свой опыт, оформляя его для передачи другим людям в виде алгоритма решения практических задач;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различать результаты и способы действий при достижении результатов;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находить необходимые и достаточные средства для выполнения учебных действий в изменяющейся ситуации;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соотносить свои действия с целью обучения.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(корректности) выполнения учебной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t>неуспешности</w:t>
      </w:r>
      <w:proofErr w:type="spellEnd"/>
      <w:r>
        <w:t>/неэффективности, находить способы выхода из критической ситуации;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принимать решение в учебной ситуации и оценивать возможные последствия принятого решения;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демонстрировать приемы регуляции собственных психофизиологических/эмоциональных состояний.</w:t>
      </w:r>
    </w:p>
    <w:p w:rsidR="00B8707E" w:rsidRDefault="00B8707E" w:rsidP="00B8707E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выделять общий признак или отличие </w:t>
      </w:r>
      <w:proofErr w:type="gramStart"/>
      <w:r>
        <w:t>двух</w:t>
      </w:r>
      <w:proofErr w:type="gramEnd"/>
      <w:r>
        <w:t xml:space="preserve"> или нескольких предметов или явлений и объяснять их сходство или отличия;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различать/выделять явление из общего ряда других явлений;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их общие признаки и различия;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выявлять и называть причины события, явления, самостоятельно осуществляя </w:t>
      </w:r>
      <w:r>
        <w:lastRenderedPageBreak/>
        <w:t>причинно-следственный анализ;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Смысловое чтение. Обучающийся сможет: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определять свое отношение к окружающей среде, к собственной среде обитания;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анализировать влияние экологических факторов на среду обитания живых организмов;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проводить причинный и вероятностный анализ различных экологических ситуаций;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прогнозировать изменения ситуации при смене действия одного фактора на другой фактор;</w:t>
      </w:r>
    </w:p>
    <w:p w:rsidR="00B8707E" w:rsidRDefault="00B8707E" w:rsidP="00B8707E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>
        <w:t>распространять экологические знания и участвовать в практических мероприятиях по защите окружающей среды.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определять необходимые ключевые поисковые слова и формировать корректные </w:t>
      </w:r>
      <w:r>
        <w:lastRenderedPageBreak/>
        <w:t>поисковые запросы;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осуществлять взаимодействие с электронными поисковыми системами, базами знаний, справочниками;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формировать множественную выборку из различных источников информации для объективизации результатов поиска;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соотносить полученные результаты поиска с задачами и целями своей деятельности.</w:t>
      </w:r>
    </w:p>
    <w:p w:rsidR="00B8707E" w:rsidRDefault="00B8707E" w:rsidP="00B8707E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возможные роли в совместной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играть определенную роль в совместной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строить позитивные отношения в процессе учебной и познавательной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предлагать альтернативное решение в конфликтной ситуации;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выделять общую точку зрения в дискуссии;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определять задачу коммуникации и в соответствии с ней отбирать и использовать речевые средства;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письменные тексты различных типов с использованием необходимых речевых средств;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использовать средства логической связи для выделения смысловых блоков своего выступления;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использовать вербальные и невербальные средства в соответствии с </w:t>
      </w:r>
      <w:r>
        <w:lastRenderedPageBreak/>
        <w:t>коммуникативной задачей;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оценивать эффективность коммуникации после ее завершения.</w:t>
      </w:r>
    </w:p>
    <w:p w:rsidR="00B8707E" w:rsidRDefault="00B8707E" w:rsidP="00B8707E">
      <w:pPr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использовать для передачи своих мыслей естественные и формальные языки в соответствии с условиями коммуникации;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оперировать данными при решении задачи;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использовать информацию с учетом этических и правовых норм;</w:t>
      </w:r>
    </w:p>
    <w:p w:rsidR="00B8707E" w:rsidRDefault="00B8707E" w:rsidP="00B8707E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1" w:name="_2s8eyo1"/>
      <w:bookmarkEnd w:id="11"/>
    </w:p>
    <w:p w:rsidR="00B8707E" w:rsidRDefault="00B8707E" w:rsidP="00447DE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8707E" w:rsidRPr="00B8707E" w:rsidRDefault="00B8707E" w:rsidP="00447DE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8707E">
        <w:rPr>
          <w:b/>
          <w:bCs/>
          <w:i/>
          <w:iCs/>
          <w:color w:val="000000"/>
        </w:rPr>
        <w:t>Предметные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8) для обучающихся с ограниченными возможностями здоровья: владение основными доступными методами научного познания, используемыми в химии.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Основные понятия химии (уровень атомно-молекулярных представлений)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описывать свойства твёрдых, жидких, газообразных веществ, выделяя их существенные признаки; 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>• раскрывать смысл основных химических понятий «атом», «молекула», «химический элемент», «простое веществ</w:t>
      </w:r>
      <w:r>
        <w:rPr>
          <w:bCs/>
          <w:color w:val="000000"/>
        </w:rPr>
        <w:t>о», «сложное вещество», «валент</w:t>
      </w:r>
      <w:r w:rsidRPr="00FA0661">
        <w:rPr>
          <w:bCs/>
          <w:color w:val="000000"/>
        </w:rPr>
        <w:t xml:space="preserve">ность», используя знаковую систему химии;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lastRenderedPageBreak/>
        <w:t xml:space="preserve">•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 xml:space="preserve"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A0661">
        <w:rPr>
          <w:bCs/>
          <w:color w:val="000000"/>
        </w:rPr>
        <w:t>• сравнивать по составу оксиды, основания, кислоты, соли;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классифицировать оксиды и основания по свойствам, кислоты и соли по составу;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описывать состав, свойства и значение (в природе и практической деятельности человека) простых веществ — кислорода и водорода;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пользоваться лабораторным оборудованием и химической посудой;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грамотно обращаться с веществами в повседневной жизни;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понимать смысл и необходимость</w:t>
      </w:r>
      <w:r>
        <w:rPr>
          <w:bCs/>
          <w:color w:val="000000"/>
        </w:rPr>
        <w:t xml:space="preserve"> соблюдения предписаний, предла</w:t>
      </w:r>
      <w:r w:rsidRPr="00AF6FEA">
        <w:rPr>
          <w:bCs/>
          <w:color w:val="000000"/>
        </w:rPr>
        <w:t xml:space="preserve">гаемых в инструкциях по использованию лекарств, средств бытовой химии и др.;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</w:t>
      </w:r>
      <w:r>
        <w:rPr>
          <w:bCs/>
          <w:color w:val="000000"/>
        </w:rPr>
        <w:t>ными таблицами, проявлять готов</w:t>
      </w:r>
      <w:r w:rsidRPr="00AF6FEA">
        <w:rPr>
          <w:bCs/>
          <w:color w:val="000000"/>
        </w:rPr>
        <w:t xml:space="preserve">ность к уважению иной точки зрения при обсуждении результатов выполненной работы;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Периодический закон и периодическая система химических элементов Д. И. Менделеева. Строение вещества </w:t>
      </w:r>
    </w:p>
    <w:p w:rsidR="00447DED" w:rsidRPr="00AF6FEA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6FEA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раскрывать смысл периодического закона Д. И. Менделеева;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описывать и характеризовать табличную форму периодической системы химических элементов;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различать виды химической связи: ионную, ковалентную полярную, ковалентную неполярную и металлическую;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 xml:space="preserve">• изображать электронно-ионные формулы веществ, образованных химическими связями разного вида;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F6FEA">
        <w:rPr>
          <w:bCs/>
          <w:color w:val="000000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lastRenderedPageBreak/>
        <w:t xml:space="preserve">•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</w:t>
      </w:r>
      <w:r>
        <w:rPr>
          <w:bCs/>
          <w:color w:val="000000"/>
        </w:rPr>
        <w:t>х</w:t>
      </w:r>
      <w:r w:rsidRPr="00C8355D">
        <w:rPr>
          <w:bCs/>
          <w:color w:val="000000"/>
        </w:rPr>
        <w:t xml:space="preserve">арактеризовать научное и мировоззренческое значение периодического закона и периодической системы химических элементов Д. И. Менделеева;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осознавать научные открытия как результат длительных наблюдений, опытов, научной полемики, преодоления трудностей и сомнений.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осознавать значение теоретических знаний для практической деятельности человека;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описывать изученные объекты как системы, применяя логику системного анализа;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Многообразие химических реакций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объяснять суть химических процессов и их принципиальное отличие от физических;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признаки и условия протекания химических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устанавливать принадлежность химической реакции к определённому типу по одному из классификационных признаков: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2) по выделению или поглощению теплоты (реакции экзотермические и эндотермические);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3) по изменению степеней окисления химических элементов (реакции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-восстановительные);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4) по обратимости процесса (реакции обратимые и необратимые);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факторы, влияющие на скорость химических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факторы, влияющие на смещение химического равновесия;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-восстановительных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выявлять в процессе эксперимента признаки, свидетельствующие о протекании химической реакции;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>• приготовлять растворы с определённой массовой долей растворённого вещества;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характер среды водных растворов кислот и щелочей по изменению окраски индикаторов;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проводить качественные реакции, подтверждающие наличие в водных растворах веществ отдельных катионов и анионов.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молекулярные и полные ионные уравнения по сокращённым ионным уравнениям;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lastRenderedPageBreak/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результаты воздействия различных факторов на смещение химического равновесия.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Многообразие веществ </w:t>
      </w:r>
    </w:p>
    <w:p w:rsidR="00447DED" w:rsidRPr="00C8355D" w:rsidRDefault="00447DED" w:rsidP="00447DE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8355D">
        <w:rPr>
          <w:b/>
          <w:bCs/>
          <w:color w:val="000000"/>
        </w:rPr>
        <w:t xml:space="preserve">Выпускник научится: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формулы веществ по их названиям;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валентность и степень окисления элементов в веществах;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общие химические свойства, характерные для групп оксидов: кислотных, основных, амфотерных;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называть общие химические свойства, характерные для каждого из классов неорганических веществ: кислот оснований солей;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приводить примеры реакций, подтверждающих химические свойства неорганических веществ: оксидов, кислот, оснований и солей;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определять вещество-окислитель и вещество-восстановитель в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-восстановительных реакциях;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составлять </w:t>
      </w:r>
      <w:proofErr w:type="spellStart"/>
      <w:r w:rsidRPr="00C8355D">
        <w:rPr>
          <w:bCs/>
          <w:color w:val="000000"/>
        </w:rPr>
        <w:t>окислительно</w:t>
      </w:r>
      <w:proofErr w:type="spellEnd"/>
      <w:r w:rsidRPr="00C8355D">
        <w:rPr>
          <w:bCs/>
          <w:color w:val="000000"/>
        </w:rPr>
        <w:t xml:space="preserve">-восстановительный баланс (для изученных реакций) по предложенным схемам реакций;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проводить лабораторные опыты, подтверждающие химические свойства основных классов неорганических веществ;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Выпускник получит возможность научиться: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химические свойства веществ на основе их состава и строения;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выявлять существование генетической взаимосвязи между веществами в ряду: простое вещество — оксид — гидроксид — соль;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 xml:space="preserve">• характеризовать особые свойства концентрированных серной и азотной кислот;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8355D">
        <w:rPr>
          <w:bCs/>
          <w:color w:val="000000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A0963">
        <w:rPr>
          <w:bCs/>
          <w:color w:val="000000"/>
        </w:rPr>
        <w:t xml:space="preserve">• описывать физические и химические процессы, являющиеся частью круговорота веществ в природе; </w:t>
      </w:r>
    </w:p>
    <w:p w:rsidR="00447DED" w:rsidRDefault="00447DED" w:rsidP="00447D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A0963">
        <w:rPr>
          <w:bCs/>
          <w:color w:val="000000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7B5CFD" w:rsidRPr="00DE50A7" w:rsidRDefault="007B5CFD" w:rsidP="001F31B2"/>
    <w:p w:rsidR="001F31B2" w:rsidRPr="00DE50A7" w:rsidRDefault="001F31B2" w:rsidP="001F31B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50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Содержание учебного курса </w:t>
      </w:r>
      <w:r w:rsidR="00BA1FC1" w:rsidRPr="00DE50A7">
        <w:rPr>
          <w:rFonts w:ascii="Times New Roman" w:hAnsi="Times New Roman" w:cs="Times New Roman"/>
          <w:b/>
          <w:color w:val="auto"/>
          <w:sz w:val="24"/>
          <w:szCs w:val="24"/>
        </w:rPr>
        <w:t>химии в 8-9 классах</w:t>
      </w:r>
    </w:p>
    <w:p w:rsidR="001F31B2" w:rsidRPr="00DE50A7" w:rsidRDefault="001F31B2" w:rsidP="004B2615">
      <w:pPr>
        <w:jc w:val="both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DE50A7">
        <w:rPr>
          <w:b/>
          <w:bCs/>
          <w:color w:val="000000"/>
        </w:rPr>
        <w:t>8 класс. Введение в общую химию.</w:t>
      </w:r>
    </w:p>
    <w:p w:rsidR="00BA1FC1" w:rsidRPr="00DE50A7" w:rsidRDefault="00BA1FC1" w:rsidP="00BA1FC1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BA1FC1" w:rsidRPr="00DE50A7" w:rsidRDefault="00BA1FC1" w:rsidP="00BA1FC1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lastRenderedPageBreak/>
        <w:t>Тема 1. Введение (8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 xml:space="preserve">Химия, вещество, свойства веществ. Химический элемент, свободные атомы, простые и сложные вещества. Химическая реакция. Структура ПС: период, ряд, группа, подгруппа, знаки хим. Элементов. Химическая формула, закон постоянства состава вещества, качественный и количественный состав, </w:t>
      </w:r>
      <w:proofErr w:type="spellStart"/>
      <w:r w:rsidRPr="00DE50A7">
        <w:t>Аr</w:t>
      </w:r>
      <w:proofErr w:type="spellEnd"/>
      <w:r w:rsidRPr="00DE50A7">
        <w:t xml:space="preserve"> и </w:t>
      </w:r>
      <w:proofErr w:type="spellStart"/>
      <w:r w:rsidRPr="00DE50A7">
        <w:t>Мr</w:t>
      </w:r>
      <w:proofErr w:type="spellEnd"/>
      <w:r w:rsidRPr="00DE50A7">
        <w:t xml:space="preserve">. Атомная единица массы. Вычисление </w:t>
      </w:r>
      <w:proofErr w:type="spellStart"/>
      <w:r w:rsidRPr="00DE50A7">
        <w:t>Mr</w:t>
      </w:r>
      <w:proofErr w:type="spellEnd"/>
      <w:r w:rsidRPr="00DE50A7">
        <w:t>, ω элемента в химическом соединении. Лабораторная посуда и оборудование. Свеча, спиртовка.</w:t>
      </w: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jc w:val="center"/>
        <w:rPr>
          <w:b/>
          <w:bCs/>
        </w:rPr>
      </w:pPr>
      <w:r w:rsidRPr="00DE50A7">
        <w:rPr>
          <w:b/>
          <w:bCs/>
        </w:rPr>
        <w:t>Лабораторные и практические работы.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№1. Приёмы обращения с лабораторным оборудованием. Правила ТБ.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 xml:space="preserve">№2. Наблюдения за горящей свечой. 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t>Тема 2. Атомы химических элементов (13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Строение атома. Ядро (протоны, нейтроны), электроны. Изотопы. Строение электронных оболочек атомов 20 элементов ПС. Периодический закон и периодическая система химических элементов. Группы и периоды периодической системы. Строение молекул. Химическая связь. Ионная связь Ковалентная неполярная связь. Ковалентная полярная связь. Понятие о металлической связи Строение электронных оболочек атомов 20 элементов ПС.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DE50A7">
        <w:rPr>
          <w:b/>
          <w:i/>
        </w:rPr>
        <w:t>Тема 3. Простые вещества (5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Простые вещества металлы. Простые вещества неметаллы, аллотропия. Количество вещества, моль, молярная масса. Молярный объем.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both"/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t>Тема 4. Соединения химических элементов (14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Понятие о валентности и С.О. Составление формул соединений по С.О. Основные классы неорганических соединений – оксиды, летучие водородные соединения, основания, кислоты, соли. Кристаллические аморфные вещества. Типы кристаллических решеток. Чистые вещества и смеси. Массовая (объёмная) доля вещества.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  <w:rPr>
          <w:b/>
          <w:bCs/>
        </w:rPr>
      </w:pPr>
      <w:r w:rsidRPr="00DE50A7">
        <w:rPr>
          <w:b/>
          <w:bCs/>
        </w:rPr>
        <w:t>Творческий проект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Роль химии в жизни человека.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jc w:val="center"/>
        <w:rPr>
          <w:b/>
          <w:i/>
        </w:rPr>
      </w:pPr>
      <w:r w:rsidRPr="00DE50A7">
        <w:rPr>
          <w:b/>
          <w:i/>
        </w:rPr>
        <w:t>Тема 5. Изменения, происходящие с веществами (10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Способы разделения смесей. Очистка вещества. Фильтрование. Химическая реакция. Условия и признаки хим. реакций. Классификация химических реакций по поглощению (выделению) теплоты. Уравнение и схема хим. реакции. Сохранение массы вещества при химической реакции. Вычисление по хим. уравнениям массы, объема или количества одного из продуктов. Реакции разложения; реакции соединения. Реакции замещения; реакции обмена. Вычисление по хим. уравнениям массы, объема или количества одного из продуктов реакции по массе исходного вещества.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BA1FC1" w:rsidRPr="00DE50A7" w:rsidRDefault="00BA1FC1" w:rsidP="00BA1FC1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DE50A7">
        <w:rPr>
          <w:b/>
          <w:i/>
        </w:rPr>
        <w:t>Тема 6. Растворение. Растворы. Свойства растворов электролитов (22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Растворы. Процесс растворения. Растворимость веществ в воде. Хорошо, мало и</w:t>
      </w:r>
      <w:r w:rsidR="00470FFF" w:rsidRPr="00DE50A7">
        <w:t xml:space="preserve"> </w:t>
      </w:r>
      <w:r w:rsidRPr="00DE50A7">
        <w:t xml:space="preserve">нерастворимые вещества. Массовая доля растворённого вещества. Приготовление растворов с определённой массовой долей. Электролиты, </w:t>
      </w:r>
      <w:proofErr w:type="spellStart"/>
      <w:r w:rsidRPr="00DE50A7">
        <w:t>неэлектролиты</w:t>
      </w:r>
      <w:proofErr w:type="spellEnd"/>
      <w:r w:rsidRPr="00DE50A7">
        <w:t xml:space="preserve">. Электролитическая диссоциация. Сильные и слабые электролиты. Ионы. Катионы. Анионы. Электролитическая диссоциация кислот, щелочей, солей в водных растворах. Реакции ионного обмена. Классификация кислот, их химические свойства в свете ТЭД. Классификация оснований, их химические свойства в свете ТЭД. Классификация оксидов, их химические свойства в свете ТЭД. Классификация солей, их химические свойства в свете ТЭД. Хим. свойства основных классов неорганических соединений. Генетическая связь между основными классами неорганических соединений. </w:t>
      </w:r>
      <w:proofErr w:type="spellStart"/>
      <w:r w:rsidRPr="00DE50A7">
        <w:t>Оксилительно</w:t>
      </w:r>
      <w:proofErr w:type="spellEnd"/>
      <w:r w:rsidRPr="00DE50A7">
        <w:t>-восстановительные реакции. Окислитель, восстановитель. Окисление и восстановление.</w:t>
      </w: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rPr>
          <w:b/>
          <w:bCs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 w:firstLine="709"/>
        <w:jc w:val="center"/>
        <w:rPr>
          <w:b/>
          <w:bCs/>
        </w:rPr>
      </w:pPr>
      <w:r w:rsidRPr="00DE50A7">
        <w:rPr>
          <w:b/>
          <w:bCs/>
        </w:rPr>
        <w:t>Лабораторные и практические работы.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№3. «Разделение смесей».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№4. «Признаки химических реакций».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№5. «Приготовление раствора сахара с определенной массовой долей сахара в растворе».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</w:rPr>
      </w:pPr>
      <w:r w:rsidRPr="00DE50A7">
        <w:rPr>
          <w:b/>
        </w:rPr>
        <w:t>9 класс. Введение в химию элементов и органическую химию.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1. Повторение курса 8 класса (9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50A7">
        <w:t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Амфотерные оксиды и гидроксиды.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2. Металлы (19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50A7">
        <w:t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металлов. Общая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DE50A7">
        <w:rPr>
          <w:b/>
          <w:bCs/>
          <w:color w:val="000000"/>
        </w:rPr>
        <w:t>Лабораторные и практические работы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№1 «Осуществление цепочки химических превращений».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№2 «Получение и свойства соединений металлов».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№3 «Экспериментальные задачи по распознаванию и получению веществ».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3. Неметаллы (26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DE50A7">
        <w:rPr>
          <w:b/>
          <w:bCs/>
          <w:color w:val="000000"/>
        </w:rPr>
        <w:t>Лабораторные и практические работы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 xml:space="preserve">№4. «Экспериментальные задачи по теме «Подгруппа кислорода». 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 xml:space="preserve">№5. «Экспериментальные задачи по теме «Подгруппы азота и углерода». </w:t>
      </w:r>
    </w:p>
    <w:p w:rsidR="00BA1FC1" w:rsidRPr="00DE50A7" w:rsidRDefault="00BA1FC1" w:rsidP="00BA1FC1">
      <w:pPr>
        <w:autoSpaceDE w:val="0"/>
        <w:autoSpaceDN w:val="0"/>
        <w:adjustRightInd w:val="0"/>
      </w:pPr>
      <w:r w:rsidRPr="00DE50A7">
        <w:t>№6. «Получение, собирание и распознавание газов».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4. Введение в органическую химию (10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A1FC1" w:rsidRPr="00DE50A7" w:rsidRDefault="00BA1FC1" w:rsidP="00BA1FC1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DE50A7">
        <w:rPr>
          <w:b/>
          <w:bCs/>
          <w:i/>
          <w:color w:val="000000"/>
        </w:rPr>
        <w:t>Тема 5. Обобщение знаний по химии за курс основной школы (8 часов)</w:t>
      </w:r>
    </w:p>
    <w:p w:rsidR="00BA1FC1" w:rsidRPr="00DE50A7" w:rsidRDefault="00BA1FC1" w:rsidP="00BA1FC1">
      <w:pPr>
        <w:autoSpaceDE w:val="0"/>
        <w:autoSpaceDN w:val="0"/>
        <w:adjustRightInd w:val="0"/>
        <w:jc w:val="both"/>
      </w:pPr>
      <w:r w:rsidRPr="00DE50A7">
        <w:t xml:space="preserve"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</w:t>
      </w:r>
      <w:proofErr w:type="spellStart"/>
      <w:r w:rsidRPr="00DE50A7">
        <w:t>Окислительно</w:t>
      </w:r>
      <w:proofErr w:type="spellEnd"/>
      <w:r w:rsidRPr="00DE50A7">
        <w:t>-восстановительные реакции.</w:t>
      </w:r>
    </w:p>
    <w:p w:rsidR="004B2615" w:rsidRPr="002504AC" w:rsidRDefault="001F31B2" w:rsidP="002504AC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lastRenderedPageBreak/>
        <w:t>4. Календарно-тематическое планирование</w:t>
      </w:r>
    </w:p>
    <w:p w:rsidR="00B72161" w:rsidRPr="00C42D30" w:rsidRDefault="00B72161" w:rsidP="00B72161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spellStart"/>
      <w:r w:rsidRPr="00C42D30">
        <w:rPr>
          <w:bCs/>
          <w:iCs/>
        </w:rPr>
        <w:t>Я.класс</w:t>
      </w:r>
      <w:proofErr w:type="spellEnd"/>
      <w:r w:rsidRPr="00C42D30">
        <w:rPr>
          <w:bCs/>
          <w:iCs/>
        </w:rPr>
        <w:t>, РЭШ.</w:t>
      </w:r>
    </w:p>
    <w:p w:rsidR="00DE50A7" w:rsidRPr="00DE50A7" w:rsidRDefault="00DE50A7" w:rsidP="00BA1FC1">
      <w:pPr>
        <w:rPr>
          <w:b/>
        </w:rPr>
      </w:pPr>
    </w:p>
    <w:p w:rsidR="00E8015B" w:rsidRPr="00DE50A7" w:rsidRDefault="001F31B2" w:rsidP="0054422A">
      <w:pPr>
        <w:pStyle w:val="3"/>
        <w:rPr>
          <w:sz w:val="24"/>
          <w:szCs w:val="24"/>
          <w:u w:val="none"/>
        </w:rPr>
      </w:pPr>
      <w:r w:rsidRPr="00DE50A7">
        <w:rPr>
          <w:sz w:val="24"/>
          <w:szCs w:val="24"/>
          <w:u w:val="none"/>
        </w:rPr>
        <w:t xml:space="preserve">8 </w:t>
      </w:r>
      <w:r w:rsidR="00E8015B" w:rsidRPr="00DE50A7">
        <w:rPr>
          <w:sz w:val="24"/>
          <w:szCs w:val="24"/>
          <w:u w:val="none"/>
        </w:rPr>
        <w:t>класс</w:t>
      </w:r>
      <w:r w:rsidRPr="00DE50A7">
        <w:rPr>
          <w:sz w:val="24"/>
          <w:szCs w:val="24"/>
          <w:u w:val="none"/>
        </w:rPr>
        <w:t xml:space="preserve">- </w:t>
      </w:r>
      <w:r w:rsidR="00E8015B" w:rsidRPr="00DE50A7">
        <w:rPr>
          <w:sz w:val="24"/>
          <w:szCs w:val="24"/>
          <w:u w:val="none"/>
        </w:rPr>
        <w:t xml:space="preserve">2 часа в неделю 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98"/>
        <w:gridCol w:w="992"/>
        <w:gridCol w:w="992"/>
        <w:gridCol w:w="992"/>
        <w:gridCol w:w="993"/>
        <w:gridCol w:w="1842"/>
      </w:tblGrid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2504A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98" w:type="dxa"/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Примечание</w:t>
            </w:r>
          </w:p>
        </w:tc>
      </w:tr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2504AC">
            <w:pPr>
              <w:rPr>
                <w:b/>
              </w:rPr>
            </w:pPr>
          </w:p>
        </w:tc>
        <w:tc>
          <w:tcPr>
            <w:tcW w:w="2898" w:type="dxa"/>
          </w:tcPr>
          <w:p w:rsidR="00DE50A7" w:rsidRPr="00DE50A7" w:rsidRDefault="00DE50A7" w:rsidP="002504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2504AC">
            <w:pPr>
              <w:jc w:val="center"/>
              <w:rPr>
                <w:b/>
              </w:rPr>
            </w:pP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1 полугодие (32 часа)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Введение (8 часов)</w:t>
            </w:r>
          </w:p>
        </w:tc>
      </w:tr>
      <w:tr w:rsidR="00D22913" w:rsidRPr="00DE50A7" w:rsidTr="00DE50A7">
        <w:trPr>
          <w:trHeight w:val="497"/>
        </w:trPr>
        <w:tc>
          <w:tcPr>
            <w:tcW w:w="646" w:type="dxa"/>
          </w:tcPr>
          <w:p w:rsidR="00D22913" w:rsidRPr="00DE50A7" w:rsidRDefault="00D22913" w:rsidP="002504AC">
            <w:r w:rsidRPr="00DE50A7">
              <w:t>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Вводный ИТБ. Предмет химия. Вещества.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2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Химический элемент. Формы его существования.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745"/>
        </w:trPr>
        <w:tc>
          <w:tcPr>
            <w:tcW w:w="646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r w:rsidRPr="00DE50A7">
              <w:t>3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Превращения веществ. Краткий очерк развития химии.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4" w:right="109"/>
            </w:pPr>
            <w:r w:rsidRPr="00DE50A7">
              <w:t xml:space="preserve">Первичный ИТБ. </w:t>
            </w:r>
            <w:r w:rsidRPr="00DE50A7">
              <w:rPr>
                <w:b/>
                <w:i/>
              </w:rPr>
              <w:t>Практическая работа №1.</w:t>
            </w:r>
            <w:r w:rsidRPr="00DE50A7">
              <w:t xml:space="preserve"> Приёмы обращения с лабораторным оборудованием. Правила ТБ.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№1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Периодическая система химических элементов Д.И. Менделеева.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4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 xml:space="preserve">Практическая работа №2. </w:t>
            </w:r>
            <w:r w:rsidRPr="00DE50A7">
              <w:t>«Наблюдения за горящей свечой».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№2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7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right="62"/>
            </w:pPr>
            <w:r w:rsidRPr="00DE50A7">
              <w:t>Химические формулы. Относительная атомная и молекулярная массы.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Расчеты по химической формуле вещества.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Атомы химических элементов (13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Строение атома. Основные сведения о строении атома.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10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Ядерные реакции. Изотопы.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882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Строение электронных оболочек атомов малых периодов.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Периодическая система химических элементов Д.И. Менделеева в свете теории строения атома.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13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Химическая связь. Ионная химическая связь.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lastRenderedPageBreak/>
              <w:t>14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Ковалентная химическая связь. Механизм образования ковалентной неполярной связи.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Ковалентная полярная связь.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16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Металлическая связь.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Электронно-графическое строение атома.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706"/>
        </w:trPr>
        <w:tc>
          <w:tcPr>
            <w:tcW w:w="646" w:type="dxa"/>
          </w:tcPr>
          <w:p w:rsidR="00D22913" w:rsidRPr="00DE50A7" w:rsidRDefault="00D22913" w:rsidP="002504AC">
            <w:r w:rsidRPr="00DE50A7">
              <w:t>18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и систематизация знаний по теме «Атомы химических элементов».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19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Простые вещества. Металлы.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79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20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Простые вещества – неметаллы. Аллотропия.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8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rPr>
                <w:b/>
                <w:i/>
              </w:rPr>
              <w:t>Контрольная работа №1</w:t>
            </w:r>
            <w:r w:rsidRPr="00DE50A7">
              <w:t xml:space="preserve"> «Атомы химических элементов».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№3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Простые вещества (5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Количество вещества. Молярная масса.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23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Молярный объём газов. Закон Авогадро.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599"/>
        </w:trPr>
        <w:tc>
          <w:tcPr>
            <w:tcW w:w="646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r w:rsidRPr="00DE50A7">
              <w:t>24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Решение расчётных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25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и систематизация знаний по теме «Простые вещества».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554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26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tabs>
                <w:tab w:val="center" w:pos="692"/>
                <w:tab w:val="center" w:pos="2209"/>
                <w:tab w:val="center" w:pos="3234"/>
              </w:tabs>
            </w:pPr>
            <w:r w:rsidRPr="00DE50A7">
              <w:rPr>
                <w:b/>
                <w:i/>
              </w:rPr>
              <w:t>Контрольная работа №2</w:t>
            </w:r>
            <w:r w:rsidRPr="00DE50A7">
              <w:t xml:space="preserve"> «Простые вещества».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№4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Соединения химических элементов (14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27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Степень окисления. Бинарные соединения.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28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ind w:right="87"/>
            </w:pPr>
            <w:r w:rsidRPr="00DE50A7">
              <w:t>Важнейшие классы бинарных соединений – оксиды, летучие водородные соединения.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Основания.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353"/>
        </w:trPr>
        <w:tc>
          <w:tcPr>
            <w:tcW w:w="646" w:type="dxa"/>
            <w:tcBorders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30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Кислоты.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Соли. Основные классы неорганических соединений – соли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Кристаллические решетки.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9355" w:type="dxa"/>
            <w:gridSpan w:val="7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2 полугодие (38 часов)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33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Чистые вещества и смеси.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 xml:space="preserve">Массовая и объёмная </w:t>
            </w:r>
            <w:r w:rsidRPr="00DE50A7">
              <w:lastRenderedPageBreak/>
              <w:t>доли компонентов смеси (раствора).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Решение расчетных задач.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706"/>
        </w:trPr>
        <w:tc>
          <w:tcPr>
            <w:tcW w:w="646" w:type="dxa"/>
          </w:tcPr>
          <w:p w:rsidR="00D22913" w:rsidRPr="00DE50A7" w:rsidRDefault="00D22913" w:rsidP="002504AC">
            <w:r w:rsidRPr="00DE50A7">
              <w:t>36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Решение расчетных задач.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37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Роль химии в жизни человека.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7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38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Роль химии в жизни человека.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8"/>
        </w:trPr>
        <w:tc>
          <w:tcPr>
            <w:tcW w:w="646" w:type="dxa"/>
          </w:tcPr>
          <w:p w:rsidR="00D22913" w:rsidRPr="00DE50A7" w:rsidRDefault="00D22913" w:rsidP="002504AC">
            <w:r w:rsidRPr="00DE50A7">
              <w:t>39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и систематизация знаний.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40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tabs>
                <w:tab w:val="center" w:pos="682"/>
                <w:tab w:val="center" w:pos="2169"/>
                <w:tab w:val="center" w:pos="3194"/>
              </w:tabs>
            </w:pPr>
            <w:r w:rsidRPr="00DE50A7">
              <w:rPr>
                <w:b/>
                <w:i/>
              </w:rPr>
              <w:t>Контрольная работа №3.</w:t>
            </w:r>
            <w:r w:rsidRPr="00DE50A7">
              <w:t xml:space="preserve"> Соединения хим. элементов.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№5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Изменения, происходящие с веществами (10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41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Физические явления.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42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Химические реакции.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43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r w:rsidRPr="00DE50A7">
              <w:t>Химические уравнения.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Расчеты по химическим уравнениям.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Реакции разложения. Реакции соединения.</w:t>
            </w:r>
          </w:p>
          <w:p w:rsidR="00D22913" w:rsidRPr="00DE50A7" w:rsidRDefault="00D22913" w:rsidP="002504AC"/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46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Реакции замещения. Реакции обмена.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47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Расчеты по химическим уравнениям.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Типы химических реакций на примере свойств воды.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49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знаний по теме «Изменения, происходящие с веществами».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706"/>
        </w:trPr>
        <w:tc>
          <w:tcPr>
            <w:tcW w:w="646" w:type="dxa"/>
          </w:tcPr>
          <w:p w:rsidR="00D22913" w:rsidRPr="00DE50A7" w:rsidRDefault="00D22913" w:rsidP="002504AC">
            <w:r w:rsidRPr="00DE50A7">
              <w:t>50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right="109"/>
            </w:pPr>
            <w:r w:rsidRPr="00DE50A7">
              <w:rPr>
                <w:b/>
                <w:i/>
              </w:rPr>
              <w:t xml:space="preserve">Контрольная работа №4. </w:t>
            </w:r>
            <w:r w:rsidRPr="00DE50A7">
              <w:t>«Изменения, происходящие с веществами».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№6</w:t>
            </w:r>
          </w:p>
        </w:tc>
      </w:tr>
      <w:tr w:rsidR="00D22913" w:rsidRPr="00DE50A7" w:rsidTr="00DE50A7">
        <w:trPr>
          <w:trHeight w:val="253"/>
        </w:trPr>
        <w:tc>
          <w:tcPr>
            <w:tcW w:w="9355" w:type="dxa"/>
            <w:gridSpan w:val="7"/>
            <w:shd w:val="clear" w:color="auto" w:fill="auto"/>
          </w:tcPr>
          <w:p w:rsidR="00D22913" w:rsidRPr="00DE50A7" w:rsidRDefault="00D22913" w:rsidP="002504AC">
            <w:pPr>
              <w:jc w:val="center"/>
              <w:rPr>
                <w:b/>
              </w:rPr>
            </w:pPr>
            <w:r w:rsidRPr="00DE50A7">
              <w:rPr>
                <w:b/>
              </w:rPr>
              <w:t>Растворение. Растворы. Свойства растворов электролитов (20 часов)</w:t>
            </w:r>
          </w:p>
        </w:tc>
      </w:tr>
      <w:tr w:rsidR="00D22913" w:rsidRPr="00DE50A7" w:rsidTr="00DE50A7">
        <w:trPr>
          <w:trHeight w:val="56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51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>Практическая работа №3.</w:t>
            </w:r>
            <w:r w:rsidRPr="00DE50A7">
              <w:t xml:space="preserve">  «Разделение смесей».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№7</w:t>
            </w:r>
          </w:p>
        </w:tc>
      </w:tr>
      <w:tr w:rsidR="00D22913" w:rsidRPr="00DE50A7" w:rsidTr="00DE50A7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52</w:t>
            </w:r>
          </w:p>
          <w:p w:rsidR="00D22913" w:rsidRPr="00DE50A7" w:rsidRDefault="00D22913" w:rsidP="002504AC"/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D22913" w:rsidRPr="00DE50A7" w:rsidRDefault="00D22913" w:rsidP="002504AC">
            <w:pPr>
              <w:ind w:left="3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>Практическая работа №4.</w:t>
            </w:r>
            <w:r w:rsidRPr="00DE50A7">
              <w:t xml:space="preserve">  «Признаки </w:t>
            </w:r>
            <w:r w:rsidRPr="00DE50A7">
              <w:lastRenderedPageBreak/>
              <w:t>химических реакций».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913" w:rsidRPr="00DE50A7" w:rsidRDefault="00D22913" w:rsidP="002504AC">
            <w:r w:rsidRPr="00DE50A7">
              <w:t>Контрольная точка №8</w:t>
            </w:r>
          </w:p>
        </w:tc>
      </w:tr>
      <w:tr w:rsidR="00D22913" w:rsidRPr="00DE50A7" w:rsidTr="00DE50A7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r w:rsidRPr="00DE50A7">
              <w:t>53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D22913" w:rsidRPr="00DE50A7" w:rsidRDefault="00D22913" w:rsidP="002504AC">
            <w:pPr>
              <w:ind w:left="3"/>
            </w:pPr>
            <w:r w:rsidRPr="00DE50A7">
              <w:t>Растворение. Растворимость веществ в воде.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54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 w:right="59"/>
            </w:pPr>
            <w:r w:rsidRPr="00DE50A7">
              <w:t xml:space="preserve">Повторный ИТБ. </w:t>
            </w:r>
            <w:r w:rsidRPr="00DE50A7">
              <w:rPr>
                <w:b/>
                <w:i/>
              </w:rPr>
              <w:t>Практическая работа №5.</w:t>
            </w:r>
            <w:r w:rsidRPr="00DE50A7">
              <w:t xml:space="preserve"> «Приготовление раствора сахара с определенной массовой долей сахара в растворе».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№9</w:t>
            </w:r>
          </w:p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55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 w:right="14"/>
            </w:pPr>
            <w:r w:rsidRPr="00DE50A7">
              <w:t>Электролитическая диссоциация.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56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Основные положения ТЭД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57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Диссоциация кислот, солей, оснований.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58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Ионные уравнения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59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ind w:left="3"/>
            </w:pPr>
            <w:r w:rsidRPr="00DE50A7">
              <w:t>Ионные уравнения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69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60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Кислоты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475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61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Основания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513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62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Оксиды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529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63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Соли в свете ТЭД.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98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64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Генетическая связь между основными классами неорганических соединений.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65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Генетическая связь между основными классами неорганических соединений.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66</w:t>
            </w:r>
          </w:p>
        </w:tc>
        <w:tc>
          <w:tcPr>
            <w:tcW w:w="2898" w:type="dxa"/>
          </w:tcPr>
          <w:p w:rsidR="00D22913" w:rsidRPr="00DE50A7" w:rsidRDefault="00D22913" w:rsidP="002504AC">
            <w:proofErr w:type="spellStart"/>
            <w:r w:rsidRPr="00DE50A7">
              <w:t>Окислительно</w:t>
            </w:r>
            <w:proofErr w:type="spellEnd"/>
            <w:r w:rsidRPr="00DE50A7">
              <w:t>-восстановительные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67</w:t>
            </w:r>
          </w:p>
        </w:tc>
        <w:tc>
          <w:tcPr>
            <w:tcW w:w="2898" w:type="dxa"/>
          </w:tcPr>
          <w:p w:rsidR="00D22913" w:rsidRPr="00DE50A7" w:rsidRDefault="00D22913" w:rsidP="002504AC">
            <w:proofErr w:type="spellStart"/>
            <w:r w:rsidRPr="00DE50A7">
              <w:t>Окислительно</w:t>
            </w:r>
            <w:proofErr w:type="spellEnd"/>
            <w:r w:rsidRPr="00DE50A7">
              <w:t>-восстановительные реакции.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c>
          <w:tcPr>
            <w:tcW w:w="646" w:type="dxa"/>
          </w:tcPr>
          <w:p w:rsidR="00D22913" w:rsidRPr="00DE50A7" w:rsidRDefault="00D22913" w:rsidP="002504AC">
            <w:r w:rsidRPr="00DE50A7">
              <w:t>68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Свойства веществ изученных классов в свете ОВР.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87"/>
        </w:trPr>
        <w:tc>
          <w:tcPr>
            <w:tcW w:w="646" w:type="dxa"/>
          </w:tcPr>
          <w:p w:rsidR="00D22913" w:rsidRPr="00DE50A7" w:rsidRDefault="00D22913" w:rsidP="002504AC">
            <w:r w:rsidRPr="00DE50A7">
              <w:t>69</w:t>
            </w:r>
          </w:p>
        </w:tc>
        <w:tc>
          <w:tcPr>
            <w:tcW w:w="2898" w:type="dxa"/>
          </w:tcPr>
          <w:p w:rsidR="00D22913" w:rsidRPr="00DE50A7" w:rsidRDefault="00D22913" w:rsidP="002504AC">
            <w:r w:rsidRPr="00DE50A7">
              <w:t>Обобщение знаний по теме «Растворение. Растворы. Свойства растворов электролитов».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/>
        </w:tc>
      </w:tr>
      <w:tr w:rsidR="00D22913" w:rsidRPr="00DE50A7" w:rsidTr="00DE50A7">
        <w:trPr>
          <w:trHeight w:val="601"/>
        </w:trPr>
        <w:tc>
          <w:tcPr>
            <w:tcW w:w="646" w:type="dxa"/>
          </w:tcPr>
          <w:p w:rsidR="00D22913" w:rsidRPr="00DE50A7" w:rsidRDefault="00D22913" w:rsidP="002504AC">
            <w:r w:rsidRPr="00DE50A7">
              <w:lastRenderedPageBreak/>
              <w:t>70</w:t>
            </w:r>
          </w:p>
        </w:tc>
        <w:tc>
          <w:tcPr>
            <w:tcW w:w="2898" w:type="dxa"/>
          </w:tcPr>
          <w:p w:rsidR="00D22913" w:rsidRPr="00DE50A7" w:rsidRDefault="00D22913" w:rsidP="002504AC">
            <w:pPr>
              <w:rPr>
                <w:b/>
                <w:i/>
              </w:rPr>
            </w:pPr>
            <w:r w:rsidRPr="00DE50A7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D22913" w:rsidRPr="00DE50A7" w:rsidRDefault="00D22913" w:rsidP="002504AC">
            <w:pPr>
              <w:jc w:val="center"/>
            </w:pPr>
            <w:r w:rsidRPr="00DE50A7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2913" w:rsidRPr="00DE50A7" w:rsidRDefault="00D22913" w:rsidP="002504AC"/>
        </w:tc>
        <w:tc>
          <w:tcPr>
            <w:tcW w:w="1842" w:type="dxa"/>
          </w:tcPr>
          <w:p w:rsidR="00D22913" w:rsidRPr="00DE50A7" w:rsidRDefault="00D22913" w:rsidP="002504AC">
            <w:r w:rsidRPr="00DE50A7">
              <w:t>Контрольная точка №10</w:t>
            </w:r>
          </w:p>
        </w:tc>
      </w:tr>
    </w:tbl>
    <w:p w:rsidR="00D22913" w:rsidRPr="00DE50A7" w:rsidRDefault="00D22913" w:rsidP="00E8015B"/>
    <w:p w:rsidR="0054422A" w:rsidRPr="00DE50A7" w:rsidRDefault="0054422A" w:rsidP="00470FFF">
      <w:pPr>
        <w:pStyle w:val="3"/>
        <w:rPr>
          <w:sz w:val="24"/>
          <w:szCs w:val="24"/>
          <w:u w:val="none"/>
        </w:rPr>
      </w:pPr>
      <w:r w:rsidRPr="00DE50A7">
        <w:rPr>
          <w:sz w:val="24"/>
          <w:szCs w:val="24"/>
          <w:u w:val="none"/>
        </w:rPr>
        <w:t xml:space="preserve">9 класс- </w:t>
      </w:r>
      <w:r w:rsidR="00470FFF" w:rsidRPr="00DE50A7">
        <w:rPr>
          <w:sz w:val="24"/>
          <w:szCs w:val="24"/>
          <w:u w:val="none"/>
        </w:rPr>
        <w:t>2</w:t>
      </w:r>
      <w:r w:rsidR="00E8015B" w:rsidRPr="00DE50A7">
        <w:rPr>
          <w:sz w:val="24"/>
          <w:szCs w:val="24"/>
          <w:u w:val="none"/>
        </w:rPr>
        <w:t xml:space="preserve"> часа в неделю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98"/>
        <w:gridCol w:w="992"/>
        <w:gridCol w:w="993"/>
        <w:gridCol w:w="992"/>
        <w:gridCol w:w="992"/>
        <w:gridCol w:w="1843"/>
      </w:tblGrid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DE50A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98" w:type="dxa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 xml:space="preserve">Кол-во часов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Примечание</w:t>
            </w:r>
          </w:p>
        </w:tc>
      </w:tr>
      <w:tr w:rsidR="00DE50A7" w:rsidRPr="00DE50A7" w:rsidTr="00DE50A7">
        <w:trPr>
          <w:trHeight w:val="253"/>
        </w:trPr>
        <w:tc>
          <w:tcPr>
            <w:tcW w:w="646" w:type="dxa"/>
          </w:tcPr>
          <w:p w:rsidR="00DE50A7" w:rsidRPr="00DE50A7" w:rsidRDefault="00DE50A7" w:rsidP="00DE50A7">
            <w:pPr>
              <w:rPr>
                <w:b/>
              </w:rPr>
            </w:pPr>
          </w:p>
        </w:tc>
        <w:tc>
          <w:tcPr>
            <w:tcW w:w="2898" w:type="dxa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План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Факт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50A7" w:rsidRPr="00DE50A7" w:rsidRDefault="00DE50A7" w:rsidP="00DE50A7">
            <w:pPr>
              <w:jc w:val="center"/>
              <w:rPr>
                <w:b/>
              </w:rPr>
            </w:pPr>
          </w:p>
        </w:tc>
      </w:tr>
      <w:tr w:rsidR="00DE50A7" w:rsidRPr="00DE50A7" w:rsidTr="00DE50A7">
        <w:trPr>
          <w:trHeight w:val="253"/>
        </w:trPr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1 полугодие (32 часа)</w:t>
            </w:r>
          </w:p>
        </w:tc>
      </w:tr>
      <w:tr w:rsidR="00DE50A7" w:rsidRPr="00DE50A7" w:rsidTr="00DE50A7">
        <w:trPr>
          <w:trHeight w:val="253"/>
        </w:trPr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Тема 1. Повторение курса 8 класса (9 ч.)</w:t>
            </w:r>
          </w:p>
        </w:tc>
      </w:tr>
      <w:tr w:rsidR="00DE50A7" w:rsidRPr="00DE50A7" w:rsidTr="00DE50A7">
        <w:trPr>
          <w:trHeight w:val="563"/>
        </w:trPr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1.Вводный ИТБ.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r w:rsidRPr="00DE50A7">
              <w:t>2</w:t>
            </w:r>
          </w:p>
          <w:p w:rsidR="00DE50A7" w:rsidRPr="00DE50A7" w:rsidRDefault="00DE50A7" w:rsidP="00DE50A7"/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jc w:val="both"/>
              <w:rPr>
                <w:lang w:eastAsia="en-US"/>
              </w:rPr>
            </w:pPr>
            <w:r w:rsidRPr="00DE50A7">
              <w:rPr>
                <w:lang w:eastAsia="en-US"/>
              </w:rPr>
              <w:t>2.Характеристика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rPr>
          <w:trHeight w:val="902"/>
        </w:trPr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r w:rsidRPr="00DE50A7">
              <w:t>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3.Периодический закон и периодическая система Д.И. Менделеева.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4.Основные сведения о строении атома.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5.Строение атома. Электронно-графическая модель строения атома.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6.Степени окисления.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7.Свойства оксидов, кислот, оснований и солей в свете ТЭД.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8.Переходные элементы. Амфотерные оксиды и гидроксиды.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9. Решение упражнений.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</w:rPr>
              <w:t>Тема 2. Металлы (19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1.Положение металлов в ПСХЭ и особенности строения их атомов. Физические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2.Химические свойства металлов.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3.Решение упражнений по теме «Химические свойства металлов».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4.Коррозия металлов.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5.Сплавы.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6.Металлы в природе. Общие способы их получение.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7.Общая характеристика </w:t>
            </w:r>
            <w:r w:rsidRPr="00DE50A7">
              <w:rPr>
                <w:lang w:eastAsia="en-US"/>
              </w:rPr>
              <w:lastRenderedPageBreak/>
              <w:t>элементов главной подгруппы I группы.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8.Соединения щелочных металлов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9.Общая характеристика элементов II группы главной подгруппы.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19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10.Соединения щелочноземельных металлов, магния и бериллия.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11.Алюминий, его физические и химические свойства.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12.Соединения алюминия.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13.Железо, его физические и химические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14.Соединения железа +2 и +3.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15.Обобщение и систематизация знаний по теме: «Металлы».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16.Первичный ИТБ. П.Р.№1 «Осуществление цепочки химических превращений».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17.Повторный ИТБ. П.Р.№2 «Получение и свойства соединений металлов».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18.Повторный ИТБ. П.Р.№3 «Экспериментальные задачи по распознаванию и поучению веществ».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784986">
              <w:rPr>
                <w:b/>
                <w:lang w:eastAsia="en-US"/>
              </w:rPr>
              <w:t>19.Контрольная работа №1 «</w:t>
            </w:r>
            <w:r w:rsidRPr="00DE50A7">
              <w:rPr>
                <w:lang w:eastAsia="en-US"/>
              </w:rPr>
              <w:t>Металлы и их соединения»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  <w:rPr>
                <w:b/>
              </w:rPr>
            </w:pPr>
            <w:r w:rsidRPr="00DE50A7">
              <w:rPr>
                <w:b/>
              </w:rPr>
              <w:t>Тема 3. Неметаллы (26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29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1.Общая характеристика неметаллов.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2.Водород.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3.Галогены. 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r w:rsidRPr="00DE50A7">
              <w:rPr>
                <w:lang w:eastAsia="en-US"/>
              </w:rPr>
              <w:t>4.Соединения галогенов.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</w:rPr>
              <w:t>2 полугодие</w:t>
            </w:r>
            <w:r w:rsidRPr="00DE50A7">
              <w:t xml:space="preserve"> </w:t>
            </w:r>
            <w:r w:rsidRPr="00DE50A7">
              <w:rPr>
                <w:b/>
              </w:rPr>
              <w:t>(38 часов)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jc w:val="both"/>
              <w:rPr>
                <w:lang w:eastAsia="en-US"/>
              </w:rPr>
            </w:pPr>
            <w:r w:rsidRPr="00DE50A7">
              <w:rPr>
                <w:lang w:eastAsia="en-US"/>
              </w:rPr>
              <w:t>5.Кислород. Вода.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6.Сера, её физические и химические свойства.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7.Оксиды серы (IV) и </w:t>
            </w:r>
            <w:r w:rsidRPr="00DE50A7">
              <w:rPr>
                <w:lang w:eastAsia="en-US"/>
              </w:rPr>
              <w:lastRenderedPageBreak/>
              <w:t>(VI).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8.Серная кислота и её соли.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9.Азот и его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10.Аммиак и его свойства.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39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11.Соли аммония.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12.Азотная кислота и её свойства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13.Соли азотистой и азотной кислот.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14.Фосфор.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15.Фосфорная кислота и её соли.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16.Азотные и фосфорные удобрения.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17.Углерод.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18.Оксиды углерода (II) и (IV).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19.Карбонаты.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20.Кремний и его соединения.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49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21.Силикатная промышленность.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22.Обобщение знаний по теме «Неметаллы».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784986">
              <w:rPr>
                <w:b/>
                <w:lang w:eastAsia="en-US"/>
              </w:rPr>
              <w:t>23.Контрольная работа по теме</w:t>
            </w:r>
            <w:r w:rsidRPr="00DE50A7">
              <w:rPr>
                <w:lang w:eastAsia="en-US"/>
              </w:rPr>
              <w:t xml:space="preserve"> «Неметаллы»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24.Повторный ИТБ. П.Р.№4. «Экспериментальные задачи по теме «Подгруппа кислорода».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25. Повторный ИТБ. П.Р.№5. «Экспериментальные задачи по теме «Подгруппы азота и углерода».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26. Повторный ИТБ. П.Р.№6. «Получение, собирание и распознавание газов».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  <w:lang w:eastAsia="en-US"/>
              </w:rPr>
              <w:t>Тема 4. Введение в органическую химию (10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2504AC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1.Общие представления об органических веществах.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2.Общие представления об органических веществах.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3.Углеводороды.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lastRenderedPageBreak/>
              <w:t>58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4.Углеводороды.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59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3.Спирты.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4.Карбоновые кислоты.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61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5.Жиры. Углеводы.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62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6.Аминокислоты. Белки.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63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7.Понятие о полимерах.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64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8.Обобщение знаний по органической химии.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9356" w:type="dxa"/>
            <w:gridSpan w:val="7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 w:rsidRPr="00DE50A7">
              <w:rPr>
                <w:b/>
                <w:lang w:eastAsia="en-US"/>
              </w:rPr>
              <w:t>Тема 5. Обобщение знаний по химии за курс основной школы (6 ч.)</w:t>
            </w:r>
          </w:p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65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 xml:space="preserve">1.Периодическая система химических элементов (ПСХЭ) Д. И. Менделеева и строение атома. 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66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2.Степень окисления. Строение вещества.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67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3.Классификация химических реакций.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68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4.Диссоциация электролитов в растворах. Ионные уравнения реакций.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69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5.Окислительно-восстановительные реакции.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  <w:tr w:rsidR="00DE50A7" w:rsidRPr="00DE50A7" w:rsidTr="00DE50A7">
        <w:tc>
          <w:tcPr>
            <w:tcW w:w="646" w:type="dxa"/>
            <w:shd w:val="clear" w:color="auto" w:fill="auto"/>
          </w:tcPr>
          <w:p w:rsidR="00DE50A7" w:rsidRPr="00DE50A7" w:rsidRDefault="00DE50A7" w:rsidP="00DE50A7">
            <w:r w:rsidRPr="00DE50A7">
              <w:t>70</w:t>
            </w:r>
          </w:p>
        </w:tc>
        <w:tc>
          <w:tcPr>
            <w:tcW w:w="2898" w:type="dxa"/>
            <w:shd w:val="clear" w:color="auto" w:fill="auto"/>
          </w:tcPr>
          <w:p w:rsidR="00DE50A7" w:rsidRPr="00DE50A7" w:rsidRDefault="00DE50A7" w:rsidP="00DE50A7">
            <w:pPr>
              <w:rPr>
                <w:lang w:eastAsia="en-US"/>
              </w:rPr>
            </w:pPr>
            <w:r w:rsidRPr="00DE50A7"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DE50A7" w:rsidRPr="00DE50A7" w:rsidRDefault="00DE50A7" w:rsidP="00DE50A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0A7" w:rsidRPr="00DE50A7" w:rsidRDefault="00DE50A7" w:rsidP="00DE50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E50A7" w:rsidRPr="00DE50A7" w:rsidRDefault="00DE50A7" w:rsidP="00DE50A7"/>
        </w:tc>
      </w:tr>
    </w:tbl>
    <w:p w:rsidR="0054422A" w:rsidRPr="00DE50A7" w:rsidRDefault="0054422A" w:rsidP="006C5C0D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E50A7">
        <w:rPr>
          <w:b/>
          <w:bCs/>
          <w:iCs/>
        </w:rPr>
        <w:t>5. Учебно-методическое обеспечение и материально-техническое обеспечение образовательного процесса:</w:t>
      </w:r>
    </w:p>
    <w:p w:rsidR="0054422A" w:rsidRPr="00DE50A7" w:rsidRDefault="0054422A" w:rsidP="0054422A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Основная литература:</w:t>
      </w:r>
      <w:r w:rsidR="004E2D4E" w:rsidRPr="00DE50A7">
        <w:rPr>
          <w:b/>
          <w:bCs/>
        </w:rPr>
        <w:t xml:space="preserve"> </w:t>
      </w:r>
    </w:p>
    <w:p w:rsidR="002C1BA3" w:rsidRPr="00F5727E" w:rsidRDefault="002C1BA3" w:rsidP="002C1BA3">
      <w:pPr>
        <w:jc w:val="both"/>
      </w:pPr>
      <w:bookmarkStart w:id="12" w:name="bookmark39"/>
      <w:r w:rsidRPr="00F5727E">
        <w:t xml:space="preserve">Габриелян О.С. Химия. 8 класс [Текст]: учебник для общеобразовательных учреждений / Олег Сергеевич; О. С. Габриелян. - 8-е издание. - Москва: Дрофа, 2019. </w:t>
      </w:r>
    </w:p>
    <w:p w:rsidR="002C1BA3" w:rsidRDefault="002C1BA3" w:rsidP="002C1BA3">
      <w:pPr>
        <w:jc w:val="both"/>
      </w:pPr>
      <w:r w:rsidRPr="00F5727E">
        <w:t>Габриелян О.С. Химия. 9 класс [Текст]: учебник для общеобразовательных учреждений / Олег Сергеевич; О. С. Габриелян. - 7-е издание. - Москва: Дрофа, 2019.</w:t>
      </w:r>
    </w:p>
    <w:p w:rsidR="007C3EE0" w:rsidRPr="00DE50A7" w:rsidRDefault="007C3EE0" w:rsidP="007C3EE0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Материально-техническое сопровождение (оборудование)</w:t>
      </w:r>
      <w:bookmarkEnd w:id="12"/>
    </w:p>
    <w:p w:rsidR="006C5C0D" w:rsidRPr="00DE50A7" w:rsidRDefault="006C5C0D" w:rsidP="006C5C0D">
      <w:r w:rsidRPr="00DE50A7">
        <w:t>На уроках химии используются следующие типы средств обучения: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Библиотечный фонд;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Печатные демонстрационные пособия;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Информационно-коммуникационные средства;</w:t>
      </w:r>
    </w:p>
    <w:p w:rsidR="006C5C0D" w:rsidRPr="00DE50A7" w:rsidRDefault="006C5C0D" w:rsidP="006C5C0D">
      <w:pPr>
        <w:tabs>
          <w:tab w:val="left" w:pos="284"/>
        </w:tabs>
      </w:pPr>
      <w:r w:rsidRPr="00DE50A7">
        <w:t>•</w:t>
      </w:r>
      <w:r w:rsidRPr="00DE50A7">
        <w:tab/>
        <w:t>Технические средства обучения;</w:t>
      </w:r>
    </w:p>
    <w:p w:rsidR="006C5C0D" w:rsidRPr="00DE50A7" w:rsidRDefault="006C5C0D" w:rsidP="006C5C0D">
      <w:pPr>
        <w:tabs>
          <w:tab w:val="left" w:pos="284"/>
        </w:tabs>
        <w:jc w:val="both"/>
      </w:pPr>
      <w:r w:rsidRPr="00DE50A7">
        <w:t>•</w:t>
      </w:r>
      <w:r w:rsidRPr="00DE50A7">
        <w:tab/>
        <w:t>Учебно-практическое и учебно-лабораторное оборудование.</w:t>
      </w:r>
    </w:p>
    <w:p w:rsidR="006C5C0D" w:rsidRPr="00DE50A7" w:rsidRDefault="006C5C0D" w:rsidP="006C5C0D">
      <w:pPr>
        <w:jc w:val="both"/>
      </w:pPr>
      <w:r w:rsidRPr="00DE50A7">
        <w:t>К техническим средствам обучения, имеющимся в ОУ, которые используются на уроках химии, относятся компьютер, интерактивная доска.</w:t>
      </w:r>
    </w:p>
    <w:p w:rsidR="006C5C0D" w:rsidRPr="00DE50A7" w:rsidRDefault="006C5C0D" w:rsidP="006C5C0D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4678"/>
        <w:gridCol w:w="1559"/>
      </w:tblGrid>
      <w:tr w:rsidR="006C5C0D" w:rsidRPr="00DE50A7" w:rsidTr="006C5C0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6C5C0D" w:rsidRPr="00DE50A7" w:rsidRDefault="006C5C0D" w:rsidP="006C5C0D">
            <w:pPr>
              <w:jc w:val="center"/>
              <w:rPr>
                <w:b/>
                <w:i/>
              </w:rPr>
            </w:pPr>
            <w:r w:rsidRPr="00DE50A7">
              <w:rPr>
                <w:b/>
                <w:i/>
              </w:rPr>
              <w:t>Печатные пособия</w:t>
            </w:r>
          </w:p>
        </w:tc>
      </w:tr>
      <w:tr w:rsidR="006C5C0D" w:rsidRPr="00DE50A7" w:rsidTr="006C5C0D">
        <w:trPr>
          <w:trHeight w:val="356"/>
        </w:trPr>
        <w:tc>
          <w:tcPr>
            <w:tcW w:w="3119" w:type="dxa"/>
            <w:vMerge w:val="restart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Таблицы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Комплект таблиц «Виды связей».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356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Комплект таблиц «Классы неорганических соединений».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5C0D" w:rsidRPr="00DE50A7" w:rsidRDefault="006C5C0D" w:rsidP="006C5C0D"/>
        </w:tc>
      </w:tr>
      <w:tr w:rsidR="006C5C0D" w:rsidRPr="00DE50A7" w:rsidTr="006C5C0D">
        <w:trPr>
          <w:trHeight w:val="368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Комплект таблиц «Виды кристаллических решеток».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627"/>
        </w:trPr>
        <w:tc>
          <w:tcPr>
            <w:tcW w:w="3119" w:type="dxa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Информационно-коммуникационные средства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Библиотека электронных наглядных пособий по курсам химии.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214"/>
        </w:trPr>
        <w:tc>
          <w:tcPr>
            <w:tcW w:w="3119" w:type="dxa"/>
            <w:vMerge w:val="restart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Технические средства обучения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Мультимедийный проектор.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166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Средства телекоммуникации.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194"/>
        </w:trPr>
        <w:tc>
          <w:tcPr>
            <w:tcW w:w="3119" w:type="dxa"/>
            <w:vMerge w:val="restart"/>
          </w:tcPr>
          <w:p w:rsidR="006C5C0D" w:rsidRPr="00DE50A7" w:rsidRDefault="006C5C0D" w:rsidP="006C5C0D">
            <w:pPr>
              <w:rPr>
                <w:b/>
              </w:rPr>
            </w:pPr>
            <w:r w:rsidRPr="00DE50A7"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4678" w:type="dxa"/>
          </w:tcPr>
          <w:p w:rsidR="006C5C0D" w:rsidRPr="00DE50A7" w:rsidRDefault="006C5C0D" w:rsidP="006C5C0D">
            <w:r w:rsidRPr="00DE50A7">
              <w:t>Набор хим. посуды и принадлежностей по химии для демонстрационных работ.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507"/>
        </w:trPr>
        <w:tc>
          <w:tcPr>
            <w:tcW w:w="3119" w:type="dxa"/>
            <w:vMerge/>
          </w:tcPr>
          <w:p w:rsidR="006C5C0D" w:rsidRPr="00DE50A7" w:rsidRDefault="006C5C0D" w:rsidP="006C5C0D"/>
        </w:tc>
        <w:tc>
          <w:tcPr>
            <w:tcW w:w="4678" w:type="dxa"/>
          </w:tcPr>
          <w:p w:rsidR="006C5C0D" w:rsidRPr="00DE50A7" w:rsidRDefault="006C5C0D" w:rsidP="006C5C0D">
            <w:r w:rsidRPr="00DE50A7">
              <w:t>Набор хим. посуды и принадлежности для практических работ по химии.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  <w:tr w:rsidR="006C5C0D" w:rsidRPr="00DE50A7" w:rsidTr="006C5C0D">
        <w:trPr>
          <w:trHeight w:val="660"/>
        </w:trPr>
        <w:tc>
          <w:tcPr>
            <w:tcW w:w="3119" w:type="dxa"/>
            <w:tcBorders>
              <w:top w:val="single" w:sz="4" w:space="0" w:color="auto"/>
            </w:tcBorders>
          </w:tcPr>
          <w:p w:rsidR="006C5C0D" w:rsidRPr="00DE50A7" w:rsidRDefault="006C5C0D" w:rsidP="006C5C0D">
            <w:r w:rsidRPr="00DE50A7">
              <w:rPr>
                <w:b/>
              </w:rPr>
              <w:t>Модели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5C0D" w:rsidRPr="00DE50A7" w:rsidRDefault="006C5C0D" w:rsidP="006C5C0D">
            <w:r w:rsidRPr="00DE50A7">
              <w:t>Набор для составления моделей молекул.</w:t>
            </w:r>
          </w:p>
        </w:tc>
        <w:tc>
          <w:tcPr>
            <w:tcW w:w="1559" w:type="dxa"/>
          </w:tcPr>
          <w:p w:rsidR="006C5C0D" w:rsidRPr="00DE50A7" w:rsidRDefault="006C5C0D" w:rsidP="006C5C0D">
            <w:r w:rsidRPr="00DE50A7">
              <w:t>1</w:t>
            </w:r>
          </w:p>
        </w:tc>
      </w:tr>
    </w:tbl>
    <w:p w:rsidR="000D04C5" w:rsidRDefault="000D04C5" w:rsidP="000D04C5"/>
    <w:p w:rsidR="00FA3F49" w:rsidRDefault="00FA3F49" w:rsidP="00FA3F49">
      <w:pPr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D04C5" w:rsidRDefault="000D04C5" w:rsidP="000D04C5">
      <w:pPr>
        <w:pStyle w:val="Default"/>
        <w:jc w:val="both"/>
      </w:pPr>
    </w:p>
    <w:p w:rsidR="000D04C5" w:rsidRDefault="000D04C5" w:rsidP="000D04C5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71C99" w:rsidRDefault="00971C99" w:rsidP="000D04C5">
      <w:pPr>
        <w:pStyle w:val="Default"/>
        <w:jc w:val="both"/>
      </w:pPr>
    </w:p>
    <w:p w:rsidR="00971C99" w:rsidRDefault="00971C99" w:rsidP="000D04C5">
      <w:pPr>
        <w:pStyle w:val="Default"/>
        <w:jc w:val="both"/>
      </w:pPr>
      <w:r w:rsidRPr="00971C99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971C99" w:rsidRPr="00DE50A7" w:rsidRDefault="007C3EE0" w:rsidP="007C3EE0">
      <w:pPr>
        <w:keepNext/>
        <w:keepLines/>
        <w:spacing w:before="200"/>
        <w:outlineLvl w:val="2"/>
        <w:rPr>
          <w:b/>
          <w:bCs/>
        </w:rPr>
      </w:pPr>
      <w:r w:rsidRPr="00DE50A7">
        <w:rPr>
          <w:b/>
          <w:bCs/>
        </w:rPr>
        <w:t>Информационное сопровождение:</w:t>
      </w:r>
    </w:p>
    <w:p w:rsidR="006C5C0D" w:rsidRPr="00DE50A7" w:rsidRDefault="000D5DF7" w:rsidP="006C5C0D">
      <w:pPr>
        <w:rPr>
          <w:bCs/>
        </w:rPr>
      </w:pPr>
      <w:hyperlink r:id="rId8" w:history="1">
        <w:r w:rsidR="006C5C0D" w:rsidRPr="00DE50A7">
          <w:rPr>
            <w:rStyle w:val="af0"/>
            <w:bCs/>
          </w:rPr>
          <w:t>http://ru.wikipedia.org/</w:t>
        </w:r>
      </w:hyperlink>
      <w:r w:rsidR="006C5C0D" w:rsidRPr="00DE50A7">
        <w:rPr>
          <w:bCs/>
        </w:rPr>
        <w:t xml:space="preserve"> - свободная энциклопедия;</w:t>
      </w:r>
    </w:p>
    <w:p w:rsidR="006C5C0D" w:rsidRPr="00DE50A7" w:rsidRDefault="000D5DF7" w:rsidP="006C5C0D">
      <w:pPr>
        <w:rPr>
          <w:bCs/>
        </w:rPr>
      </w:pPr>
      <w:hyperlink r:id="rId9" w:history="1">
        <w:r w:rsidR="006C5C0D" w:rsidRPr="00DE50A7">
          <w:rPr>
            <w:rStyle w:val="af0"/>
            <w:bCs/>
          </w:rPr>
          <w:t>http://www.</w:t>
        </w:r>
        <w:proofErr w:type="spellStart"/>
        <w:r w:rsidR="006C5C0D" w:rsidRPr="00DE50A7">
          <w:rPr>
            <w:rStyle w:val="af0"/>
            <w:bCs/>
            <w:lang w:val="en-US"/>
          </w:rPr>
          <w:t>xumuk</w:t>
        </w:r>
        <w:proofErr w:type="spellEnd"/>
        <w:r w:rsidR="006C5C0D" w:rsidRPr="00DE50A7">
          <w:rPr>
            <w:rStyle w:val="af0"/>
            <w:bCs/>
          </w:rPr>
          <w:t>.</w:t>
        </w:r>
        <w:proofErr w:type="spellStart"/>
        <w:r w:rsidR="006C5C0D" w:rsidRPr="00DE50A7">
          <w:rPr>
            <w:rStyle w:val="af0"/>
            <w:bCs/>
            <w:lang w:val="en-US"/>
          </w:rPr>
          <w:t>ru</w:t>
        </w:r>
        <w:proofErr w:type="spellEnd"/>
      </w:hyperlink>
      <w:r w:rsidR="006C5C0D" w:rsidRPr="00DE50A7">
        <w:rPr>
          <w:bCs/>
        </w:rPr>
        <w:t xml:space="preserve"> – химическая энциклопедия;</w:t>
      </w:r>
    </w:p>
    <w:p w:rsidR="006C5C0D" w:rsidRPr="00DE50A7" w:rsidRDefault="000D5DF7" w:rsidP="006C5C0D">
      <w:pPr>
        <w:rPr>
          <w:bCs/>
        </w:rPr>
      </w:pPr>
      <w:hyperlink r:id="rId10" w:history="1">
        <w:r w:rsidR="006C5C0D" w:rsidRPr="00DE50A7">
          <w:rPr>
            <w:rStyle w:val="af0"/>
            <w:bCs/>
          </w:rPr>
          <w:t>http://www.uchportal.ru</w:t>
        </w:r>
      </w:hyperlink>
      <w:r w:rsidR="006C5C0D" w:rsidRPr="00DE50A7">
        <w:rPr>
          <w:bCs/>
        </w:rPr>
        <w:t xml:space="preserve"> – учительский портал; </w:t>
      </w:r>
    </w:p>
    <w:p w:rsidR="006C5C0D" w:rsidRPr="00DE50A7" w:rsidRDefault="000D5DF7" w:rsidP="006C5C0D">
      <w:pPr>
        <w:rPr>
          <w:bCs/>
        </w:rPr>
      </w:pPr>
      <w:hyperlink r:id="rId11" w:history="1">
        <w:r w:rsidR="006C5C0D" w:rsidRPr="00DE50A7">
          <w:rPr>
            <w:rStyle w:val="af0"/>
            <w:bCs/>
          </w:rPr>
          <w:t>http://www.uroki.net</w:t>
        </w:r>
      </w:hyperlink>
      <w:r w:rsidR="006C5C0D" w:rsidRPr="00DE50A7">
        <w:rPr>
          <w:bCs/>
        </w:rPr>
        <w:t xml:space="preserve"> – разработки уроков, сценарии, конспекты, поурочное планирование;</w:t>
      </w:r>
    </w:p>
    <w:p w:rsidR="006C5C0D" w:rsidRPr="00DE50A7" w:rsidRDefault="000D5DF7" w:rsidP="006C5C0D">
      <w:pPr>
        <w:rPr>
          <w:bCs/>
        </w:rPr>
      </w:pPr>
      <w:hyperlink r:id="rId12" w:history="1">
        <w:r w:rsidR="006C5C0D" w:rsidRPr="00DE50A7">
          <w:rPr>
            <w:rStyle w:val="af0"/>
            <w:bCs/>
          </w:rPr>
          <w:t>http://www.it-n.ru</w:t>
        </w:r>
      </w:hyperlink>
      <w:r w:rsidR="006C5C0D" w:rsidRPr="00DE50A7">
        <w:rPr>
          <w:bCs/>
        </w:rPr>
        <w:t xml:space="preserve"> – сеть творческих учителей;</w:t>
      </w:r>
    </w:p>
    <w:p w:rsidR="006C5C0D" w:rsidRPr="00DE50A7" w:rsidRDefault="000D5DF7" w:rsidP="006C5C0D">
      <w:pPr>
        <w:rPr>
          <w:bCs/>
        </w:rPr>
      </w:pPr>
      <w:hyperlink r:id="rId13" w:history="1">
        <w:r w:rsidR="006C5C0D" w:rsidRPr="00DE50A7">
          <w:rPr>
            <w:rStyle w:val="af0"/>
            <w:bCs/>
          </w:rPr>
          <w:t>http://festival.1september.ru/</w:t>
        </w:r>
      </w:hyperlink>
      <w:r w:rsidR="006C5C0D" w:rsidRPr="00DE50A7">
        <w:rPr>
          <w:bCs/>
        </w:rPr>
        <w:t xml:space="preserve"> - уроки и презентации;</w:t>
      </w:r>
    </w:p>
    <w:p w:rsidR="00BA1FC1" w:rsidRPr="00DE50A7" w:rsidRDefault="006C5C0D" w:rsidP="00BA1FC1">
      <w:pPr>
        <w:rPr>
          <w:bCs/>
        </w:rPr>
      </w:pPr>
      <w:r w:rsidRPr="00DE50A7">
        <w:rPr>
          <w:bCs/>
          <w:lang w:val="en-US"/>
        </w:rPr>
        <w:t>http</w:t>
      </w:r>
      <w:r w:rsidRPr="00DE50A7">
        <w:rPr>
          <w:bCs/>
        </w:rPr>
        <w:t>://</w:t>
      </w:r>
      <w:proofErr w:type="spellStart"/>
      <w:r w:rsidRPr="00DE50A7">
        <w:rPr>
          <w:bCs/>
          <w:lang w:val="en-US"/>
        </w:rPr>
        <w:t>infourok</w:t>
      </w:r>
      <w:proofErr w:type="spellEnd"/>
      <w:r w:rsidRPr="00DE50A7">
        <w:rPr>
          <w:bCs/>
        </w:rPr>
        <w:t>.</w:t>
      </w:r>
      <w:r w:rsidRPr="00DE50A7">
        <w:rPr>
          <w:bCs/>
          <w:lang w:val="en-US"/>
        </w:rPr>
        <w:t>org</w:t>
      </w:r>
      <w:r w:rsidRPr="00DE50A7">
        <w:rPr>
          <w:bCs/>
        </w:rPr>
        <w:t xml:space="preserve">/ – </w:t>
      </w:r>
      <w:r w:rsidR="004E2D4E" w:rsidRPr="00DE50A7">
        <w:rPr>
          <w:bCs/>
        </w:rPr>
        <w:t>разработки уроков, презентации.</w:t>
      </w:r>
    </w:p>
    <w:p w:rsidR="007C3EE0" w:rsidRPr="00DE50A7" w:rsidRDefault="007C3EE0" w:rsidP="007C3EE0"/>
    <w:sectPr w:rsidR="007C3EE0" w:rsidRPr="00DE50A7" w:rsidSect="00110D2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86" w:rsidRDefault="00784986" w:rsidP="003847F8">
      <w:r>
        <w:separator/>
      </w:r>
    </w:p>
  </w:endnote>
  <w:endnote w:type="continuationSeparator" w:id="0">
    <w:p w:rsidR="00784986" w:rsidRDefault="00784986" w:rsidP="003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140531"/>
      <w:docPartObj>
        <w:docPartGallery w:val="Page Numbers (Bottom of Page)"/>
        <w:docPartUnique/>
      </w:docPartObj>
    </w:sdtPr>
    <w:sdtEndPr/>
    <w:sdtContent>
      <w:p w:rsidR="00784986" w:rsidRDefault="007849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F7">
          <w:rPr>
            <w:noProof/>
          </w:rPr>
          <w:t>21</w:t>
        </w:r>
        <w:r>
          <w:fldChar w:fldCharType="end"/>
        </w:r>
      </w:p>
    </w:sdtContent>
  </w:sdt>
  <w:p w:rsidR="00784986" w:rsidRDefault="0078498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86" w:rsidRDefault="00784986" w:rsidP="003847F8">
      <w:r>
        <w:separator/>
      </w:r>
    </w:p>
  </w:footnote>
  <w:footnote w:type="continuationSeparator" w:id="0">
    <w:p w:rsidR="00784986" w:rsidRDefault="00784986" w:rsidP="0038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3BF6"/>
    <w:multiLevelType w:val="hybridMultilevel"/>
    <w:tmpl w:val="4A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4E42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3A33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408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FFA2F99"/>
    <w:multiLevelType w:val="hybridMultilevel"/>
    <w:tmpl w:val="92BA6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C0A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C9654D"/>
    <w:multiLevelType w:val="hybridMultilevel"/>
    <w:tmpl w:val="1690D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B4B35"/>
    <w:multiLevelType w:val="hybridMultilevel"/>
    <w:tmpl w:val="CE78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3C16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074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24378F"/>
    <w:multiLevelType w:val="hybridMultilevel"/>
    <w:tmpl w:val="746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FB438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0DB6B77"/>
    <w:multiLevelType w:val="hybridMultilevel"/>
    <w:tmpl w:val="DEFE5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A15FB9"/>
    <w:multiLevelType w:val="multilevel"/>
    <w:tmpl w:val="70D875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A6A"/>
    <w:multiLevelType w:val="hybridMultilevel"/>
    <w:tmpl w:val="C37C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E413E"/>
    <w:multiLevelType w:val="hybridMultilevel"/>
    <w:tmpl w:val="75D04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AE39E5"/>
    <w:multiLevelType w:val="hybridMultilevel"/>
    <w:tmpl w:val="7A72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14AD5"/>
    <w:multiLevelType w:val="hybridMultilevel"/>
    <w:tmpl w:val="25B4E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8532CE"/>
    <w:multiLevelType w:val="multilevel"/>
    <w:tmpl w:val="92C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556C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87886"/>
    <w:multiLevelType w:val="hybridMultilevel"/>
    <w:tmpl w:val="2D407B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5A5B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F906F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7BF4B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81665A2"/>
    <w:multiLevelType w:val="hybridMultilevel"/>
    <w:tmpl w:val="8238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C521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A951D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BA556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2777F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8BA5444"/>
    <w:multiLevelType w:val="multilevel"/>
    <w:tmpl w:val="0D7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1"/>
  </w:num>
  <w:num w:numId="4">
    <w:abstractNumId w:val="43"/>
  </w:num>
  <w:num w:numId="5">
    <w:abstractNumId w:val="16"/>
  </w:num>
  <w:num w:numId="6">
    <w:abstractNumId w:val="7"/>
  </w:num>
  <w:num w:numId="7">
    <w:abstractNumId w:val="45"/>
  </w:num>
  <w:num w:numId="8">
    <w:abstractNumId w:val="40"/>
  </w:num>
  <w:num w:numId="9">
    <w:abstractNumId w:val="44"/>
  </w:num>
  <w:num w:numId="10">
    <w:abstractNumId w:val="5"/>
  </w:num>
  <w:num w:numId="11">
    <w:abstractNumId w:val="46"/>
  </w:num>
  <w:num w:numId="12">
    <w:abstractNumId w:val="39"/>
  </w:num>
  <w:num w:numId="13">
    <w:abstractNumId w:val="19"/>
  </w:num>
  <w:num w:numId="14">
    <w:abstractNumId w:val="9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  <w:num w:numId="19">
    <w:abstractNumId w:val="28"/>
  </w:num>
  <w:num w:numId="20">
    <w:abstractNumId w:val="20"/>
  </w:num>
  <w:num w:numId="21">
    <w:abstractNumId w:val="26"/>
  </w:num>
  <w:num w:numId="22">
    <w:abstractNumId w:val="42"/>
  </w:num>
  <w:num w:numId="23">
    <w:abstractNumId w:val="30"/>
  </w:num>
  <w:num w:numId="24">
    <w:abstractNumId w:val="21"/>
  </w:num>
  <w:num w:numId="25">
    <w:abstractNumId w:val="23"/>
  </w:num>
  <w:num w:numId="26">
    <w:abstractNumId w:val="38"/>
  </w:num>
  <w:num w:numId="27">
    <w:abstractNumId w:val="48"/>
  </w:num>
  <w:num w:numId="28">
    <w:abstractNumId w:val="6"/>
  </w:num>
  <w:num w:numId="29">
    <w:abstractNumId w:val="32"/>
  </w:num>
  <w:num w:numId="30">
    <w:abstractNumId w:val="24"/>
  </w:num>
  <w:num w:numId="31">
    <w:abstractNumId w:val="34"/>
  </w:num>
  <w:num w:numId="32">
    <w:abstractNumId w:val="47"/>
  </w:num>
  <w:num w:numId="33">
    <w:abstractNumId w:val="22"/>
  </w:num>
  <w:num w:numId="34">
    <w:abstractNumId w:val="36"/>
  </w:num>
  <w:num w:numId="35">
    <w:abstractNumId w:val="14"/>
  </w:num>
  <w:num w:numId="36">
    <w:abstractNumId w:val="13"/>
  </w:num>
  <w:num w:numId="37">
    <w:abstractNumId w:val="31"/>
  </w:num>
  <w:num w:numId="38">
    <w:abstractNumId w:val="8"/>
  </w:num>
  <w:num w:numId="39">
    <w:abstractNumId w:val="12"/>
  </w:num>
  <w:num w:numId="40">
    <w:abstractNumId w:val="29"/>
  </w:num>
  <w:num w:numId="41">
    <w:abstractNumId w:val="11"/>
  </w:num>
  <w:num w:numId="42">
    <w:abstractNumId w:val="27"/>
  </w:num>
  <w:num w:numId="43">
    <w:abstractNumId w:val="25"/>
  </w:num>
  <w:num w:numId="44">
    <w:abstractNumId w:val="33"/>
  </w:num>
  <w:num w:numId="45">
    <w:abstractNumId w:val="18"/>
  </w:num>
  <w:num w:numId="46">
    <w:abstractNumId w:val="10"/>
  </w:num>
  <w:num w:numId="47">
    <w:abstractNumId w:val="2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689"/>
    <w:rsid w:val="00077FA3"/>
    <w:rsid w:val="000D04C5"/>
    <w:rsid w:val="000D5DF7"/>
    <w:rsid w:val="00107430"/>
    <w:rsid w:val="00110D2F"/>
    <w:rsid w:val="001A2A96"/>
    <w:rsid w:val="001B5689"/>
    <w:rsid w:val="001F31B2"/>
    <w:rsid w:val="002504AC"/>
    <w:rsid w:val="002818A9"/>
    <w:rsid w:val="002966B1"/>
    <w:rsid w:val="002C1BA3"/>
    <w:rsid w:val="003847F8"/>
    <w:rsid w:val="00416B26"/>
    <w:rsid w:val="00447DED"/>
    <w:rsid w:val="00470FFF"/>
    <w:rsid w:val="00475F53"/>
    <w:rsid w:val="004B2615"/>
    <w:rsid w:val="004C741B"/>
    <w:rsid w:val="004E2D4E"/>
    <w:rsid w:val="0054422A"/>
    <w:rsid w:val="0057571E"/>
    <w:rsid w:val="005D0B63"/>
    <w:rsid w:val="00676144"/>
    <w:rsid w:val="006C5C0D"/>
    <w:rsid w:val="006D0A9D"/>
    <w:rsid w:val="00747A21"/>
    <w:rsid w:val="00784986"/>
    <w:rsid w:val="00794337"/>
    <w:rsid w:val="00797E19"/>
    <w:rsid w:val="007A3138"/>
    <w:rsid w:val="007B5CFD"/>
    <w:rsid w:val="007C3EE0"/>
    <w:rsid w:val="007F226F"/>
    <w:rsid w:val="00810E0C"/>
    <w:rsid w:val="008A790E"/>
    <w:rsid w:val="008C7E20"/>
    <w:rsid w:val="008D0CA7"/>
    <w:rsid w:val="00910746"/>
    <w:rsid w:val="00915E95"/>
    <w:rsid w:val="00971C99"/>
    <w:rsid w:val="009F229D"/>
    <w:rsid w:val="00A52A85"/>
    <w:rsid w:val="00A736B2"/>
    <w:rsid w:val="00A77A2F"/>
    <w:rsid w:val="00B00864"/>
    <w:rsid w:val="00B00D3F"/>
    <w:rsid w:val="00B72161"/>
    <w:rsid w:val="00B8707E"/>
    <w:rsid w:val="00BA1FC1"/>
    <w:rsid w:val="00C13114"/>
    <w:rsid w:val="00C3263B"/>
    <w:rsid w:val="00C80DFB"/>
    <w:rsid w:val="00C97EC1"/>
    <w:rsid w:val="00CB60BF"/>
    <w:rsid w:val="00CC66D5"/>
    <w:rsid w:val="00CD332E"/>
    <w:rsid w:val="00D22913"/>
    <w:rsid w:val="00D7307E"/>
    <w:rsid w:val="00DE4934"/>
    <w:rsid w:val="00DE50A7"/>
    <w:rsid w:val="00E8015B"/>
    <w:rsid w:val="00E93845"/>
    <w:rsid w:val="00F54204"/>
    <w:rsid w:val="00F5727E"/>
    <w:rsid w:val="00FA3F49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717C-DD20-462B-8646-31DDD62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2615"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1F31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B2615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4B2615"/>
    <w:pPr>
      <w:keepNext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261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4B26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B26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26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B2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0">
    <w:name w:val="Font Style50"/>
    <w:basedOn w:val="a0"/>
    <w:uiPriority w:val="99"/>
    <w:rsid w:val="004B261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0">
    <w:name w:val="Style40"/>
    <w:basedOn w:val="a"/>
    <w:uiPriority w:val="99"/>
    <w:rsid w:val="004B261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7">
    <w:name w:val="Table Grid"/>
    <w:basedOn w:val="a1"/>
    <w:uiPriority w:val="59"/>
    <w:rsid w:val="004B2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unhideWhenUsed/>
    <w:rsid w:val="004B2615"/>
    <w:pPr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B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4B2615"/>
    <w:pPr>
      <w:spacing w:before="100" w:beforeAutospacing="1" w:after="100" w:afterAutospacing="1"/>
    </w:pPr>
  </w:style>
  <w:style w:type="character" w:customStyle="1" w:styleId="31">
    <w:name w:val="Заголовок №3_"/>
    <w:link w:val="32"/>
    <w:locked/>
    <w:rsid w:val="004B261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B261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c">
    <w:name w:val="Основной текст_"/>
    <w:link w:val="11"/>
    <w:locked/>
    <w:rsid w:val="004B2615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B2615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B2615"/>
    <w:pPr>
      <w:widowControl w:val="0"/>
      <w:autoSpaceDE w:val="0"/>
      <w:autoSpaceDN w:val="0"/>
      <w:adjustRightInd w:val="0"/>
      <w:spacing w:line="238" w:lineRule="exact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4B261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6">
    <w:name w:val="Font Style26"/>
    <w:basedOn w:val="a0"/>
    <w:uiPriority w:val="99"/>
    <w:rsid w:val="004B2615"/>
    <w:rPr>
      <w:rFonts w:ascii="Arial Narrow" w:hAnsi="Arial Narrow" w:cs="Arial Narrow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4B26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4B2615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4B2615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character" w:customStyle="1" w:styleId="FontStyle37">
    <w:name w:val="Font Style37"/>
    <w:basedOn w:val="a0"/>
    <w:uiPriority w:val="99"/>
    <w:rsid w:val="004B2615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B2615"/>
    <w:rPr>
      <w:rFonts w:ascii="Georgia" w:hAnsi="Georgia" w:cs="Georgia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B2615"/>
  </w:style>
  <w:style w:type="table" w:customStyle="1" w:styleId="12">
    <w:name w:val="Сетка таблицы1"/>
    <w:basedOn w:val="a1"/>
    <w:next w:val="a7"/>
    <w:uiPriority w:val="59"/>
    <w:rsid w:val="004B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4B26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otnote reference"/>
    <w:uiPriority w:val="99"/>
    <w:rsid w:val="004B2615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4B2615"/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4B2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B2615"/>
    <w:rPr>
      <w:color w:val="0000FF"/>
      <w:u w:val="single"/>
    </w:rPr>
  </w:style>
  <w:style w:type="paragraph" w:customStyle="1" w:styleId="c26">
    <w:name w:val="c26"/>
    <w:basedOn w:val="a"/>
    <w:rsid w:val="004B2615"/>
    <w:pPr>
      <w:spacing w:before="90" w:after="90"/>
    </w:pPr>
  </w:style>
  <w:style w:type="character" w:customStyle="1" w:styleId="c46">
    <w:name w:val="c46"/>
    <w:basedOn w:val="a0"/>
    <w:rsid w:val="004B2615"/>
  </w:style>
  <w:style w:type="character" w:customStyle="1" w:styleId="c1">
    <w:name w:val="c1"/>
    <w:basedOn w:val="a0"/>
    <w:rsid w:val="004B2615"/>
  </w:style>
  <w:style w:type="character" w:customStyle="1" w:styleId="c40">
    <w:name w:val="c40"/>
    <w:basedOn w:val="a0"/>
    <w:rsid w:val="004B2615"/>
  </w:style>
  <w:style w:type="character" w:customStyle="1" w:styleId="c38">
    <w:name w:val="c38"/>
    <w:basedOn w:val="a0"/>
    <w:rsid w:val="004B2615"/>
  </w:style>
  <w:style w:type="character" w:customStyle="1" w:styleId="c41">
    <w:name w:val="c41"/>
    <w:basedOn w:val="a0"/>
    <w:rsid w:val="004B2615"/>
  </w:style>
  <w:style w:type="character" w:customStyle="1" w:styleId="c97">
    <w:name w:val="c97"/>
    <w:basedOn w:val="a0"/>
    <w:rsid w:val="004B2615"/>
  </w:style>
  <w:style w:type="paragraph" w:customStyle="1" w:styleId="13">
    <w:name w:val="Без интервала1"/>
    <w:rsid w:val="004B26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nhideWhenUsed/>
    <w:rsid w:val="004B261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4B2615"/>
  </w:style>
  <w:style w:type="numbering" w:customStyle="1" w:styleId="14">
    <w:name w:val="Нет списка1"/>
    <w:next w:val="a2"/>
    <w:semiHidden/>
    <w:rsid w:val="004B2615"/>
  </w:style>
  <w:style w:type="paragraph" w:styleId="22">
    <w:name w:val="Body Text 2"/>
    <w:basedOn w:val="a"/>
    <w:link w:val="23"/>
    <w:rsid w:val="004B2615"/>
    <w:pPr>
      <w:spacing w:line="360" w:lineRule="auto"/>
      <w:ind w:right="-144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4B26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3">
    <w:name w:val="Сетка таблицы3"/>
    <w:basedOn w:val="a1"/>
    <w:next w:val="a7"/>
    <w:rsid w:val="004B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B26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B2615"/>
  </w:style>
  <w:style w:type="paragraph" w:styleId="af5">
    <w:name w:val="footer"/>
    <w:basedOn w:val="a"/>
    <w:link w:val="af6"/>
    <w:uiPriority w:val="99"/>
    <w:unhideWhenUsed/>
    <w:rsid w:val="004B26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B2615"/>
  </w:style>
  <w:style w:type="character" w:customStyle="1" w:styleId="ab">
    <w:name w:val="Обычный (веб) Знак"/>
    <w:link w:val="aa"/>
    <w:uiPriority w:val="99"/>
    <w:rsid w:val="004B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B261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F31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1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1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qFormat/>
    <w:rsid w:val="000D0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70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8056-9E05-4E3F-9A9B-0C2C74EA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24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Ахмедова</cp:lastModifiedBy>
  <cp:revision>34</cp:revision>
  <dcterms:created xsi:type="dcterms:W3CDTF">2019-09-29T15:09:00Z</dcterms:created>
  <dcterms:modified xsi:type="dcterms:W3CDTF">2021-10-14T19:04:00Z</dcterms:modified>
</cp:coreProperties>
</file>