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C" w:rsidRPr="00BF2290" w:rsidRDefault="00DE776C" w:rsidP="00BF2290">
      <w:pPr>
        <w:pStyle w:val="12"/>
        <w:jc w:val="center"/>
        <w:rPr>
          <w:rFonts w:ascii="Times New Roman" w:hAnsi="Times New Roman"/>
          <w:b/>
        </w:rPr>
      </w:pPr>
      <w:r w:rsidRPr="00BF2290">
        <w:rPr>
          <w:rFonts w:ascii="Times New Roman" w:hAnsi="Times New Roman"/>
          <w:b/>
        </w:rPr>
        <w:t>Бюджетное профессиональное образовательное учреждение</w:t>
      </w:r>
    </w:p>
    <w:p w:rsidR="00DE776C" w:rsidRPr="00BF2290" w:rsidRDefault="00DE776C" w:rsidP="00BF2290">
      <w:pPr>
        <w:pStyle w:val="12"/>
        <w:jc w:val="center"/>
        <w:rPr>
          <w:rFonts w:ascii="Times New Roman" w:hAnsi="Times New Roman"/>
          <w:b/>
        </w:rPr>
      </w:pPr>
      <w:r w:rsidRPr="00BF2290">
        <w:rPr>
          <w:rFonts w:ascii="Times New Roman" w:hAnsi="Times New Roman"/>
          <w:b/>
        </w:rPr>
        <w:t xml:space="preserve">Ханты-Мансийского автономного округа – </w:t>
      </w:r>
      <w:proofErr w:type="spellStart"/>
      <w:r w:rsidRPr="00BF2290">
        <w:rPr>
          <w:rFonts w:ascii="Times New Roman" w:hAnsi="Times New Roman"/>
          <w:b/>
        </w:rPr>
        <w:t>Югры</w:t>
      </w:r>
      <w:proofErr w:type="spellEnd"/>
    </w:p>
    <w:p w:rsidR="00DE776C" w:rsidRPr="00BF2290" w:rsidRDefault="00DE776C" w:rsidP="00BF2290">
      <w:pPr>
        <w:pStyle w:val="12"/>
        <w:jc w:val="center"/>
        <w:rPr>
          <w:rFonts w:ascii="Times New Roman" w:hAnsi="Times New Roman"/>
          <w:b/>
        </w:rPr>
      </w:pPr>
      <w:r w:rsidRPr="00BF2290">
        <w:rPr>
          <w:rFonts w:ascii="Times New Roman" w:hAnsi="Times New Roman"/>
          <w:b/>
        </w:rPr>
        <w:t>«</w:t>
      </w:r>
      <w:proofErr w:type="spellStart"/>
      <w:r w:rsidRPr="00BF2290">
        <w:rPr>
          <w:rFonts w:ascii="Times New Roman" w:hAnsi="Times New Roman"/>
          <w:b/>
        </w:rPr>
        <w:t>Сургутский</w:t>
      </w:r>
      <w:proofErr w:type="spellEnd"/>
      <w:r w:rsidRPr="00BF2290">
        <w:rPr>
          <w:rFonts w:ascii="Times New Roman" w:hAnsi="Times New Roman"/>
          <w:b/>
        </w:rPr>
        <w:t xml:space="preserve"> колледж русской культуры им. А.С. Знаменского»</w:t>
      </w:r>
    </w:p>
    <w:p w:rsidR="00BF2290" w:rsidRDefault="00BF2290" w:rsidP="00BF2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bottomFromText="200" w:vertAnchor="text" w:horzAnchor="margin" w:tblpY="-17"/>
        <w:tblW w:w="9923" w:type="dxa"/>
        <w:tblLook w:val="04A0"/>
      </w:tblPr>
      <w:tblGrid>
        <w:gridCol w:w="3686"/>
        <w:gridCol w:w="3402"/>
        <w:gridCol w:w="2835"/>
      </w:tblGrid>
      <w:tr w:rsidR="00BF2290" w:rsidTr="00BF2290">
        <w:trPr>
          <w:trHeight w:val="1135"/>
        </w:trPr>
        <w:tc>
          <w:tcPr>
            <w:tcW w:w="3686" w:type="dxa"/>
            <w:hideMark/>
          </w:tcPr>
          <w:p w:rsidR="00BF2290" w:rsidRPr="00BF2290" w:rsidRDefault="00BF2290" w:rsidP="00BF2290">
            <w:pPr>
              <w:pStyle w:val="12"/>
              <w:rPr>
                <w:rFonts w:ascii="Times New Roman" w:eastAsia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>Рассмотрено на заседании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>предметно-цикловой комиссии «Вокальное искусство»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дисциплин и рекомендовано 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>к утверждению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Протокол </w:t>
            </w:r>
          </w:p>
          <w:p w:rsidR="00BF2290" w:rsidRPr="00BF2290" w:rsidRDefault="00BF2290" w:rsidP="00BF2290">
            <w:pPr>
              <w:pStyle w:val="12"/>
              <w:rPr>
                <w:rFonts w:ascii="Times New Roman" w:eastAsia="Times New Roman" w:hAnsi="Times New Roman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от </w:t>
            </w:r>
            <w:r w:rsidRPr="00BF2290">
              <w:rPr>
                <w:rFonts w:ascii="Times New Roman" w:hAnsi="Times New Roman"/>
              </w:rPr>
              <w:t>«18» июня 2021 г. №1</w:t>
            </w:r>
          </w:p>
        </w:tc>
        <w:tc>
          <w:tcPr>
            <w:tcW w:w="3402" w:type="dxa"/>
            <w:hideMark/>
          </w:tcPr>
          <w:p w:rsidR="00BF2290" w:rsidRPr="00BF2290" w:rsidRDefault="00BF2290" w:rsidP="00BF2290">
            <w:pPr>
              <w:pStyle w:val="12"/>
              <w:rPr>
                <w:rFonts w:ascii="Times New Roman" w:eastAsia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>Утверждено Педагогическим советом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Протокол 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от «06» сентября 2021 г. </w:t>
            </w:r>
          </w:p>
          <w:p w:rsidR="00BF2290" w:rsidRPr="00BF2290" w:rsidRDefault="00BF2290" w:rsidP="00BF2290">
            <w:pPr>
              <w:pStyle w:val="12"/>
              <w:rPr>
                <w:rFonts w:ascii="Times New Roman" w:eastAsia="Times New Roman" w:hAnsi="Times New Roman"/>
              </w:rPr>
            </w:pPr>
            <w:r w:rsidRPr="00BF2290">
              <w:rPr>
                <w:rFonts w:ascii="Times New Roman" w:hAnsi="Times New Roman"/>
                <w:lang w:eastAsia="ar-SA"/>
              </w:rPr>
              <w:t>№ 09/04-ППС-4</w:t>
            </w:r>
          </w:p>
        </w:tc>
        <w:tc>
          <w:tcPr>
            <w:tcW w:w="2835" w:type="dxa"/>
            <w:hideMark/>
          </w:tcPr>
          <w:p w:rsidR="00BF2290" w:rsidRPr="00BF2290" w:rsidRDefault="00BF2290" w:rsidP="00BF2290">
            <w:pPr>
              <w:pStyle w:val="12"/>
              <w:rPr>
                <w:rFonts w:ascii="Times New Roman" w:eastAsia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Введено в действие 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Приказом </w:t>
            </w:r>
          </w:p>
          <w:p w:rsidR="00BF2290" w:rsidRPr="00BF2290" w:rsidRDefault="00BF2290" w:rsidP="00BF2290">
            <w:pPr>
              <w:pStyle w:val="12"/>
              <w:rPr>
                <w:rFonts w:ascii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 xml:space="preserve">от «06» сентября 2021 г. </w:t>
            </w:r>
          </w:p>
          <w:p w:rsidR="00BF2290" w:rsidRPr="00BF2290" w:rsidRDefault="00BF2290" w:rsidP="00BF2290">
            <w:pPr>
              <w:pStyle w:val="12"/>
              <w:rPr>
                <w:rFonts w:ascii="Times New Roman" w:eastAsia="Times New Roman" w:hAnsi="Times New Roman"/>
                <w:lang w:eastAsia="ar-SA"/>
              </w:rPr>
            </w:pPr>
            <w:r w:rsidRPr="00BF2290">
              <w:rPr>
                <w:rFonts w:ascii="Times New Roman" w:hAnsi="Times New Roman"/>
                <w:lang w:eastAsia="ar-SA"/>
              </w:rPr>
              <w:t>№ 09/04-ОД-272</w:t>
            </w:r>
          </w:p>
        </w:tc>
      </w:tr>
    </w:tbl>
    <w:p w:rsidR="00BF2290" w:rsidRPr="00BF2290" w:rsidRDefault="00BF2290" w:rsidP="00BF2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E776C" w:rsidRPr="004706C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06C7">
        <w:rPr>
          <w:rFonts w:ascii="Times New Roman" w:hAnsi="Times New Roman" w:cs="Times New Roman"/>
          <w:b/>
          <w:caps/>
          <w:sz w:val="28"/>
          <w:szCs w:val="28"/>
        </w:rPr>
        <w:t>ПРОГРАММа профессионального модуля</w:t>
      </w:r>
    </w:p>
    <w:p w:rsidR="00DE776C" w:rsidRPr="004706C7" w:rsidRDefault="00DE776C" w:rsidP="00E32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E776C" w:rsidRPr="00E32310" w:rsidRDefault="00DE776C" w:rsidP="00E3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b/>
          <w:sz w:val="24"/>
          <w:szCs w:val="24"/>
          <w:u w:val="single"/>
        </w:rPr>
        <w:t>ПМ. 01 Исполнительская деятельность</w:t>
      </w:r>
    </w:p>
    <w:p w:rsidR="00DE776C" w:rsidRPr="00E32310" w:rsidRDefault="00DE776C" w:rsidP="00E323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Pr="00E32310">
        <w:rPr>
          <w:rFonts w:ascii="Times New Roman" w:hAnsi="Times New Roman" w:cs="Times New Roman"/>
          <w:sz w:val="24"/>
          <w:szCs w:val="24"/>
          <w:u w:val="single"/>
        </w:rPr>
        <w:t>53.02.05</w:t>
      </w:r>
      <w:r w:rsidRPr="00E32310">
        <w:rPr>
          <w:rFonts w:ascii="Times New Roman" w:hAnsi="Times New Roman" w:cs="Times New Roman"/>
          <w:sz w:val="24"/>
          <w:szCs w:val="24"/>
        </w:rPr>
        <w:t xml:space="preserve"> Сольное и хоровое народное пение</w:t>
      </w:r>
    </w:p>
    <w:p w:rsidR="00DE776C" w:rsidRPr="00E32310" w:rsidRDefault="00DE776C" w:rsidP="00E32310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код</w:t>
      </w: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наименование</w:t>
      </w:r>
    </w:p>
    <w:p w:rsidR="00DE776C" w:rsidRPr="00E32310" w:rsidRDefault="00DE776C" w:rsidP="00E3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sz w:val="24"/>
          <w:szCs w:val="24"/>
        </w:rPr>
        <w:t xml:space="preserve">наименование цикла </w:t>
      </w:r>
      <w:r w:rsidR="002952AD" w:rsidRPr="00E32310">
        <w:rPr>
          <w:rFonts w:ascii="Times New Roman" w:hAnsi="Times New Roman" w:cs="Times New Roman"/>
          <w:sz w:val="24"/>
          <w:szCs w:val="24"/>
          <w:u w:val="single"/>
        </w:rPr>
        <w:t>профессиональный учебный цикл</w:t>
      </w:r>
    </w:p>
    <w:p w:rsidR="00DE776C" w:rsidRPr="00E32310" w:rsidRDefault="00DE776C" w:rsidP="00E3231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2310">
        <w:rPr>
          <w:rFonts w:ascii="Times New Roman" w:hAnsi="Times New Roman" w:cs="Times New Roman"/>
          <w:sz w:val="24"/>
          <w:szCs w:val="24"/>
          <w:vertAlign w:val="superscript"/>
        </w:rPr>
        <w:t xml:space="preserve">(согласно учебному плану) </w:t>
      </w:r>
    </w:p>
    <w:p w:rsidR="00DE776C" w:rsidRPr="00E32310" w:rsidRDefault="00DE776C" w:rsidP="00E3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2310">
        <w:rPr>
          <w:rFonts w:ascii="Times New Roman" w:hAnsi="Times New Roman" w:cs="Times New Roman"/>
          <w:sz w:val="24"/>
          <w:szCs w:val="24"/>
        </w:rPr>
        <w:t xml:space="preserve">Класс (курс):   </w:t>
      </w:r>
      <w:r w:rsidRPr="00E32310">
        <w:rPr>
          <w:rFonts w:ascii="Times New Roman" w:hAnsi="Times New Roman" w:cs="Times New Roman"/>
          <w:sz w:val="24"/>
          <w:szCs w:val="24"/>
          <w:u w:val="single"/>
        </w:rPr>
        <w:t>1-4</w:t>
      </w:r>
    </w:p>
    <w:tbl>
      <w:tblPr>
        <w:tblW w:w="0" w:type="auto"/>
        <w:tblLook w:val="04A0"/>
      </w:tblPr>
      <w:tblGrid>
        <w:gridCol w:w="5285"/>
        <w:gridCol w:w="4286"/>
      </w:tblGrid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310" w:rsidRPr="00E32310" w:rsidRDefault="00E32310" w:rsidP="0068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  <w:proofErr w:type="gramStart"/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r w:rsidR="00685574">
              <w:rPr>
                <w:rFonts w:ascii="Times New Roman" w:eastAsia="Calibri" w:hAnsi="Times New Roman" w:cs="Times New Roman"/>
                <w:sz w:val="20"/>
                <w:szCs w:val="20"/>
              </w:rPr>
              <w:t>1635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68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работа: </w:t>
            </w:r>
            <w:r w:rsidR="00685574">
              <w:rPr>
                <w:rFonts w:ascii="Times New Roman" w:eastAsia="Calibri" w:hAnsi="Times New Roman" w:cs="Times New Roman"/>
                <w:sz w:val="20"/>
                <w:szCs w:val="20"/>
              </w:rPr>
              <w:t>546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учебная нагрузка (всего):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1089ч</w:t>
            </w: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2310" w:rsidRPr="00E32310" w:rsidTr="003A27D1">
        <w:tc>
          <w:tcPr>
            <w:tcW w:w="5285" w:type="dxa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86" w:type="dxa"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32310" w:rsidRPr="00E32310" w:rsidTr="003A27D1">
        <w:tc>
          <w:tcPr>
            <w:tcW w:w="9571" w:type="dxa"/>
            <w:gridSpan w:val="2"/>
            <w:hideMark/>
          </w:tcPr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практика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 максимальной нагрузки,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291 </w:t>
            </w: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часов  обязательной нагрузки,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  <w:r w:rsidRPr="00E32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 самостоятельной работы</w:t>
            </w:r>
          </w:p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– 4 недели (144 часа)</w:t>
            </w:r>
          </w:p>
          <w:p w:rsidR="00E32310" w:rsidRPr="00E32310" w:rsidRDefault="00E32310" w:rsidP="00E3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31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промежуточной аттестации по профессиональному модулю:   экзамен (квалификационный) в 8 семестре</w:t>
            </w:r>
          </w:p>
        </w:tc>
      </w:tr>
    </w:tbl>
    <w:p w:rsidR="00DE776C" w:rsidRDefault="00DE776C" w:rsidP="00DE776C">
      <w:pPr>
        <w:spacing w:after="0"/>
        <w:jc w:val="both"/>
        <w:rPr>
          <w:rFonts w:ascii="Times New Roman" w:hAnsi="Times New Roman" w:cs="Times New Roman"/>
        </w:rPr>
      </w:pPr>
    </w:p>
    <w:p w:rsidR="00DE776C" w:rsidRPr="004706C7" w:rsidRDefault="00DE776C" w:rsidP="00DE776C">
      <w:pPr>
        <w:spacing w:after="0"/>
        <w:jc w:val="both"/>
        <w:rPr>
          <w:rFonts w:ascii="Times New Roman" w:hAnsi="Times New Roman" w:cs="Times New Roman"/>
        </w:rPr>
      </w:pPr>
      <w:r w:rsidRPr="004706C7">
        <w:rPr>
          <w:rFonts w:ascii="Times New Roman" w:hAnsi="Times New Roman" w:cs="Times New Roman"/>
        </w:rPr>
        <w:t>Разработчик: Яковлева Е.В,</w:t>
      </w:r>
      <w:r w:rsidR="00DA2984">
        <w:rPr>
          <w:rFonts w:ascii="Times New Roman" w:hAnsi="Times New Roman" w:cs="Times New Roman"/>
        </w:rPr>
        <w:t xml:space="preserve"> </w:t>
      </w:r>
      <w:r w:rsidRPr="004706C7">
        <w:rPr>
          <w:rFonts w:ascii="Times New Roman" w:hAnsi="Times New Roman" w:cs="Times New Roman"/>
        </w:rPr>
        <w:t>Смирнова</w:t>
      </w:r>
      <w:r w:rsidR="00DA2984">
        <w:rPr>
          <w:rFonts w:ascii="Times New Roman" w:hAnsi="Times New Roman" w:cs="Times New Roman"/>
        </w:rPr>
        <w:t xml:space="preserve"> </w:t>
      </w:r>
      <w:r w:rsidRPr="004706C7">
        <w:rPr>
          <w:rFonts w:ascii="Times New Roman" w:hAnsi="Times New Roman" w:cs="Times New Roman"/>
        </w:rPr>
        <w:t xml:space="preserve">О.В., Самарина Е.В., </w:t>
      </w:r>
      <w:proofErr w:type="spellStart"/>
      <w:r w:rsidRPr="004706C7">
        <w:rPr>
          <w:rFonts w:ascii="Times New Roman" w:hAnsi="Times New Roman" w:cs="Times New Roman"/>
        </w:rPr>
        <w:t>Аминова</w:t>
      </w:r>
      <w:proofErr w:type="spellEnd"/>
      <w:r w:rsidRPr="004706C7">
        <w:rPr>
          <w:rFonts w:ascii="Times New Roman" w:hAnsi="Times New Roman" w:cs="Times New Roman"/>
        </w:rPr>
        <w:t xml:space="preserve"> А.Г. преподаватели БУ «</w:t>
      </w:r>
      <w:proofErr w:type="spellStart"/>
      <w:r w:rsidRPr="004706C7">
        <w:rPr>
          <w:rFonts w:ascii="Times New Roman" w:hAnsi="Times New Roman" w:cs="Times New Roman"/>
        </w:rPr>
        <w:t>Сургутский</w:t>
      </w:r>
      <w:proofErr w:type="spellEnd"/>
      <w:r w:rsidRPr="004706C7">
        <w:rPr>
          <w:rFonts w:ascii="Times New Roman" w:hAnsi="Times New Roman" w:cs="Times New Roman"/>
        </w:rPr>
        <w:t xml:space="preserve"> колледж русской культуры им. А.С. Знаменского».</w:t>
      </w:r>
    </w:p>
    <w:p w:rsidR="00DE776C" w:rsidRPr="004706C7" w:rsidRDefault="00DE776C" w:rsidP="00DE776C">
      <w:pPr>
        <w:tabs>
          <w:tab w:val="left" w:pos="3960"/>
          <w:tab w:val="left" w:pos="4320"/>
          <w:tab w:val="left" w:pos="7020"/>
          <w:tab w:val="left" w:pos="10260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5FB4" w:rsidRDefault="00BE5FB4" w:rsidP="00DE776C">
      <w:pPr>
        <w:jc w:val="center"/>
        <w:rPr>
          <w:rFonts w:ascii="Times New Roman" w:hAnsi="Times New Roman" w:cs="Times New Roman"/>
        </w:rPr>
      </w:pPr>
    </w:p>
    <w:p w:rsidR="00F23186" w:rsidRDefault="00F23186" w:rsidP="00DE776C">
      <w:pPr>
        <w:jc w:val="center"/>
        <w:rPr>
          <w:rFonts w:ascii="Times New Roman" w:hAnsi="Times New Roman" w:cs="Times New Roman"/>
        </w:rPr>
      </w:pPr>
    </w:p>
    <w:p w:rsidR="00F23186" w:rsidRDefault="00F23186" w:rsidP="00DE776C">
      <w:pPr>
        <w:jc w:val="center"/>
        <w:rPr>
          <w:rFonts w:ascii="Times New Roman" w:hAnsi="Times New Roman" w:cs="Times New Roman"/>
        </w:rPr>
      </w:pPr>
    </w:p>
    <w:p w:rsidR="00BE5FB4" w:rsidRDefault="00BE5FB4" w:rsidP="00BF2290">
      <w:pPr>
        <w:rPr>
          <w:rFonts w:ascii="Times New Roman" w:hAnsi="Times New Roman" w:cs="Times New Roman"/>
        </w:rPr>
      </w:pPr>
    </w:p>
    <w:p w:rsidR="00DE776C" w:rsidRPr="004706C7" w:rsidRDefault="00BE5FB4" w:rsidP="00DE7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Сургут</w:t>
      </w:r>
      <w:r w:rsidR="00DD7784">
        <w:rPr>
          <w:rFonts w:ascii="Times New Roman" w:hAnsi="Times New Roman" w:cs="Times New Roman"/>
        </w:rPr>
        <w:t xml:space="preserve"> 2021</w:t>
      </w: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1C77">
        <w:rPr>
          <w:b/>
        </w:rPr>
        <w:t xml:space="preserve">СОДЕРЖАНИЕ 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E776C" w:rsidRPr="007F1C77" w:rsidTr="00BE5FB4">
        <w:trPr>
          <w:trHeight w:val="931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1C77">
              <w:rPr>
                <w:b/>
                <w:caps/>
              </w:rPr>
              <w:t>1. ПАСПОРТ ПРОГРАММЫ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76C" w:rsidRPr="007F1C77" w:rsidTr="00BE5FB4">
        <w:trPr>
          <w:trHeight w:val="720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76C" w:rsidRPr="007F1C77" w:rsidTr="00BE5FB4">
        <w:trPr>
          <w:trHeight w:val="594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pStyle w:val="1"/>
              <w:ind w:firstLine="0"/>
              <w:rPr>
                <w:b/>
                <w:caps/>
              </w:rPr>
            </w:pPr>
            <w:r w:rsidRPr="007F1C7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76C" w:rsidRPr="007F1C77" w:rsidTr="00BE5FB4">
        <w:trPr>
          <w:trHeight w:val="692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1C77">
              <w:rPr>
                <w:b/>
                <w:caps/>
              </w:rPr>
              <w:t>4 условия реализации ПРОФЕССИОНАЛЬНОГО МОДУЛЯ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776C" w:rsidRPr="007F1C77" w:rsidTr="00BE5FB4">
        <w:trPr>
          <w:trHeight w:val="692"/>
        </w:trPr>
        <w:tc>
          <w:tcPr>
            <w:tcW w:w="9007" w:type="dxa"/>
            <w:shd w:val="clear" w:color="auto" w:fill="auto"/>
          </w:tcPr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E776C" w:rsidRPr="007F1C77" w:rsidRDefault="00DE776C" w:rsidP="00BE5FB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E776C" w:rsidRPr="007F1C77" w:rsidSect="00BE5FB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E776C" w:rsidRPr="007F1C77" w:rsidRDefault="00BE5FB4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1C7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DE776C" w:rsidRPr="007F1C77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</w:t>
      </w:r>
    </w:p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1C77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Исполнительская деятельность</w:t>
      </w:r>
    </w:p>
    <w:p w:rsidR="00DE776C" w:rsidRPr="007F1C77" w:rsidRDefault="00DE776C" w:rsidP="00BE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1</w:t>
      </w:r>
      <w:r w:rsidR="00BE5FB4" w:rsidRPr="007F1C77">
        <w:rPr>
          <w:rFonts w:ascii="Times New Roman" w:hAnsi="Times New Roman" w:cs="Times New Roman"/>
          <w:b/>
          <w:sz w:val="24"/>
          <w:szCs w:val="24"/>
        </w:rPr>
        <w:t>.1. Область применения</w:t>
      </w:r>
      <w:r w:rsidRPr="007F1C7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E776C" w:rsidRPr="007F1C77" w:rsidRDefault="00BE5FB4" w:rsidP="00BE5FB4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П</w:t>
      </w:r>
      <w:r w:rsidR="00DE776C" w:rsidRPr="007F1C77">
        <w:rPr>
          <w:rFonts w:ascii="Times New Roman" w:hAnsi="Times New Roman" w:cs="Times New Roman"/>
          <w:sz w:val="24"/>
          <w:szCs w:val="24"/>
        </w:rPr>
        <w:t>рограмма профессионального модуля является частью основной профессиональной образовательной программы в соответствии с ФГОС по специальности СПО 53.02.05 Сольное и хоровое народное пение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по виду Сольное народное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пениев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 </w:t>
      </w:r>
      <w:r w:rsidR="00DE776C" w:rsidRPr="007F1C77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(ВПД):</w:t>
      </w:r>
    </w:p>
    <w:p w:rsidR="00DE776C" w:rsidRPr="007F1C77" w:rsidRDefault="00044E4B" w:rsidP="00DE7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>сполнительская деятельность (</w:t>
      </w:r>
      <w:proofErr w:type="spellStart"/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>репетиционно-концертная</w:t>
      </w:r>
      <w:proofErr w:type="spellEnd"/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качестве артиста хора, ансамбля, солиста на различных сценических площадках</w:t>
      </w:r>
      <w:proofErr w:type="gramStart"/>
      <w:r w:rsidRPr="00044E4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DE776C" w:rsidRPr="007F1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776C" w:rsidRPr="007F1C7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 (ПК):</w:t>
      </w:r>
    </w:p>
    <w:p w:rsidR="00B033F8" w:rsidRPr="00B033F8" w:rsidRDefault="00B033F8" w:rsidP="00B033F8">
      <w:pPr>
        <w:rPr>
          <w:rFonts w:ascii="Times New Roman" w:hAnsi="Times New Roman" w:cs="Times New Roman"/>
          <w:sz w:val="24"/>
          <w:szCs w:val="24"/>
        </w:rPr>
      </w:pPr>
      <w:r w:rsidRPr="00B033F8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033F8" w:rsidRPr="00B033F8" w:rsidRDefault="00B033F8" w:rsidP="00B033F8">
      <w:pPr>
        <w:rPr>
          <w:rFonts w:ascii="Times New Roman" w:hAnsi="Times New Roman" w:cs="Times New Roman"/>
          <w:sz w:val="24"/>
          <w:szCs w:val="24"/>
        </w:rPr>
      </w:pPr>
      <w:r w:rsidRPr="00B033F8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B033F8" w:rsidRPr="00B033F8" w:rsidRDefault="00B033F8" w:rsidP="00B033F8">
      <w:pPr>
        <w:rPr>
          <w:rFonts w:ascii="Times New Roman" w:hAnsi="Times New Roman" w:cs="Times New Roman"/>
          <w:sz w:val="24"/>
          <w:szCs w:val="24"/>
        </w:rPr>
      </w:pPr>
      <w:r w:rsidRPr="00B033F8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033F8" w:rsidRPr="00B033F8" w:rsidRDefault="00B033F8" w:rsidP="00B033F8">
      <w:pPr>
        <w:rPr>
          <w:rFonts w:ascii="Times New Roman" w:hAnsi="Times New Roman" w:cs="Times New Roman"/>
          <w:sz w:val="24"/>
          <w:szCs w:val="24"/>
        </w:rPr>
      </w:pPr>
      <w:r w:rsidRPr="00B033F8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033F8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B033F8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B033F8" w:rsidRPr="00B033F8" w:rsidRDefault="00B033F8" w:rsidP="00B033F8">
      <w:pPr>
        <w:rPr>
          <w:rFonts w:ascii="Times New Roman" w:hAnsi="Times New Roman" w:cs="Times New Roman"/>
          <w:sz w:val="24"/>
          <w:szCs w:val="24"/>
        </w:rPr>
      </w:pPr>
      <w:r w:rsidRPr="00B033F8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B033F8" w:rsidRDefault="00B033F8" w:rsidP="00B033F8">
      <w:pPr>
        <w:rPr>
          <w:rFonts w:ascii="Times New Roman" w:hAnsi="Times New Roman" w:cs="Times New Roman"/>
          <w:sz w:val="24"/>
          <w:szCs w:val="24"/>
        </w:rPr>
      </w:pPr>
      <w:r w:rsidRPr="00B033F8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DE776C" w:rsidRPr="007F1C77" w:rsidRDefault="00DE776C" w:rsidP="000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044E4B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должениметь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4B" w:rsidRDefault="00044E4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4B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  <w:r w:rsidRPr="00044E4B">
        <w:rPr>
          <w:rFonts w:ascii="Times New Roman" w:hAnsi="Times New Roman" w:cs="Times New Roman"/>
          <w:sz w:val="24"/>
          <w:szCs w:val="24"/>
        </w:rPr>
        <w:t xml:space="preserve"> чтения с листа и транспонирования сольных и ансамблевых вокальных произведений среднего уровня трудности; самостоятельной работы с произведениями разных жанров, в соответствии с программными требованиями; чтения ансамблевых и хоровых партитур; ведения учебно-репетиционной работы; применения фортепиано в работе над сольными и ансамблевыми вокальными произведениями; аккомпанемента голосу в работе над произведениями разных жанров (в соответствии с программными требованиями);</w:t>
      </w:r>
      <w:proofErr w:type="gramEnd"/>
      <w:r w:rsidRPr="00044E4B">
        <w:rPr>
          <w:rFonts w:ascii="Times New Roman" w:hAnsi="Times New Roman" w:cs="Times New Roman"/>
          <w:sz w:val="24"/>
          <w:szCs w:val="24"/>
        </w:rPr>
        <w:t xml:space="preserve"> сценических выступлений с сольными и хоровыми номерами; </w:t>
      </w:r>
    </w:p>
    <w:p w:rsidR="00044E4B" w:rsidRDefault="00044E4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4B">
        <w:rPr>
          <w:rFonts w:ascii="Times New Roman" w:hAnsi="Times New Roman" w:cs="Times New Roman"/>
          <w:b/>
          <w:sz w:val="24"/>
          <w:szCs w:val="24"/>
        </w:rPr>
        <w:t>уметь:</w:t>
      </w:r>
      <w:r w:rsidRPr="00044E4B">
        <w:rPr>
          <w:rFonts w:ascii="Times New Roman" w:hAnsi="Times New Roman" w:cs="Times New Roman"/>
          <w:sz w:val="24"/>
          <w:szCs w:val="24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 профессионально и психофизически владеть собой в процессе репетиционной и концертной работы с сольными и ансамблевыми программами; использовать слуховой контроль для управления процессом исполнения; применять теоретические знания в исполнительской практике; пользоваться специальной литературой; слышать партии в ансамблях с различным количеством </w:t>
      </w:r>
      <w:proofErr w:type="spellStart"/>
      <w:r w:rsidRPr="00044E4B">
        <w:rPr>
          <w:rFonts w:ascii="Times New Roman" w:hAnsi="Times New Roman" w:cs="Times New Roman"/>
          <w:sz w:val="24"/>
          <w:szCs w:val="24"/>
        </w:rPr>
        <w:t>исполнителей</w:t>
      </w:r>
      <w:proofErr w:type="gramStart"/>
      <w:r w:rsidRPr="00044E4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44E4B">
        <w:rPr>
          <w:rFonts w:ascii="Times New Roman" w:hAnsi="Times New Roman" w:cs="Times New Roman"/>
          <w:sz w:val="24"/>
          <w:szCs w:val="24"/>
        </w:rPr>
        <w:t>огласовывать</w:t>
      </w:r>
      <w:proofErr w:type="spellEnd"/>
      <w:r w:rsidRPr="00044E4B">
        <w:rPr>
          <w:rFonts w:ascii="Times New Roman" w:hAnsi="Times New Roman" w:cs="Times New Roman"/>
          <w:sz w:val="24"/>
          <w:szCs w:val="24"/>
        </w:rPr>
        <w:t xml:space="preserve"> свои исполнительские намерения и находить совместные художественные решения при работе в ансамбле и хоре; самостоятельно работать над </w:t>
      </w:r>
      <w:r w:rsidRPr="00044E4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исполнительским репертуаром (в соответствии с программными требованиями); использовать выразительные возможности фортепиано для достижения художественной цели в работе над исполнительским репертуаром; использовать навыки актерского мастерства в работе над сольными и хоровыми произведениями, в концертных выступлениях; </w:t>
      </w:r>
    </w:p>
    <w:p w:rsidR="00044E4B" w:rsidRPr="00044E4B" w:rsidRDefault="00044E4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4B">
        <w:rPr>
          <w:rFonts w:ascii="Times New Roman" w:hAnsi="Times New Roman" w:cs="Times New Roman"/>
          <w:b/>
          <w:sz w:val="24"/>
          <w:szCs w:val="24"/>
        </w:rPr>
        <w:t>знать:</w:t>
      </w:r>
      <w:r w:rsidRPr="00044E4B">
        <w:rPr>
          <w:rFonts w:ascii="Times New Roman" w:hAnsi="Times New Roman" w:cs="Times New Roman"/>
          <w:sz w:val="24"/>
          <w:szCs w:val="24"/>
        </w:rPr>
        <w:t xml:space="preserve"> сольный репертуар средней сложности, включающий произведения основных вокальных жанров народной музыки; художественно-исполнительские возможности голосов; особенности развития и постановки голоса, основы </w:t>
      </w:r>
      <w:proofErr w:type="spellStart"/>
      <w:r w:rsidRPr="00044E4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044E4B">
        <w:rPr>
          <w:rFonts w:ascii="Times New Roman" w:hAnsi="Times New Roman" w:cs="Times New Roman"/>
          <w:sz w:val="24"/>
          <w:szCs w:val="24"/>
        </w:rPr>
        <w:t>, технику дыхания; профессиональную терминологию; ансамблевый репертуар, включающий произведения основных вокальных жанров народной музыки; художественно-исполнительские возможности голосов в вокальном ансамбле и хоре; особенности работы в качестве артиста-вокалиста в составе народного хора и ансамбля, специфику репетиционной работы вокального ансамбля;</w:t>
      </w:r>
      <w:proofErr w:type="gramEnd"/>
      <w:r w:rsidRPr="00044E4B">
        <w:rPr>
          <w:rFonts w:ascii="Times New Roman" w:hAnsi="Times New Roman" w:cs="Times New Roman"/>
          <w:sz w:val="24"/>
          <w:szCs w:val="24"/>
        </w:rPr>
        <w:t xml:space="preserve"> исполнительский учебный репертуар для фортепиано (в соответствии с программными требованиями); специальную учебно-педагогическую литературу по фортепиано; выразительные и технические возможности фортепиано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44E4B">
        <w:rPr>
          <w:rFonts w:ascii="Times New Roman" w:hAnsi="Times New Roman" w:cs="Times New Roman"/>
          <w:sz w:val="24"/>
          <w:szCs w:val="24"/>
        </w:rPr>
        <w:t>20</w:t>
      </w:r>
      <w:r w:rsidR="00685574">
        <w:rPr>
          <w:rFonts w:ascii="Times New Roman" w:hAnsi="Times New Roman" w:cs="Times New Roman"/>
          <w:sz w:val="24"/>
          <w:szCs w:val="24"/>
        </w:rPr>
        <w:t>7</w:t>
      </w:r>
      <w:r w:rsidR="00044E4B">
        <w:rPr>
          <w:rFonts w:ascii="Times New Roman" w:hAnsi="Times New Roman" w:cs="Times New Roman"/>
          <w:sz w:val="24"/>
          <w:szCs w:val="24"/>
        </w:rPr>
        <w:t>2</w:t>
      </w:r>
      <w:r w:rsidRPr="007F1C77">
        <w:rPr>
          <w:rFonts w:ascii="Times New Roman" w:hAnsi="Times New Roman" w:cs="Times New Roman"/>
          <w:sz w:val="24"/>
          <w:szCs w:val="24"/>
        </w:rPr>
        <w:t xml:space="preserve"> час</w:t>
      </w:r>
      <w:r w:rsidR="00044E4B">
        <w:rPr>
          <w:rFonts w:ascii="Times New Roman" w:hAnsi="Times New Roman" w:cs="Times New Roman"/>
          <w:sz w:val="24"/>
          <w:szCs w:val="24"/>
        </w:rPr>
        <w:t>а+144ч</w:t>
      </w:r>
      <w:r w:rsidRPr="007F1C7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 - максимальной учебной нагрузки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– </w:t>
      </w:r>
      <w:r w:rsidR="00685574">
        <w:rPr>
          <w:rFonts w:ascii="Times New Roman" w:hAnsi="Times New Roman" w:cs="Times New Roman"/>
          <w:sz w:val="24"/>
          <w:szCs w:val="24"/>
        </w:rPr>
        <w:t xml:space="preserve">1635 </w:t>
      </w:r>
      <w:r w:rsidRPr="007F1C77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– </w:t>
      </w:r>
      <w:r w:rsidR="00044E4B">
        <w:rPr>
          <w:rFonts w:ascii="Times New Roman" w:hAnsi="Times New Roman" w:cs="Times New Roman"/>
          <w:sz w:val="24"/>
          <w:szCs w:val="24"/>
        </w:rPr>
        <w:t>1089</w:t>
      </w:r>
      <w:r w:rsidRPr="007F1C7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9489F" w:rsidRPr="007F1C77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– </w:t>
      </w:r>
      <w:r w:rsidR="00685574">
        <w:rPr>
          <w:rFonts w:ascii="Times New Roman" w:hAnsi="Times New Roman" w:cs="Times New Roman"/>
          <w:sz w:val="24"/>
          <w:szCs w:val="24"/>
        </w:rPr>
        <w:t>546</w:t>
      </w:r>
      <w:r w:rsidRPr="007F1C7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9489F" w:rsidRPr="007F1C77" w:rsidRDefault="00044E4B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044E4B">
        <w:rPr>
          <w:rFonts w:ascii="Times New Roman" w:hAnsi="Times New Roman" w:cs="Times New Roman"/>
          <w:sz w:val="24"/>
          <w:szCs w:val="24"/>
        </w:rPr>
        <w:t>чебная практика 437 ч максимальной нагрузки, 291 часов  обязательной нагрузки, 146  ч самостоятельной работы</w:t>
      </w:r>
      <w:r w:rsidR="00A9489F" w:rsidRPr="007F1C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76C" w:rsidRDefault="00A9489F" w:rsidP="00A94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- производственной практики (</w:t>
      </w:r>
      <w:proofErr w:type="gramStart"/>
      <w:r w:rsidR="00044E4B">
        <w:rPr>
          <w:rFonts w:ascii="Times New Roman" w:hAnsi="Times New Roman" w:cs="Times New Roman"/>
          <w:sz w:val="24"/>
          <w:szCs w:val="24"/>
        </w:rPr>
        <w:t>исполнительская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) – </w:t>
      </w:r>
      <w:r w:rsidR="00044E4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44E4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044E4B">
        <w:rPr>
          <w:rFonts w:ascii="Times New Roman" w:hAnsi="Times New Roman" w:cs="Times New Roman"/>
          <w:sz w:val="24"/>
          <w:szCs w:val="24"/>
        </w:rPr>
        <w:t xml:space="preserve"> (144 часа).</w:t>
      </w:r>
    </w:p>
    <w:p w:rsidR="00044E4B" w:rsidRPr="007F1C77" w:rsidRDefault="00044E4B" w:rsidP="00A94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1C77">
        <w:rPr>
          <w:b/>
          <w:caps/>
        </w:rPr>
        <w:t xml:space="preserve">2. результаты освоения ПРОФЕССИОНАЛЬНОГО МОДУЛЯ </w:t>
      </w:r>
    </w:p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F1C77">
        <w:rPr>
          <w:rFonts w:ascii="Times New Roman" w:hAnsi="Times New Roman" w:cs="Times New Roman"/>
          <w:sz w:val="24"/>
          <w:szCs w:val="24"/>
          <w:u w:val="single"/>
        </w:rPr>
        <w:t>Исполнительская деятельность</w:t>
      </w:r>
      <w:r w:rsidRPr="007F1C7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E776C" w:rsidRPr="007F1C77" w:rsidTr="00BE5F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 Систематически работать над совершенствованием исполнительского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 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776C" w:rsidRPr="007F1C77" w:rsidTr="00BE5F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E776C" w:rsidRPr="007F1C77" w:rsidTr="00BE5F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DE776C" w:rsidRPr="007F1C77">
          <w:pgSz w:w="11907" w:h="16840"/>
          <w:pgMar w:top="1134" w:right="851" w:bottom="992" w:left="1418" w:header="709" w:footer="709" w:gutter="0"/>
          <w:cols w:space="720"/>
        </w:sectPr>
      </w:pPr>
    </w:p>
    <w:p w:rsidR="00DE776C" w:rsidRPr="007F1C77" w:rsidRDefault="00DE776C" w:rsidP="00DE776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7F1C77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DE776C" w:rsidRPr="007F1C77" w:rsidRDefault="00DE776C" w:rsidP="00DE7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5478" w:type="pct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1294"/>
        <w:gridCol w:w="879"/>
        <w:gridCol w:w="1768"/>
        <w:gridCol w:w="1214"/>
        <w:gridCol w:w="887"/>
        <w:gridCol w:w="1255"/>
        <w:gridCol w:w="1203"/>
        <w:gridCol w:w="2249"/>
      </w:tblGrid>
      <w:tr w:rsidR="00DE776C" w:rsidRPr="007F1C77" w:rsidTr="00FF7EAA">
        <w:trPr>
          <w:trHeight w:val="435"/>
        </w:trPr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Коды профессиональных компетенций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F1C77">
              <w:rPr>
                <w:b/>
                <w:iCs/>
              </w:rPr>
              <w:t>Всего часов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7F1C77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 xml:space="preserve">Практика </w:t>
            </w:r>
          </w:p>
        </w:tc>
      </w:tr>
      <w:tr w:rsidR="00DE776C" w:rsidRPr="007F1C77" w:rsidTr="00FF7EAA">
        <w:trPr>
          <w:trHeight w:val="435"/>
        </w:trPr>
        <w:tc>
          <w:tcPr>
            <w:tcW w:w="7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6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7F1C77">
              <w:rPr>
                <w:b/>
              </w:rPr>
              <w:t>обучающегося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 xml:space="preserve">Самостоятельная работа </w:t>
            </w:r>
            <w:proofErr w:type="gramStart"/>
            <w:r w:rsidRPr="007F1C77">
              <w:rPr>
                <w:b/>
              </w:rPr>
              <w:t>обучающегося</w:t>
            </w:r>
            <w:proofErr w:type="gramEnd"/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Учебная,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7F1C77">
              <w:t>часов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7F1C77">
              <w:rPr>
                <w:b/>
              </w:rPr>
              <w:t>Производственная</w:t>
            </w:r>
            <w:proofErr w:type="gramEnd"/>
            <w:r w:rsidRPr="007F1C77">
              <w:rPr>
                <w:b/>
              </w:rPr>
              <w:t xml:space="preserve"> (по профилю специальности),</w:t>
            </w:r>
          </w:p>
          <w:p w:rsidR="00DE776C" w:rsidRPr="007F1C77" w:rsidRDefault="00DE776C" w:rsidP="00BE5FB4">
            <w:pPr>
              <w:pStyle w:val="21"/>
              <w:widowControl w:val="0"/>
              <w:ind w:left="72" w:firstLine="0"/>
              <w:jc w:val="center"/>
            </w:pPr>
            <w:r w:rsidRPr="007F1C77">
              <w:t>часов</w:t>
            </w:r>
          </w:p>
          <w:p w:rsidR="00DE776C" w:rsidRPr="007F1C77" w:rsidRDefault="00DE776C" w:rsidP="00BE5FB4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7F1C77">
              <w:rPr>
                <w:i/>
              </w:rPr>
              <w:t>(если предусмотрена рассредоточенная практика)</w:t>
            </w:r>
          </w:p>
        </w:tc>
      </w:tr>
      <w:tr w:rsidR="00DE776C" w:rsidRPr="007F1C77" w:rsidTr="005524B4">
        <w:trPr>
          <w:trHeight w:val="390"/>
        </w:trPr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Всего,</w:t>
            </w:r>
          </w:p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F1C77">
              <w:t>часов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в т.ч. лабораторные работы и практические занятия,</w:t>
            </w:r>
          </w:p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7F1C77"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в т.ч., курсовая работа (проект),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F1C77">
              <w:t>часов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Всего,</w:t>
            </w:r>
          </w:p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F1C77"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в т.ч., курсовая работа (проект),</w:t>
            </w:r>
          </w:p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F1C77">
              <w:t>часов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DE776C" w:rsidRPr="007F1C77" w:rsidTr="005524B4">
        <w:trPr>
          <w:trHeight w:val="390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6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76C" w:rsidRPr="007F1C77" w:rsidRDefault="00DE776C" w:rsidP="00BE5F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F1C77"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8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9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1C77">
              <w:rPr>
                <w:b/>
              </w:rPr>
              <w:t>10</w:t>
            </w:r>
          </w:p>
        </w:tc>
      </w:tr>
      <w:tr w:rsidR="00DE776C" w:rsidRPr="00FF7EAA" w:rsidTr="005524B4">
        <w:trPr>
          <w:trHeight w:val="617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6C" w:rsidRPr="00FF7EAA" w:rsidRDefault="00DE776C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  <w:r w:rsidR="00685574" w:rsidRPr="00FF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32572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  <w:r w:rsidR="00DE776C"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Сольное и ансамблевое пение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6C" w:rsidRPr="00FF7EAA" w:rsidRDefault="00DE776C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FF7EAA" w:rsidRDefault="00DE776C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FF7EAA" w:rsidRDefault="00DE776C" w:rsidP="00FF7EAA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DE776C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76C" w:rsidRPr="00FF7EAA" w:rsidRDefault="00DE776C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  <w:r w:rsidR="00685574" w:rsidRPr="00FF7EAA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32572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  <w:r w:rsidR="00DE776C"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сценической подготовки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5E5900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13</w:t>
            </w:r>
            <w:r w:rsidR="00CA29AD" w:rsidRPr="00FF7E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E776C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7D9" w:rsidRPr="00FF7EAA" w:rsidRDefault="00FF27D9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ПК 1.1 - 1.6, 2.1 - 2.7, 3.1 - 3.4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22968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>УП.01Сольное и хоровое пение, в том числе учебная практика по педагогической работе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2572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245 </w:t>
            </w:r>
            <w:r w:rsidRPr="00FF7EAA">
              <w:rPr>
                <w:sz w:val="20"/>
                <w:szCs w:val="20"/>
              </w:rPr>
              <w:t>максим</w:t>
            </w:r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FF7EAA">
              <w:rPr>
                <w:sz w:val="20"/>
                <w:szCs w:val="20"/>
              </w:rPr>
              <w:t xml:space="preserve">163 </w:t>
            </w:r>
            <w:proofErr w:type="spellStart"/>
            <w:r w:rsidRPr="00FF7EAA">
              <w:rPr>
                <w:sz w:val="20"/>
                <w:szCs w:val="20"/>
              </w:rPr>
              <w:t>обязат</w:t>
            </w:r>
            <w:proofErr w:type="spellEnd"/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sz w:val="20"/>
                <w:szCs w:val="20"/>
              </w:rPr>
              <w:t xml:space="preserve">82 </w:t>
            </w:r>
            <w:proofErr w:type="spellStart"/>
            <w:r w:rsidRPr="00FF7EAA">
              <w:rPr>
                <w:sz w:val="20"/>
                <w:szCs w:val="20"/>
              </w:rPr>
              <w:t>самост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FF7EAA" w:rsidRDefault="00DE776C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22968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2968" w:rsidRPr="00FF7EAA" w:rsidRDefault="00FF27D9" w:rsidP="00FF7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sz w:val="20"/>
                <w:szCs w:val="20"/>
              </w:rPr>
              <w:t>ПК 1.1 - 1.6, 2.1 - 2.7, 3.1 - 3.4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>УП.03 Основы народной хореографии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FF27D9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FF7EAA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192 </w:t>
            </w:r>
            <w:r w:rsidRPr="00FF7EAA">
              <w:rPr>
                <w:sz w:val="20"/>
                <w:szCs w:val="20"/>
              </w:rPr>
              <w:t>максим</w:t>
            </w:r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FF7EAA">
              <w:rPr>
                <w:sz w:val="20"/>
                <w:szCs w:val="20"/>
              </w:rPr>
              <w:t>обязат</w:t>
            </w:r>
          </w:p>
          <w:p w:rsidR="00D22968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FF7EAA">
              <w:rPr>
                <w:sz w:val="20"/>
                <w:szCs w:val="20"/>
              </w:rPr>
              <w:t>самост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2968" w:rsidRPr="00FF7EAA" w:rsidRDefault="00D22968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5524B4" w:rsidRPr="00FF7EAA" w:rsidTr="005524B4"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EAA" w:rsidRPr="00FF7EAA" w:rsidRDefault="00FF7EAA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Pr="00FF7EAA" w:rsidRDefault="00FF7EAA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AA">
              <w:rPr>
                <w:rFonts w:ascii="Times New Roman" w:hAnsi="Times New Roman" w:cs="Times New Roman"/>
                <w:b/>
                <w:sz w:val="20"/>
                <w:szCs w:val="20"/>
              </w:rPr>
              <w:t>ПП.01 Исполнительская практика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Pr="003A27D1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A27D1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3A27D1"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A27D1">
              <w:rPr>
                <w:b/>
                <w:sz w:val="20"/>
                <w:szCs w:val="20"/>
              </w:rPr>
              <w:t>(144ч)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7EAA" w:rsidRPr="00FF7EAA" w:rsidRDefault="00FF7EAA" w:rsidP="00FF7EAA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EAA" w:rsidRDefault="00FF7EAA" w:rsidP="003A27D1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FF7EAA" w:rsidRPr="00FF7EAA" w:rsidRDefault="00FF7EAA" w:rsidP="003A27D1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(144ч)</w:t>
            </w:r>
          </w:p>
        </w:tc>
      </w:tr>
      <w:tr w:rsidR="005524B4" w:rsidRPr="005524B4" w:rsidTr="005524B4">
        <w:trPr>
          <w:trHeight w:val="126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4B4" w:rsidRPr="00FF7EAA" w:rsidRDefault="005524B4" w:rsidP="00FF7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4415ED" w:rsidRDefault="005524B4" w:rsidP="003A27D1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2072+144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B4" w:rsidRPr="005524B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5524B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524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24B4" w:rsidRPr="00606C54" w:rsidRDefault="005524B4" w:rsidP="005524B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 (144 ч)</w:t>
            </w:r>
          </w:p>
        </w:tc>
      </w:tr>
    </w:tbl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142" w:firstLine="0"/>
        <w:jc w:val="center"/>
        <w:rPr>
          <w:b/>
        </w:rPr>
      </w:pPr>
      <w:r w:rsidRPr="007F1C77">
        <w:rPr>
          <w:b/>
          <w:caps/>
        </w:rPr>
        <w:br w:type="page"/>
      </w:r>
      <w:r w:rsidRPr="007F1C77">
        <w:rPr>
          <w:b/>
          <w:caps/>
        </w:rPr>
        <w:lastRenderedPageBreak/>
        <w:t xml:space="preserve">3.2 </w:t>
      </w:r>
      <w:r w:rsidRPr="007F1C77">
        <w:rPr>
          <w:b/>
        </w:rPr>
        <w:t xml:space="preserve">Содержание </w:t>
      </w:r>
      <w:proofErr w:type="gramStart"/>
      <w:r w:rsidRPr="007F1C77">
        <w:rPr>
          <w:b/>
        </w:rPr>
        <w:t>обучения по</w:t>
      </w:r>
      <w:proofErr w:type="gramEnd"/>
      <w:r w:rsidRPr="007F1C77">
        <w:rPr>
          <w:b/>
        </w:rPr>
        <w:t xml:space="preserve"> профессиональному модулю  ПМ</w:t>
      </w:r>
      <w:r w:rsidR="008704DD">
        <w:rPr>
          <w:b/>
        </w:rPr>
        <w:t>.01 Исполнительская деятельность</w:t>
      </w:r>
    </w:p>
    <w:p w:rsidR="00DE776C" w:rsidRPr="007F1C77" w:rsidRDefault="00DE776C" w:rsidP="00DE776C">
      <w:pPr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452005" w:rsidP="00DE776C">
      <w:pPr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МДК 01.01</w:t>
      </w:r>
      <w:r w:rsidR="00DE776C" w:rsidRPr="007F1C77">
        <w:rPr>
          <w:rFonts w:ascii="Times New Roman" w:hAnsi="Times New Roman" w:cs="Times New Roman"/>
          <w:b/>
          <w:sz w:val="24"/>
          <w:szCs w:val="24"/>
        </w:rPr>
        <w:t xml:space="preserve"> Сольное и ансамблевое пение</w:t>
      </w:r>
    </w:p>
    <w:tbl>
      <w:tblPr>
        <w:tblStyle w:val="ac"/>
        <w:tblW w:w="15026" w:type="dxa"/>
        <w:tblInd w:w="-743" w:type="dxa"/>
        <w:tblLayout w:type="fixed"/>
        <w:tblLook w:val="04A0"/>
      </w:tblPr>
      <w:tblGrid>
        <w:gridCol w:w="2552"/>
        <w:gridCol w:w="10206"/>
        <w:gridCol w:w="1418"/>
        <w:gridCol w:w="850"/>
      </w:tblGrid>
      <w:tr w:rsidR="00073F06" w:rsidRPr="007F1C77" w:rsidTr="000A5CA2">
        <w:trPr>
          <w:trHeight w:val="1673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proofErr w:type="gramStart"/>
            <w:r w:rsidRPr="007F1C77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418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rPr>
          <w:trHeight w:val="369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МДК 01.01 Сольное и ансамблевое пение</w:t>
            </w: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806+411ср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69"/>
        </w:trPr>
        <w:tc>
          <w:tcPr>
            <w:tcW w:w="2552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7F1C77">
              <w:rPr>
                <w:b/>
                <w:sz w:val="24"/>
                <w:szCs w:val="24"/>
              </w:rPr>
              <w:t>Сольное пение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06" w:type="dxa"/>
          </w:tcPr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9D159C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</w:t>
            </w:r>
            <w:r w:rsidRPr="009D159C">
              <w:rPr>
                <w:b/>
                <w:sz w:val="24"/>
                <w:szCs w:val="24"/>
              </w:rPr>
              <w:t>+286</w:t>
            </w:r>
            <w:r>
              <w:rPr>
                <w:b/>
                <w:sz w:val="24"/>
                <w:szCs w:val="24"/>
              </w:rPr>
              <w:t xml:space="preserve"> ср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3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 w:rsidRPr="007F1C77">
              <w:rPr>
                <w:sz w:val="24"/>
                <w:szCs w:val="24"/>
              </w:rPr>
              <w:t>. Строение голосового аппарата и гигиена голоса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Певческий голос как музыкальный инструмент. Вибрация голосовых связок – исходная причина появления звука. Зависимость высоты звука от сокращения и расслабления голосовых связок.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Приобретение навыка работы с голосовыми связками для получения вокального звука и резонанса. Формирование высоты и интенсивности звука.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3. Ознакомление с основными правилами голосовой гигиены.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вокальными упражнениями в диапазоне кварты-квинты, формирование звука различной высоты и интенсивности, естественно, без напряжения голоса.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2.Работа над чистым интонированием.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055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85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2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Начальный этап работы над народной песней: управление дыханием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Освоение основных принципов работы дыхания во время пения: работы диафрагмы, межреберной мускулатуры, грудной клетки. Классификация типов дыхания (абдоминальное, грудное, ключичное). Зависимость интенсивности звука от давления воздушного столба.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диафрагмальным дыханием (короткий вдох, задержка и длинный выдох), выполнение дыхательных упражнений с контролем работы диафрагмы. Использование диафрагмального дыхания в процессе разучивания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несложных календарных, обрядовых, игровых песен, припевок, авторских песен с небольшим диапазоном.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975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2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3</w:t>
            </w:r>
            <w:r w:rsidRPr="007F1C77">
              <w:rPr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Речевая позиция как основа народного пения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Техника пения в речевой позиции. Артикуляция; артикуляционный аппарат, понятие «близкого звука».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Работа над фонемами (гласными и согласными звуками речи) и морфемами (открытыми и закрытыми слогами) в речи и вокале. Пение </w:t>
            </w:r>
            <w:r>
              <w:rPr>
                <w:sz w:val="24"/>
                <w:szCs w:val="24"/>
              </w:rPr>
              <w:t>упражнений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3. Проговаривание скороговорок. Пение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на народном материале.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четким и быстрым проговариванием скороговорок. Формирование в упражнениях «близкого» и ровного звука на всех участках диапазона в пределах кварты-квинты. Пение </w:t>
            </w:r>
            <w:r>
              <w:rPr>
                <w:sz w:val="24"/>
                <w:szCs w:val="24"/>
              </w:rPr>
              <w:t>упражнений</w:t>
            </w:r>
            <w:r w:rsidRPr="007F1C77">
              <w:rPr>
                <w:sz w:val="24"/>
                <w:szCs w:val="24"/>
              </w:rPr>
              <w:t xml:space="preserve"> с целью формирования ровного «близкого» звука на всех участках диапазона, исполнение несложных песен.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93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0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4.</w:t>
            </w:r>
            <w:r w:rsidRPr="007F1C77">
              <w:rPr>
                <w:sz w:val="24"/>
                <w:szCs w:val="24"/>
              </w:rPr>
              <w:t xml:space="preserve"> Формирование понятия «певческая установка»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 1. «Певческая установка» как процесс подготовки певца к извлечению звука, который включает в себя несколько задач - правильная осанка, управление дыханием, подготовка артикуляционного аппарата, речевая манера пения. Исполнение упражнений и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с контролем правильной «певческой установки».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упражнений и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с контролем правильной «певческой установки».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66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88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5.</w:t>
            </w:r>
            <w:r w:rsidRPr="007F1C77">
              <w:rPr>
                <w:sz w:val="24"/>
                <w:szCs w:val="24"/>
              </w:rPr>
              <w:t xml:space="preserve"> Формирование навыка работы певца с концертмейстером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песен с узким диапазоном. Навыки работы над песнями с сопровождением. Ансамбль певца и аккомпаниатора, их взаимодействие. Ведущая роль исполнителя и сопровождающая роль аккомпанемента. Транспонирование произведения в зависимости от возможностей певца. Единомыслие художественного образа.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песен небольшого диапазона с аккомпанементом, подбор удобной тональности для пения и транспонирование мелодий песен.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921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6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Изучение репертуара лучших исполнителей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песен из репертуара О. Трушиной, О. Сергеевой, Котиковой и работа над их исполнением (сложность произведения должна соответствовать уровню подготовки студента).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 Прослушивание и анализ аудиозаписей исполнителей народной песни: О. Трушиной, О. Сергеевой, Котиковой.  Работа над исполнением песен из репертуара этих исполнителей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1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318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7</w:t>
            </w:r>
            <w:r w:rsidRPr="007F1C77">
              <w:rPr>
                <w:sz w:val="24"/>
                <w:szCs w:val="24"/>
              </w:rPr>
              <w:t>. Регистры в пении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Регистры и классификация голосов. Ознакомление с особенностями диапазона и </w:t>
            </w:r>
            <w:proofErr w:type="gramStart"/>
            <w:r w:rsidRPr="007F1C77">
              <w:rPr>
                <w:sz w:val="24"/>
                <w:szCs w:val="24"/>
              </w:rPr>
              <w:t>регистра</w:t>
            </w:r>
            <w:proofErr w:type="gramEnd"/>
            <w:r w:rsidRPr="007F1C77">
              <w:rPr>
                <w:sz w:val="24"/>
                <w:szCs w:val="24"/>
              </w:rPr>
              <w:t xml:space="preserve"> разных 5 певческих голосов (сольных и хоровых). Грудной, головной и смешанный (микст) </w:t>
            </w:r>
            <w:r w:rsidRPr="007F1C77">
              <w:rPr>
                <w:sz w:val="24"/>
                <w:szCs w:val="24"/>
              </w:rPr>
              <w:lastRenderedPageBreak/>
              <w:t xml:space="preserve">регистры. </w:t>
            </w:r>
            <w:proofErr w:type="spellStart"/>
            <w:r w:rsidRPr="007F1C77">
              <w:rPr>
                <w:sz w:val="24"/>
                <w:szCs w:val="24"/>
              </w:rPr>
              <w:t>Резонирование</w:t>
            </w:r>
            <w:proofErr w:type="spellEnd"/>
            <w:r w:rsidRPr="007F1C77">
              <w:rPr>
                <w:sz w:val="24"/>
                <w:szCs w:val="24"/>
              </w:rPr>
              <w:t>. Тембр (окраска) голоса. Границы диапазонов.</w:t>
            </w:r>
          </w:p>
          <w:p w:rsidR="00073F06" w:rsidRPr="007F1C77" w:rsidRDefault="00073F06" w:rsidP="000A5CA2">
            <w:pPr>
              <w:ind w:left="360" w:hanging="360"/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ind w:left="360" w:hanging="360"/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Работа над вокальными упражнениями с целью развития грудного регистра.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>2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4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87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8</w:t>
            </w:r>
            <w:r w:rsidRPr="007F1C77">
              <w:rPr>
                <w:sz w:val="24"/>
                <w:szCs w:val="24"/>
              </w:rPr>
              <w:t>. Изучение репертуара календарного цикла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ind w:left="3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1.Развитие грудного регистра на основе календарного фольклора. Пение упражнений и народных песен расширенного диапазона. Навык пения низких и высоких нот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1. Исполнение песен календарного цикла (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заклички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>, колядки, масленичные, игровые песни) в грудном регистре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76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557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9.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Начальный этап работы над сценическим воплощением вокального произведения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Развитие актерских способностей и творческого начала исполнителя. Раскрытие эмоциональности,  способности к сопереживанию, возбудимости, волевых качеств. Тренировка произвольного внимания во время пения.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 Разбор содержания произведения. Мифологические архетипы народа как источник традиционного художественного творчества. Символика в народной песне.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 Разбор содержания изучаемой песни, анализ текста и символики. Создание художественного образа песни во время исполнения. Разбор поэтического текста и нахождение художественных сре</w:t>
            </w:r>
            <w:proofErr w:type="gramStart"/>
            <w:r w:rsidRPr="007F1C77">
              <w:rPr>
                <w:sz w:val="24"/>
                <w:szCs w:val="24"/>
              </w:rPr>
              <w:t>дств дл</w:t>
            </w:r>
            <w:proofErr w:type="gramEnd"/>
            <w:r w:rsidRPr="007F1C77">
              <w:rPr>
                <w:sz w:val="24"/>
                <w:szCs w:val="24"/>
              </w:rPr>
              <w:t>я воплощения замысла песни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186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326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10</w:t>
            </w:r>
            <w:r w:rsidRPr="007F1C77">
              <w:rPr>
                <w:sz w:val="24"/>
                <w:szCs w:val="24"/>
              </w:rPr>
              <w:t>. Особенности мелодики, метроритма и лада народной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Различия мелодических построений в сольной и ансамблевой певческих традициях. </w:t>
            </w:r>
            <w:proofErr w:type="gramStart"/>
            <w:r w:rsidRPr="007F1C77">
              <w:rPr>
                <w:sz w:val="24"/>
                <w:szCs w:val="24"/>
              </w:rPr>
              <w:t>Основные</w:t>
            </w:r>
            <w:proofErr w:type="gramEnd"/>
            <w:r w:rsidRPr="007F1C77">
              <w:rPr>
                <w:sz w:val="24"/>
                <w:szCs w:val="24"/>
              </w:rPr>
              <w:t xml:space="preserve"> интонационные </w:t>
            </w:r>
            <w:proofErr w:type="spellStart"/>
            <w:r w:rsidRPr="007F1C77">
              <w:rPr>
                <w:sz w:val="24"/>
                <w:szCs w:val="24"/>
              </w:rPr>
              <w:t>попевки</w:t>
            </w:r>
            <w:proofErr w:type="spellEnd"/>
            <w:r w:rsidRPr="007F1C77">
              <w:rPr>
                <w:sz w:val="24"/>
                <w:szCs w:val="24"/>
              </w:rPr>
              <w:t xml:space="preserve">, используемые в плачах, календарных, обрядовых песнях. Развитая мелодика протяжных, лирических песен. Ее особенности в </w:t>
            </w:r>
            <w:proofErr w:type="spellStart"/>
            <w:r w:rsidRPr="007F1C77">
              <w:rPr>
                <w:sz w:val="24"/>
                <w:szCs w:val="24"/>
              </w:rPr>
              <w:t>позднелирических</w:t>
            </w:r>
            <w:proofErr w:type="spellEnd"/>
            <w:r w:rsidRPr="007F1C77">
              <w:rPr>
                <w:sz w:val="24"/>
                <w:szCs w:val="24"/>
              </w:rPr>
              <w:t xml:space="preserve"> песенных образцах.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Основные ритмические фигуры (бинарное, </w:t>
            </w:r>
            <w:proofErr w:type="spellStart"/>
            <w:r w:rsidRPr="007F1C77">
              <w:rPr>
                <w:sz w:val="24"/>
                <w:szCs w:val="24"/>
              </w:rPr>
              <w:t>триольное</w:t>
            </w:r>
            <w:proofErr w:type="spellEnd"/>
            <w:r w:rsidRPr="007F1C77">
              <w:rPr>
                <w:sz w:val="24"/>
                <w:szCs w:val="24"/>
              </w:rPr>
              <w:t xml:space="preserve"> деление долей; дробление, суммирование). Переменный размер. Агогика, </w:t>
            </w:r>
            <w:proofErr w:type="spellStart"/>
            <w:r w:rsidRPr="007F1C77">
              <w:rPr>
                <w:sz w:val="24"/>
                <w:szCs w:val="24"/>
              </w:rPr>
              <w:t>рубато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  <w:proofErr w:type="spellStart"/>
            <w:r w:rsidRPr="007F1C77">
              <w:rPr>
                <w:sz w:val="24"/>
                <w:szCs w:val="24"/>
              </w:rPr>
              <w:t>Полиритмические</w:t>
            </w:r>
            <w:proofErr w:type="spellEnd"/>
            <w:r w:rsidRPr="007F1C77">
              <w:rPr>
                <w:sz w:val="24"/>
                <w:szCs w:val="24"/>
              </w:rPr>
              <w:t xml:space="preserve"> и полиметрические трудности.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F1C77">
              <w:rPr>
                <w:sz w:val="24"/>
                <w:szCs w:val="24"/>
              </w:rPr>
              <w:t xml:space="preserve">Акцентуация, сложности соединения стихотворного и музыкального ритма. Особенности исполнения ладов народной музыки. Их отличие от европейского темперированного строя.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F1C77">
              <w:rPr>
                <w:sz w:val="24"/>
                <w:szCs w:val="24"/>
              </w:rPr>
              <w:t xml:space="preserve">Применение ладовых красок в различных мелодических оборотах. Мелодические варианты в аспекте одной гармонической последовательности. Основы гармонической импровизации.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1C77">
              <w:rPr>
                <w:sz w:val="24"/>
                <w:szCs w:val="24"/>
              </w:rPr>
              <w:t xml:space="preserve">. Исполнение </w:t>
            </w:r>
            <w:proofErr w:type="gramStart"/>
            <w:r w:rsidRPr="007F1C77">
              <w:rPr>
                <w:sz w:val="24"/>
                <w:szCs w:val="24"/>
              </w:rPr>
              <w:t>песен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аккомпанементом в диапазоне квинты-сексты с мелодическими, ритмическими и ладовыми сложностями.</w:t>
            </w:r>
          </w:p>
          <w:p w:rsidR="00073F06" w:rsidRPr="000605AA" w:rsidRDefault="00073F06" w:rsidP="000A5CA2">
            <w:pPr>
              <w:rPr>
                <w:b/>
                <w:sz w:val="24"/>
                <w:szCs w:val="24"/>
              </w:rPr>
            </w:pPr>
            <w:r w:rsidRPr="000605AA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proofErr w:type="gramStart"/>
            <w:r w:rsidRPr="007F1C77">
              <w:rPr>
                <w:sz w:val="24"/>
                <w:szCs w:val="24"/>
              </w:rPr>
              <w:lastRenderedPageBreak/>
              <w:t xml:space="preserve">1.Пропевание интонационных </w:t>
            </w:r>
            <w:proofErr w:type="spellStart"/>
            <w:r w:rsidRPr="007F1C77">
              <w:rPr>
                <w:sz w:val="24"/>
                <w:szCs w:val="24"/>
              </w:rPr>
              <w:t>попевок</w:t>
            </w:r>
            <w:proofErr w:type="spellEnd"/>
            <w:r w:rsidRPr="007F1C77">
              <w:rPr>
                <w:sz w:val="24"/>
                <w:szCs w:val="24"/>
              </w:rPr>
              <w:t xml:space="preserve"> в заданных песнях</w:t>
            </w:r>
            <w:proofErr w:type="gram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2.Определение типа стихосложения поэтического текста, ладов, ладовых опор и слоговой музыкально-ритмической формы песни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 Исполнение календарных, лирических песен, плачей с мелодическими, ритмическими (переменный размер, акценты), ладовыми сложностями в диапазоне квинты, сексты.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871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74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57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1</w:t>
            </w:r>
            <w:r w:rsidRPr="007F1C77">
              <w:rPr>
                <w:b/>
                <w:sz w:val="24"/>
                <w:szCs w:val="24"/>
              </w:rPr>
              <w:t>.</w:t>
            </w:r>
            <w:r w:rsidRPr="007F1C77">
              <w:rPr>
                <w:sz w:val="24"/>
                <w:szCs w:val="24"/>
              </w:rPr>
              <w:t xml:space="preserve"> Решение вокально-технических задач в неразрывной связи со сценическим воплощением художественного образа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1.Работа над сценическим воплощением вокального произведения (шуточные, игровые, авторские песни расширенного диапазона). Слово и дикция. Развитие диапазона голоса (секста). Роль слова в песне. Развитие воображения, способности к ассоциации, внимания и сосредоточенности. Создание определенного эмоционального настроя во время исполнения песни. 3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1.Выполнение упражнений на четкость дикции.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2.Четкое и осмысленное проговаривание текстов песен.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3.Анализ текста исполняемой песни или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распевки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определение характера их исполнения. Работа над изменением интонации в зависимости от содержания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пропеваемой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фразы.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4.Создание эмоционального настроя в шуточных, игровых песнях, припевках, частушках, страданиях. Работа над расширением диапазона голоса.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725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172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2</w:t>
            </w:r>
            <w:r w:rsidRPr="007F1C77">
              <w:rPr>
                <w:sz w:val="24"/>
                <w:szCs w:val="24"/>
              </w:rPr>
              <w:t>. Изучение репертуара лучших исполнителей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0"/>
              </w:numPr>
              <w:ind w:left="0" w:firstLine="3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Изучение песен из репертуара 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М.Манечкиной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 Л.Рюминой,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М.Мордасовой, Т.Петровой,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Н.Крыгиной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работа над их исполнением (сложность произведения должна соответствовать уровню подготовки студента).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1. Прослушивание и анализ аудиозаписей исполнителей народной песни: Л.Рюминой,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М.Мордасовой, Т.Петровой,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Н.Крыгиной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>. Анализ  исполнения песен из репертуара этих исполнителей.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01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59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3</w:t>
            </w:r>
            <w:r w:rsidRPr="007F1C77">
              <w:rPr>
                <w:sz w:val="24"/>
                <w:szCs w:val="24"/>
              </w:rPr>
              <w:t>. Изучение стилевых особенностей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Рассмотрение и изучение основных манер пения и диалектных особенностей различных областных певческих стилей (</w:t>
            </w:r>
            <w:proofErr w:type="spellStart"/>
            <w:r w:rsidRPr="007F1C77">
              <w:rPr>
                <w:sz w:val="24"/>
                <w:szCs w:val="24"/>
              </w:rPr>
              <w:t>центральнорусская</w:t>
            </w:r>
            <w:proofErr w:type="spellEnd"/>
            <w:r w:rsidRPr="007F1C77">
              <w:rPr>
                <w:sz w:val="24"/>
                <w:szCs w:val="24"/>
              </w:rPr>
              <w:t xml:space="preserve">, южнорусская, северорусская, западнорусская традиция, традиция Урала и Сибири). Прикладное значение предметов «Областные певческие стили» и «Расшифровка» для изучения традиционной манеры пения, места и значения </w:t>
            </w:r>
            <w:r w:rsidRPr="007F1C77">
              <w:rPr>
                <w:sz w:val="24"/>
                <w:szCs w:val="24"/>
              </w:rPr>
              <w:lastRenderedPageBreak/>
              <w:t>песенного фольклора в быту народных исполнителей.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Воспроизводить манеру звука и диалект определенной певческой традиции, используя знания, полученные на уроках «Областные певческие стили», «Расшифровка». Прослушивание аудиозаписей сольных фольклорных исполнителей (</w:t>
            </w:r>
            <w:proofErr w:type="spellStart"/>
            <w:r w:rsidRPr="007F1C77">
              <w:rPr>
                <w:sz w:val="24"/>
                <w:szCs w:val="24"/>
              </w:rPr>
              <w:t>А.Глинкина</w:t>
            </w:r>
            <w:proofErr w:type="spellEnd"/>
            <w:r w:rsidRPr="007F1C77">
              <w:rPr>
                <w:sz w:val="24"/>
                <w:szCs w:val="24"/>
              </w:rPr>
              <w:t>, О.Сергеева, К.Рябова, С.Старостин) и исполнение песен из их репертуара.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42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894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4</w:t>
            </w:r>
            <w:r w:rsidRPr="007F1C77">
              <w:rPr>
                <w:sz w:val="24"/>
                <w:szCs w:val="24"/>
              </w:rPr>
              <w:t>. Изучение специфики фольклорных исполнительских приемов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Специфические певческие приемы в фольклоре и способы их исполнения: завышения и занижения, подъезды и спады, глиссандо, флажолеты, трели, форшлаги и другие мелизмы.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Прослушивание и фиксация специфических исполнительских приемов.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Работа над фольклорными песнями различных регионов России и приобретение навыков исполнения фольклорных исполнительских приемов – спадов, глиссандо, форшлагов, трелей и др.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021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019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5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Расширение певческого диапазона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Переходные участки диапазона. Владение разными регистрами (грудной и головной регистр). Овладение регистровыми красками на различных участках диапазона, вокально-техническая работа в смешанном регистре и головном регистре на фольклорном материале Сибири</w:t>
            </w:r>
          </w:p>
          <w:p w:rsidR="00073F06" w:rsidRPr="007F1C77" w:rsidRDefault="00073F06" w:rsidP="000A5CA2">
            <w:pPr>
              <w:ind w:left="30"/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Исполнение низких звуков в «высокой позиции», а верхних на «опоре» звука в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распевках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песнях расширенного диапазона (секста-септима).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Исполнение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распевок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песен в смешанном и головном регистрах.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72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942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6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Работа над сценическим воплощением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Средства художественной выразительности. Эмоционально</w:t>
            </w:r>
            <w:r>
              <w:rPr>
                <w:sz w:val="24"/>
                <w:szCs w:val="24"/>
              </w:rPr>
              <w:t>-</w:t>
            </w:r>
            <w:r w:rsidRPr="007F1C77">
              <w:rPr>
                <w:sz w:val="24"/>
                <w:szCs w:val="24"/>
              </w:rPr>
              <w:t xml:space="preserve">психический мир человека в контексте окружающего мира. Шкала эмоциональных тонов. Интонирование и технические приемы (изменение темпа, динамики, высоты) как средства отражения эмоционального состояния. Подражание инструментам как одна из форм вокальной техники.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</w:t>
            </w:r>
            <w:proofErr w:type="gramStart"/>
            <w:r w:rsidRPr="007F1C77">
              <w:rPr>
                <w:sz w:val="24"/>
                <w:szCs w:val="24"/>
              </w:rPr>
              <w:t>Хороводные, хороводно-игровые, шуточные, трудовые, исторические песни, частушки, авторские песни расширенного диапазона.</w:t>
            </w:r>
            <w:proofErr w:type="gramEnd"/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pStyle w:val="af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7F1C77">
              <w:rPr>
                <w:rFonts w:ascii="Times New Roman" w:hAnsi="Times New Roman"/>
                <w:szCs w:val="24"/>
              </w:rPr>
              <w:t>Разбор текста исполняемого вокального произведения с позиции эмоционального переживания героя.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2. Передача эмоционального состояния песни с помощью интонации и вокальных технических приемов.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35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05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7.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Изучение репертуара лучших исполнителей народных песен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Изучение песен из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репертуара</w:t>
            </w:r>
            <w:r>
              <w:rPr>
                <w:rFonts w:ascii="Times New Roman" w:hAnsi="Times New Roman"/>
                <w:szCs w:val="24"/>
              </w:rPr>
              <w:t>Со</w:t>
            </w:r>
            <w:r w:rsidRPr="007F1C77">
              <w:rPr>
                <w:rFonts w:ascii="Times New Roman" w:hAnsi="Times New Roman"/>
                <w:szCs w:val="24"/>
              </w:rPr>
              <w:t>пелкина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Кривополеновой, Старостина, Рябининых, Котиковой,  Л.Руслановой,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А.Смольяниновой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 и работа над их исполнением (сложность произведения должна соответствовать уровню подготовки студента).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 1.  Прослушивание и анализ аудиозаписей исполнителей народной песни: Л.Руслановой,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Н.Плевицкой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F1C77">
              <w:rPr>
                <w:rFonts w:ascii="Times New Roman" w:hAnsi="Times New Roman"/>
                <w:szCs w:val="24"/>
              </w:rPr>
              <w:t>А.Смольяниновой</w:t>
            </w:r>
            <w:proofErr w:type="spellEnd"/>
            <w:r w:rsidRPr="007F1C77">
              <w:rPr>
                <w:rFonts w:ascii="Times New Roman" w:hAnsi="Times New Roman"/>
                <w:szCs w:val="24"/>
              </w:rPr>
              <w:t>. Работа над исполнением песен из репертуара этих исполнителей.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2,3</w:t>
            </w:r>
          </w:p>
        </w:tc>
      </w:tr>
      <w:tr w:rsidR="00073F06" w:rsidRPr="007F1C77" w:rsidTr="000A5CA2">
        <w:trPr>
          <w:trHeight w:val="86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868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8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Изучение и исполнение народных песен с обилием </w:t>
            </w:r>
            <w:proofErr w:type="spellStart"/>
            <w:r w:rsidRPr="007F1C77">
              <w:rPr>
                <w:sz w:val="24"/>
                <w:szCs w:val="24"/>
              </w:rPr>
              <w:t>мелизматики</w:t>
            </w:r>
            <w:proofErr w:type="spellEnd"/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1.Мелизмы как отражение инструментальной техники и вокальная эстетика. Голос как аналогия смычковых и деревянных духовых инструментов. Мелизмы как мельчайшие длительности мелодии. Перечеркнутый и неперечеркнутый форшлаг. Основные ритмические фигуры. </w:t>
            </w:r>
          </w:p>
          <w:p w:rsidR="00073F06" w:rsidRPr="007F1C77" w:rsidRDefault="00073F06" w:rsidP="000A5CA2">
            <w:pPr>
              <w:pStyle w:val="af"/>
              <w:ind w:left="0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b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Разбор сложных ритмических рисунков в песнях.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2.Исполнение вокальных упражнений и </w:t>
            </w:r>
            <w:proofErr w:type="gramStart"/>
            <w:r w:rsidRPr="007F1C77">
              <w:rPr>
                <w:sz w:val="24"/>
                <w:szCs w:val="24"/>
              </w:rPr>
              <w:t>песен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с усложненной ритмикой и </w:t>
            </w:r>
            <w:proofErr w:type="spellStart"/>
            <w:r w:rsidRPr="007F1C77">
              <w:rPr>
                <w:sz w:val="24"/>
                <w:szCs w:val="24"/>
              </w:rPr>
              <w:t>мелизматическими</w:t>
            </w:r>
            <w:proofErr w:type="spellEnd"/>
            <w:r w:rsidRPr="007F1C77">
              <w:rPr>
                <w:sz w:val="24"/>
                <w:szCs w:val="24"/>
              </w:rPr>
              <w:t xml:space="preserve"> украшениями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132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2411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9</w:t>
            </w:r>
            <w:r w:rsidRPr="007F1C77">
              <w:rPr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Развитие фантазии и воображения как необходимых составляющих исполнительского процесса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Применение актерских навыков в исполнении свадебных, протяжных, лирических песен. Фантазия как одна из основных составляющих мыслительного процесса, переносящая художника (исполнителя) в будущее. Моделирование новых явлений. Воображение как способность перенестись из действительности в область вымысла. Тренинг на воображение.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Разбор содержания и символики; драматургия песни – экспозиция, развитие, кульминация, развязка и финал. 3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3. Вокальная работа над свадебными, протяжными и лирическими песнями широког</w:t>
            </w:r>
            <w:r>
              <w:rPr>
                <w:sz w:val="24"/>
                <w:szCs w:val="24"/>
              </w:rPr>
              <w:t xml:space="preserve">о диапазона (септима-октава).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1.Разбор драматургии произведения.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2.Исполнение свадебных, лирических и протяжных песен широкого диапазона.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60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657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20</w:t>
            </w:r>
            <w:r w:rsidRPr="007F1C77">
              <w:rPr>
                <w:b/>
                <w:sz w:val="24"/>
                <w:szCs w:val="24"/>
              </w:rPr>
              <w:t>.</w:t>
            </w:r>
            <w:r w:rsidRPr="007F1C77">
              <w:rPr>
                <w:sz w:val="24"/>
                <w:szCs w:val="24"/>
              </w:rPr>
              <w:t xml:space="preserve"> Приобретение навыков варьирования и импровизации как основы народной песни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Импровизация как первооснова фольклорного музыкального мышления. Различия сольной и ансамблевой импровизации. Связь учебных дисциплин «Расшифровка народной музыки» и «Аранжировка народных песен» с «Постановкой голоса».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 Изучение законов и процесса импровизации, как вида творческой деятельности, а так же условий, необходимых для ее реализации. Пение собственных нотаций народных песен.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1.Исполнение расшифрованных самими студентами нотаций фольклорных песен.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2.Сочинение к ним новых вариантов.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810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1126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2</w:t>
            </w:r>
            <w:r>
              <w:rPr>
                <w:b/>
                <w:sz w:val="24"/>
                <w:szCs w:val="24"/>
              </w:rPr>
              <w:t>1</w:t>
            </w:r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Концепция художественного образа и его воплощение в жанрах лирики, причета, духовного стиха, былины, авторских произведениях широкого диапазона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Первоначальная идея художественного образа как основа замысла исполнителя. Лирический герой произведения и его внутренний мир. Особенности мелодики и поэтического текста плачей и духовных стихов.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Исполнение плачей, духовных стихов и авторских произведений широкого диапазона (октава - децима).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Передача замысла и настроения в плачах, духовных стихах, былинах, авторских произведениях. </w:t>
            </w:r>
          </w:p>
          <w:p w:rsidR="00073F06" w:rsidRPr="007F1C77" w:rsidRDefault="00073F06" w:rsidP="000A5CA2">
            <w:pPr>
              <w:pStyle w:val="af"/>
              <w:ind w:left="141" w:hanging="141"/>
              <w:rPr>
                <w:rFonts w:ascii="Times New Roman" w:hAnsi="Times New Roman"/>
                <w:b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2.Работа над расширением певческого диапазона (октава – децима).</w:t>
            </w:r>
          </w:p>
        </w:tc>
        <w:tc>
          <w:tcPr>
            <w:tcW w:w="1418" w:type="dxa"/>
          </w:tcPr>
          <w:p w:rsidR="00073F06" w:rsidRPr="00110995" w:rsidRDefault="00073F06" w:rsidP="000A5CA2">
            <w:pPr>
              <w:jc w:val="center"/>
              <w:rPr>
                <w:sz w:val="24"/>
                <w:szCs w:val="24"/>
              </w:rPr>
            </w:pPr>
            <w:r w:rsidRPr="0011099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</w:t>
            </w:r>
          </w:p>
        </w:tc>
      </w:tr>
      <w:tr w:rsidR="00073F06" w:rsidRPr="007F1C77" w:rsidTr="000A5CA2">
        <w:trPr>
          <w:trHeight w:val="75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110995" w:rsidRDefault="00073F06" w:rsidP="000A5CA2">
            <w:pPr>
              <w:jc w:val="center"/>
              <w:rPr>
                <w:sz w:val="24"/>
                <w:szCs w:val="24"/>
              </w:rPr>
            </w:pPr>
            <w:r w:rsidRPr="0011099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938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Изучение комплекса вокальных упражнений, рекомендованных преподавателем</w:t>
            </w:r>
            <w:r>
              <w:rPr>
                <w:sz w:val="24"/>
                <w:szCs w:val="24"/>
              </w:rPr>
              <w:t>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Изучение теоретического материала (литературы, иллюстраций, видео) по строению голосового аппарата.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Работа над вокальными упражнениями в диапазоне кварты-квинты.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Изучение литературы по гигиене голосового аппарата.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Выполнение упражнений на закрепление певческого дыхания и его использование в </w:t>
            </w:r>
            <w:proofErr w:type="spellStart"/>
            <w:r w:rsidRPr="007F1C77">
              <w:rPr>
                <w:sz w:val="24"/>
                <w:szCs w:val="24"/>
              </w:rPr>
              <w:t>распевках</w:t>
            </w:r>
            <w:proofErr w:type="spellEnd"/>
            <w:r w:rsidRPr="007F1C77">
              <w:rPr>
                <w:sz w:val="24"/>
                <w:szCs w:val="24"/>
              </w:rPr>
              <w:t xml:space="preserve"> и песнях.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Проговаривание скороговорок и пение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на народном материале.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Исполнение вокализов.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Исполнение упражнений и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с контролем правильной «певческой установки»: правильная осанка, управление дыханием, подготовка артикуляционного аппарата, речевая манера пения.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вокально-техническими сложностями в песнях небольшого диапазона с аккомпанементом.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Транспонирование мелодий песен.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Прослушивание и анализ аудиозаписей исполнителей народной песни: М.Мордасовой, Т.Петровой, </w:t>
            </w:r>
            <w:proofErr w:type="spellStart"/>
            <w:r w:rsidRPr="007F1C77">
              <w:rPr>
                <w:sz w:val="24"/>
                <w:szCs w:val="24"/>
              </w:rPr>
              <w:t>Н.Крыгиной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исполнением песен из репертуара выдающихся исполнителей.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вокальными упражнениями с целью развития грудного регистра и нахождения грудного </w:t>
            </w:r>
            <w:proofErr w:type="spellStart"/>
            <w:r w:rsidRPr="007F1C77">
              <w:rPr>
                <w:sz w:val="24"/>
                <w:szCs w:val="24"/>
              </w:rPr>
              <w:t>резонирования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Работа над исполнением песен календарного цикла (</w:t>
            </w:r>
            <w:proofErr w:type="spellStart"/>
            <w:r w:rsidRPr="007F1C77">
              <w:rPr>
                <w:sz w:val="24"/>
                <w:szCs w:val="24"/>
              </w:rPr>
              <w:t>заклички</w:t>
            </w:r>
            <w:proofErr w:type="spellEnd"/>
            <w:r w:rsidRPr="007F1C77">
              <w:rPr>
                <w:sz w:val="24"/>
                <w:szCs w:val="24"/>
              </w:rPr>
              <w:t xml:space="preserve">, колядки, масленичные, игровые песни) в грудном регистре. Разбор содержания изучаемой песни, анализ текста и символики.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 xml:space="preserve"> Нахождение художественных сре</w:t>
            </w:r>
            <w:proofErr w:type="gramStart"/>
            <w:r w:rsidRPr="007F1C77">
              <w:rPr>
                <w:sz w:val="24"/>
                <w:szCs w:val="24"/>
              </w:rPr>
              <w:t>дств дл</w:t>
            </w:r>
            <w:proofErr w:type="gramEnd"/>
            <w:r w:rsidRPr="007F1C77">
              <w:rPr>
                <w:sz w:val="24"/>
                <w:szCs w:val="24"/>
              </w:rPr>
              <w:t>я воплощения замысла песни.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созданием художественного образа песни во время исполнения.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1C77">
              <w:rPr>
                <w:sz w:val="24"/>
                <w:szCs w:val="24"/>
              </w:rPr>
              <w:t>Пропевание</w:t>
            </w:r>
            <w:proofErr w:type="spellEnd"/>
            <w:r w:rsidRPr="007F1C77">
              <w:rPr>
                <w:sz w:val="24"/>
                <w:szCs w:val="24"/>
              </w:rPr>
              <w:t xml:space="preserve"> интонационных </w:t>
            </w:r>
            <w:proofErr w:type="spellStart"/>
            <w:r w:rsidRPr="007F1C77">
              <w:rPr>
                <w:sz w:val="24"/>
                <w:szCs w:val="24"/>
              </w:rPr>
              <w:t>попевок</w:t>
            </w:r>
            <w:proofErr w:type="spellEnd"/>
            <w:r w:rsidRPr="007F1C77">
              <w:rPr>
                <w:sz w:val="24"/>
                <w:szCs w:val="24"/>
              </w:rPr>
              <w:t xml:space="preserve"> в заданных песнях.</w:t>
            </w:r>
            <w:proofErr w:type="gram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Анализ типа стихосложения поэтического текста, слоговой музыкально-ритмической формы песни, определение ладов и ладовых опор.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Работа над исполнением календарных, лирических песен, плачей с мелодическими, ритмическими (переменный размер, акценты), ладовыми сложностями в диапазоне квинты, сексты. Четкое и осмысленное проговаривание текстов песен. Работа над изменением интонации в зависимости от содержания </w:t>
            </w:r>
            <w:proofErr w:type="spellStart"/>
            <w:r w:rsidRPr="007F1C77">
              <w:rPr>
                <w:sz w:val="24"/>
                <w:szCs w:val="24"/>
              </w:rPr>
              <w:t>пропеваемой</w:t>
            </w:r>
            <w:proofErr w:type="spellEnd"/>
            <w:r w:rsidRPr="007F1C77">
              <w:rPr>
                <w:sz w:val="24"/>
                <w:szCs w:val="24"/>
              </w:rPr>
              <w:t xml:space="preserve"> фразы. Создание эмоционального настроя в шуточных, игровых песнях, припевках, частушках, страданиях.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вокальными упражнениями расширенного диапазона. Прослушивание и анализ аудиозаписей исполнителей народной песни: Л.Рюминой, </w:t>
            </w:r>
            <w:proofErr w:type="spellStart"/>
            <w:r w:rsidRPr="007F1C77">
              <w:rPr>
                <w:sz w:val="24"/>
                <w:szCs w:val="24"/>
              </w:rPr>
              <w:t>Н.Плевицкой</w:t>
            </w:r>
            <w:proofErr w:type="spellEnd"/>
            <w:r w:rsidRPr="007F1C77">
              <w:rPr>
                <w:sz w:val="24"/>
                <w:szCs w:val="24"/>
              </w:rPr>
              <w:t xml:space="preserve">, М.Мордасовой, Т.Петровой, </w:t>
            </w:r>
            <w:proofErr w:type="spellStart"/>
            <w:r w:rsidRPr="007F1C77">
              <w:rPr>
                <w:sz w:val="24"/>
                <w:szCs w:val="24"/>
              </w:rPr>
              <w:t>Н.Крыгиной</w:t>
            </w:r>
            <w:proofErr w:type="spellEnd"/>
            <w:r w:rsidRPr="007F1C77">
              <w:rPr>
                <w:sz w:val="24"/>
                <w:szCs w:val="24"/>
              </w:rPr>
              <w:t>. Работа над исполнением песен из репертуара выдающихся исполнителей. Работа над воспроизведением манеры звука и диалекта определенной певческой традиции (Север, юг, запад России). Прослушивание аудиозаписей сольных фольклорных исполнителей (</w:t>
            </w:r>
            <w:proofErr w:type="spellStart"/>
            <w:r w:rsidRPr="007F1C77">
              <w:rPr>
                <w:sz w:val="24"/>
                <w:szCs w:val="24"/>
              </w:rPr>
              <w:t>А.Глинкина</w:t>
            </w:r>
            <w:proofErr w:type="spellEnd"/>
            <w:r w:rsidRPr="007F1C77">
              <w:rPr>
                <w:sz w:val="24"/>
                <w:szCs w:val="24"/>
              </w:rPr>
              <w:t>, О.Сергеева, К.Рябова, С.Старостин). Исполнение песен из их репертуара.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фольклорными песнями различных регионов России и приобретение навыков исполнения фольклорных исполнительских приемов – спадов, глиссандо, форшлагов, трелей и др. Исполнение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песен в смешанном и головном регистрах. Вокально-техническая работа по сглаживанию регистровых переходов.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передачей эмоционального состояния песни с помощью интонации и вокальных технических приемов. Исполнение хороводных, хороводно-игровых, шуточных, трудовых, исторических песен, частушек, авторских песен расширенного диапазона.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Прослушивание и анализ аудиозаписей исполнителей народной песни: Л.Руслановой, </w:t>
            </w:r>
            <w:proofErr w:type="spellStart"/>
            <w:r w:rsidRPr="007F1C77">
              <w:rPr>
                <w:sz w:val="24"/>
                <w:szCs w:val="24"/>
              </w:rPr>
              <w:t>Н.Плевицкой</w:t>
            </w:r>
            <w:proofErr w:type="spellEnd"/>
            <w:r w:rsidRPr="007F1C77">
              <w:rPr>
                <w:sz w:val="24"/>
                <w:szCs w:val="24"/>
              </w:rPr>
              <w:t xml:space="preserve">, </w:t>
            </w:r>
            <w:proofErr w:type="spellStart"/>
            <w:r w:rsidRPr="007F1C77">
              <w:rPr>
                <w:sz w:val="24"/>
                <w:szCs w:val="24"/>
              </w:rPr>
              <w:t>А.Смольяниновой</w:t>
            </w:r>
            <w:proofErr w:type="spellEnd"/>
            <w:r w:rsidRPr="007F1C77">
              <w:rPr>
                <w:sz w:val="24"/>
                <w:szCs w:val="24"/>
              </w:rPr>
              <w:t xml:space="preserve">. Работа над исполнением песен из репертуара выдающихся исполнителей. Исполнение вокальных упражнений и </w:t>
            </w:r>
            <w:proofErr w:type="gramStart"/>
            <w:r w:rsidRPr="007F1C77">
              <w:rPr>
                <w:sz w:val="24"/>
                <w:szCs w:val="24"/>
              </w:rPr>
              <w:t>песен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с усложненной ритмикой и </w:t>
            </w:r>
            <w:proofErr w:type="spellStart"/>
            <w:r w:rsidRPr="007F1C77">
              <w:rPr>
                <w:sz w:val="24"/>
                <w:szCs w:val="24"/>
              </w:rPr>
              <w:t>мелизматическими</w:t>
            </w:r>
            <w:proofErr w:type="spellEnd"/>
            <w:r w:rsidRPr="007F1C77">
              <w:rPr>
                <w:sz w:val="24"/>
                <w:szCs w:val="24"/>
              </w:rPr>
              <w:t xml:space="preserve"> украшениями.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Разбор драматургии произведения. Исполнение свадебных, лирических и протяжных песен широкого диапазона. Исполнение расшифрованных самими студентами нотаций фольклорных песен. Сочинение к ним новых вариантов.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Работа над исполнением плачей, духовных стихов и авторских произведений широкого диапазона (октава - децима). Прослушивание и анализ аудиозаписей исполнителей народной песни: Л.Зыкиной, Л.Руслановой, </w:t>
            </w:r>
            <w:proofErr w:type="spellStart"/>
            <w:r w:rsidRPr="007F1C77">
              <w:rPr>
                <w:sz w:val="24"/>
                <w:szCs w:val="24"/>
              </w:rPr>
              <w:t>Н.Плевицкой</w:t>
            </w:r>
            <w:proofErr w:type="spellEnd"/>
            <w:r w:rsidRPr="007F1C77">
              <w:rPr>
                <w:sz w:val="24"/>
                <w:szCs w:val="24"/>
              </w:rPr>
              <w:t xml:space="preserve">, </w:t>
            </w:r>
            <w:proofErr w:type="spellStart"/>
            <w:r w:rsidRPr="007F1C77">
              <w:rPr>
                <w:sz w:val="24"/>
                <w:szCs w:val="24"/>
              </w:rPr>
              <w:t>А.Смольяниновой</w:t>
            </w:r>
            <w:proofErr w:type="spellEnd"/>
            <w:r w:rsidRPr="007F1C77">
              <w:rPr>
                <w:sz w:val="24"/>
                <w:szCs w:val="24"/>
              </w:rPr>
              <w:t>. Работа над исполнением песен из репертуара этих исполнителей.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Default="00073F06" w:rsidP="000A5CA2">
            <w:pPr>
              <w:rPr>
                <w:b/>
                <w:sz w:val="24"/>
                <w:szCs w:val="24"/>
              </w:rPr>
            </w:pPr>
          </w:p>
          <w:p w:rsidR="00073F06" w:rsidRPr="009D159C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  <w:r w:rsidRPr="009D159C">
              <w:rPr>
                <w:b/>
                <w:i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hideMark/>
          </w:tcPr>
          <w:p w:rsidR="00073F06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9D159C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r w:rsidRPr="009D159C">
              <w:rPr>
                <w:b/>
                <w:i/>
                <w:sz w:val="24"/>
                <w:szCs w:val="24"/>
              </w:rPr>
              <w:t>Итого: максимальное количество часов по разделу "Сольное пение"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10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7F1C77">
              <w:rPr>
                <w:b/>
                <w:sz w:val="24"/>
                <w:szCs w:val="24"/>
              </w:rPr>
              <w:t>Ансамблевое пение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250+125ср</w:t>
            </w:r>
          </w:p>
          <w:p w:rsidR="00073F06" w:rsidRPr="007F1C77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55"/>
        </w:trPr>
        <w:tc>
          <w:tcPr>
            <w:tcW w:w="2552" w:type="dxa"/>
            <w:vMerge w:val="restart"/>
            <w:hideMark/>
          </w:tcPr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</w:t>
            </w:r>
            <w:r w:rsidRPr="007F1C77">
              <w:rPr>
                <w:sz w:val="24"/>
                <w:szCs w:val="24"/>
              </w:rPr>
              <w:t>. Приобретение навыков работы в вокальном ансамбле.</w:t>
            </w:r>
          </w:p>
          <w:p w:rsidR="00BF1760" w:rsidRDefault="00BF1760" w:rsidP="000A5CA2">
            <w:pPr>
              <w:rPr>
                <w:sz w:val="24"/>
                <w:szCs w:val="24"/>
              </w:rPr>
            </w:pPr>
          </w:p>
          <w:p w:rsidR="00BF1760" w:rsidRPr="007F1C77" w:rsidRDefault="00BF1760" w:rsidP="000A5CA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6ч1курс+6ч 2 курс+4 ч 3 курс+6ч 4 курс=22 часа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</w:t>
            </w:r>
            <w:proofErr w:type="spellStart"/>
            <w:r w:rsidRPr="007F1C77">
              <w:rPr>
                <w:sz w:val="24"/>
                <w:szCs w:val="24"/>
              </w:rPr>
              <w:t>двухголосныхраспевок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Изучение небольших по диапазону (квинта-секста) песен с сопровождением на 2 голоса.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Исполнение песен плясового характера.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Исполнение двухголосных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песен с сопровождением. Работа над чистым интонированием своей партии в песнях. 2.Использование вокально-технических навыков, приобретенных на уроках (правильное дыхание, звукообразование, </w:t>
            </w:r>
            <w:proofErr w:type="spellStart"/>
            <w:r w:rsidRPr="007F1C77">
              <w:rPr>
                <w:sz w:val="24"/>
                <w:szCs w:val="24"/>
              </w:rPr>
              <w:t>звуковедение</w:t>
            </w:r>
            <w:proofErr w:type="spellEnd"/>
            <w:r w:rsidRPr="007F1C77">
              <w:rPr>
                <w:sz w:val="24"/>
                <w:szCs w:val="24"/>
              </w:rPr>
              <w:t>, артикуляция и др.)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3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88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2.</w:t>
            </w:r>
          </w:p>
          <w:p w:rsidR="00BF1760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Изучение песен </w:t>
            </w:r>
            <w:proofErr w:type="spellStart"/>
            <w:r w:rsidRPr="007F1C77">
              <w:rPr>
                <w:sz w:val="24"/>
                <w:szCs w:val="24"/>
              </w:rPr>
              <w:t>гетерофонного</w:t>
            </w:r>
            <w:proofErr w:type="spellEnd"/>
            <w:r w:rsidRPr="007F1C77">
              <w:rPr>
                <w:sz w:val="24"/>
                <w:szCs w:val="24"/>
              </w:rPr>
              <w:t xml:space="preserve"> склада</w:t>
            </w:r>
          </w:p>
          <w:p w:rsidR="00BF1760" w:rsidRDefault="00BF1760" w:rsidP="00BF1760">
            <w:pPr>
              <w:rPr>
                <w:sz w:val="24"/>
                <w:szCs w:val="24"/>
              </w:rPr>
            </w:pPr>
          </w:p>
          <w:p w:rsidR="00073F06" w:rsidRPr="00BF1760" w:rsidRDefault="00BF1760" w:rsidP="00BF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6+6+4+6=22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Изучение и исполнение авторских и народных песен лирического характера и небольшого диапазона с сопровождением, разложенных на 2 голоса.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2.Точное интонирование, речевая манера пения, единство ансамблевого исполнения. 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Практические занятия.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Исполнение двухголосных </w:t>
            </w:r>
            <w:proofErr w:type="spellStart"/>
            <w:r w:rsidRPr="007F1C77">
              <w:rPr>
                <w:sz w:val="24"/>
                <w:szCs w:val="24"/>
              </w:rPr>
              <w:t>распевок</w:t>
            </w:r>
            <w:proofErr w:type="spellEnd"/>
            <w:r w:rsidRPr="007F1C77">
              <w:rPr>
                <w:sz w:val="24"/>
                <w:szCs w:val="24"/>
              </w:rPr>
              <w:t xml:space="preserve"> и песен лирического характера с сопровождением.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Слушание себя в ансамбле. Работа над чистотой интонирования, речевой манерой пения, умением крепко держать свою партию в ансамбле, слушать и сливаться с другими голосами.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110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19"/>
        </w:trPr>
        <w:tc>
          <w:tcPr>
            <w:tcW w:w="2552" w:type="dxa"/>
            <w:vMerge w:val="restart"/>
            <w:hideMark/>
          </w:tcPr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3</w:t>
            </w:r>
            <w:r w:rsidRPr="007F1C77">
              <w:rPr>
                <w:sz w:val="24"/>
                <w:szCs w:val="24"/>
              </w:rPr>
              <w:t>. Закрепление навыков ансамблевого народного пения</w:t>
            </w:r>
          </w:p>
          <w:p w:rsidR="00BF1760" w:rsidRDefault="00BF1760" w:rsidP="000A5CA2">
            <w:pPr>
              <w:rPr>
                <w:b/>
                <w:sz w:val="24"/>
                <w:szCs w:val="24"/>
              </w:rPr>
            </w:pPr>
          </w:p>
          <w:p w:rsidR="00BF1760" w:rsidRDefault="00BF1760" w:rsidP="00BF1760">
            <w:pPr>
              <w:rPr>
                <w:sz w:val="24"/>
                <w:szCs w:val="24"/>
              </w:rPr>
            </w:pPr>
          </w:p>
          <w:p w:rsidR="00BF1760" w:rsidRPr="00BF1760" w:rsidRDefault="00BF1760" w:rsidP="00BF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6+6+4+6=22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Содержание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1. Тембровое слияние, единство динамических оттенков, темпа и его изменений, гибкости и выразительности фразировки.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2. Исполнение песен с мелодическими, ритмическими и ладовыми сложностями.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 Практические занятия</w:t>
            </w:r>
            <w:r w:rsidRPr="007F1C77">
              <w:rPr>
                <w:sz w:val="24"/>
                <w:szCs w:val="24"/>
              </w:rPr>
              <w:t xml:space="preserve">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Исполнение </w:t>
            </w:r>
            <w:proofErr w:type="gramStart"/>
            <w:r w:rsidRPr="007F1C77">
              <w:rPr>
                <w:sz w:val="24"/>
                <w:szCs w:val="24"/>
              </w:rPr>
              <w:t>произведений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на 2-3 голоса.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2Работа над мелодическими, ритмическими и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ладовыми сложностями.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3.Работа над умением чисто интонировать и держать свой голос.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524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105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</w:t>
            </w:r>
            <w:proofErr w:type="gramStart"/>
            <w:r w:rsidRPr="007F1C77">
              <w:rPr>
                <w:b/>
                <w:sz w:val="24"/>
                <w:szCs w:val="24"/>
              </w:rPr>
              <w:t>4</w:t>
            </w:r>
            <w:proofErr w:type="gramEnd"/>
            <w:r w:rsidRPr="007F1C77">
              <w:rPr>
                <w:b/>
                <w:sz w:val="24"/>
                <w:szCs w:val="24"/>
              </w:rPr>
              <w:t>.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Знакомство с  различными песенными жанрами</w:t>
            </w:r>
          </w:p>
          <w:p w:rsidR="00BF1760" w:rsidRPr="007F1C77" w:rsidRDefault="00BF1760" w:rsidP="000A5C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7+6+4+6=23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1.Изучение различных песенных жанров. Лирические, плясовые, хороводные, </w:t>
            </w:r>
            <w:proofErr w:type="spellStart"/>
            <w:r w:rsidRPr="007F1C77">
              <w:rPr>
                <w:sz w:val="24"/>
                <w:szCs w:val="24"/>
              </w:rPr>
              <w:t>календарно-обрядовые</w:t>
            </w:r>
            <w:proofErr w:type="gramStart"/>
            <w:r w:rsidRPr="007F1C77">
              <w:rPr>
                <w:sz w:val="24"/>
                <w:szCs w:val="24"/>
              </w:rPr>
              <w:t>.П</w:t>
            </w:r>
            <w:proofErr w:type="gramEnd"/>
            <w:r w:rsidRPr="007F1C77">
              <w:rPr>
                <w:sz w:val="24"/>
                <w:szCs w:val="24"/>
              </w:rPr>
              <w:t>рослушивание</w:t>
            </w:r>
            <w:proofErr w:type="spellEnd"/>
            <w:r w:rsidRPr="007F1C77">
              <w:rPr>
                <w:sz w:val="24"/>
                <w:szCs w:val="24"/>
              </w:rPr>
              <w:t xml:space="preserve"> репертуара Освоение репертуара. Подбор репертуара.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>1. Использовать теоретические знания контекста  исполнения песен.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2.Отслушивание репертуара, составление репертуарного плана.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1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887"/>
        </w:trPr>
        <w:tc>
          <w:tcPr>
            <w:tcW w:w="2552" w:type="dxa"/>
            <w:vMerge w:val="restart"/>
            <w:hideMark/>
          </w:tcPr>
          <w:p w:rsidR="00BF1760" w:rsidRDefault="00073F06" w:rsidP="000A5CA2">
            <w:pPr>
              <w:rPr>
                <w:b/>
                <w:color w:val="FF0000"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Тема 5.</w:t>
            </w:r>
            <w:r w:rsidRPr="007F1C77">
              <w:rPr>
                <w:sz w:val="24"/>
                <w:szCs w:val="24"/>
              </w:rPr>
              <w:t xml:space="preserve"> Песенный фольклор Сибири</w:t>
            </w:r>
          </w:p>
          <w:p w:rsidR="00BF1760" w:rsidRDefault="00BF1760" w:rsidP="00BF1760">
            <w:pPr>
              <w:rPr>
                <w:sz w:val="24"/>
                <w:szCs w:val="24"/>
              </w:rPr>
            </w:pPr>
          </w:p>
          <w:p w:rsidR="00073F06" w:rsidRPr="00BF1760" w:rsidRDefault="00BF1760" w:rsidP="00BF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6+7+3+7=23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Содержание: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1.Особенности исполнения и фактуры песен  традиций Западной и Восточной Сибири.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1.Исполнение трехголосных </w:t>
            </w:r>
            <w:proofErr w:type="gramStart"/>
            <w:r w:rsidRPr="007F1C77">
              <w:rPr>
                <w:sz w:val="24"/>
                <w:szCs w:val="24"/>
              </w:rPr>
              <w:t>произведений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сопровождением, расширение диапазона песен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2.Работа над чистым интонированием своих партий в соответствии с правилами мелодического и  гармонического строя. 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3. Работа над пением в различных регистрах: переходных участках диапазона, грудном и головном регистрах. </w:t>
            </w:r>
          </w:p>
          <w:p w:rsidR="00073F06" w:rsidRPr="007F1C77" w:rsidRDefault="00073F06" w:rsidP="000A5CA2">
            <w:pPr>
              <w:jc w:val="both"/>
              <w:rPr>
                <w:color w:val="FF0000"/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4. Работа над изменениями темпа, динамики, высоты как средствами художественной выразительности и эмоциональной подачи произведения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2132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887"/>
        </w:trPr>
        <w:tc>
          <w:tcPr>
            <w:tcW w:w="2552" w:type="dxa"/>
            <w:vMerge w:val="restart"/>
            <w:hideMark/>
          </w:tcPr>
          <w:p w:rsidR="00BF1760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 6. </w:t>
            </w:r>
            <w:r w:rsidRPr="007F1C77">
              <w:rPr>
                <w:sz w:val="24"/>
                <w:szCs w:val="24"/>
              </w:rPr>
              <w:t xml:space="preserve">Песни молодежной вечерки  Среднего </w:t>
            </w:r>
            <w:proofErr w:type="spellStart"/>
            <w:r w:rsidRPr="007F1C77">
              <w:rPr>
                <w:sz w:val="24"/>
                <w:szCs w:val="24"/>
              </w:rPr>
              <w:t>Приобья</w:t>
            </w:r>
            <w:proofErr w:type="spellEnd"/>
            <w:r w:rsidRPr="007F1C77">
              <w:rPr>
                <w:sz w:val="24"/>
                <w:szCs w:val="24"/>
              </w:rPr>
              <w:t>.</w:t>
            </w:r>
          </w:p>
          <w:p w:rsidR="00BF1760" w:rsidRDefault="00BF1760" w:rsidP="00BF1760">
            <w:pPr>
              <w:rPr>
                <w:sz w:val="24"/>
                <w:szCs w:val="24"/>
              </w:rPr>
            </w:pPr>
          </w:p>
          <w:p w:rsidR="00073F06" w:rsidRPr="00BF1760" w:rsidRDefault="00BF1760" w:rsidP="00BF176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6+6+3+8=23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</w:t>
            </w:r>
            <w:proofErr w:type="spellStart"/>
            <w:r w:rsidRPr="007F1C77">
              <w:rPr>
                <w:sz w:val="24"/>
                <w:szCs w:val="24"/>
              </w:rPr>
              <w:t>вечерочных</w:t>
            </w:r>
            <w:proofErr w:type="spellEnd"/>
            <w:r w:rsidRPr="007F1C77">
              <w:rPr>
                <w:sz w:val="24"/>
                <w:szCs w:val="24"/>
              </w:rPr>
              <w:t xml:space="preserve"> припевок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306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pStyle w:val="12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  <w:b/>
              </w:rPr>
              <w:t xml:space="preserve">Тема 7.  </w:t>
            </w:r>
            <w:r w:rsidRPr="007F1C77">
              <w:rPr>
                <w:rFonts w:ascii="Times New Roman" w:hAnsi="Times New Roman"/>
              </w:rPr>
              <w:t xml:space="preserve">Календарно-обрядовые и свадебные песни Среднего </w:t>
            </w:r>
            <w:proofErr w:type="spellStart"/>
            <w:r w:rsidRPr="007F1C77">
              <w:rPr>
                <w:rFonts w:ascii="Times New Roman" w:hAnsi="Times New Roman"/>
              </w:rPr>
              <w:t>Приобья</w:t>
            </w:r>
            <w:proofErr w:type="spellEnd"/>
          </w:p>
          <w:p w:rsidR="00BF1760" w:rsidRDefault="00BF1760" w:rsidP="000A5CA2">
            <w:pPr>
              <w:rPr>
                <w:sz w:val="24"/>
                <w:szCs w:val="24"/>
              </w:rPr>
            </w:pPr>
          </w:p>
          <w:p w:rsidR="00073F06" w:rsidRPr="00BF1760" w:rsidRDefault="00BF1760" w:rsidP="00BF176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7+7+2+7=23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календарно-обрядовых песен Среднего </w:t>
            </w:r>
            <w:proofErr w:type="spellStart"/>
            <w:r w:rsidRPr="007F1C77">
              <w:rPr>
                <w:sz w:val="24"/>
                <w:szCs w:val="24"/>
              </w:rPr>
              <w:t>Приобья</w:t>
            </w:r>
            <w:proofErr w:type="spellEnd"/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920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 8. </w:t>
            </w:r>
            <w:r w:rsidRPr="007F1C77">
              <w:rPr>
                <w:sz w:val="24"/>
                <w:szCs w:val="24"/>
              </w:rPr>
              <w:t xml:space="preserve">Лирические песни, весенние распетые хороводы </w:t>
            </w:r>
            <w:r w:rsidRPr="007F1C77">
              <w:rPr>
                <w:sz w:val="24"/>
                <w:szCs w:val="24"/>
              </w:rPr>
              <w:lastRenderedPageBreak/>
              <w:t xml:space="preserve">Среднего </w:t>
            </w:r>
            <w:proofErr w:type="spellStart"/>
            <w:r w:rsidRPr="007F1C77">
              <w:rPr>
                <w:sz w:val="24"/>
                <w:szCs w:val="24"/>
              </w:rPr>
              <w:t>Приобья</w:t>
            </w:r>
            <w:proofErr w:type="spellEnd"/>
          </w:p>
          <w:p w:rsidR="00BF1760" w:rsidRDefault="00BF1760" w:rsidP="000A5CA2">
            <w:pPr>
              <w:rPr>
                <w:sz w:val="24"/>
                <w:szCs w:val="24"/>
              </w:rPr>
            </w:pPr>
          </w:p>
          <w:p w:rsidR="00BF1760" w:rsidRPr="00BF1760" w:rsidRDefault="00BF1760" w:rsidP="00BF176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7+7+3+6=23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Изучение Лирические песни, весенние распетые хороводы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73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071"/>
        </w:trPr>
        <w:tc>
          <w:tcPr>
            <w:tcW w:w="2552" w:type="dxa"/>
            <w:vMerge w:val="restart"/>
            <w:hideMark/>
          </w:tcPr>
          <w:p w:rsidR="00BF1760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lastRenderedPageBreak/>
              <w:t xml:space="preserve">Тема 9. </w:t>
            </w:r>
            <w:r w:rsidRPr="007F1C77">
              <w:rPr>
                <w:sz w:val="24"/>
                <w:szCs w:val="24"/>
              </w:rPr>
              <w:t>Южнорусская песенная традиция</w:t>
            </w:r>
          </w:p>
          <w:p w:rsidR="00BF1760" w:rsidRDefault="00BF1760" w:rsidP="00BF1760">
            <w:pPr>
              <w:rPr>
                <w:sz w:val="24"/>
                <w:szCs w:val="24"/>
              </w:rPr>
            </w:pPr>
          </w:p>
          <w:p w:rsidR="00073F06" w:rsidRPr="00BF1760" w:rsidRDefault="00BF1760" w:rsidP="00BF176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7+7+4+5=23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1. Изучение Южнорусской песенной  традиции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139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720"/>
        </w:trPr>
        <w:tc>
          <w:tcPr>
            <w:tcW w:w="2552" w:type="dxa"/>
            <w:vMerge w:val="restart"/>
            <w:hideMark/>
          </w:tcPr>
          <w:p w:rsidR="00BF1760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 xml:space="preserve">Тема10. </w:t>
            </w:r>
            <w:r w:rsidRPr="007F1C77">
              <w:rPr>
                <w:sz w:val="24"/>
                <w:szCs w:val="24"/>
              </w:rPr>
              <w:t>Северорусская песенная традиция</w:t>
            </w:r>
          </w:p>
          <w:p w:rsidR="00BF1760" w:rsidRDefault="00BF1760" w:rsidP="00BF1760">
            <w:pPr>
              <w:rPr>
                <w:sz w:val="24"/>
                <w:szCs w:val="24"/>
              </w:rPr>
            </w:pPr>
          </w:p>
          <w:p w:rsidR="00BF1760" w:rsidRPr="00BF1760" w:rsidRDefault="00BF1760" w:rsidP="00BF176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7+7+2+7=23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 Изучение </w:t>
            </w:r>
            <w:proofErr w:type="spellStart"/>
            <w:r w:rsidRPr="007F1C77">
              <w:rPr>
                <w:sz w:val="24"/>
                <w:szCs w:val="24"/>
              </w:rPr>
              <w:t>Севернорусской</w:t>
            </w:r>
            <w:proofErr w:type="spellEnd"/>
            <w:r w:rsidRPr="007F1C77">
              <w:rPr>
                <w:sz w:val="24"/>
                <w:szCs w:val="24"/>
              </w:rPr>
              <w:t xml:space="preserve"> песенной  традиции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Особенности диалекта, фактура, голосоведение, приемы исполнения.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1.Работа над </w:t>
            </w:r>
            <w:proofErr w:type="spellStart"/>
            <w:r w:rsidRPr="007F1C77">
              <w:rPr>
                <w:sz w:val="24"/>
                <w:szCs w:val="24"/>
              </w:rPr>
              <w:t>звукоизвлечением</w:t>
            </w:r>
            <w:proofErr w:type="spellEnd"/>
            <w:r w:rsidRPr="007F1C77">
              <w:rPr>
                <w:sz w:val="24"/>
                <w:szCs w:val="24"/>
              </w:rPr>
              <w:t>, достоверным характером звучания.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2. Чистота интонирования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3.Единая манера исполнения в ансамбле</w:t>
            </w:r>
          </w:p>
          <w:p w:rsidR="00073F06" w:rsidRPr="007F1C77" w:rsidRDefault="00073F06" w:rsidP="000A5CA2">
            <w:pPr>
              <w:rPr>
                <w:sz w:val="24"/>
                <w:szCs w:val="24"/>
              </w:rPr>
            </w:pPr>
            <w:r w:rsidRPr="007F1C77">
              <w:rPr>
                <w:color w:val="000000"/>
                <w:spacing w:val="-14"/>
                <w:sz w:val="24"/>
                <w:szCs w:val="24"/>
              </w:rPr>
              <w:t>4.Особенности тембра, фактура, голосоведение, работа над артистизмом.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52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972"/>
        </w:trPr>
        <w:tc>
          <w:tcPr>
            <w:tcW w:w="2552" w:type="dxa"/>
            <w:vMerge w:val="restart"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Тема 11.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color w:val="000000"/>
                <w:spacing w:val="-16"/>
                <w:sz w:val="24"/>
                <w:szCs w:val="24"/>
              </w:rPr>
              <w:t>Жанр частушки</w:t>
            </w:r>
          </w:p>
          <w:p w:rsidR="00BF1760" w:rsidRDefault="00BF1760" w:rsidP="000A5CA2">
            <w:pPr>
              <w:rPr>
                <w:b/>
                <w:sz w:val="24"/>
                <w:szCs w:val="24"/>
              </w:rPr>
            </w:pPr>
          </w:p>
          <w:p w:rsidR="00073F06" w:rsidRPr="00BF1760" w:rsidRDefault="00BF1760" w:rsidP="00BF176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7+7+3+6=23</w:t>
            </w:r>
          </w:p>
        </w:tc>
        <w:tc>
          <w:tcPr>
            <w:tcW w:w="10206" w:type="dxa"/>
            <w:vMerge w:val="restart"/>
            <w:hideMark/>
          </w:tcPr>
          <w:p w:rsidR="00073F06" w:rsidRPr="007F1C77" w:rsidRDefault="00073F06" w:rsidP="000A5CA2">
            <w:pPr>
              <w:shd w:val="clear" w:color="auto" w:fill="FFFFFF"/>
              <w:spacing w:line="276" w:lineRule="auto"/>
              <w:ind w:firstLine="141"/>
              <w:jc w:val="both"/>
              <w:rPr>
                <w:b/>
                <w:color w:val="000000"/>
                <w:spacing w:val="-16"/>
                <w:sz w:val="24"/>
                <w:szCs w:val="24"/>
              </w:rPr>
            </w:pPr>
            <w:r w:rsidRPr="007F1C77">
              <w:rPr>
                <w:b/>
                <w:color w:val="000000"/>
                <w:spacing w:val="-16"/>
                <w:sz w:val="24"/>
                <w:szCs w:val="24"/>
              </w:rPr>
              <w:t>Содержание</w:t>
            </w:r>
          </w:p>
          <w:p w:rsidR="00073F06" w:rsidRPr="007F1C77" w:rsidRDefault="00073F06" w:rsidP="000A5CA2">
            <w:pPr>
              <w:shd w:val="clear" w:color="auto" w:fill="FFFFFF"/>
              <w:spacing w:line="276" w:lineRule="auto"/>
              <w:ind w:firstLine="141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7F1C77">
              <w:rPr>
                <w:color w:val="000000"/>
                <w:spacing w:val="-16"/>
                <w:sz w:val="24"/>
                <w:szCs w:val="24"/>
              </w:rPr>
              <w:t>1.Изучение  разных типов (жанров) частушек: распетых, бытующих как «короткие песни», и декламационных под пляску.</w:t>
            </w:r>
          </w:p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Практические занятия</w:t>
            </w:r>
          </w:p>
          <w:p w:rsidR="00073F06" w:rsidRPr="007F1C77" w:rsidRDefault="00073F06" w:rsidP="000A5CA2">
            <w:pPr>
              <w:shd w:val="clear" w:color="auto" w:fill="FFFFFF"/>
              <w:spacing w:line="276" w:lineRule="auto"/>
              <w:ind w:firstLine="141"/>
              <w:jc w:val="both"/>
              <w:rPr>
                <w:b/>
                <w:sz w:val="24"/>
                <w:szCs w:val="24"/>
              </w:rPr>
            </w:pPr>
            <w:r w:rsidRPr="007F1C77">
              <w:rPr>
                <w:color w:val="000000"/>
                <w:spacing w:val="-16"/>
                <w:sz w:val="24"/>
                <w:szCs w:val="24"/>
              </w:rPr>
              <w:t xml:space="preserve">1. Работа над  исполнением </w:t>
            </w:r>
            <w:proofErr w:type="gramStart"/>
            <w:r w:rsidRPr="007F1C77">
              <w:rPr>
                <w:color w:val="000000"/>
                <w:spacing w:val="-16"/>
                <w:sz w:val="24"/>
                <w:szCs w:val="24"/>
              </w:rPr>
              <w:t>сольное</w:t>
            </w:r>
            <w:proofErr w:type="gramEnd"/>
            <w:r w:rsidRPr="007F1C77">
              <w:rPr>
                <w:color w:val="000000"/>
                <w:spacing w:val="-16"/>
                <w:sz w:val="24"/>
                <w:szCs w:val="24"/>
              </w:rPr>
              <w:t xml:space="preserve"> или в малом составе ансамбля (например, в дуэте) без музыкального инструмента, в ансамбле с каким-либо музыкальным инструментом. </w:t>
            </w:r>
          </w:p>
        </w:tc>
        <w:tc>
          <w:tcPr>
            <w:tcW w:w="1418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887"/>
        </w:trPr>
        <w:tc>
          <w:tcPr>
            <w:tcW w:w="2552" w:type="dxa"/>
            <w:vMerge/>
            <w:hideMark/>
          </w:tcPr>
          <w:p w:rsidR="00073F06" w:rsidRPr="007F1C77" w:rsidRDefault="00073F06" w:rsidP="000A5CA2">
            <w:pPr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hideMark/>
          </w:tcPr>
          <w:p w:rsidR="00073F06" w:rsidRPr="007F1C77" w:rsidRDefault="00073F06" w:rsidP="000A5CA2">
            <w:pPr>
              <w:shd w:val="clear" w:color="auto" w:fill="FFFFFF"/>
              <w:ind w:firstLine="141"/>
              <w:jc w:val="both"/>
              <w:rPr>
                <w:b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345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7F1C77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двухголосных песнях.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Использование в вокальной работе ранее приобретенных навыков правильного дыхания, </w:t>
            </w:r>
            <w:proofErr w:type="spellStart"/>
            <w:r w:rsidRPr="007F1C77">
              <w:rPr>
                <w:sz w:val="24"/>
                <w:szCs w:val="24"/>
              </w:rPr>
              <w:t>кантиленногозвуковедения</w:t>
            </w:r>
            <w:proofErr w:type="spellEnd"/>
            <w:r w:rsidRPr="007F1C77">
              <w:rPr>
                <w:sz w:val="24"/>
                <w:szCs w:val="24"/>
              </w:rPr>
              <w:t xml:space="preserve">, «близкого» звукообразования, четкой дикции.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двухголосных песнях лирического характера. Работа над чистотой интонирования, речевой манерой пения.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</w:t>
            </w:r>
            <w:proofErr w:type="gramStart"/>
            <w:r w:rsidRPr="007F1C77">
              <w:rPr>
                <w:sz w:val="24"/>
                <w:szCs w:val="24"/>
              </w:rPr>
              <w:t>произведениях</w:t>
            </w:r>
            <w:proofErr w:type="gramEnd"/>
            <w:r w:rsidRPr="007F1C77">
              <w:rPr>
                <w:sz w:val="24"/>
                <w:szCs w:val="24"/>
              </w:rPr>
              <w:t xml:space="preserve"> а </w:t>
            </w:r>
            <w:proofErr w:type="spellStart"/>
            <w:r w:rsidRPr="007F1C77">
              <w:rPr>
                <w:sz w:val="24"/>
                <w:szCs w:val="24"/>
              </w:rPr>
              <w:t>capella</w:t>
            </w:r>
            <w:proofErr w:type="spellEnd"/>
            <w:r w:rsidRPr="007F1C77">
              <w:rPr>
                <w:sz w:val="24"/>
                <w:szCs w:val="24"/>
              </w:rPr>
              <w:t xml:space="preserve"> и с сопровождением на 2-3 голоса.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lastRenderedPageBreak/>
              <w:t xml:space="preserve">Отработка мелодических, ритмических и ладовых сложностей.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</w:t>
            </w:r>
            <w:proofErr w:type="spellStart"/>
            <w:proofErr w:type="gramStart"/>
            <w:r w:rsidRPr="007F1C77">
              <w:rPr>
                <w:sz w:val="24"/>
                <w:szCs w:val="24"/>
              </w:rPr>
              <w:t>двух-трехголосных</w:t>
            </w:r>
            <w:proofErr w:type="spellEnd"/>
            <w:proofErr w:type="gramEnd"/>
            <w:r w:rsidRPr="007F1C77">
              <w:rPr>
                <w:sz w:val="24"/>
                <w:szCs w:val="24"/>
              </w:rPr>
              <w:t xml:space="preserve"> песнях расширенного диапазона.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Разучивание сольных запевов, подголосков, вокализов. 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Разучивание своей вокальной партии в </w:t>
            </w:r>
            <w:proofErr w:type="spellStart"/>
            <w:proofErr w:type="gramStart"/>
            <w:r w:rsidRPr="007F1C77">
              <w:rPr>
                <w:sz w:val="24"/>
                <w:szCs w:val="24"/>
              </w:rPr>
              <w:t>двух-трехголосных</w:t>
            </w:r>
            <w:proofErr w:type="spellEnd"/>
            <w:proofErr w:type="gramEnd"/>
            <w:r w:rsidRPr="007F1C77">
              <w:rPr>
                <w:sz w:val="24"/>
                <w:szCs w:val="24"/>
              </w:rPr>
              <w:t xml:space="preserve"> песнях с регистровыми сложностями, отработка регистровых переходов.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Отработка изменений темпа и динамики в песнях.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Разучивание своей вокальной партии в </w:t>
            </w:r>
            <w:proofErr w:type="spellStart"/>
            <w:proofErr w:type="gramStart"/>
            <w:r w:rsidRPr="007F1C77">
              <w:rPr>
                <w:sz w:val="24"/>
                <w:szCs w:val="24"/>
              </w:rPr>
              <w:t>трех-четырехголосных</w:t>
            </w:r>
            <w:proofErr w:type="spellEnd"/>
            <w:proofErr w:type="gramEnd"/>
            <w:r w:rsidRPr="007F1C77">
              <w:rPr>
                <w:sz w:val="24"/>
                <w:szCs w:val="24"/>
              </w:rPr>
              <w:t xml:space="preserve"> песнях широкого диапазона.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Отработка мелодических и ритмических сложностей в песнях, работа над мелизмами.</w:t>
            </w:r>
          </w:p>
          <w:p w:rsidR="00073F06" w:rsidRPr="007F1C77" w:rsidRDefault="00073F06" w:rsidP="000A5CA2">
            <w:pPr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 Анализ содержания песни, поиск нужной интонационной окраски музыкальной фразы.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Pr="0065687D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  <w:r w:rsidRPr="0065687D">
              <w:rPr>
                <w:b/>
                <w:i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08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9D159C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9D159C">
              <w:rPr>
                <w:b/>
                <w:i/>
                <w:sz w:val="24"/>
                <w:szCs w:val="24"/>
              </w:rPr>
              <w:t>Итого</w:t>
            </w:r>
            <w:proofErr w:type="gramStart"/>
            <w:r w:rsidRPr="009D159C">
              <w:rPr>
                <w:b/>
                <w:i/>
                <w:sz w:val="24"/>
                <w:szCs w:val="24"/>
              </w:rPr>
              <w:t>:м</w:t>
            </w:r>
            <w:proofErr w:type="gramEnd"/>
            <w:r w:rsidRPr="009D159C">
              <w:rPr>
                <w:b/>
                <w:i/>
                <w:sz w:val="24"/>
                <w:szCs w:val="24"/>
              </w:rPr>
              <w:t>аксимальное</w:t>
            </w:r>
            <w:proofErr w:type="spellEnd"/>
            <w:r w:rsidRPr="009D159C">
              <w:rPr>
                <w:b/>
                <w:i/>
                <w:sz w:val="24"/>
                <w:szCs w:val="24"/>
              </w:rPr>
              <w:t xml:space="preserve"> количество часов по разделу "Ансамблевое пение"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Pr="0065687D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65687D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08"/>
        </w:trPr>
        <w:tc>
          <w:tcPr>
            <w:tcW w:w="2552" w:type="dxa"/>
            <w:hideMark/>
          </w:tcPr>
          <w:p w:rsidR="00073F06" w:rsidRPr="007F1C77" w:rsidRDefault="00073F06" w:rsidP="000A5CA2">
            <w:pPr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hideMark/>
          </w:tcPr>
          <w:p w:rsidR="00073F06" w:rsidRPr="009D159C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часов по МДК.01.01</w:t>
            </w:r>
          </w:p>
        </w:tc>
        <w:tc>
          <w:tcPr>
            <w:tcW w:w="1418" w:type="dxa"/>
            <w:shd w:val="clear" w:color="auto" w:fill="FFFFFF" w:themeFill="background1"/>
          </w:tcPr>
          <w:p w:rsidR="00073F06" w:rsidRPr="0065687D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1217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73F06" w:rsidRPr="007F1C77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МДК 01.02 Основы сценической подготовки</w:t>
      </w:r>
    </w:p>
    <w:p w:rsidR="00073F06" w:rsidRDefault="00073F06" w:rsidP="00073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073F06" w:rsidRPr="007F1C77" w:rsidRDefault="00073F06" w:rsidP="00073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7F1C77">
        <w:rPr>
          <w:b/>
        </w:rPr>
        <w:t>СЦЕНИЧЕСКАЯ РЕЧЬ</w:t>
      </w:r>
    </w:p>
    <w:tbl>
      <w:tblPr>
        <w:tblW w:w="150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4"/>
        <w:gridCol w:w="8930"/>
        <w:gridCol w:w="1276"/>
        <w:gridCol w:w="851"/>
      </w:tblGrid>
      <w:tr w:rsidR="00073F06" w:rsidRPr="007F1C77" w:rsidTr="000A5CA2">
        <w:trPr>
          <w:trHeight w:val="19"/>
        </w:trPr>
        <w:tc>
          <w:tcPr>
            <w:tcW w:w="393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42" w:righ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64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66" w:right="204"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7F1C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276" w:type="dxa"/>
            <w:vAlign w:val="center"/>
          </w:tcPr>
          <w:p w:rsidR="00073F06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73F06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Ауд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+сам=</w:t>
            </w:r>
            <w:proofErr w:type="spellEnd"/>
          </w:p>
          <w:p w:rsidR="00073F06" w:rsidRPr="008704DD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макс</w:t>
            </w:r>
          </w:p>
          <w:p w:rsidR="00073F06" w:rsidRPr="007F1C77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rPr>
          <w:trHeight w:val="19"/>
        </w:trPr>
        <w:tc>
          <w:tcPr>
            <w:tcW w:w="393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42" w:righ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4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66" w:right="204"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3F06" w:rsidRPr="007F1C77" w:rsidTr="000A5CA2">
        <w:trPr>
          <w:trHeight w:val="756"/>
        </w:trPr>
        <w:tc>
          <w:tcPr>
            <w:tcW w:w="3936" w:type="dxa"/>
            <w:vAlign w:val="center"/>
          </w:tcPr>
          <w:p w:rsidR="00073F06" w:rsidRDefault="00073F06" w:rsidP="000A5CA2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8704DD">
              <w:rPr>
                <w:rFonts w:ascii="Times New Roman" w:hAnsi="Times New Roman"/>
                <w:b/>
              </w:rPr>
              <w:t>МДК.01.02 Основы сценической подготовки</w:t>
            </w:r>
          </w:p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42" w:righ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4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66" w:right="204"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283+135=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9"/>
        </w:trPr>
        <w:tc>
          <w:tcPr>
            <w:tcW w:w="12900" w:type="dxa"/>
            <w:gridSpan w:val="3"/>
            <w:vAlign w:val="center"/>
          </w:tcPr>
          <w:p w:rsidR="00073F06" w:rsidRPr="007F1C77" w:rsidRDefault="00073F06" w:rsidP="000A5CA2">
            <w:pPr>
              <w:tabs>
                <w:tab w:val="num" w:pos="0"/>
              </w:tabs>
              <w:spacing w:after="0"/>
              <w:ind w:left="142"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57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416"/>
        </w:trPr>
        <w:tc>
          <w:tcPr>
            <w:tcW w:w="3936" w:type="dxa"/>
          </w:tcPr>
          <w:p w:rsidR="00073F06" w:rsidRPr="006D299B" w:rsidRDefault="00073F06" w:rsidP="000A5CA2">
            <w:pPr>
              <w:pStyle w:val="12"/>
              <w:rPr>
                <w:rFonts w:ascii="Times New Roman" w:hAnsi="Times New Roman"/>
                <w:b/>
              </w:rPr>
            </w:pPr>
            <w:r w:rsidRPr="008704DD">
              <w:rPr>
                <w:rFonts w:ascii="Times New Roman" w:hAnsi="Times New Roman"/>
                <w:b/>
              </w:rPr>
              <w:t>Раздел Сценическая речь</w:t>
            </w:r>
          </w:p>
        </w:tc>
        <w:tc>
          <w:tcPr>
            <w:tcW w:w="8964" w:type="dxa"/>
            <w:gridSpan w:val="2"/>
          </w:tcPr>
          <w:p w:rsidR="00073F06" w:rsidRDefault="00073F06" w:rsidP="000A5C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EDC" w:rsidRPr="007F1C77" w:rsidTr="000A5CA2">
        <w:trPr>
          <w:trHeight w:val="549"/>
        </w:trPr>
        <w:tc>
          <w:tcPr>
            <w:tcW w:w="3936" w:type="dxa"/>
          </w:tcPr>
          <w:p w:rsidR="00426EDC" w:rsidRPr="000A5CA2" w:rsidRDefault="00426EDC" w:rsidP="000A5C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Введение: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предмет "Сценическая речь" </w:t>
            </w:r>
          </w:p>
        </w:tc>
        <w:tc>
          <w:tcPr>
            <w:tcW w:w="8964" w:type="dxa"/>
            <w:gridSpan w:val="2"/>
          </w:tcPr>
          <w:p w:rsidR="00426EDC" w:rsidRDefault="00426EDC" w:rsidP="000A5CA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EDC" w:rsidRPr="00D655D8" w:rsidRDefault="00426EDC" w:rsidP="00035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EDC" w:rsidRPr="007F1C77" w:rsidRDefault="00426EDC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EDC" w:rsidRPr="007F1C77" w:rsidTr="000A5CA2">
        <w:trPr>
          <w:trHeight w:val="70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Раздел 1. Освобождение голоса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С чего начинается голос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Голос внутри меня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Мой голос, отраженный в окружающем мире</w:t>
            </w:r>
          </w:p>
          <w:p w:rsidR="00426EDC" w:rsidRPr="000A5CA2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</w:rPr>
              <w:t>Голосовое общение</w:t>
            </w:r>
            <w:r w:rsidRPr="00426ED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>3</w:t>
            </w:r>
          </w:p>
        </w:tc>
      </w:tr>
      <w:tr w:rsidR="00426EDC" w:rsidRPr="007F1C77" w:rsidTr="000A5CA2">
        <w:trPr>
          <w:trHeight w:val="276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0A5CA2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  <w:r w:rsidRPr="00426EDC">
              <w:rPr>
                <w:rFonts w:ascii="Times New Roman" w:hAnsi="Times New Roman"/>
                <w:bCs/>
              </w:rPr>
              <w:t>ведение конспекта; чтение учебной литературы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1117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</w:rPr>
              <w:t>Раздел 2 Речевой тренинг</w:t>
            </w: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Дыхательная гимнастика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Артикуляционная гимнастика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Вибрационный массаж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  <w:r w:rsidRPr="00426EDC">
              <w:rPr>
                <w:rFonts w:ascii="Times New Roman" w:hAnsi="Times New Roman"/>
              </w:rPr>
              <w:t>Дикционные упражнения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>3</w:t>
            </w:r>
          </w:p>
        </w:tc>
      </w:tr>
      <w:tr w:rsidR="00426EDC" w:rsidRPr="007F1C77" w:rsidTr="000A5CA2">
        <w:trPr>
          <w:trHeight w:val="564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Pr="00426EDC">
              <w:rPr>
                <w:rFonts w:ascii="Times New Roman" w:hAnsi="Times New Roman"/>
                <w:bCs/>
              </w:rPr>
              <w:t>: ведение конспекта (фиксация упражнений тренинга)</w:t>
            </w:r>
          </w:p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 xml:space="preserve">Отработка упражнений. Работа с текстами скороговорок 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274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  <w:r w:rsidRPr="00426EDC">
              <w:rPr>
                <w:rFonts w:ascii="Times New Roman" w:hAnsi="Times New Roman"/>
                <w:bCs/>
              </w:rPr>
              <w:t>Контрольный урок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279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Всего аудиторных часов</w:t>
            </w:r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255"/>
        </w:trPr>
        <w:tc>
          <w:tcPr>
            <w:tcW w:w="393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964" w:type="dxa"/>
            <w:gridSpan w:val="2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 xml:space="preserve">Всего часов </w:t>
            </w:r>
            <w:proofErr w:type="spellStart"/>
            <w:r w:rsidRPr="00426EDC">
              <w:rPr>
                <w:rFonts w:ascii="Times New Roman" w:hAnsi="Times New Roman"/>
                <w:b/>
                <w:bCs/>
              </w:rPr>
              <w:t>самост</w:t>
            </w:r>
            <w:proofErr w:type="gramStart"/>
            <w:r w:rsidRPr="00426EDC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426EDC">
              <w:rPr>
                <w:rFonts w:ascii="Times New Roman" w:hAnsi="Times New Roman"/>
                <w:b/>
                <w:bCs/>
              </w:rPr>
              <w:t>аботы</w:t>
            </w:r>
            <w:proofErr w:type="spellEnd"/>
          </w:p>
        </w:tc>
        <w:tc>
          <w:tcPr>
            <w:tcW w:w="1276" w:type="dxa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426ED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426EDC" w:rsidRPr="00426EDC" w:rsidRDefault="00426EDC" w:rsidP="00426EDC">
            <w:pPr>
              <w:pStyle w:val="12"/>
              <w:rPr>
                <w:rFonts w:ascii="Times New Roman" w:hAnsi="Times New Roman"/>
                <w:bCs/>
              </w:rPr>
            </w:pPr>
          </w:p>
        </w:tc>
      </w:tr>
      <w:tr w:rsidR="00426EDC" w:rsidRPr="007F1C77" w:rsidTr="000A5CA2">
        <w:trPr>
          <w:trHeight w:val="418"/>
        </w:trPr>
        <w:tc>
          <w:tcPr>
            <w:tcW w:w="12900" w:type="dxa"/>
            <w:gridSpan w:val="3"/>
          </w:tcPr>
          <w:p w:rsidR="00426EDC" w:rsidRPr="007F1C77" w:rsidRDefault="00426ED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семестр</w:t>
            </w:r>
          </w:p>
        </w:tc>
        <w:tc>
          <w:tcPr>
            <w:tcW w:w="2127" w:type="dxa"/>
            <w:gridSpan w:val="2"/>
          </w:tcPr>
          <w:p w:rsidR="00426EDC" w:rsidRPr="00C01BCB" w:rsidRDefault="00426ED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CA2" w:rsidRPr="007F1C77" w:rsidTr="00B0388C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Техника речи в работе над текстом</w:t>
            </w:r>
          </w:p>
        </w:tc>
        <w:tc>
          <w:tcPr>
            <w:tcW w:w="8930" w:type="dxa"/>
            <w:vAlign w:val="center"/>
          </w:tcPr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Некоторые специфические особенности и общие основы словесного действия в искусстве актера и художественном слове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 xml:space="preserve">Смысловые паузы 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 xml:space="preserve">Смысловое ударение 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Логика речи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Орфоэпия</w:t>
            </w:r>
          </w:p>
          <w:p w:rsidR="000A5CA2" w:rsidRPr="00B0388C" w:rsidRDefault="000A5CA2" w:rsidP="00B0388C">
            <w:pPr>
              <w:pStyle w:val="12"/>
              <w:rPr>
                <w:rFonts w:ascii="Times New Roman" w:hAnsi="Times New Roman"/>
              </w:rPr>
            </w:pPr>
            <w:r w:rsidRPr="00B0388C">
              <w:rPr>
                <w:rFonts w:ascii="Times New Roman" w:hAnsi="Times New Roman"/>
              </w:rPr>
              <w:t>Тренировочные тексты для интонационно логического анализа.</w:t>
            </w: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A5CA2" w:rsidRPr="00B0388C" w:rsidRDefault="000A5CA2" w:rsidP="000A5C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5CA2" w:rsidRPr="007F1C77" w:rsidTr="00B0388C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Default="000A5CA2" w:rsidP="00B0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</w:p>
          <w:p w:rsidR="000A5CA2" w:rsidRPr="00B0388C" w:rsidRDefault="000A5CA2" w:rsidP="00B0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упражнений. Выбор текстов.  Разбор текстов.</w:t>
            </w: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5CA2" w:rsidRPr="00B0388C" w:rsidRDefault="000A5CA2" w:rsidP="000A5C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CA2" w:rsidRPr="007F1C77" w:rsidTr="00B0388C">
        <w:trPr>
          <w:trHeight w:val="1880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Раздел 4. Художественное слово</w:t>
            </w:r>
          </w:p>
          <w:p w:rsidR="000A5CA2" w:rsidRPr="00B0388C" w:rsidRDefault="000A5CA2" w:rsidP="00B0388C">
            <w:pPr>
              <w:pStyle w:val="af"/>
              <w:tabs>
                <w:tab w:val="left" w:pos="1025"/>
              </w:tabs>
              <w:spacing w:line="240" w:lineRule="atLeast"/>
              <w:ind w:left="0"/>
              <w:rPr>
                <w:rFonts w:ascii="Times New Roman" w:hAnsi="Times New Roman"/>
                <w:szCs w:val="24"/>
              </w:rPr>
            </w:pPr>
            <w:r w:rsidRPr="00B0388C">
              <w:rPr>
                <w:rFonts w:ascii="Times New Roman" w:hAnsi="Times New Roman"/>
                <w:szCs w:val="24"/>
              </w:rPr>
              <w:t xml:space="preserve"> </w:t>
            </w:r>
            <w:r w:rsidRPr="00B0388C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30" w:type="dxa"/>
            <w:vAlign w:val="center"/>
          </w:tcPr>
          <w:p w:rsidR="000A5CA2" w:rsidRPr="00B0388C" w:rsidRDefault="000A5CA2" w:rsidP="000A5CA2">
            <w:pPr>
              <w:pStyle w:val="af"/>
              <w:spacing w:line="240" w:lineRule="atLeast"/>
              <w:ind w:left="0"/>
              <w:rPr>
                <w:rFonts w:ascii="Times New Roman" w:hAnsi="Times New Roman"/>
                <w:szCs w:val="24"/>
              </w:rPr>
            </w:pPr>
            <w:r w:rsidRPr="00B0388C">
              <w:rPr>
                <w:rFonts w:ascii="Times New Roman" w:hAnsi="Times New Roman"/>
                <w:szCs w:val="24"/>
              </w:rPr>
              <w:t xml:space="preserve">К.С.Станиславский и В.И. Немирович-Данченко о работе актера над словом Художественное слово в системе работы над сценической речью </w:t>
            </w:r>
          </w:p>
          <w:p w:rsidR="000A5CA2" w:rsidRPr="00B0388C" w:rsidRDefault="000A5CA2" w:rsidP="000A5CA2">
            <w:pPr>
              <w:pStyle w:val="af"/>
              <w:spacing w:line="240" w:lineRule="atLeast"/>
              <w:ind w:left="0"/>
              <w:rPr>
                <w:rFonts w:ascii="Times New Roman" w:hAnsi="Times New Roman"/>
                <w:szCs w:val="24"/>
              </w:rPr>
            </w:pPr>
            <w:r w:rsidRPr="00B0388C">
              <w:rPr>
                <w:rFonts w:ascii="Times New Roman" w:hAnsi="Times New Roman"/>
                <w:szCs w:val="24"/>
              </w:rPr>
              <w:t>Художественное слово как средство совершенствования техники сценической речи</w:t>
            </w:r>
          </w:p>
          <w:p w:rsid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Логическая перспектива. Художественная перспектива. Перспектива переживаемого чувства.</w:t>
            </w:r>
          </w:p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Жанры художественного слова (</w:t>
            </w:r>
            <w:proofErr w:type="spellStart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gramStart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асня</w:t>
            </w:r>
            <w:proofErr w:type="spellEnd"/>
            <w:r w:rsidRPr="00B0388C">
              <w:rPr>
                <w:rFonts w:ascii="Times New Roman" w:hAnsi="Times New Roman" w:cs="Times New Roman"/>
                <w:sz w:val="24"/>
                <w:szCs w:val="24"/>
              </w:rPr>
              <w:t>, проза, поэзия)</w:t>
            </w:r>
          </w:p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A5CA2" w:rsidRPr="00B0388C" w:rsidRDefault="000A5CA2" w:rsidP="000A5C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5CA2" w:rsidRPr="007F1C77" w:rsidTr="000A5CA2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CA2" w:rsidRPr="007F1C77" w:rsidTr="00B0388C">
        <w:trPr>
          <w:trHeight w:val="418"/>
        </w:trPr>
        <w:tc>
          <w:tcPr>
            <w:tcW w:w="3970" w:type="dxa"/>
            <w:gridSpan w:val="2"/>
          </w:tcPr>
          <w:p w:rsidR="000A5CA2" w:rsidRPr="00B0388C" w:rsidRDefault="000A5CA2" w:rsidP="000A5CA2">
            <w:pPr>
              <w:tabs>
                <w:tab w:val="num" w:pos="0"/>
              </w:tabs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0A5CA2" w:rsidRPr="00B0388C" w:rsidRDefault="000A5CA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Отработка упражнений. Разбор текстов. Заучивание текстов.</w:t>
            </w:r>
          </w:p>
        </w:tc>
        <w:tc>
          <w:tcPr>
            <w:tcW w:w="1276" w:type="dxa"/>
          </w:tcPr>
          <w:p w:rsidR="000A5CA2" w:rsidRPr="00B0388C" w:rsidRDefault="000A5CA2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A5CA2" w:rsidRPr="00B0388C" w:rsidRDefault="000A5CA2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5E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5E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аудиторных часов</w:t>
            </w:r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5E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  <w:proofErr w:type="spellStart"/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gramStart"/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03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5E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аудиторных  часов:</w:t>
            </w:r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88C" w:rsidRPr="007F1C77" w:rsidTr="00B0388C">
        <w:trPr>
          <w:trHeight w:val="418"/>
        </w:trPr>
        <w:tc>
          <w:tcPr>
            <w:tcW w:w="3970" w:type="dxa"/>
            <w:gridSpan w:val="2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0388C" w:rsidRPr="00B0388C" w:rsidRDefault="00B0388C" w:rsidP="005E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  <w:proofErr w:type="spellStart"/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gramStart"/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03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276" w:type="dxa"/>
          </w:tcPr>
          <w:p w:rsidR="00B0388C" w:rsidRPr="00B0388C" w:rsidRDefault="00B0388C" w:rsidP="00B0388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0388C" w:rsidRPr="00B0388C" w:rsidRDefault="00B0388C" w:rsidP="000A5C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06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tblpY="607"/>
        <w:tblW w:w="14284" w:type="dxa"/>
        <w:tblLayout w:type="fixed"/>
        <w:tblLook w:val="04A0"/>
      </w:tblPr>
      <w:tblGrid>
        <w:gridCol w:w="3794"/>
        <w:gridCol w:w="8363"/>
        <w:gridCol w:w="1276"/>
        <w:gridCol w:w="851"/>
      </w:tblGrid>
      <w:tr w:rsidR="00073F06" w:rsidRPr="007F1C77" w:rsidTr="000A5CA2">
        <w:tc>
          <w:tcPr>
            <w:tcW w:w="14284" w:type="dxa"/>
            <w:gridSpan w:val="4"/>
          </w:tcPr>
          <w:p w:rsidR="00073F06" w:rsidRPr="007F1C77" w:rsidRDefault="00073F06" w:rsidP="000A5C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outlineLvl w:val="0"/>
              <w:rPr>
                <w:b/>
              </w:rPr>
            </w:pPr>
            <w:r w:rsidRPr="007F1C77">
              <w:rPr>
                <w:b/>
              </w:rPr>
              <w:lastRenderedPageBreak/>
              <w:t>Актерское мастерство</w:t>
            </w: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1C7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F1C77">
              <w:rPr>
                <w:b/>
                <w:bCs/>
                <w:sz w:val="24"/>
                <w:szCs w:val="24"/>
              </w:rPr>
              <w:t>, курсовая работа (проект)</w:t>
            </w:r>
            <w:r w:rsidRPr="007F1C77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8704DD" w:rsidRDefault="00073F06" w:rsidP="000A5CA2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Актерское мастерство</w:t>
            </w:r>
          </w:p>
        </w:tc>
        <w:tc>
          <w:tcPr>
            <w:tcW w:w="8363" w:type="dxa"/>
          </w:tcPr>
          <w:p w:rsidR="00073F06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32+16ср=48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F1C77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Задачи актерского мастерства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 w:val="restart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РАЗДЕЛ 1. ОСНОВНЫЕ ПРИНЦИПЫ ВОСПИТАНИЯ АКТЕРА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Воспитание художественного вкуса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F1C77">
              <w:rPr>
                <w:sz w:val="24"/>
                <w:szCs w:val="24"/>
              </w:rPr>
              <w:t>Дисциплинарно-этическое</w:t>
            </w:r>
            <w:proofErr w:type="spellEnd"/>
            <w:r w:rsidRPr="007F1C77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Сценическое воспитание актера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Система К. С. Станиславского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43"/>
        </w:trPr>
        <w:tc>
          <w:tcPr>
            <w:tcW w:w="3794" w:type="dxa"/>
            <w:vMerge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Внутренняя и внешняя техника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424"/>
        </w:trPr>
        <w:tc>
          <w:tcPr>
            <w:tcW w:w="3794" w:type="dxa"/>
            <w:vMerge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Единство чувства правды и чувства формы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РАЗДЕЛ 2. СЦЕНИЧЕСКОЕ ВНИМАНИЕ АКТЕРА</w:t>
            </w: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Виды внимания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Объекты непроизвольного внимания актера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Творческий зажим и актерская сосредоточенность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Правильный выбор объекта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О непрерывной линии внимания.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Нужно ли видеть то, чего нет?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 xml:space="preserve">Сценическое внимание и фантазия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О субъекте сценического внимания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Актер и зритель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widowControl w:val="0"/>
              <w:tabs>
                <w:tab w:val="center" w:pos="414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tabs>
                <w:tab w:val="center" w:pos="414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Внимание в жизни и на сцене</w:t>
            </w:r>
            <w:r w:rsidRPr="007F1C77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 xml:space="preserve">Внимание формальное и творческое 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РАЗДЕЛ 3. СЦЕНИЧЕСКАЯ СВОБОДА</w:t>
            </w: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Основной закон пластики.</w:t>
            </w:r>
          </w:p>
          <w:p w:rsidR="00073F06" w:rsidRPr="007F1C77" w:rsidRDefault="00073F06" w:rsidP="000A5C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Физическая или мускульная свобода актера. Мускульная энергия. 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Свобода внешняя и внутренняя.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Принцип компенсации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Мускульная свобода и сценическое внимание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>Домашние этюды и упражнения</w:t>
            </w:r>
          </w:p>
        </w:tc>
        <w:tc>
          <w:tcPr>
            <w:tcW w:w="1276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РАЗДЕЛ  4. СЦЕНИЧЕСКОЕ ДЕЙСТВИЕ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Физические и психические действия, 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</w:t>
            </w:r>
            <w:proofErr w:type="gramStart"/>
            <w:r w:rsidRPr="007F1C77">
              <w:rPr>
                <w:sz w:val="24"/>
                <w:szCs w:val="24"/>
              </w:rPr>
              <w:t>1</w:t>
            </w:r>
            <w:proofErr w:type="gramEnd"/>
            <w:r w:rsidRPr="007F1C77">
              <w:rPr>
                <w:sz w:val="24"/>
                <w:szCs w:val="24"/>
              </w:rPr>
              <w:t xml:space="preserve"> Предлагаемые обстоятельства и сценический образ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Виды психических действий.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Условный характер классификации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Значение простейших, физических действий в творчестве актера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 xml:space="preserve">Превращение психических задач в </w:t>
            </w:r>
            <w:proofErr w:type="gramStart"/>
            <w:r w:rsidRPr="007F1C77">
              <w:rPr>
                <w:sz w:val="24"/>
                <w:szCs w:val="24"/>
              </w:rPr>
              <w:t>физические</w:t>
            </w:r>
            <w:proofErr w:type="gramEnd"/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2 «Метод физических действий»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Станиславского и «биомеханика» Мейерхольда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3 Словесное действие.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Логика и образность речи</w:t>
            </w:r>
          </w:p>
        </w:tc>
        <w:tc>
          <w:tcPr>
            <w:tcW w:w="1276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Текст и подтекст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Замысел роли и отбор действий</w:t>
            </w:r>
          </w:p>
        </w:tc>
        <w:tc>
          <w:tcPr>
            <w:tcW w:w="1276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4 Сценическая задача и ее элементы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5 Сценическое общение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C77">
              <w:rPr>
                <w:sz w:val="24"/>
                <w:szCs w:val="24"/>
              </w:rPr>
              <w:t>Тема 6 Импровизация и фиксирование приспособлений</w:t>
            </w: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1C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 xml:space="preserve">Самостоятельная работа </w:t>
            </w:r>
          </w:p>
          <w:p w:rsidR="00073F06" w:rsidRPr="003B2A16" w:rsidRDefault="00073F06" w:rsidP="000A5C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B2A16">
              <w:rPr>
                <w:i/>
                <w:sz w:val="24"/>
                <w:szCs w:val="24"/>
              </w:rPr>
              <w:t>Домашние этюды и упражнения</w:t>
            </w:r>
          </w:p>
        </w:tc>
        <w:tc>
          <w:tcPr>
            <w:tcW w:w="1276" w:type="dxa"/>
          </w:tcPr>
          <w:p w:rsidR="00073F06" w:rsidRPr="003B2A16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B2A16"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C77">
              <w:rPr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F1C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c>
          <w:tcPr>
            <w:tcW w:w="3794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Всего </w:t>
            </w:r>
            <w:r w:rsidRPr="007F1C77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073F06" w:rsidRPr="00025490" w:rsidRDefault="00073F06" w:rsidP="000A5C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25490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+16=48</w:t>
            </w:r>
          </w:p>
        </w:tc>
        <w:tc>
          <w:tcPr>
            <w:tcW w:w="851" w:type="dxa"/>
          </w:tcPr>
          <w:p w:rsidR="00073F06" w:rsidRPr="007F1C77" w:rsidRDefault="00073F06" w:rsidP="000A5C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3F06" w:rsidRPr="007F1C77" w:rsidRDefault="00073F06" w:rsidP="0007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06" w:rsidRPr="007F1C77" w:rsidRDefault="00073F06" w:rsidP="00073F06">
      <w:pPr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3"/>
        <w:gridCol w:w="9274"/>
        <w:gridCol w:w="1256"/>
        <w:gridCol w:w="20"/>
        <w:gridCol w:w="850"/>
      </w:tblGrid>
      <w:tr w:rsidR="00073F06" w:rsidRPr="007F1C77" w:rsidTr="000A5CA2">
        <w:trPr>
          <w:trHeight w:val="19"/>
        </w:trPr>
        <w:tc>
          <w:tcPr>
            <w:tcW w:w="2883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2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6" w:right="204" w:firstLine="9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73F06" w:rsidRPr="007F1C77" w:rsidTr="000A5CA2">
        <w:trPr>
          <w:trHeight w:val="19"/>
        </w:trPr>
        <w:tc>
          <w:tcPr>
            <w:tcW w:w="2883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2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6" w:right="204"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73F06" w:rsidRPr="007F1C77" w:rsidTr="000A5CA2">
        <w:trPr>
          <w:trHeight w:val="600"/>
        </w:trPr>
        <w:tc>
          <w:tcPr>
            <w:tcW w:w="12157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num" w:pos="0"/>
              </w:tabs>
              <w:spacing w:after="0" w:line="240" w:lineRule="auto"/>
              <w:ind w:left="142"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 семестр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37+</w:t>
            </w:r>
            <w:r w:rsidR="005E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ср=</w:t>
            </w:r>
            <w:r w:rsidR="005E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24"/>
        </w:trPr>
        <w:tc>
          <w:tcPr>
            <w:tcW w:w="12157" w:type="dxa"/>
            <w:gridSpan w:val="2"/>
            <w:vAlign w:val="center"/>
          </w:tcPr>
          <w:p w:rsidR="00073F06" w:rsidRPr="007F1C77" w:rsidRDefault="00073F06" w:rsidP="000A5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7F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и задачи дисциплины «Сценическое движение» в системе подготовки артиста-вокалиста</w:t>
            </w:r>
            <w:r w:rsidRPr="007F1C7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 преподавателя, руководителя народного хора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18"/>
        </w:trPr>
        <w:tc>
          <w:tcPr>
            <w:tcW w:w="2883" w:type="dxa"/>
          </w:tcPr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Тема 1. ПРЕДМЕТ И ЗАДАЧИ КУРСА. 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1. Понятие «Двигательная культура актера»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2. Педагогические задачи в совершенствовании «двигательной культуры актера».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3. Содержание предмета «Основы сценического движения»</w:t>
            </w: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</w:tr>
      <w:tr w:rsidR="00073F06" w:rsidRPr="007F1C77" w:rsidTr="000A5CA2">
        <w:trPr>
          <w:trHeight w:val="802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конспекта по  разделу; фиксация упражнений.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477"/>
        </w:trPr>
        <w:tc>
          <w:tcPr>
            <w:tcW w:w="12157" w:type="dxa"/>
            <w:gridSpan w:val="2"/>
          </w:tcPr>
          <w:p w:rsidR="00073F06" w:rsidRPr="007F1C77" w:rsidRDefault="00073F06" w:rsidP="000A5CA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2 </w:t>
            </w: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практических навыков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243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ОФП</w:t>
            </w: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Гимнастическая растяжка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Силовой блок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551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должен уметь: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а) воспроизводить все элементы разминочного блока;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б) выполнять простые и сложные растяжки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в) чередовать мышечную нагрузку с расслаблением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г) соотносить работу дыхания с мышечной нагрузкой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73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работа: </w:t>
            </w:r>
            <w:r w:rsidRPr="00CF49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разминочного блока. Фиксация упражнений.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551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Координация движений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1.Равновесие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2.Движение каждой части тела по отдельности и в разных плоскостях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3. Движение в пространстве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4. Взаимодействие партнеров друг с другом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1-2</w:t>
            </w:r>
          </w:p>
        </w:tc>
      </w:tr>
      <w:tr w:rsidR="00073F06" w:rsidRPr="007F1C77" w:rsidTr="000A5CA2">
        <w:trPr>
          <w:trHeight w:val="616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освоение и фиксация упражнений</w:t>
            </w:r>
          </w:p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713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и музыка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1.Темп, ритм, такт, сила звука</w:t>
            </w: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2. Развитие фантазии, попытки создания образа, импровизации</w:t>
            </w: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06" w:rsidRPr="007F1C77" w:rsidRDefault="00073F06" w:rsidP="000A5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3.Внутреннее созерцание образов в движении под музыку</w:t>
            </w:r>
          </w:p>
          <w:p w:rsidR="00073F06" w:rsidRPr="007F1C77" w:rsidRDefault="00073F06" w:rsidP="000A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627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: развитие заданных и собственных образных систем в движении</w:t>
            </w:r>
          </w:p>
        </w:tc>
        <w:tc>
          <w:tcPr>
            <w:tcW w:w="1276" w:type="dxa"/>
            <w:gridSpan w:val="2"/>
            <w:vAlign w:val="center"/>
          </w:tcPr>
          <w:p w:rsidR="00073F06" w:rsidRPr="00CF49D5" w:rsidRDefault="005D276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0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Внутреннее движение</w:t>
            </w:r>
          </w:p>
          <w:p w:rsidR="00073F06" w:rsidRPr="007F1C77" w:rsidRDefault="00073F06" w:rsidP="000A5CA2">
            <w:pPr>
              <w:spacing w:after="0" w:line="240" w:lineRule="auto"/>
              <w:ind w:right="-93"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7F1C77" w:rsidRDefault="00073F06" w:rsidP="000A5CA2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Импульс, закрытие-раскрытие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Образы движения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 xml:space="preserve">Внутреннее движение </w:t>
            </w:r>
          </w:p>
          <w:p w:rsidR="00073F06" w:rsidRPr="007F1C77" w:rsidRDefault="00073F06" w:rsidP="000A5CA2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73F06" w:rsidRPr="007F1C77" w:rsidTr="000A5CA2">
        <w:trPr>
          <w:trHeight w:val="660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4" w:type="dxa"/>
          </w:tcPr>
          <w:p w:rsidR="00073F06" w:rsidRPr="00CF49D5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фантазирование пластических образов</w:t>
            </w:r>
          </w:p>
        </w:tc>
        <w:tc>
          <w:tcPr>
            <w:tcW w:w="1276" w:type="dxa"/>
            <w:gridSpan w:val="2"/>
          </w:tcPr>
          <w:p w:rsidR="00073F06" w:rsidRPr="00CF49D5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524"/>
        </w:trPr>
        <w:tc>
          <w:tcPr>
            <w:tcW w:w="2883" w:type="dxa"/>
          </w:tcPr>
          <w:p w:rsidR="00073F06" w:rsidRPr="000D36EA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EA">
              <w:rPr>
                <w:rFonts w:ascii="Times New Roman" w:hAnsi="Times New Roman" w:cs="Times New Roman"/>
                <w:b/>
                <w:sz w:val="24"/>
                <w:szCs w:val="24"/>
              </w:rPr>
              <w:t>Тема 6. Пантомима</w:t>
            </w:r>
          </w:p>
          <w:p w:rsidR="00073F06" w:rsidRPr="000D36EA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06" w:rsidRPr="000D36EA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EA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Органика и поиск собственных выразительных средств</w:t>
            </w:r>
          </w:p>
        </w:tc>
        <w:tc>
          <w:tcPr>
            <w:tcW w:w="9274" w:type="dxa"/>
            <w:vAlign w:val="center"/>
          </w:tcPr>
          <w:p w:rsidR="00073F06" w:rsidRPr="007F1C77" w:rsidRDefault="00073F06" w:rsidP="000A5CA2">
            <w:pPr>
              <w:pStyle w:val="af"/>
              <w:numPr>
                <w:ilvl w:val="0"/>
                <w:numId w:val="29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Поза. Жест.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29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Маска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30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Этюды</w:t>
            </w:r>
          </w:p>
          <w:p w:rsidR="00073F06" w:rsidRPr="007F1C77" w:rsidRDefault="00073F06" w:rsidP="000A5CA2">
            <w:pPr>
              <w:pStyle w:val="af"/>
              <w:numPr>
                <w:ilvl w:val="0"/>
                <w:numId w:val="30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Импровизация</w:t>
            </w:r>
          </w:p>
          <w:p w:rsidR="00073F06" w:rsidRDefault="00073F06" w:rsidP="000A5CA2">
            <w:pPr>
              <w:pStyle w:val="af"/>
              <w:numPr>
                <w:ilvl w:val="0"/>
                <w:numId w:val="30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F4652D">
              <w:rPr>
                <w:rFonts w:ascii="Times New Roman" w:hAnsi="Times New Roman"/>
                <w:szCs w:val="24"/>
              </w:rPr>
              <w:t>Работа в спектаклях</w:t>
            </w:r>
          </w:p>
          <w:p w:rsidR="00073F06" w:rsidRPr="00F4652D" w:rsidRDefault="00073F06" w:rsidP="000A5CA2">
            <w:pPr>
              <w:jc w:val="both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660"/>
        </w:trPr>
        <w:tc>
          <w:tcPr>
            <w:tcW w:w="2883" w:type="dxa"/>
          </w:tcPr>
          <w:p w:rsidR="00073F06" w:rsidRPr="007F1C77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073F06" w:rsidRPr="00CF49D5" w:rsidRDefault="00073F06" w:rsidP="000A5CA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D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сочинение пластических образов для этюдов, разработка сюжетных линий этюдов для индивидуального и коллективного исполнения</w:t>
            </w:r>
          </w:p>
        </w:tc>
        <w:tc>
          <w:tcPr>
            <w:tcW w:w="1276" w:type="dxa"/>
            <w:gridSpan w:val="2"/>
          </w:tcPr>
          <w:p w:rsidR="00073F06" w:rsidRPr="00CF49D5" w:rsidRDefault="005D276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3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19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Аудиторных: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73F06" w:rsidRPr="007F1C77" w:rsidRDefault="006E2572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06" w:rsidRDefault="00073F06" w:rsidP="000A5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Default="00073F06" w:rsidP="000A5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F06" w:rsidRPr="007F1C77" w:rsidRDefault="00073F06" w:rsidP="000A5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3F06" w:rsidRPr="007F1C77" w:rsidRDefault="00073F06" w:rsidP="00073F06">
      <w:pPr>
        <w:rPr>
          <w:rFonts w:ascii="Times New Roman" w:hAnsi="Times New Roman" w:cs="Times New Roman"/>
          <w:sz w:val="24"/>
          <w:szCs w:val="24"/>
        </w:rPr>
      </w:pPr>
    </w:p>
    <w:p w:rsidR="00073F06" w:rsidRPr="007F1C77" w:rsidRDefault="00073F06" w:rsidP="00073F06">
      <w:pPr>
        <w:rPr>
          <w:rFonts w:ascii="Times New Roman" w:hAnsi="Times New Roman" w:cs="Times New Roman"/>
          <w:sz w:val="24"/>
          <w:szCs w:val="24"/>
        </w:rPr>
      </w:pPr>
    </w:p>
    <w:p w:rsidR="00073F06" w:rsidRDefault="00073F06" w:rsidP="0007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73F06" w:rsidRDefault="00073F06" w:rsidP="0007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73F06" w:rsidRDefault="00073F06" w:rsidP="00073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tbl>
      <w:tblPr>
        <w:tblStyle w:val="ac"/>
        <w:tblpPr w:leftFromText="180" w:rightFromText="180" w:vertAnchor="text" w:horzAnchor="margin" w:tblpXSpec="center" w:tblpY="16"/>
        <w:tblW w:w="14662" w:type="dxa"/>
        <w:tblLayout w:type="fixed"/>
        <w:tblLook w:val="04A0"/>
      </w:tblPr>
      <w:tblGrid>
        <w:gridCol w:w="2092"/>
        <w:gridCol w:w="703"/>
        <w:gridCol w:w="9220"/>
        <w:gridCol w:w="1560"/>
        <w:gridCol w:w="987"/>
        <w:gridCol w:w="100"/>
      </w:tblGrid>
      <w:tr w:rsidR="00073F06" w:rsidRPr="009F7077" w:rsidTr="000A5CA2">
        <w:trPr>
          <w:gridAfter w:val="1"/>
          <w:wAfter w:w="100" w:type="dxa"/>
          <w:trHeight w:val="1288"/>
        </w:trPr>
        <w:tc>
          <w:tcPr>
            <w:tcW w:w="2795" w:type="dxa"/>
            <w:gridSpan w:val="2"/>
          </w:tcPr>
          <w:p w:rsidR="00073F06" w:rsidRDefault="00073F06" w:rsidP="000A5CA2">
            <w:pPr>
              <w:ind w:left="-108"/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Default="00073F06" w:rsidP="000A5CA2">
            <w:pPr>
              <w:ind w:left="-26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F7077">
              <w:rPr>
                <w:sz w:val="16"/>
                <w:szCs w:val="16"/>
              </w:rPr>
              <w:t>Количес</w:t>
            </w:r>
            <w:proofErr w:type="spellEnd"/>
          </w:p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F7077">
              <w:rPr>
                <w:sz w:val="16"/>
                <w:szCs w:val="16"/>
              </w:rPr>
              <w:t>тво</w:t>
            </w:r>
            <w:proofErr w:type="spellEnd"/>
            <w:r w:rsidRPr="009F7077">
              <w:rPr>
                <w:sz w:val="16"/>
                <w:szCs w:val="16"/>
              </w:rPr>
              <w:t xml:space="preserve"> аудитор</w:t>
            </w:r>
          </w:p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F7077">
              <w:rPr>
                <w:sz w:val="16"/>
                <w:szCs w:val="16"/>
              </w:rPr>
              <w:t>ных</w:t>
            </w:r>
            <w:proofErr w:type="spellEnd"/>
            <w:r w:rsidRPr="009F7077">
              <w:rPr>
                <w:sz w:val="16"/>
                <w:szCs w:val="16"/>
              </w:rPr>
              <w:t xml:space="preserve"> часов (</w:t>
            </w:r>
            <w:proofErr w:type="spellStart"/>
            <w:r w:rsidRPr="009F7077">
              <w:rPr>
                <w:sz w:val="16"/>
                <w:szCs w:val="16"/>
              </w:rPr>
              <w:t>практи</w:t>
            </w:r>
            <w:proofErr w:type="spellEnd"/>
            <w:proofErr w:type="gramEnd"/>
          </w:p>
          <w:p w:rsidR="00073F06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F7077">
              <w:rPr>
                <w:sz w:val="16"/>
                <w:szCs w:val="16"/>
              </w:rPr>
              <w:t>ческие</w:t>
            </w:r>
            <w:proofErr w:type="spellEnd"/>
            <w:r w:rsidRPr="009F7077">
              <w:rPr>
                <w:sz w:val="16"/>
                <w:szCs w:val="16"/>
              </w:rPr>
              <w:t xml:space="preserve"> индивиду</w:t>
            </w:r>
          </w:p>
          <w:p w:rsidR="00073F06" w:rsidRPr="009F7077" w:rsidRDefault="00073F06" w:rsidP="000A5CA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F7077">
              <w:rPr>
                <w:sz w:val="16"/>
                <w:szCs w:val="16"/>
              </w:rPr>
              <w:t>альные</w:t>
            </w:r>
            <w:proofErr w:type="spellEnd"/>
            <w:r w:rsidRPr="009F70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87" w:type="dxa"/>
          </w:tcPr>
          <w:p w:rsidR="00073F06" w:rsidRDefault="00073F06" w:rsidP="000A5CA2">
            <w:pPr>
              <w:ind w:left="-108"/>
              <w:jc w:val="center"/>
            </w:pPr>
          </w:p>
          <w:p w:rsidR="00073F06" w:rsidRPr="009F7077" w:rsidRDefault="00073F06" w:rsidP="000A5CA2">
            <w:pPr>
              <w:ind w:left="-108" w:right="-108"/>
              <w:jc w:val="center"/>
            </w:pPr>
            <w:r w:rsidRPr="009F7077">
              <w:t>Уровень освоения</w:t>
            </w:r>
          </w:p>
        </w:tc>
      </w:tr>
      <w:tr w:rsidR="00073F06" w:rsidTr="000A5CA2">
        <w:trPr>
          <w:gridAfter w:val="1"/>
          <w:wAfter w:w="100" w:type="dxa"/>
          <w:trHeight w:val="399"/>
        </w:trPr>
        <w:tc>
          <w:tcPr>
            <w:tcW w:w="2795" w:type="dxa"/>
            <w:gridSpan w:val="2"/>
          </w:tcPr>
          <w:p w:rsidR="00073F06" w:rsidRPr="005122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Фортепиано</w:t>
            </w:r>
          </w:p>
        </w:tc>
        <w:tc>
          <w:tcPr>
            <w:tcW w:w="9220" w:type="dxa"/>
          </w:tcPr>
          <w:p w:rsidR="00073F06" w:rsidRPr="005122A1" w:rsidRDefault="00073F06" w:rsidP="000A5CA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 w:rsidRPr="00E871F4">
              <w:rPr>
                <w:b/>
                <w:sz w:val="24"/>
                <w:szCs w:val="24"/>
              </w:rPr>
              <w:t>178</w:t>
            </w:r>
            <w:r w:rsidR="00B0388C">
              <w:rPr>
                <w:b/>
                <w:sz w:val="24"/>
                <w:szCs w:val="24"/>
              </w:rPr>
              <w:t>+8</w:t>
            </w:r>
            <w:r w:rsidR="006E257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ср=2</w:t>
            </w:r>
            <w:r w:rsidR="00B0388C">
              <w:rPr>
                <w:b/>
                <w:sz w:val="24"/>
                <w:szCs w:val="24"/>
              </w:rPr>
              <w:t>6</w:t>
            </w:r>
            <w:r w:rsidR="006E25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</w:trPr>
        <w:tc>
          <w:tcPr>
            <w:tcW w:w="2795" w:type="dxa"/>
            <w:gridSpan w:val="2"/>
          </w:tcPr>
          <w:p w:rsidR="00073F06" w:rsidRDefault="00073F06" w:rsidP="000A5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5122A1">
              <w:rPr>
                <w:b/>
                <w:sz w:val="24"/>
                <w:szCs w:val="24"/>
              </w:rPr>
              <w:t>1 курс 1 семе</w:t>
            </w:r>
            <w:r>
              <w:rPr>
                <w:b/>
                <w:sz w:val="24"/>
                <w:szCs w:val="24"/>
              </w:rPr>
              <w:t>стр</w:t>
            </w:r>
          </w:p>
          <w:p w:rsidR="00073F06" w:rsidRDefault="00073F06" w:rsidP="000A5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1211"/>
        </w:trPr>
        <w:tc>
          <w:tcPr>
            <w:tcW w:w="2795" w:type="dxa"/>
            <w:gridSpan w:val="2"/>
            <w:vMerge w:val="restart"/>
          </w:tcPr>
          <w:p w:rsidR="00073F06" w:rsidRDefault="00073F06" w:rsidP="000A5CA2">
            <w:pPr>
              <w:ind w:right="-108"/>
              <w:jc w:val="both"/>
              <w:rPr>
                <w:sz w:val="24"/>
                <w:szCs w:val="24"/>
              </w:rPr>
            </w:pPr>
            <w:r w:rsidRPr="00720E81">
              <w:rPr>
                <w:b/>
                <w:sz w:val="24"/>
                <w:szCs w:val="24"/>
              </w:rPr>
              <w:t>Тема 1.1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Знакомство с инструментом.</w:t>
            </w:r>
          </w:p>
          <w:p w:rsidR="00073F06" w:rsidRPr="00720E81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Организация игрового аппарата </w:t>
            </w:r>
            <w:r w:rsidRPr="00D07B93">
              <w:t>(для начинающих)</w:t>
            </w:r>
            <w:proofErr w:type="gramStart"/>
            <w:r w:rsidRPr="00D07B93">
              <w:t>.</w:t>
            </w:r>
            <w:r w:rsidRPr="00720E81">
              <w:rPr>
                <w:sz w:val="24"/>
                <w:szCs w:val="24"/>
              </w:rPr>
              <w:t>Р</w:t>
            </w:r>
            <w:proofErr w:type="gramEnd"/>
            <w:r w:rsidRPr="00720E81">
              <w:rPr>
                <w:sz w:val="24"/>
                <w:szCs w:val="24"/>
              </w:rPr>
              <w:t>азв</w:t>
            </w:r>
            <w:r>
              <w:rPr>
                <w:sz w:val="24"/>
                <w:szCs w:val="24"/>
              </w:rPr>
              <w:t xml:space="preserve">итие музыкальной грамотности,  </w:t>
            </w:r>
            <w:r w:rsidRPr="00720E81">
              <w:rPr>
                <w:sz w:val="24"/>
                <w:szCs w:val="24"/>
              </w:rPr>
              <w:t>навыков чтения с листа, работа над техническими формулами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tcBorders>
              <w:bottom w:val="nil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 xml:space="preserve">История   создания фортепиано, его устройство, звуковые и колористические возможности, педальный механизм. Посадка за инструментом. Специальная гимнастика для освобождения игрового аппарата. Работа над упражнениями, формирующими правильные игровые </w:t>
            </w:r>
            <w:proofErr w:type="spellStart"/>
            <w:r w:rsidRPr="00D07B93">
              <w:rPr>
                <w:sz w:val="24"/>
                <w:szCs w:val="24"/>
              </w:rPr>
              <w:t>навыки</w:t>
            </w:r>
            <w:proofErr w:type="gramStart"/>
            <w:r w:rsidRPr="00D07B93">
              <w:rPr>
                <w:sz w:val="24"/>
                <w:szCs w:val="24"/>
              </w:rPr>
              <w:t>.</w:t>
            </w:r>
            <w:r w:rsidRPr="00070F43">
              <w:rPr>
                <w:b/>
                <w:sz w:val="24"/>
                <w:szCs w:val="24"/>
              </w:rPr>
              <w:t>Г</w:t>
            </w:r>
            <w:proofErr w:type="gramEnd"/>
            <w:r w:rsidRPr="00070F43">
              <w:rPr>
                <w:b/>
                <w:sz w:val="24"/>
                <w:szCs w:val="24"/>
              </w:rPr>
              <w:t>аммы</w:t>
            </w:r>
            <w:proofErr w:type="spellEnd"/>
            <w:r>
              <w:rPr>
                <w:sz w:val="24"/>
                <w:szCs w:val="24"/>
              </w:rPr>
              <w:t xml:space="preserve"> диезных тональностей с идентичной аппликатурной формулой от белых клавиш: </w:t>
            </w:r>
            <w:proofErr w:type="gramStart"/>
            <w:r w:rsidRPr="008D5F3C">
              <w:rPr>
                <w:sz w:val="24"/>
                <w:szCs w:val="24"/>
              </w:rPr>
              <w:t>До, Ре, Ми, Соль, Ля мажор; ля, ми минор</w:t>
            </w:r>
            <w:r>
              <w:rPr>
                <w:sz w:val="24"/>
                <w:szCs w:val="24"/>
              </w:rPr>
              <w:t xml:space="preserve"> (краткое ознакомление).</w:t>
            </w:r>
            <w:proofErr w:type="gramEnd"/>
            <w:r>
              <w:rPr>
                <w:sz w:val="24"/>
                <w:szCs w:val="24"/>
              </w:rPr>
              <w:t xml:space="preserve">  Выбранная гамма, аккорды, арпеджио к ним, хроматическая гамма. </w:t>
            </w: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для постановки рук (</w:t>
            </w:r>
            <w:proofErr w:type="spellStart"/>
            <w:r>
              <w:rPr>
                <w:sz w:val="24"/>
                <w:szCs w:val="24"/>
              </w:rPr>
              <w:t>напримерГанона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Pr="00D07B93">
              <w:rPr>
                <w:sz w:val="24"/>
                <w:szCs w:val="24"/>
              </w:rPr>
              <w:t>Понятие аппликатуры, позиции. Использование пятипальцевых последовательностей в игре двумя руками в басовом и скрипичном ключах</w:t>
            </w:r>
            <w:r>
              <w:rPr>
                <w:sz w:val="24"/>
                <w:szCs w:val="24"/>
              </w:rPr>
              <w:t xml:space="preserve">. </w:t>
            </w:r>
            <w:r w:rsidRPr="00AC3F86">
              <w:rPr>
                <w:sz w:val="24"/>
                <w:szCs w:val="24"/>
              </w:rPr>
              <w:t xml:space="preserve">Народные </w:t>
            </w:r>
            <w:proofErr w:type="spellStart"/>
            <w:r w:rsidRPr="00AC3F86">
              <w:rPr>
                <w:b/>
                <w:sz w:val="24"/>
                <w:szCs w:val="24"/>
              </w:rPr>
              <w:t>попевки</w:t>
            </w:r>
            <w:proofErr w:type="spellEnd"/>
            <w:r w:rsidRPr="00AC3F8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песни;</w:t>
            </w:r>
            <w:r w:rsidRPr="00AC3F86">
              <w:rPr>
                <w:sz w:val="24"/>
                <w:szCs w:val="24"/>
              </w:rPr>
              <w:t xml:space="preserve"> подбор </w:t>
            </w:r>
            <w:r w:rsidRPr="00AC3F86">
              <w:rPr>
                <w:b/>
                <w:sz w:val="24"/>
                <w:szCs w:val="24"/>
              </w:rPr>
              <w:t>аккомпанемента</w:t>
            </w:r>
            <w:r w:rsidRPr="00AC3F86">
              <w:rPr>
                <w:sz w:val="24"/>
                <w:szCs w:val="24"/>
              </w:rPr>
              <w:t xml:space="preserve"> к ним по  цифрованному басу.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Чтение с листа, изучение этюда. Технический зачёт.</w:t>
            </w:r>
          </w:p>
        </w:tc>
        <w:tc>
          <w:tcPr>
            <w:tcW w:w="1560" w:type="dxa"/>
            <w:tcBorders>
              <w:bottom w:val="nil"/>
            </w:tcBorders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vMerge w:val="restart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RPr="008D5F3C" w:rsidTr="000A5CA2">
        <w:trPr>
          <w:gridAfter w:val="1"/>
          <w:wAfter w:w="100" w:type="dxa"/>
          <w:trHeight w:val="70"/>
        </w:trPr>
        <w:tc>
          <w:tcPr>
            <w:tcW w:w="2795" w:type="dxa"/>
            <w:gridSpan w:val="2"/>
            <w:vMerge/>
          </w:tcPr>
          <w:p w:rsidR="00073F06" w:rsidRPr="00720E81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</w:tcBorders>
          </w:tcPr>
          <w:p w:rsidR="00073F06" w:rsidRPr="00412E5E" w:rsidRDefault="00073F06" w:rsidP="000A5CA2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73F06" w:rsidRPr="008D5F3C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073F06" w:rsidRPr="008D5F3C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246"/>
        </w:trPr>
        <w:tc>
          <w:tcPr>
            <w:tcW w:w="2795" w:type="dxa"/>
            <w:gridSpan w:val="2"/>
          </w:tcPr>
          <w:p w:rsidR="00073F06" w:rsidRDefault="00073F06" w:rsidP="000A5CA2">
            <w:pPr>
              <w:ind w:right="-92"/>
              <w:jc w:val="both"/>
              <w:rPr>
                <w:b/>
                <w:sz w:val="24"/>
                <w:szCs w:val="24"/>
              </w:rPr>
            </w:pPr>
            <w:r w:rsidRPr="00720E81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2 </w:t>
            </w:r>
          </w:p>
          <w:p w:rsidR="00073F06" w:rsidRDefault="00073F06" w:rsidP="000A5CA2">
            <w:pPr>
              <w:ind w:right="-92"/>
              <w:rPr>
                <w:sz w:val="24"/>
                <w:szCs w:val="24"/>
              </w:rPr>
            </w:pPr>
            <w:r w:rsidRPr="00677D99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 xml:space="preserve">произведениями </w:t>
            </w:r>
            <w:r>
              <w:rPr>
                <w:b/>
                <w:sz w:val="24"/>
                <w:szCs w:val="24"/>
              </w:rPr>
              <w:t>полифони</w:t>
            </w:r>
            <w:r w:rsidRPr="00677D99">
              <w:rPr>
                <w:b/>
                <w:sz w:val="24"/>
                <w:szCs w:val="24"/>
              </w:rPr>
              <w:t>ческого склада, пьеса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несложных пьес вокального начала с элементами имитационной или подголосочной </w:t>
            </w:r>
            <w:r w:rsidRPr="00070F43">
              <w:rPr>
                <w:b/>
                <w:sz w:val="24"/>
                <w:szCs w:val="24"/>
              </w:rPr>
              <w:t>полифони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(канон, двух-, трёхголосная народная песня). Работа по голосам над развитием горизонтального мышления и </w:t>
            </w:r>
            <w:proofErr w:type="spellStart"/>
            <w:r>
              <w:rPr>
                <w:sz w:val="24"/>
                <w:szCs w:val="24"/>
              </w:rPr>
              <w:t>слышания</w:t>
            </w:r>
            <w:proofErr w:type="spellEnd"/>
            <w:r>
              <w:rPr>
                <w:sz w:val="24"/>
                <w:szCs w:val="24"/>
              </w:rPr>
              <w:t xml:space="preserve"> фактуры (гармонического плана) по  вертикали.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r w:rsidRPr="00070F43">
              <w:rPr>
                <w:b/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 xml:space="preserve">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или пьеса-миниатюра на выбор. </w:t>
            </w:r>
            <w:r w:rsidRPr="00080996">
              <w:rPr>
                <w:rFonts w:eastAsia="Calibri"/>
                <w:bCs/>
                <w:sz w:val="24"/>
                <w:szCs w:val="24"/>
              </w:rPr>
              <w:t>Разбор и совместная работа над</w:t>
            </w:r>
            <w:r w:rsidRPr="00080996">
              <w:rPr>
                <w:bCs/>
                <w:sz w:val="24"/>
                <w:szCs w:val="24"/>
              </w:rPr>
              <w:t xml:space="preserve"> партией </w:t>
            </w:r>
            <w:proofErr w:type="spellStart"/>
            <w:r w:rsidRPr="00080996">
              <w:rPr>
                <w:bCs/>
                <w:sz w:val="24"/>
                <w:szCs w:val="24"/>
              </w:rPr>
              <w:t>аккомпанемента</w:t>
            </w:r>
            <w:proofErr w:type="gramStart"/>
            <w:r w:rsidRPr="00080996">
              <w:rPr>
                <w:rFonts w:eastAsia="Calibri"/>
                <w:bCs/>
                <w:sz w:val="24"/>
                <w:szCs w:val="24"/>
              </w:rPr>
              <w:t>.</w:t>
            </w:r>
            <w:r w:rsidRPr="00080996">
              <w:rPr>
                <w:bCs/>
                <w:sz w:val="24"/>
                <w:szCs w:val="24"/>
              </w:rPr>
              <w:t>О</w:t>
            </w:r>
            <w:proofErr w:type="gramEnd"/>
            <w:r w:rsidRPr="00080996">
              <w:rPr>
                <w:bCs/>
                <w:sz w:val="24"/>
                <w:szCs w:val="24"/>
              </w:rPr>
              <w:t>своение</w:t>
            </w:r>
            <w:proofErr w:type="spellEnd"/>
            <w:r w:rsidRPr="00080996">
              <w:rPr>
                <w:bCs/>
                <w:sz w:val="24"/>
                <w:szCs w:val="24"/>
              </w:rPr>
              <w:t xml:space="preserve"> таких необходимых навыков как:</w:t>
            </w:r>
            <w:r>
              <w:rPr>
                <w:bCs/>
                <w:sz w:val="24"/>
                <w:szCs w:val="24"/>
              </w:rPr>
              <w:t xml:space="preserve"> рельефное исполнение мелодии, </w:t>
            </w:r>
            <w:r>
              <w:rPr>
                <w:sz w:val="24"/>
                <w:szCs w:val="24"/>
              </w:rPr>
              <w:t>гармоническая поддержка (</w:t>
            </w:r>
            <w:r w:rsidRPr="00080996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редование баса и аккорда, аккордовая пульсация).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246"/>
        </w:trPr>
        <w:tc>
          <w:tcPr>
            <w:tcW w:w="2795" w:type="dxa"/>
            <w:gridSpan w:val="2"/>
          </w:tcPr>
          <w:p w:rsidR="00073F06" w:rsidRPr="00DC49D9" w:rsidRDefault="00073F06" w:rsidP="000A5CA2">
            <w:pPr>
              <w:pStyle w:val="af"/>
              <w:ind w:left="0"/>
              <w:rPr>
                <w:rFonts w:ascii="Times New Roman" w:hAnsi="Times New Roman"/>
              </w:rPr>
            </w:pPr>
            <w:r w:rsidRPr="00DC49D9">
              <w:rPr>
                <w:rFonts w:ascii="Times New Roman" w:hAnsi="Times New Roman"/>
                <w:b/>
              </w:rPr>
              <w:t>Тема 1.3.</w:t>
            </w:r>
          </w:p>
          <w:p w:rsidR="00073F06" w:rsidRPr="004E3CB9" w:rsidRDefault="00073F06" w:rsidP="000A5CA2">
            <w:pPr>
              <w:ind w:right="-92"/>
              <w:jc w:val="both"/>
              <w:rPr>
                <w:b/>
                <w:sz w:val="24"/>
                <w:szCs w:val="24"/>
              </w:rPr>
            </w:pPr>
            <w:r w:rsidRPr="004E3CB9">
              <w:rPr>
                <w:sz w:val="24"/>
                <w:szCs w:val="24"/>
              </w:rPr>
              <w:lastRenderedPageBreak/>
              <w:t>Контрольный урок.</w:t>
            </w:r>
          </w:p>
        </w:tc>
        <w:tc>
          <w:tcPr>
            <w:tcW w:w="9220" w:type="dxa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Академический  концерт. </w:t>
            </w:r>
            <w:r w:rsidRPr="00D07B93">
              <w:rPr>
                <w:sz w:val="24"/>
                <w:szCs w:val="24"/>
              </w:rPr>
              <w:t xml:space="preserve">Исполнение на память  выбранных произведений, с </w:t>
            </w:r>
            <w:r w:rsidRPr="00D07B93">
              <w:rPr>
                <w:sz w:val="24"/>
                <w:szCs w:val="24"/>
              </w:rPr>
              <w:lastRenderedPageBreak/>
              <w:t>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246"/>
        </w:trPr>
        <w:tc>
          <w:tcPr>
            <w:tcW w:w="12015" w:type="dxa"/>
            <w:gridSpan w:val="3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 2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Pr="00B359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B359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403"/>
        </w:trPr>
        <w:tc>
          <w:tcPr>
            <w:tcW w:w="2795" w:type="dxa"/>
            <w:gridSpan w:val="2"/>
          </w:tcPr>
          <w:p w:rsidR="00073F06" w:rsidRDefault="00073F06" w:rsidP="000A5CA2">
            <w:pPr>
              <w:ind w:righ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720E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.4 </w:t>
            </w:r>
            <w:r w:rsidRPr="00677D99">
              <w:rPr>
                <w:sz w:val="24"/>
                <w:szCs w:val="24"/>
              </w:rPr>
              <w:t xml:space="preserve">Продолжение работы над </w:t>
            </w:r>
            <w:r>
              <w:rPr>
                <w:sz w:val="24"/>
                <w:szCs w:val="24"/>
              </w:rPr>
              <w:t>совершенствовани</w:t>
            </w:r>
            <w:r w:rsidRPr="00677D99">
              <w:rPr>
                <w:sz w:val="24"/>
                <w:szCs w:val="24"/>
              </w:rPr>
              <w:t xml:space="preserve">ем технических приемов игры на фортепиано, </w:t>
            </w:r>
            <w:proofErr w:type="spellStart"/>
            <w:r w:rsidRPr="00677D99">
              <w:rPr>
                <w:sz w:val="24"/>
                <w:szCs w:val="24"/>
              </w:rPr>
              <w:t>звуко</w:t>
            </w:r>
            <w:r>
              <w:rPr>
                <w:sz w:val="24"/>
                <w:szCs w:val="24"/>
              </w:rPr>
              <w:t>извлечением</w:t>
            </w:r>
            <w:proofErr w:type="spellEnd"/>
            <w:r>
              <w:rPr>
                <w:sz w:val="24"/>
                <w:szCs w:val="24"/>
              </w:rPr>
              <w:t xml:space="preserve">; чтение </w:t>
            </w:r>
            <w:r w:rsidRPr="00677D99">
              <w:rPr>
                <w:sz w:val="24"/>
                <w:szCs w:val="24"/>
              </w:rPr>
              <w:t>с 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</w:tcPr>
          <w:p w:rsidR="00073F06" w:rsidRPr="008D5F3C" w:rsidRDefault="00073F06" w:rsidP="000A5CA2">
            <w:pPr>
              <w:ind w:firstLine="709"/>
              <w:jc w:val="both"/>
              <w:rPr>
                <w:sz w:val="24"/>
                <w:szCs w:val="24"/>
              </w:rPr>
            </w:pPr>
            <w:r w:rsidRPr="00B567E5">
              <w:rPr>
                <w:sz w:val="24"/>
                <w:szCs w:val="24"/>
              </w:rPr>
              <w:t xml:space="preserve">Повторение пройденного материала: чтение с листа лёгких произведений, подбор по слуху, транспозиция, повторение теоретического материала и его закрепление в самостоятельной работе. Работа над исполнительской техникой: изучение технических формул.  Квинтовый круг тональностей. </w:t>
            </w:r>
            <w:r w:rsidRPr="008D5F3C">
              <w:rPr>
                <w:sz w:val="24"/>
                <w:szCs w:val="24"/>
              </w:rPr>
              <w:t xml:space="preserve">  Бемольные </w:t>
            </w:r>
            <w:r w:rsidRPr="008D5F3C">
              <w:rPr>
                <w:i/>
                <w:sz w:val="24"/>
                <w:szCs w:val="24"/>
              </w:rPr>
              <w:t>гаммы</w:t>
            </w:r>
            <w:r w:rsidRPr="008D5F3C">
              <w:rPr>
                <w:sz w:val="24"/>
                <w:szCs w:val="24"/>
              </w:rPr>
              <w:t xml:space="preserve">: Фа мажор, ре минор, Си-бемоль мажор, соль минор, Ми-бемоль мажор, </w:t>
            </w:r>
            <w:proofErr w:type="gramStart"/>
            <w:r w:rsidRPr="008D5F3C">
              <w:rPr>
                <w:sz w:val="24"/>
                <w:szCs w:val="24"/>
              </w:rPr>
              <w:t>до</w:t>
            </w:r>
            <w:proofErr w:type="gramEnd"/>
            <w:r w:rsidRPr="008D5F3C">
              <w:rPr>
                <w:sz w:val="24"/>
                <w:szCs w:val="24"/>
              </w:rPr>
              <w:t xml:space="preserve"> минор. Гаммы, аккорды, арпеджио к ним, хроматическая гамма. Упражнения для постановки рук, </w:t>
            </w:r>
            <w:proofErr w:type="spellStart"/>
            <w:r w:rsidRPr="008D5F3C">
              <w:rPr>
                <w:sz w:val="24"/>
                <w:szCs w:val="24"/>
              </w:rPr>
              <w:t>вокальнаяраспевка</w:t>
            </w:r>
            <w:proofErr w:type="spellEnd"/>
            <w:r w:rsidRPr="008D5F3C">
              <w:rPr>
                <w:sz w:val="24"/>
                <w:szCs w:val="24"/>
              </w:rPr>
              <w:t>, Подбор аккомпанемента по цифрованному басу к народным мелодиям.</w:t>
            </w:r>
          </w:p>
          <w:p w:rsidR="00073F06" w:rsidRPr="008D5F3C" w:rsidRDefault="00073F06" w:rsidP="000A5CA2">
            <w:pPr>
              <w:pStyle w:val="af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/>
                <w:szCs w:val="24"/>
              </w:rPr>
            </w:pPr>
            <w:r w:rsidRPr="008D5F3C">
              <w:rPr>
                <w:rFonts w:ascii="Times New Roman" w:hAnsi="Times New Roman"/>
                <w:szCs w:val="24"/>
              </w:rPr>
              <w:t xml:space="preserve"> Первоначальные навыки  игры в ансамбле  и дуэте предполагают умение слушать друг друга и «выстраивать» голосовые планы по значимости.</w:t>
            </w:r>
          </w:p>
          <w:p w:rsidR="00073F06" w:rsidRPr="00412E5E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gridAfter w:val="1"/>
          <w:wAfter w:w="100" w:type="dxa"/>
          <w:trHeight w:val="439"/>
        </w:trPr>
        <w:tc>
          <w:tcPr>
            <w:tcW w:w="2795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720E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.5 Крупная форма, пьеса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Несложные </w:t>
            </w:r>
            <w:r w:rsidRPr="00070F43">
              <w:rPr>
                <w:b/>
                <w:sz w:val="24"/>
                <w:szCs w:val="24"/>
              </w:rPr>
              <w:t>вариации или сонатины</w:t>
            </w:r>
            <w:r>
              <w:rPr>
                <w:sz w:val="24"/>
                <w:szCs w:val="24"/>
              </w:rPr>
              <w:t>. Тщательный анализ формы, тонального плана, работа над ритмической устойчивостью, комплексом средств музыкальной выразительности для выявления контрастности тем, над цельностью исполнения.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пьесы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или </w:t>
            </w:r>
            <w:r w:rsidRPr="00070F43">
              <w:rPr>
                <w:b/>
                <w:sz w:val="24"/>
                <w:szCs w:val="24"/>
              </w:rPr>
              <w:t>пьеса-миниатюра</w:t>
            </w:r>
            <w:r>
              <w:rPr>
                <w:sz w:val="24"/>
                <w:szCs w:val="24"/>
              </w:rPr>
              <w:t xml:space="preserve"> на выбор. </w:t>
            </w:r>
            <w:r w:rsidRPr="00080996">
              <w:rPr>
                <w:rFonts w:eastAsia="Calibri"/>
                <w:bCs/>
                <w:sz w:val="24"/>
                <w:szCs w:val="24"/>
              </w:rPr>
              <w:t>Разбор и совместная работа</w:t>
            </w:r>
            <w:r>
              <w:rPr>
                <w:rFonts w:eastAsia="Calibri"/>
                <w:bCs/>
                <w:sz w:val="24"/>
                <w:szCs w:val="24"/>
              </w:rPr>
              <w:t xml:space="preserve"> над произведениями: теоретический,  семантический  и исполнительский  анализ, подбор аппликатуры по позиционному принципу, автоматизация игровых движений, заучивание нотного текста на память, подготовка к публичному выступлению (правила сценического поведения, исполнение произведений по порядку на память в едином темпе, поклон).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439"/>
        </w:trPr>
        <w:tc>
          <w:tcPr>
            <w:tcW w:w="2795" w:type="dxa"/>
            <w:gridSpan w:val="2"/>
          </w:tcPr>
          <w:p w:rsidR="00073F06" w:rsidRPr="00DC49D9" w:rsidRDefault="00073F06" w:rsidP="000A5CA2">
            <w:pPr>
              <w:rPr>
                <w:b/>
              </w:rPr>
            </w:pPr>
            <w:r w:rsidRPr="00DC49D9">
              <w:rPr>
                <w:b/>
              </w:rPr>
              <w:t>Тема 1.6.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9220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Академический  концерт.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Исполнение на память  выбранных произведений, с проявлением навыков концентрации внимания, сценического поведения.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386"/>
        </w:trPr>
        <w:tc>
          <w:tcPr>
            <w:tcW w:w="12015" w:type="dxa"/>
            <w:gridSpan w:val="3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 3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359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B359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228"/>
        </w:trPr>
        <w:tc>
          <w:tcPr>
            <w:tcW w:w="2092" w:type="dxa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</w:t>
            </w:r>
            <w:r w:rsidRPr="00720E81"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Пр</w:t>
            </w:r>
            <w:r w:rsidRPr="00720E81">
              <w:rPr>
                <w:sz w:val="24"/>
                <w:szCs w:val="24"/>
              </w:rPr>
              <w:t>одолжение работы над совершенствован</w:t>
            </w:r>
            <w:r w:rsidRPr="00720E81">
              <w:rPr>
                <w:sz w:val="24"/>
                <w:szCs w:val="24"/>
              </w:rPr>
              <w:lastRenderedPageBreak/>
              <w:t xml:space="preserve">ием технических приемов игры на фортепиано, </w:t>
            </w:r>
            <w:proofErr w:type="spellStart"/>
            <w:r w:rsidRPr="00720E81">
              <w:rPr>
                <w:sz w:val="24"/>
                <w:szCs w:val="24"/>
              </w:rPr>
              <w:t>звукоизвлечением</w:t>
            </w:r>
            <w:proofErr w:type="spellEnd"/>
            <w:r>
              <w:rPr>
                <w:sz w:val="24"/>
                <w:szCs w:val="24"/>
              </w:rPr>
              <w:t>, чтением нотного текста с листа.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B567E5">
              <w:rPr>
                <w:sz w:val="24"/>
                <w:szCs w:val="24"/>
              </w:rPr>
              <w:lastRenderedPageBreak/>
              <w:t>Повторение пройденного материала. Чтение с листа лёгких мелодий (инструментальных</w:t>
            </w:r>
            <w:r>
              <w:rPr>
                <w:sz w:val="24"/>
                <w:szCs w:val="24"/>
              </w:rPr>
              <w:t>, вокальных</w:t>
            </w:r>
            <w:r w:rsidRPr="00B567E5">
              <w:rPr>
                <w:sz w:val="24"/>
                <w:szCs w:val="24"/>
              </w:rPr>
              <w:t xml:space="preserve">). Обучение навыкам подбора аккомпанемента к мелодии.   Музыкальная терминология. Работа над исполнительской техникой. Квинтовый круг </w:t>
            </w:r>
            <w:proofErr w:type="spellStart"/>
            <w:r w:rsidRPr="00B567E5">
              <w:rPr>
                <w:sz w:val="24"/>
                <w:szCs w:val="24"/>
              </w:rPr>
              <w:t>тональностей</w:t>
            </w:r>
            <w:proofErr w:type="gramStart"/>
            <w:r w:rsidRPr="00B567E5">
              <w:rPr>
                <w:sz w:val="24"/>
                <w:szCs w:val="24"/>
              </w:rPr>
              <w:t>.</w:t>
            </w:r>
            <w:r w:rsidRPr="00070F43">
              <w:rPr>
                <w:b/>
                <w:sz w:val="24"/>
                <w:szCs w:val="24"/>
              </w:rPr>
              <w:t>Г</w:t>
            </w:r>
            <w:proofErr w:type="gramEnd"/>
            <w:r w:rsidRPr="00070F43">
              <w:rPr>
                <w:b/>
                <w:sz w:val="24"/>
                <w:szCs w:val="24"/>
              </w:rPr>
              <w:t>аммы</w:t>
            </w:r>
            <w:proofErr w:type="spellEnd"/>
            <w:r>
              <w:rPr>
                <w:sz w:val="24"/>
                <w:szCs w:val="24"/>
              </w:rPr>
              <w:t xml:space="preserve"> диезных тональностей от белых клавиш с идентичной аппликатурной формулой: До, Ре, Ми, </w:t>
            </w:r>
            <w:r>
              <w:rPr>
                <w:sz w:val="24"/>
                <w:szCs w:val="24"/>
              </w:rPr>
              <w:lastRenderedPageBreak/>
              <w:t xml:space="preserve">Соль, Ля мажор и параллельные к ним миноры (ознакомление). Выбранная гамма в прямом и противоположном движении на 2-4 октавы, аккорды с обращениями к ней, арпеджио короткое, ломаное (длинное по возможности), хроматическая гамма. </w:t>
            </w: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, формирующие 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фортепиано.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Этюд</w:t>
            </w:r>
            <w:r>
              <w:rPr>
                <w:sz w:val="24"/>
                <w:szCs w:val="24"/>
              </w:rPr>
              <w:t xml:space="preserve"> (инструктивный). Работа над развитием осознанного отношения по преодолению технических трудностей: использование позиционной аппликатуры, наиболее корректных игровых движений, понимание  развиваемых в этюде навыков исполнения технических формул, создание образа (характера звучания) и слуховой контроль.</w:t>
            </w:r>
          </w:p>
          <w:p w:rsidR="00073F06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  <w:p w:rsidR="00073F06" w:rsidRPr="00412E5E" w:rsidRDefault="00073F06" w:rsidP="000A5C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gridAfter w:val="1"/>
          <w:wAfter w:w="100" w:type="dxa"/>
          <w:trHeight w:val="677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677D99"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произведени</w:t>
            </w:r>
            <w:proofErr w:type="spellEnd"/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77D99">
              <w:rPr>
                <w:sz w:val="24"/>
                <w:szCs w:val="24"/>
              </w:rPr>
              <w:t>ями</w:t>
            </w:r>
            <w:r>
              <w:rPr>
                <w:b/>
                <w:sz w:val="24"/>
                <w:szCs w:val="24"/>
              </w:rPr>
              <w:t>полифони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073F06" w:rsidRPr="00677D99" w:rsidRDefault="00073F06" w:rsidP="000A5CA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склада, пьесой.</w:t>
            </w:r>
          </w:p>
        </w:tc>
        <w:tc>
          <w:tcPr>
            <w:tcW w:w="9923" w:type="dxa"/>
            <w:gridSpan w:val="2"/>
          </w:tcPr>
          <w:p w:rsidR="00073F06" w:rsidRPr="00720E81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несложных пьес с имитационной </w:t>
            </w:r>
            <w:r w:rsidRPr="00070F43">
              <w:rPr>
                <w:b/>
                <w:sz w:val="24"/>
                <w:szCs w:val="24"/>
              </w:rPr>
              <w:t>полифонией</w:t>
            </w:r>
            <w:r>
              <w:rPr>
                <w:sz w:val="24"/>
                <w:szCs w:val="24"/>
              </w:rPr>
              <w:t xml:space="preserve"> вокального начала (канон, 2-х, 3-хголосная </w:t>
            </w:r>
            <w:r w:rsidRPr="008D5F3C">
              <w:rPr>
                <w:sz w:val="24"/>
                <w:szCs w:val="24"/>
              </w:rPr>
              <w:t xml:space="preserve">прелюдия, инвенция, </w:t>
            </w:r>
            <w:r>
              <w:rPr>
                <w:sz w:val="24"/>
                <w:szCs w:val="24"/>
              </w:rPr>
              <w:t>фугато, фуга</w:t>
            </w:r>
            <w:r w:rsidRPr="00621B81">
              <w:rPr>
                <w:sz w:val="24"/>
                <w:szCs w:val="24"/>
              </w:rPr>
              <w:t>). Работа по голосам, по фразам различными приёмами, способами. Развитие памяти, запоминание наизусть каждого голоса.  Работа над исполнением: развитие способности передачи авторского замысла с помощью комплекса музыкально-выразительных средств. Развитие мышления, слуха и координации игровых движений обучающихся.    В работе н</w:t>
            </w:r>
            <w:r>
              <w:rPr>
                <w:sz w:val="24"/>
                <w:szCs w:val="24"/>
              </w:rPr>
              <w:t xml:space="preserve">ад пьесами -   освоение педали, </w:t>
            </w:r>
            <w:r w:rsidRPr="00621B81">
              <w:rPr>
                <w:sz w:val="24"/>
                <w:szCs w:val="24"/>
              </w:rPr>
              <w:t>развитие координации и</w:t>
            </w:r>
            <w:r>
              <w:rPr>
                <w:sz w:val="24"/>
                <w:szCs w:val="24"/>
              </w:rPr>
              <w:t xml:space="preserve">гровых движений в </w:t>
            </w:r>
            <w:r>
              <w:rPr>
                <w:rFonts w:eastAsia="Calibri"/>
                <w:bCs/>
                <w:sz w:val="24"/>
                <w:szCs w:val="24"/>
              </w:rPr>
              <w:t>работе</w:t>
            </w:r>
            <w:r w:rsidRPr="00080996">
              <w:rPr>
                <w:rFonts w:eastAsia="Calibri"/>
                <w:bCs/>
                <w:sz w:val="24"/>
                <w:szCs w:val="24"/>
              </w:rPr>
              <w:t xml:space="preserve"> над</w:t>
            </w:r>
            <w:r w:rsidRPr="00080996">
              <w:rPr>
                <w:bCs/>
                <w:sz w:val="24"/>
                <w:szCs w:val="24"/>
              </w:rPr>
              <w:t xml:space="preserve"> партией аккомпанемента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рельефным исполнением мелодии. П</w:t>
            </w:r>
            <w:r>
              <w:rPr>
                <w:sz w:val="24"/>
                <w:szCs w:val="24"/>
              </w:rPr>
              <w:t>ьеса-миниатюра на выбор.</w:t>
            </w:r>
            <w:r w:rsidRPr="00080996">
              <w:rPr>
                <w:rFonts w:eastAsia="Calibri"/>
                <w:bCs/>
                <w:sz w:val="24"/>
                <w:szCs w:val="24"/>
              </w:rPr>
              <w:t xml:space="preserve"> Разбор и совместная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гармоническая поддержка (</w:t>
            </w:r>
            <w:r w:rsidRPr="00080996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редование баса и аккорда, аккордовая пульсация).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677"/>
        </w:trPr>
        <w:tc>
          <w:tcPr>
            <w:tcW w:w="2092" w:type="dxa"/>
          </w:tcPr>
          <w:p w:rsidR="00073F06" w:rsidRPr="00621B81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621B81">
              <w:rPr>
                <w:b/>
                <w:sz w:val="24"/>
                <w:szCs w:val="24"/>
              </w:rPr>
              <w:t>Тема 2.3.</w:t>
            </w:r>
          </w:p>
          <w:p w:rsidR="00073F06" w:rsidRPr="00621B81" w:rsidRDefault="00073F06" w:rsidP="000A5CA2">
            <w:pPr>
              <w:jc w:val="both"/>
              <w:rPr>
                <w:sz w:val="24"/>
                <w:szCs w:val="24"/>
              </w:rPr>
            </w:pPr>
            <w:r w:rsidRPr="00621B81">
              <w:rPr>
                <w:sz w:val="24"/>
                <w:szCs w:val="24"/>
              </w:rPr>
              <w:t xml:space="preserve">Промежуточная аттестация в форме </w:t>
            </w:r>
            <w:r w:rsidRPr="00621B81">
              <w:rPr>
                <w:b/>
                <w:sz w:val="24"/>
                <w:szCs w:val="24"/>
              </w:rPr>
              <w:t>зачёта.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rPr>
                <w:sz w:val="24"/>
                <w:szCs w:val="24"/>
              </w:rPr>
            </w:pPr>
            <w:r w:rsidRPr="00621B81">
              <w:rPr>
                <w:sz w:val="24"/>
                <w:szCs w:val="24"/>
              </w:rPr>
              <w:t>Академический концерт: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D07B93">
              <w:rPr>
                <w:sz w:val="24"/>
                <w:szCs w:val="24"/>
              </w:rPr>
              <w:t>Исполнение на память 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677"/>
        </w:trPr>
        <w:tc>
          <w:tcPr>
            <w:tcW w:w="2092" w:type="dxa"/>
          </w:tcPr>
          <w:p w:rsidR="00073F06" w:rsidRPr="00621B81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621B81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 4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839"/>
        </w:trPr>
        <w:tc>
          <w:tcPr>
            <w:tcW w:w="2092" w:type="dxa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677D99">
              <w:rPr>
                <w:sz w:val="24"/>
                <w:szCs w:val="24"/>
              </w:rPr>
              <w:t xml:space="preserve">Продолжение работы над </w:t>
            </w:r>
            <w:r>
              <w:rPr>
                <w:sz w:val="24"/>
                <w:szCs w:val="24"/>
              </w:rPr>
              <w:t>совершенствовани</w:t>
            </w:r>
            <w:r w:rsidRPr="00677D99">
              <w:rPr>
                <w:sz w:val="24"/>
                <w:szCs w:val="24"/>
              </w:rPr>
              <w:t>ем технических приемов игры</w:t>
            </w:r>
            <w:r>
              <w:rPr>
                <w:sz w:val="24"/>
                <w:szCs w:val="24"/>
              </w:rPr>
              <w:t xml:space="preserve"> на фортепиано,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677D99">
              <w:rPr>
                <w:sz w:val="24"/>
                <w:szCs w:val="24"/>
              </w:rPr>
              <w:t xml:space="preserve"> чтением с листа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lastRenderedPageBreak/>
              <w:t>игре в ансамбле (аккомпанемент)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lastRenderedPageBreak/>
              <w:t xml:space="preserve">Гаммы </w:t>
            </w:r>
            <w:r>
              <w:rPr>
                <w:sz w:val="24"/>
                <w:szCs w:val="24"/>
              </w:rPr>
              <w:t xml:space="preserve">бемольных тональностей от чёрных клавиш в прямом и противоположном движении в пределах 2-4-х октав (краткое ознакомление). Выбранная гамма, аккорды с обращениями к ней, арпеджио короткое, ломаное и длинное, хроматическая гамма.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, развивающие 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апример Лещинская, </w:t>
            </w:r>
            <w:proofErr w:type="spellStart"/>
            <w:r>
              <w:rPr>
                <w:sz w:val="24"/>
                <w:szCs w:val="24"/>
              </w:rPr>
              <w:t>Ганон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Аккомпанемент</w:t>
            </w:r>
            <w:r>
              <w:rPr>
                <w:sz w:val="24"/>
                <w:szCs w:val="24"/>
              </w:rPr>
              <w:t xml:space="preserve"> вокальных произведений русских композиторов, ансамбль (на выбор). Закрепление и развитие основных принципов игры аккомпанемента, ансамблевого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 xml:space="preserve">: 2-3 несложные </w:t>
            </w:r>
            <w:r w:rsidRPr="00070F43">
              <w:rPr>
                <w:b/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 xml:space="preserve">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lastRenderedPageBreak/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для ознакомления,  Формирование навыка чтения с листа на несложном нотном материале.</w:t>
            </w:r>
          </w:p>
          <w:p w:rsidR="00073F06" w:rsidRPr="008D5F3C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  <w:p w:rsidR="00073F06" w:rsidRPr="00720E81" w:rsidRDefault="00073F06" w:rsidP="000A5CA2">
            <w:pPr>
              <w:pStyle w:val="af"/>
              <w:ind w:left="65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841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</w:p>
          <w:p w:rsidR="00073F06" w:rsidRDefault="00073F06" w:rsidP="000A5CA2">
            <w:pPr>
              <w:ind w:right="-1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произведений крупной формы, пьес.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индивидуального репертуара, разбор нотного текста. Тщательный анализ формы, тонального плана, работа над ритмической устойчивостью, комплексом средств музыкальной выразительности для выявления контрастности тем, над цельностью исполнения.</w:t>
            </w:r>
          </w:p>
          <w:p w:rsidR="00073F06" w:rsidRPr="00720E81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несложные пьесы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гомофонногармонического</w:t>
            </w:r>
            <w:proofErr w:type="spellEnd"/>
            <w:r>
              <w:rPr>
                <w:sz w:val="24"/>
                <w:szCs w:val="24"/>
              </w:rPr>
              <w:t xml:space="preserve"> склада (танец, марш, песня) для ознакомления. </w:t>
            </w:r>
            <w:r w:rsidRPr="00AB55AF">
              <w:rPr>
                <w:b/>
                <w:sz w:val="24"/>
                <w:szCs w:val="24"/>
              </w:rPr>
              <w:t>П</w:t>
            </w:r>
            <w:r w:rsidRPr="00070F43">
              <w:rPr>
                <w:b/>
                <w:sz w:val="24"/>
                <w:szCs w:val="24"/>
              </w:rPr>
              <w:t>ьеса-миниатюра</w:t>
            </w:r>
            <w:r>
              <w:rPr>
                <w:sz w:val="24"/>
                <w:szCs w:val="24"/>
              </w:rPr>
              <w:t xml:space="preserve"> на выбор. </w:t>
            </w:r>
            <w:r w:rsidRPr="00080996">
              <w:rPr>
                <w:rFonts w:eastAsia="Calibri"/>
                <w:bCs/>
                <w:sz w:val="24"/>
                <w:szCs w:val="24"/>
              </w:rPr>
              <w:t>Разбор и совместная работа</w:t>
            </w:r>
            <w:r>
              <w:rPr>
                <w:rFonts w:eastAsia="Calibri"/>
                <w:bCs/>
                <w:sz w:val="24"/>
                <w:szCs w:val="24"/>
              </w:rPr>
              <w:t xml:space="preserve"> над произведениями: теоретический,  семантический  и исполнительский  анализ, подбор аппликатуры по позиционному принципу, автоматизация игровых движений, заучивание нотного текста на память, подготовка к публичному выступлению (правила сценического поведения, исполнение произведений по порядку на память в едином темпе).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gridAfter w:val="1"/>
          <w:wAfter w:w="100" w:type="dxa"/>
          <w:trHeight w:val="841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720E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  <w:p w:rsidR="00073F06" w:rsidRPr="00621B81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621B81">
              <w:rPr>
                <w:color w:val="000000" w:themeColor="text1"/>
                <w:sz w:val="24"/>
                <w:szCs w:val="24"/>
              </w:rPr>
              <w:t>Контрольный урок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2"/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Академический  концерт</w:t>
            </w:r>
            <w:r w:rsidRPr="00621B81">
              <w:rPr>
                <w:sz w:val="24"/>
                <w:szCs w:val="24"/>
              </w:rPr>
              <w:t>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299"/>
        </w:trPr>
        <w:tc>
          <w:tcPr>
            <w:tcW w:w="2092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 5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176"/>
        </w:trPr>
        <w:tc>
          <w:tcPr>
            <w:tcW w:w="2092" w:type="dxa"/>
          </w:tcPr>
          <w:p w:rsidR="00073F06" w:rsidRDefault="00073F06" w:rsidP="000A5CA2">
            <w:pPr>
              <w:ind w:right="-1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Pr="00720E81">
              <w:rPr>
                <w:b/>
                <w:sz w:val="24"/>
                <w:szCs w:val="24"/>
              </w:rPr>
              <w:t>.1</w:t>
            </w:r>
          </w:p>
          <w:p w:rsidR="00073F06" w:rsidRPr="00EF10F2" w:rsidRDefault="00073F06" w:rsidP="000A5CA2">
            <w:pPr>
              <w:rPr>
                <w:b/>
                <w:sz w:val="24"/>
                <w:szCs w:val="24"/>
              </w:rPr>
            </w:pPr>
            <w:r w:rsidRPr="00EF10F2">
              <w:rPr>
                <w:b/>
                <w:sz w:val="24"/>
                <w:szCs w:val="24"/>
              </w:rPr>
              <w:t xml:space="preserve">Развитие техники </w:t>
            </w:r>
            <w:r>
              <w:rPr>
                <w:b/>
                <w:sz w:val="24"/>
                <w:szCs w:val="24"/>
              </w:rPr>
              <w:t>игры на фортепиано</w:t>
            </w:r>
          </w:p>
          <w:p w:rsidR="00073F06" w:rsidRPr="00EF10F2" w:rsidRDefault="00073F06" w:rsidP="000A5CA2">
            <w:pPr>
              <w:ind w:right="-16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ind w:right="-1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Совершенствованиенавыков</w:t>
            </w:r>
            <w:proofErr w:type="spellEnd"/>
            <w:r>
              <w:rPr>
                <w:sz w:val="24"/>
                <w:szCs w:val="24"/>
              </w:rPr>
              <w:t xml:space="preserve"> исполнения </w:t>
            </w:r>
            <w:r w:rsidRPr="00720E81">
              <w:rPr>
                <w:sz w:val="24"/>
                <w:szCs w:val="24"/>
              </w:rPr>
              <w:t>технических приемов игры</w:t>
            </w:r>
            <w:r>
              <w:rPr>
                <w:sz w:val="24"/>
                <w:szCs w:val="24"/>
              </w:rPr>
              <w:t xml:space="preserve"> на фортепиано,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 xml:space="preserve"> на материале гамм диезного квинтового круга тональностей. </w:t>
            </w:r>
            <w:r w:rsidRPr="00070F43">
              <w:rPr>
                <w:b/>
                <w:sz w:val="24"/>
                <w:szCs w:val="24"/>
              </w:rPr>
              <w:t>Гаммы</w:t>
            </w:r>
            <w:r>
              <w:rPr>
                <w:sz w:val="24"/>
                <w:szCs w:val="24"/>
              </w:rPr>
              <w:t xml:space="preserve"> диезных тональностей: Си, </w:t>
            </w:r>
            <w:proofErr w:type="spellStart"/>
            <w:r>
              <w:rPr>
                <w:sz w:val="24"/>
                <w:szCs w:val="24"/>
              </w:rPr>
              <w:t>Фа</w:t>
            </w:r>
            <w:r w:rsidRPr="004867F8">
              <w:rPr>
                <w:sz w:val="24"/>
                <w:szCs w:val="24"/>
              </w:rPr>
              <w:t>#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4867F8">
              <w:rPr>
                <w:sz w:val="24"/>
                <w:szCs w:val="24"/>
              </w:rPr>
              <w:t>#</w:t>
            </w:r>
            <w:proofErr w:type="spellEnd"/>
            <w:r>
              <w:rPr>
                <w:sz w:val="24"/>
                <w:szCs w:val="24"/>
              </w:rPr>
              <w:t xml:space="preserve"> мажоры и параллельные миноры  к ним. Выбранная </w:t>
            </w:r>
            <w:proofErr w:type="spellStart"/>
            <w:r>
              <w:rPr>
                <w:sz w:val="24"/>
                <w:szCs w:val="24"/>
              </w:rPr>
              <w:t>гаммав</w:t>
            </w:r>
            <w:proofErr w:type="spellEnd"/>
            <w:r>
              <w:rPr>
                <w:sz w:val="24"/>
                <w:szCs w:val="24"/>
              </w:rPr>
              <w:t xml:space="preserve"> прямом и противоположном </w:t>
            </w:r>
            <w:proofErr w:type="gramStart"/>
            <w:r>
              <w:rPr>
                <w:sz w:val="24"/>
                <w:szCs w:val="24"/>
              </w:rPr>
              <w:t>движении</w:t>
            </w:r>
            <w:proofErr w:type="gramEnd"/>
            <w:r>
              <w:rPr>
                <w:sz w:val="24"/>
                <w:szCs w:val="24"/>
              </w:rPr>
              <w:t xml:space="preserve"> на 2-4 октавы, аккорды с обращениями к ней, арпеджио короткое, ломаное, длинное; хроматическая гамма. </w:t>
            </w: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, формирующие 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фортепиано.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Этюд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над развитием осознанного аналитического и  слухового отношения, а так же приёмов и методов работы  по преодолению технических трудностей; целеустремленности в исполнении произведения в нужном (подвижном) темпе.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 xml:space="preserve">: развитие навыков чтения </w:t>
            </w:r>
            <w:proofErr w:type="spellStart"/>
            <w:r>
              <w:rPr>
                <w:sz w:val="24"/>
                <w:szCs w:val="24"/>
              </w:rPr>
              <w:t>двухголосия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3F06" w:rsidRPr="0060222A" w:rsidRDefault="00073F06" w:rsidP="000A5CA2">
            <w:pPr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gridAfter w:val="1"/>
          <w:wAfter w:w="100" w:type="dxa"/>
          <w:trHeight w:val="406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3.2 </w:t>
            </w:r>
          </w:p>
          <w:p w:rsidR="00073F06" w:rsidRPr="00E871F4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E871F4">
              <w:rPr>
                <w:b/>
                <w:sz w:val="24"/>
                <w:szCs w:val="24"/>
              </w:rPr>
              <w:t xml:space="preserve">Работа над </w:t>
            </w:r>
            <w:proofErr w:type="spellStart"/>
            <w:r w:rsidRPr="00E871F4">
              <w:rPr>
                <w:b/>
                <w:sz w:val="24"/>
                <w:szCs w:val="24"/>
              </w:rPr>
              <w:t>произведени</w:t>
            </w:r>
            <w:proofErr w:type="spellEnd"/>
            <w:r w:rsidRPr="00E871F4">
              <w:rPr>
                <w:b/>
                <w:sz w:val="24"/>
                <w:szCs w:val="24"/>
              </w:rPr>
              <w:t>-</w:t>
            </w:r>
          </w:p>
          <w:p w:rsidR="00073F06" w:rsidRPr="00E871F4" w:rsidRDefault="00073F06" w:rsidP="000A5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871F4">
              <w:rPr>
                <w:b/>
                <w:sz w:val="24"/>
                <w:szCs w:val="24"/>
              </w:rPr>
              <w:t>ямиполифони</w:t>
            </w:r>
            <w:proofErr w:type="spellEnd"/>
            <w:r w:rsidRPr="00E871F4">
              <w:rPr>
                <w:b/>
                <w:sz w:val="24"/>
                <w:szCs w:val="24"/>
              </w:rPr>
              <w:t>-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склада, пьесой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Пьесы с имитационной </w:t>
            </w:r>
            <w:r w:rsidRPr="00070F43">
              <w:rPr>
                <w:b/>
                <w:sz w:val="24"/>
                <w:szCs w:val="24"/>
              </w:rPr>
              <w:t>полифонией</w:t>
            </w:r>
            <w:r>
              <w:rPr>
                <w:sz w:val="24"/>
                <w:szCs w:val="24"/>
              </w:rPr>
              <w:t xml:space="preserve"> (канон,2-х,3-х </w:t>
            </w:r>
            <w:proofErr w:type="spellStart"/>
            <w:r>
              <w:rPr>
                <w:sz w:val="24"/>
                <w:szCs w:val="24"/>
              </w:rPr>
              <w:t>голосная</w:t>
            </w:r>
            <w:proofErr w:type="spellEnd"/>
            <w:r>
              <w:rPr>
                <w:sz w:val="24"/>
                <w:szCs w:val="24"/>
              </w:rPr>
              <w:t xml:space="preserve"> инвенция, прелюдия, </w:t>
            </w:r>
            <w:proofErr w:type="spellStart"/>
            <w:r>
              <w:rPr>
                <w:sz w:val="24"/>
                <w:szCs w:val="24"/>
              </w:rPr>
              <w:t>фугетта</w:t>
            </w:r>
            <w:proofErr w:type="spellEnd"/>
            <w:r>
              <w:rPr>
                <w:sz w:val="24"/>
                <w:szCs w:val="24"/>
              </w:rPr>
              <w:t>, фуга). Продолжение развитие навыков исполнения полифонии на более сложном материале. Возможно ознакомление с частями танцевальных сюит (</w:t>
            </w:r>
            <w:proofErr w:type="spellStart"/>
            <w:r w:rsidRPr="0072653A">
              <w:rPr>
                <w:sz w:val="24"/>
                <w:szCs w:val="24"/>
              </w:rPr>
              <w:t>аллеманда</w:t>
            </w:r>
            <w:proofErr w:type="spellEnd"/>
            <w:r w:rsidRPr="0072653A">
              <w:rPr>
                <w:sz w:val="24"/>
                <w:szCs w:val="24"/>
              </w:rPr>
              <w:t>, сарабанда, менуэт</w:t>
            </w:r>
            <w:r>
              <w:rPr>
                <w:sz w:val="24"/>
                <w:szCs w:val="24"/>
              </w:rPr>
              <w:t>, гавот). Пьеса  на выбор.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</w:t>
            </w:r>
            <w:proofErr w:type="spellStart"/>
            <w:r>
              <w:rPr>
                <w:sz w:val="24"/>
                <w:szCs w:val="24"/>
              </w:rPr>
              <w:t>тембральностьюзвукоизвлечения</w:t>
            </w:r>
            <w:proofErr w:type="spellEnd"/>
            <w:r>
              <w:rPr>
                <w:sz w:val="24"/>
                <w:szCs w:val="24"/>
              </w:rPr>
              <w:t xml:space="preserve"> и другими средствами музыкальной выразительности (темп, ритм, пульсация, штрихи, динамические оттенки), </w:t>
            </w:r>
            <w:r>
              <w:rPr>
                <w:sz w:val="24"/>
                <w:szCs w:val="24"/>
              </w:rPr>
              <w:lastRenderedPageBreak/>
              <w:t xml:space="preserve">соответствующими художественному замыслу, жанру и стилю </w:t>
            </w:r>
            <w:proofErr w:type="spellStart"/>
            <w:r>
              <w:rPr>
                <w:sz w:val="24"/>
                <w:szCs w:val="24"/>
              </w:rPr>
              <w:t>исполняемыхпроизедений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406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3.3</w:t>
            </w:r>
          </w:p>
          <w:p w:rsidR="00073F06" w:rsidRPr="00F4652D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F4652D">
              <w:rPr>
                <w:b/>
                <w:color w:val="000000" w:themeColor="text1"/>
                <w:sz w:val="24"/>
                <w:szCs w:val="24"/>
              </w:rPr>
              <w:t>Контрольный урок</w:t>
            </w:r>
          </w:p>
        </w:tc>
        <w:tc>
          <w:tcPr>
            <w:tcW w:w="9923" w:type="dxa"/>
            <w:gridSpan w:val="2"/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Академический  концерт</w:t>
            </w:r>
            <w:r w:rsidRPr="00621B81">
              <w:rPr>
                <w:sz w:val="24"/>
                <w:szCs w:val="24"/>
              </w:rPr>
              <w:t>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gridAfter w:val="1"/>
          <w:wAfter w:w="100" w:type="dxa"/>
          <w:trHeight w:val="406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 6 семестр</w:t>
            </w:r>
          </w:p>
          <w:p w:rsidR="00073F06" w:rsidRDefault="00073F06" w:rsidP="000A5C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gridAfter w:val="1"/>
          <w:wAfter w:w="100" w:type="dxa"/>
          <w:trHeight w:val="193"/>
        </w:trPr>
        <w:tc>
          <w:tcPr>
            <w:tcW w:w="2092" w:type="dxa"/>
          </w:tcPr>
          <w:p w:rsidR="00073F06" w:rsidRPr="00EF10F2" w:rsidRDefault="00073F06" w:rsidP="000A5CA2">
            <w:pPr>
              <w:ind w:right="-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3.4  </w:t>
            </w:r>
            <w:r w:rsidRPr="00EF10F2">
              <w:rPr>
                <w:b/>
                <w:sz w:val="24"/>
                <w:szCs w:val="24"/>
              </w:rPr>
              <w:t xml:space="preserve">Развитие техники </w:t>
            </w:r>
            <w:r>
              <w:rPr>
                <w:b/>
                <w:sz w:val="24"/>
                <w:szCs w:val="24"/>
              </w:rPr>
              <w:t>игры на фортепиано</w:t>
            </w:r>
          </w:p>
          <w:p w:rsidR="00073F06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677D99">
              <w:rPr>
                <w:sz w:val="24"/>
                <w:szCs w:val="24"/>
              </w:rPr>
              <w:t xml:space="preserve"> с листа</w:t>
            </w:r>
            <w:r>
              <w:rPr>
                <w:sz w:val="24"/>
                <w:szCs w:val="24"/>
              </w:rPr>
              <w:t>, игра в ансамбле.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овершенствование</w:t>
            </w:r>
            <w:r w:rsidRPr="00677D99">
              <w:rPr>
                <w:sz w:val="24"/>
                <w:szCs w:val="24"/>
              </w:rPr>
              <w:t xml:space="preserve"> технических приемов игры на фортепиано, </w:t>
            </w:r>
            <w:r>
              <w:rPr>
                <w:sz w:val="24"/>
                <w:szCs w:val="24"/>
              </w:rPr>
              <w:t xml:space="preserve">навыков </w:t>
            </w:r>
            <w:proofErr w:type="spellStart"/>
            <w:r w:rsidRPr="00677D99">
              <w:rPr>
                <w:sz w:val="24"/>
                <w:szCs w:val="24"/>
              </w:rPr>
              <w:t>звуко</w:t>
            </w:r>
            <w:r>
              <w:rPr>
                <w:sz w:val="24"/>
                <w:szCs w:val="24"/>
              </w:rPr>
              <w:t>извлечения</w:t>
            </w:r>
            <w:proofErr w:type="spellEnd"/>
            <w:r>
              <w:rPr>
                <w:sz w:val="24"/>
                <w:szCs w:val="24"/>
              </w:rPr>
              <w:t xml:space="preserve"> на материале  </w:t>
            </w:r>
            <w:r w:rsidRPr="00070F43">
              <w:rPr>
                <w:b/>
                <w:sz w:val="24"/>
                <w:szCs w:val="24"/>
              </w:rPr>
              <w:t>Гамм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бемольного квинтового круга тональностей: </w:t>
            </w:r>
            <w:proofErr w:type="gramStart"/>
            <w:r>
              <w:rPr>
                <w:sz w:val="24"/>
                <w:szCs w:val="24"/>
              </w:rPr>
              <w:t>Ре бемоль, Соль бемоль, До бемоль мажор и параллельные к ним минорные тональности.</w:t>
            </w:r>
            <w:proofErr w:type="gramEnd"/>
            <w:r>
              <w:rPr>
                <w:sz w:val="24"/>
                <w:szCs w:val="24"/>
              </w:rPr>
              <w:t xml:space="preserve"> Выбранная гамма, аккорды с обращениями к ней,  арпеджио короткое, ломаное, длинное; хроматическая гамма. 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>, развивающие</w:t>
            </w:r>
            <w:r w:rsidRPr="00720E81">
              <w:rPr>
                <w:sz w:val="24"/>
                <w:szCs w:val="24"/>
              </w:rPr>
              <w:t xml:space="preserve"> правильные</w:t>
            </w:r>
            <w:r>
              <w:rPr>
                <w:sz w:val="24"/>
                <w:szCs w:val="24"/>
              </w:rPr>
              <w:t xml:space="preserve"> навыки игры на фортепиано.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070F43">
              <w:rPr>
                <w:b/>
                <w:sz w:val="24"/>
                <w:szCs w:val="24"/>
              </w:rPr>
              <w:t>Аккомпанемент</w:t>
            </w:r>
            <w:r>
              <w:rPr>
                <w:sz w:val="24"/>
                <w:szCs w:val="24"/>
              </w:rPr>
              <w:t xml:space="preserve"> вокальных произведений русских или зарубежных композиторов или ансамбль (на выбор). Закрепление и развитие основных принципов игры аккомпанемента, ансамблевого </w:t>
            </w:r>
            <w:proofErr w:type="spellStart"/>
            <w:r>
              <w:rPr>
                <w:sz w:val="24"/>
                <w:szCs w:val="24"/>
              </w:rPr>
              <w:t>музицирования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3F06" w:rsidRPr="008D5F3C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  <w:p w:rsidR="00073F06" w:rsidRPr="0060222A" w:rsidRDefault="00073F06" w:rsidP="000A5CA2">
            <w:pPr>
              <w:pStyle w:val="af"/>
              <w:ind w:left="144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73F06" w:rsidTr="000A5CA2">
        <w:trPr>
          <w:trHeight w:val="193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3.5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Крупная форма, пьеса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E526A4">
              <w:rPr>
                <w:b/>
                <w:sz w:val="24"/>
                <w:szCs w:val="24"/>
              </w:rPr>
              <w:t>Произведение крупной формы</w:t>
            </w:r>
            <w:r>
              <w:rPr>
                <w:sz w:val="24"/>
                <w:szCs w:val="24"/>
              </w:rPr>
              <w:t xml:space="preserve">. Тщательный анализ формы. Анализ тонального плана, работа над ритмической устойчивостью, </w:t>
            </w:r>
            <w:proofErr w:type="spellStart"/>
            <w:r>
              <w:rPr>
                <w:sz w:val="24"/>
                <w:szCs w:val="24"/>
              </w:rPr>
              <w:t>комлексом</w:t>
            </w:r>
            <w:proofErr w:type="spellEnd"/>
            <w:r>
              <w:rPr>
                <w:sz w:val="24"/>
                <w:szCs w:val="24"/>
              </w:rPr>
              <w:t xml:space="preserve"> средств музыкальной выразительности для выявления контрастности тем, целостностью исполнения.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Пьесы детского репертуара разных жанров </w:t>
            </w:r>
            <w:proofErr w:type="spellStart"/>
            <w:r>
              <w:rPr>
                <w:sz w:val="24"/>
                <w:szCs w:val="24"/>
              </w:rPr>
              <w:t>гомофонно</w:t>
            </w:r>
            <w:proofErr w:type="spellEnd"/>
            <w:r>
              <w:rPr>
                <w:sz w:val="24"/>
                <w:szCs w:val="24"/>
              </w:rPr>
              <w:t xml:space="preserve"> - гармонического склада (танец, марш, песня) для ознакомления, </w:t>
            </w:r>
            <w:r w:rsidRPr="00070F43">
              <w:rPr>
                <w:b/>
                <w:sz w:val="24"/>
                <w:szCs w:val="24"/>
              </w:rPr>
              <w:t>пьеса-миниатюра</w:t>
            </w:r>
            <w:r>
              <w:rPr>
                <w:sz w:val="24"/>
                <w:szCs w:val="24"/>
              </w:rPr>
              <w:t xml:space="preserve"> на выбор с использованием педали. Работа над эмоционально-образным наполнением.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F06" w:rsidTr="000A5CA2">
        <w:trPr>
          <w:trHeight w:val="193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3.6</w:t>
            </w:r>
          </w:p>
          <w:p w:rsidR="00073F06" w:rsidRPr="001A2E96" w:rsidRDefault="00073F06" w:rsidP="000A5CA2">
            <w:pPr>
              <w:jc w:val="both"/>
              <w:rPr>
                <w:sz w:val="24"/>
                <w:szCs w:val="24"/>
              </w:rPr>
            </w:pPr>
            <w:r w:rsidRPr="001A2E96">
              <w:rPr>
                <w:sz w:val="24"/>
                <w:szCs w:val="24"/>
              </w:rPr>
              <w:t xml:space="preserve">Промежуточная аттестация в форме </w:t>
            </w:r>
            <w:r w:rsidRPr="001A2E96">
              <w:rPr>
                <w:b/>
                <w:sz w:val="24"/>
                <w:szCs w:val="24"/>
              </w:rPr>
              <w:t>зачёта.</w:t>
            </w:r>
          </w:p>
        </w:tc>
        <w:tc>
          <w:tcPr>
            <w:tcW w:w="9923" w:type="dxa"/>
            <w:gridSpan w:val="2"/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Академический  концерт</w:t>
            </w:r>
            <w:r w:rsidRPr="00621B81">
              <w:rPr>
                <w:sz w:val="24"/>
                <w:szCs w:val="24"/>
              </w:rPr>
              <w:t>: игра наизусть выбранных произведений, с проявлением навыков концентрации внимания, сценического поведения.</w:t>
            </w:r>
          </w:p>
          <w:p w:rsidR="00073F06" w:rsidRPr="00E526A4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trHeight w:val="105"/>
        </w:trPr>
        <w:tc>
          <w:tcPr>
            <w:tcW w:w="12015" w:type="dxa"/>
            <w:gridSpan w:val="3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 7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2427"/>
        </w:trPr>
        <w:tc>
          <w:tcPr>
            <w:tcW w:w="2092" w:type="dxa"/>
          </w:tcPr>
          <w:p w:rsidR="00073F06" w:rsidRDefault="00073F06" w:rsidP="000A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</w:t>
            </w:r>
            <w:r w:rsidRPr="00720E81">
              <w:rPr>
                <w:b/>
                <w:sz w:val="24"/>
                <w:szCs w:val="24"/>
              </w:rPr>
              <w:t>.1</w:t>
            </w:r>
          </w:p>
          <w:p w:rsidR="00073F06" w:rsidRDefault="00073F06" w:rsidP="000A5CA2">
            <w:pPr>
              <w:rPr>
                <w:sz w:val="24"/>
                <w:szCs w:val="24"/>
              </w:rPr>
            </w:pPr>
            <w:r w:rsidRPr="00EF10F2">
              <w:rPr>
                <w:b/>
                <w:sz w:val="24"/>
                <w:szCs w:val="24"/>
              </w:rPr>
              <w:t xml:space="preserve">Развитие техники </w:t>
            </w:r>
            <w:r>
              <w:rPr>
                <w:b/>
                <w:sz w:val="24"/>
                <w:szCs w:val="24"/>
              </w:rPr>
              <w:t>игры на фортепиано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овершенствование</w:t>
            </w:r>
            <w:r w:rsidRPr="00677D99">
              <w:rPr>
                <w:sz w:val="24"/>
                <w:szCs w:val="24"/>
              </w:rPr>
              <w:t xml:space="preserve"> технических приемов игры на фортепиано, </w:t>
            </w:r>
            <w:proofErr w:type="spellStart"/>
            <w:r w:rsidRPr="00677D99">
              <w:rPr>
                <w:sz w:val="24"/>
                <w:szCs w:val="24"/>
              </w:rPr>
              <w:t>звуко</w:t>
            </w:r>
            <w:r>
              <w:rPr>
                <w:sz w:val="24"/>
                <w:szCs w:val="24"/>
              </w:rPr>
              <w:t>извлечения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27245">
              <w:rPr>
                <w:b/>
                <w:sz w:val="24"/>
                <w:szCs w:val="24"/>
              </w:rPr>
              <w:t>Гамма</w:t>
            </w:r>
            <w:r>
              <w:rPr>
                <w:sz w:val="24"/>
                <w:szCs w:val="24"/>
              </w:rPr>
              <w:t xml:space="preserve"> на выбор, аккорды, арпеджио, хроматическая гамма. Совершенствование навыка подвижного, </w:t>
            </w:r>
            <w:proofErr w:type="spellStart"/>
            <w:r>
              <w:rPr>
                <w:sz w:val="24"/>
                <w:szCs w:val="24"/>
              </w:rPr>
              <w:t>метроритмически</w:t>
            </w:r>
            <w:proofErr w:type="spellEnd"/>
            <w:r>
              <w:rPr>
                <w:sz w:val="24"/>
                <w:szCs w:val="24"/>
              </w:rPr>
              <w:t xml:space="preserve"> устойчивого исполнения, звуковой ровности, корректировка организации пианистического аппарата. </w:t>
            </w:r>
            <w:r w:rsidRPr="00B27245">
              <w:rPr>
                <w:b/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для развития позиционной игры.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B27245">
              <w:rPr>
                <w:b/>
                <w:sz w:val="24"/>
                <w:szCs w:val="24"/>
              </w:rPr>
              <w:t>Этюд</w:t>
            </w:r>
            <w:r>
              <w:rPr>
                <w:sz w:val="24"/>
                <w:szCs w:val="24"/>
              </w:rPr>
              <w:t xml:space="preserve">. Решение технической задачи, определяемой художественным замыслом.  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 w:rsidRPr="00B27245">
              <w:rPr>
                <w:b/>
                <w:sz w:val="24"/>
                <w:szCs w:val="24"/>
              </w:rPr>
              <w:t>Чтение с листа</w:t>
            </w:r>
            <w:r>
              <w:rPr>
                <w:sz w:val="24"/>
                <w:szCs w:val="24"/>
              </w:rPr>
              <w:t>. Закрепление навыка точного, охватывающего все детали, прочтения нотного текста.</w:t>
            </w:r>
          </w:p>
          <w:p w:rsidR="00073F06" w:rsidRPr="00B51990" w:rsidRDefault="00073F06" w:rsidP="000A5C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Технический зачёт</w:t>
            </w:r>
            <w:r w:rsidRPr="008D5F3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1157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Полифония, крупная форма.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программы. Разбор нотного текста. </w:t>
            </w:r>
            <w:proofErr w:type="gramStart"/>
            <w:r>
              <w:rPr>
                <w:sz w:val="24"/>
                <w:szCs w:val="24"/>
              </w:rPr>
              <w:t>Историко-стилистический, жанровый, теоретический анализ музыкальных произведений: композитор (биографические данные), эпоха (исторический контекст), жанровая основа, стиль, выразительные средства.</w:t>
            </w:r>
            <w:proofErr w:type="gramEnd"/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649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4.3</w:t>
            </w:r>
          </w:p>
          <w:p w:rsidR="00073F06" w:rsidRPr="00281B1D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281B1D">
              <w:rPr>
                <w:b/>
                <w:sz w:val="24"/>
                <w:szCs w:val="24"/>
              </w:rPr>
              <w:t>Контрольный  урок.</w:t>
            </w: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1-е прослушивание итоговой программы.</w:t>
            </w:r>
          </w:p>
          <w:p w:rsidR="00073F06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trHeight w:val="555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 8</w:t>
            </w:r>
            <w:r w:rsidRPr="005122A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b/>
                <w:sz w:val="24"/>
                <w:szCs w:val="24"/>
              </w:rPr>
            </w:pPr>
          </w:p>
          <w:p w:rsidR="00073F06" w:rsidRPr="00BF38A5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2513"/>
        </w:trPr>
        <w:tc>
          <w:tcPr>
            <w:tcW w:w="2092" w:type="dxa"/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4.4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Полифония, крупная форма, пьеса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073F06" w:rsidRDefault="00073F06" w:rsidP="000A5CA2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Прослушивание итоговой программы (1-2 произведения на память).</w:t>
            </w:r>
          </w:p>
          <w:p w:rsidR="00073F06" w:rsidRPr="00D365DB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пьесы. </w:t>
            </w:r>
            <w:proofErr w:type="gramStart"/>
            <w:r>
              <w:rPr>
                <w:sz w:val="24"/>
                <w:szCs w:val="24"/>
              </w:rPr>
              <w:t xml:space="preserve">Историко-стилистический, жанровый, теоретический анализ музыкальных произведений: композитор (биографические данные), эпоха (исторический контекст), жанровая основа, стиль, выразительные средства, кульминация. </w:t>
            </w:r>
            <w:proofErr w:type="gramEnd"/>
          </w:p>
          <w:p w:rsidR="00073F06" w:rsidRPr="001A2E96" w:rsidRDefault="00073F06" w:rsidP="000A5CA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80996">
              <w:rPr>
                <w:sz w:val="24"/>
                <w:szCs w:val="24"/>
              </w:rPr>
              <w:t>овместная ра</w:t>
            </w:r>
            <w:r>
              <w:rPr>
                <w:sz w:val="24"/>
                <w:szCs w:val="24"/>
              </w:rPr>
              <w:t>бота над разнохарактерными произведениями. Определение исполнительского решения, исходя из художественного замысла, совокупности средств музыкальной выразительности. Осмысленный подход к драматургии произведений. Работа над целостностью исполнения, закрепление навыков игровых движений. Подготовка к итоговому выступлению.</w:t>
            </w:r>
          </w:p>
        </w:tc>
        <w:tc>
          <w:tcPr>
            <w:tcW w:w="1560" w:type="dxa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7" w:type="dxa"/>
            <w:gridSpan w:val="2"/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1142"/>
        </w:trPr>
        <w:tc>
          <w:tcPr>
            <w:tcW w:w="2092" w:type="dxa"/>
            <w:tcBorders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4.5</w:t>
            </w:r>
          </w:p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  <w:r w:rsidRPr="001A2E96">
              <w:rPr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b/>
                <w:sz w:val="24"/>
                <w:szCs w:val="24"/>
              </w:rPr>
              <w:t>дифференцированного зачёта.</w:t>
            </w:r>
          </w:p>
        </w:tc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:rsidR="00073F06" w:rsidRPr="001A2E96" w:rsidRDefault="00073F06" w:rsidP="000A5CA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8D5F3C">
              <w:rPr>
                <w:b/>
                <w:i/>
                <w:sz w:val="24"/>
                <w:szCs w:val="24"/>
              </w:rPr>
              <w:t>кадемическ</w:t>
            </w:r>
            <w:r>
              <w:rPr>
                <w:b/>
                <w:i/>
                <w:sz w:val="24"/>
                <w:szCs w:val="24"/>
              </w:rPr>
              <w:t>ий</w:t>
            </w:r>
            <w:r w:rsidRPr="008D5F3C">
              <w:rPr>
                <w:b/>
                <w:i/>
                <w:sz w:val="24"/>
                <w:szCs w:val="24"/>
              </w:rPr>
              <w:t xml:space="preserve"> концерт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исполнение на </w:t>
            </w:r>
            <w:proofErr w:type="spellStart"/>
            <w:r>
              <w:rPr>
                <w:sz w:val="24"/>
                <w:szCs w:val="24"/>
              </w:rPr>
              <w:t>память</w:t>
            </w:r>
            <w:r w:rsidRPr="00621B81">
              <w:rPr>
                <w:sz w:val="24"/>
                <w:szCs w:val="24"/>
              </w:rPr>
              <w:t>впроизведений</w:t>
            </w:r>
            <w:proofErr w:type="spellEnd"/>
            <w:r>
              <w:rPr>
                <w:sz w:val="24"/>
                <w:szCs w:val="24"/>
              </w:rPr>
              <w:t xml:space="preserve"> итоговой программ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 w:rsidRPr="00A875D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олифония, </w:t>
            </w:r>
            <w:r w:rsidRPr="00A875D7">
              <w:rPr>
                <w:sz w:val="24"/>
                <w:szCs w:val="24"/>
              </w:rPr>
              <w:t>крупная форма, пьеса</w:t>
            </w:r>
            <w:r>
              <w:rPr>
                <w:sz w:val="24"/>
                <w:szCs w:val="24"/>
              </w:rPr>
              <w:t xml:space="preserve">) </w:t>
            </w:r>
            <w:r w:rsidRPr="00621B81">
              <w:rPr>
                <w:sz w:val="24"/>
                <w:szCs w:val="24"/>
              </w:rPr>
              <w:t>с проявлением навыков концентрации внимания, сценического поведения.</w:t>
            </w:r>
          </w:p>
          <w:p w:rsidR="00073F06" w:rsidRDefault="00073F06" w:rsidP="000A5CA2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tcBorders>
              <w:bottom w:val="single" w:sz="12" w:space="0" w:color="auto"/>
            </w:tcBorders>
          </w:tcPr>
          <w:p w:rsidR="00073F06" w:rsidRDefault="00073F06" w:rsidP="000A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3F06" w:rsidTr="000A5CA2">
        <w:trPr>
          <w:trHeight w:val="114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707AEB">
              <w:rPr>
                <w:b/>
                <w:i/>
                <w:sz w:val="24"/>
                <w:szCs w:val="24"/>
              </w:rPr>
              <w:t>Самостоятельная работа обучающихся при изучении МДК.01.02 Основы сценической подготовки (фортепиано)</w:t>
            </w:r>
            <w:proofErr w:type="gramStart"/>
            <w:r w:rsidRPr="00707AEB">
              <w:rPr>
                <w:b/>
                <w:i/>
                <w:sz w:val="24"/>
                <w:szCs w:val="24"/>
              </w:rPr>
              <w:t>:</w:t>
            </w:r>
            <w:r w:rsidRPr="004E3CB9">
              <w:rPr>
                <w:sz w:val="24"/>
                <w:szCs w:val="24"/>
              </w:rPr>
              <w:t>р</w:t>
            </w:r>
            <w:proofErr w:type="gramEnd"/>
            <w:r w:rsidRPr="004E3CB9">
              <w:rPr>
                <w:sz w:val="24"/>
                <w:szCs w:val="24"/>
              </w:rPr>
              <w:t>азбор нотного текста, ремарок индивидуального репертуара; закрепление исполнительских навыков, полученных в классе; разучивание нотного текста на память; прослушивание аудиозаписей и просмотр видеозаписей исполняемых произведений; чтение с листа более легкого репертуара; подбор репертуара для выполнения творческих заданий; подготовка к концертному выступлению.</w:t>
            </w:r>
          </w:p>
          <w:p w:rsidR="00073F06" w:rsidRPr="004E3CB9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>Примерная тематика домашних заданий: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Гаммы. </w:t>
            </w:r>
            <w:r w:rsidRPr="004E3CB9">
              <w:rPr>
                <w:sz w:val="24"/>
                <w:szCs w:val="24"/>
              </w:rPr>
              <w:t xml:space="preserve">Разучивать гаммы разными приемами. Играть тетрахордами, кластерами, распределять между руками и т.д. Отрабатывать движения кисти и четкость пальцев, участие мышц локтя, плеча, спины. Тренировка физической выносливости пианистического аппарата, укрепление пальцев. Применять различные варианты при работе над гаммами (динамические, тембровые, артикуляционные, ритмические и др.). Вырабатывать привычку освобождать руку после взятия аккорда.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Этюды. </w:t>
            </w:r>
            <w:r w:rsidRPr="004E3CB9">
              <w:rPr>
                <w:sz w:val="24"/>
                <w:szCs w:val="24"/>
              </w:rPr>
              <w:t xml:space="preserve">Отрабатывать </w:t>
            </w:r>
            <w:proofErr w:type="spellStart"/>
            <w:r w:rsidRPr="004E3CB9">
              <w:rPr>
                <w:sz w:val="24"/>
                <w:szCs w:val="24"/>
              </w:rPr>
              <w:t>гаммообразные</w:t>
            </w:r>
            <w:proofErr w:type="spellEnd"/>
            <w:r w:rsidRPr="004E3CB9">
              <w:rPr>
                <w:sz w:val="24"/>
                <w:szCs w:val="24"/>
              </w:rPr>
              <w:t xml:space="preserve"> пассажи, гибкость, пластичность при перемещении от одной позиции к другой. Тщательная работа над партией каждой руки, координацией и синхронностью рук. Выработка автоматизации движений, достижение пальцевой беглости, ровности, выносливости и т.д. Ощущение опоры в клавиатуру (в «рояль») в сочетании с активностью, цепкостью кончиков пальцев. Приспособление руки к особенностям рельефа тех или иных пассажей. Поиски опорных точек. Работа над экономией движений. Воспитание пианистической пластики, значение «дышащих рук». Применять знакомые принципы построения упражнений для освоения горизонтальных, </w:t>
            </w:r>
            <w:proofErr w:type="spellStart"/>
            <w:r w:rsidRPr="004E3CB9">
              <w:rPr>
                <w:sz w:val="24"/>
                <w:szCs w:val="24"/>
              </w:rPr>
              <w:t>арпеджированных</w:t>
            </w:r>
            <w:proofErr w:type="spellEnd"/>
            <w:r w:rsidRPr="004E3CB9">
              <w:rPr>
                <w:sz w:val="24"/>
                <w:szCs w:val="24"/>
              </w:rPr>
              <w:t xml:space="preserve">, скачкообразных пассажей, вычленять и многократно повторять технические элементы, артикуляционные приемы. Активизировать слуховое внимание.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Полифония. </w:t>
            </w:r>
            <w:proofErr w:type="spellStart"/>
            <w:r w:rsidRPr="004E3CB9">
              <w:rPr>
                <w:sz w:val="24"/>
                <w:szCs w:val="24"/>
              </w:rPr>
              <w:t>Пропевать</w:t>
            </w:r>
            <w:proofErr w:type="spellEnd"/>
            <w:r w:rsidRPr="004E3CB9">
              <w:rPr>
                <w:sz w:val="24"/>
                <w:szCs w:val="24"/>
              </w:rPr>
              <w:t xml:space="preserve">, </w:t>
            </w:r>
            <w:proofErr w:type="spellStart"/>
            <w:r w:rsidRPr="004E3CB9">
              <w:rPr>
                <w:sz w:val="24"/>
                <w:szCs w:val="24"/>
              </w:rPr>
              <w:t>сольфеджировать</w:t>
            </w:r>
            <w:proofErr w:type="spellEnd"/>
            <w:r w:rsidRPr="004E3CB9">
              <w:rPr>
                <w:sz w:val="24"/>
                <w:szCs w:val="24"/>
              </w:rPr>
              <w:t xml:space="preserve"> голоса, играть отдельные голоса; играть голоса точной аппликатурой, самостоятельная нюансировка голосов, передавать голос из руки в руку. Отрабатывать штрихи, ритм, артикуляцию. Играть разные пары голосов. Работа со словарем – старинные танцы, полифония, контраст, имитация. Прослушать старинные танцы в записи для разных инструментов. Знакомство с образцами народной музыки. Играть один, два голоса с </w:t>
            </w:r>
            <w:proofErr w:type="spellStart"/>
            <w:r w:rsidRPr="004E3CB9">
              <w:rPr>
                <w:sz w:val="24"/>
                <w:szCs w:val="24"/>
              </w:rPr>
              <w:t>одновременнымсольфеджированием</w:t>
            </w:r>
            <w:proofErr w:type="spellEnd"/>
            <w:r w:rsidRPr="004E3CB9">
              <w:rPr>
                <w:sz w:val="24"/>
                <w:szCs w:val="24"/>
              </w:rPr>
              <w:t xml:space="preserve"> третьего. Изучить материал о маленьких прелюдиях И.С. Баха, двухголосных инвенциях, французских и английских сюитах. </w:t>
            </w:r>
            <w:r w:rsidRPr="004E3CB9">
              <w:rPr>
                <w:sz w:val="24"/>
                <w:szCs w:val="24"/>
              </w:rPr>
              <w:lastRenderedPageBreak/>
              <w:t xml:space="preserve">Прослушать их исполнение. Отрабатывать позиционный принцип аппликатуры и иные аппликатурные принципы («подкладывание», «перекладывание», «скольжение» и др.) Проигрывание темы, имитаций, разучивание каждого голоса отдельно, соединение голосов. Игра всех голосов с подчеркиванием одного их них. Работа над формой. Изучить понятия – инвенция, тема, ответ, имитация, </w:t>
            </w:r>
            <w:proofErr w:type="spellStart"/>
            <w:r w:rsidRPr="004E3CB9">
              <w:rPr>
                <w:sz w:val="24"/>
                <w:szCs w:val="24"/>
              </w:rPr>
              <w:t>противосложение</w:t>
            </w:r>
            <w:proofErr w:type="spellEnd"/>
            <w:r w:rsidRPr="004E3CB9">
              <w:rPr>
                <w:sz w:val="24"/>
                <w:szCs w:val="24"/>
              </w:rPr>
              <w:t>, интермедия. Прослушать произведения И. С. Баха в различных исполнениях. Проигрывание темы, имитаций, разучивание каждого голоса отдельно, соединение голосов. Игра всех голосов с подчеркиванием одного их них. Работа над формой. Подготовка к концертному исполнению. Изучить понятия – инвенция, хоральная прелюдия, фуга. Прослушать произведения И. С. Баха и других композиторов в различных исполнениях.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Крупная форма. </w:t>
            </w:r>
            <w:r w:rsidRPr="004E3CB9">
              <w:rPr>
                <w:sz w:val="24"/>
                <w:szCs w:val="24"/>
              </w:rPr>
              <w:t xml:space="preserve">При изучении вариаций отдельно работать над темой и её сопровождением: играть тему, находить и играть элементы темы в каждой вариации; научиться характеризовать видоизменение темы в каждой из вариаций и научиться проводить её в разных фактурных, жанровых, штриховых и т.д. изложениях. В сонатине определить </w:t>
            </w:r>
            <w:proofErr w:type="spellStart"/>
            <w:r w:rsidRPr="004E3CB9">
              <w:rPr>
                <w:sz w:val="24"/>
                <w:szCs w:val="24"/>
              </w:rPr>
              <w:t>тематизм</w:t>
            </w:r>
            <w:proofErr w:type="spellEnd"/>
            <w:r w:rsidRPr="004E3CB9">
              <w:rPr>
                <w:sz w:val="24"/>
                <w:szCs w:val="24"/>
              </w:rPr>
              <w:t xml:space="preserve">, динамику, кульминации, границы разделов; в рондо найти рефрен, сравнить эпизоды, определить периодичность рефрена и эпизода и их тональности. Работа в главной и побочной </w:t>
            </w:r>
            <w:proofErr w:type="gramStart"/>
            <w:r w:rsidRPr="004E3CB9">
              <w:rPr>
                <w:sz w:val="24"/>
                <w:szCs w:val="24"/>
              </w:rPr>
              <w:t>партиях</w:t>
            </w:r>
            <w:proofErr w:type="gramEnd"/>
            <w:r w:rsidRPr="004E3CB9">
              <w:rPr>
                <w:sz w:val="24"/>
                <w:szCs w:val="24"/>
              </w:rPr>
              <w:t xml:space="preserve"> над мелодией и сопровождением, подобрать наиболее подходящую аппликатуру и технические приёмы, применять штрихи легато, нон легато, стаккато, определить фразировку, динамику, кульминации. Сделать начальный структурный анализ произведения, разобрать особенности мелодики, гармонию, тренировать ритмическую выдержку, выразительно исполнять мелодию, ознакомиться с партией аккомпанемента. Выявлять контрастность тем, индивидуальность каждой темы и ее развития, достигать необходимой выразительности, нужного темпа.  Находить начало и окончание каждой из частей, отрабатывать тему, сопровождение, побочную партию и др. Находить </w:t>
            </w:r>
            <w:proofErr w:type="spellStart"/>
            <w:r w:rsidRPr="004E3CB9">
              <w:rPr>
                <w:sz w:val="24"/>
                <w:szCs w:val="24"/>
              </w:rPr>
              <w:t>тематизм</w:t>
            </w:r>
            <w:proofErr w:type="spellEnd"/>
            <w:r w:rsidRPr="004E3CB9">
              <w:rPr>
                <w:sz w:val="24"/>
                <w:szCs w:val="24"/>
              </w:rPr>
              <w:t xml:space="preserve"> в разработке, составлять гармонический план разделов. Расшифровать различные украшения. Готовиться к концертному выступлению. Прослушать записи сонат. </w:t>
            </w:r>
            <w:proofErr w:type="gramStart"/>
            <w:r w:rsidRPr="004E3CB9">
              <w:rPr>
                <w:sz w:val="24"/>
                <w:szCs w:val="24"/>
              </w:rPr>
              <w:t>Работа со словарем – вариации, тема, динамика, контраст, сонатина, рондо, рефрен, эпизод, сонатное аллегро, экспозиция, разработка, реприза.</w:t>
            </w:r>
            <w:proofErr w:type="gramEnd"/>
            <w:r w:rsidRPr="004E3CB9">
              <w:rPr>
                <w:sz w:val="24"/>
                <w:szCs w:val="24"/>
              </w:rPr>
              <w:t xml:space="preserve"> Запоминание на память.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Пьесы. </w:t>
            </w:r>
            <w:r w:rsidRPr="004E3CB9">
              <w:rPr>
                <w:sz w:val="24"/>
                <w:szCs w:val="24"/>
              </w:rPr>
              <w:t>Определить эпоху и стиль произведения и подобрать наиболее целесообразные способы работы над конкретной пьесой (</w:t>
            </w:r>
            <w:proofErr w:type="spellStart"/>
            <w:r w:rsidRPr="004E3CB9">
              <w:rPr>
                <w:sz w:val="24"/>
                <w:szCs w:val="24"/>
              </w:rPr>
              <w:t>звуковедение</w:t>
            </w:r>
            <w:proofErr w:type="spellEnd"/>
            <w:r w:rsidRPr="004E3CB9">
              <w:rPr>
                <w:sz w:val="24"/>
                <w:szCs w:val="24"/>
              </w:rPr>
              <w:t xml:space="preserve">, ритм, штрихи, артикуляция, интонирование, фразировка, звуковой баланс между мелодией и аккомпанементом, применение педали). </w:t>
            </w:r>
            <w:proofErr w:type="gramStart"/>
            <w:r w:rsidRPr="004E3CB9">
              <w:rPr>
                <w:sz w:val="24"/>
                <w:szCs w:val="24"/>
              </w:rPr>
              <w:t>Грамотный самостоятельный разбор нотного текста (</w:t>
            </w:r>
            <w:proofErr w:type="spellStart"/>
            <w:r w:rsidRPr="004E3CB9">
              <w:rPr>
                <w:sz w:val="24"/>
                <w:szCs w:val="24"/>
              </w:rPr>
              <w:t>мотивно-фразировочное</w:t>
            </w:r>
            <w:proofErr w:type="spellEnd"/>
            <w:r w:rsidRPr="004E3CB9">
              <w:rPr>
                <w:sz w:val="24"/>
                <w:szCs w:val="24"/>
              </w:rPr>
              <w:t xml:space="preserve"> строение, гармония, динамика, определить более крупные формообразующие структуры: мотив, фраза, предложение, период, часть).</w:t>
            </w:r>
            <w:proofErr w:type="gramEnd"/>
            <w:r w:rsidRPr="004E3CB9">
              <w:rPr>
                <w:sz w:val="24"/>
                <w:szCs w:val="24"/>
              </w:rPr>
              <w:t xml:space="preserve"> Продумывать моменты художественной стороны исполнения. Подготовка   концертного выступления, проигрывание пьесы перед воображаемой аудиторией. Самостоятельно разучить две-три пьесы и найти </w:t>
            </w:r>
            <w:r w:rsidRPr="004E3CB9">
              <w:rPr>
                <w:sz w:val="24"/>
                <w:szCs w:val="24"/>
              </w:rPr>
              <w:lastRenderedPageBreak/>
              <w:t xml:space="preserve">наиболее нужные средства выразительности, применить полученные навыки разбора. Игра ранее выученных пьес, не гладя на клавиши, просмотреть и запомнить небольшой отрывок произведения и без нот его сыграть.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Ансамбли. </w:t>
            </w:r>
            <w:r w:rsidRPr="004E3CB9">
              <w:rPr>
                <w:sz w:val="24"/>
                <w:szCs w:val="24"/>
              </w:rPr>
              <w:t>Тщательно прорабатывать те</w:t>
            </w:r>
            <w:proofErr w:type="gramStart"/>
            <w:r w:rsidRPr="004E3CB9">
              <w:rPr>
                <w:sz w:val="24"/>
                <w:szCs w:val="24"/>
              </w:rPr>
              <w:t>кст св</w:t>
            </w:r>
            <w:proofErr w:type="gramEnd"/>
            <w:r w:rsidRPr="004E3CB9">
              <w:rPr>
                <w:sz w:val="24"/>
                <w:szCs w:val="24"/>
              </w:rPr>
              <w:t xml:space="preserve">оей партии, грамотно использовать педаль, знакомиться с текстом другой партии. Поделить пьесу на разделы, тщательно проработать совместно с другим исполнителем, затем собрать в единое целое, добиваясь полного ритмического, тембрового, динамического, артикуляционного ансамбля.  Способствовать развитию гармонического, мелодического, ритмического слуха, музыкальной памяти, слухового контроля, тембрового слуха. Чтение в ансамбле с наиболее подвинутым учеником. В репертуарный список включать произведения всех стилей и жанров от И.С.Баха до музыки джазового стиля.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Аккомпанемент. </w:t>
            </w:r>
            <w:r w:rsidRPr="004E3CB9">
              <w:rPr>
                <w:sz w:val="24"/>
                <w:szCs w:val="24"/>
              </w:rPr>
              <w:t xml:space="preserve">Петь вокальную партию солиста с правильным дыханием, читать выразительно, анализировать поэтический текст и выучить его наизусть, разобрать гармонию, отработать ритм; ознакомиться со сборниками детских песен и подобрать несколько песен для урока; ознакомиться с хрестоматией для начинающих и подобрать несколько пьес для урока. </w:t>
            </w:r>
            <w:proofErr w:type="spellStart"/>
            <w:r w:rsidRPr="004E3CB9">
              <w:rPr>
                <w:sz w:val="24"/>
                <w:szCs w:val="24"/>
              </w:rPr>
              <w:t>Пропевать</w:t>
            </w:r>
            <w:proofErr w:type="spellEnd"/>
            <w:r w:rsidRPr="004E3CB9">
              <w:rPr>
                <w:sz w:val="24"/>
                <w:szCs w:val="24"/>
              </w:rPr>
              <w:t xml:space="preserve"> мелодию песни, разучивать каждой рукой отдельно с пением и без; читать с листа легкие песни для дошкольников и учащихся 1-2 классов. Аккомпанемент выучить каждой рукой отдельно, затем соединить двумя. Отрабатывать ритмический ансамбль. Ознакомиться с другими романсами композитора. Прослушать записи старинных романсов. Работать над изменением интонации в зависимости от содержания </w:t>
            </w:r>
            <w:proofErr w:type="spellStart"/>
            <w:r w:rsidRPr="004E3CB9">
              <w:rPr>
                <w:sz w:val="24"/>
                <w:szCs w:val="24"/>
              </w:rPr>
              <w:t>пропеваемой</w:t>
            </w:r>
            <w:proofErr w:type="spellEnd"/>
            <w:r w:rsidRPr="004E3CB9">
              <w:rPr>
                <w:sz w:val="24"/>
                <w:szCs w:val="24"/>
              </w:rPr>
              <w:t xml:space="preserve"> фразы; добиваться эмоциональности исполнения, отрабатывать общность динамических оттенков, отделять главное от второстепенного, определить общую кульминацию произведения. Читать с листа сцены из оперных клавиров. Вступление и заключение проработать отдельно. Ознакомиться с другими произведениями композитора. Подготовка к концертному выступлению. </w:t>
            </w:r>
          </w:p>
          <w:p w:rsidR="00073F06" w:rsidRPr="004E3CB9" w:rsidRDefault="00073F06" w:rsidP="000A5CA2">
            <w:pPr>
              <w:jc w:val="both"/>
              <w:rPr>
                <w:sz w:val="24"/>
                <w:szCs w:val="24"/>
              </w:rPr>
            </w:pPr>
            <w:r w:rsidRPr="004E3CB9">
              <w:rPr>
                <w:b/>
                <w:sz w:val="24"/>
                <w:szCs w:val="24"/>
              </w:rPr>
              <w:t xml:space="preserve">Чтение с листа. </w:t>
            </w:r>
            <w:r w:rsidRPr="004E3CB9">
              <w:rPr>
                <w:sz w:val="24"/>
                <w:szCs w:val="24"/>
              </w:rPr>
              <w:t xml:space="preserve">Совершенствование восприятия нотного текста, навыка вертикального чтения через единовременное восприятие правой и левой рук. Использовать для этого наиболее простые образцы фактуры, например, аккомпанемент целыми нотами, аккомпанемент на квинте, множество пауз в аккомпанементе, </w:t>
            </w:r>
            <w:proofErr w:type="spellStart"/>
            <w:r w:rsidRPr="004E3CB9">
              <w:rPr>
                <w:sz w:val="24"/>
                <w:szCs w:val="24"/>
              </w:rPr>
              <w:t>остинатная</w:t>
            </w:r>
            <w:proofErr w:type="spellEnd"/>
            <w:r w:rsidRPr="004E3CB9">
              <w:rPr>
                <w:sz w:val="24"/>
                <w:szCs w:val="24"/>
              </w:rPr>
              <w:t xml:space="preserve"> фигура и т.д.  Чтение старинных танцев, менуэтов, гавотов, инструментальных и вокальных аккомпанементов, простейших обработок балетной оперной музыки, простых вариационных циклов уровня 0-1 класса ДМШ. Тренировать реакцию на простые ритмические рисунки, исключить потактовое чтение. Уметь отличать </w:t>
            </w:r>
            <w:proofErr w:type="spellStart"/>
            <w:r w:rsidRPr="004E3CB9">
              <w:rPr>
                <w:sz w:val="24"/>
                <w:szCs w:val="24"/>
              </w:rPr>
              <w:t>поступенное</w:t>
            </w:r>
            <w:proofErr w:type="spellEnd"/>
            <w:r w:rsidRPr="004E3CB9">
              <w:rPr>
                <w:sz w:val="24"/>
                <w:szCs w:val="24"/>
              </w:rPr>
              <w:t xml:space="preserve"> движение от скачков. Визуально определять изменение тональностей. Вырабатывать ощущение клавиатуры горизонтальное, а аккордов – вертикальное. Уметь анализировать структуру аккорда </w:t>
            </w:r>
            <w:proofErr w:type="spellStart"/>
            <w:r w:rsidRPr="004E3CB9">
              <w:rPr>
                <w:sz w:val="24"/>
                <w:szCs w:val="24"/>
              </w:rPr>
              <w:t>поинтервально</w:t>
            </w:r>
            <w:proofErr w:type="spellEnd"/>
            <w:r w:rsidRPr="004E3CB9">
              <w:rPr>
                <w:sz w:val="24"/>
                <w:szCs w:val="24"/>
              </w:rPr>
              <w:t xml:space="preserve">. Уметь быстро концентрировать внимание, воспитывать внутренний полифонический и </w:t>
            </w:r>
            <w:r w:rsidRPr="004E3CB9">
              <w:rPr>
                <w:sz w:val="24"/>
                <w:szCs w:val="24"/>
              </w:rPr>
              <w:lastRenderedPageBreak/>
              <w:t>гармонический слух. Читать простые пьесы репертуара ДМШ 2-3 класс, инструктивные этюды, музыку эпохи барокко, ансамблевую музыку (например, переложения симфонической музыки). Читать с листа аккомпанементы для струнных инструментов типа бас-аккорд, бас-фигурация.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Pr="00707AEB" w:rsidRDefault="00B0388C" w:rsidP="000A5CA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85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508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Pr="00F4652D" w:rsidRDefault="00073F06" w:rsidP="000A5CA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часов по разделу  Фортепиано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73F06" w:rsidRPr="00B359A1" w:rsidRDefault="00073F06" w:rsidP="000A5CA2">
            <w:pPr>
              <w:jc w:val="center"/>
              <w:rPr>
                <w:b/>
                <w:sz w:val="24"/>
                <w:szCs w:val="24"/>
              </w:rPr>
            </w:pPr>
            <w:r w:rsidRPr="00073F06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  <w:tr w:rsidR="00073F06" w:rsidTr="000A5CA2">
        <w:trPr>
          <w:trHeight w:val="508"/>
        </w:trPr>
        <w:tc>
          <w:tcPr>
            <w:tcW w:w="2092" w:type="dxa"/>
            <w:tcBorders>
              <w:top w:val="single" w:sz="12" w:space="0" w:color="auto"/>
            </w:tcBorders>
          </w:tcPr>
          <w:p w:rsidR="00073F06" w:rsidRDefault="00073F06" w:rsidP="000A5C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073F06" w:rsidRPr="008A0B91" w:rsidRDefault="00073F06" w:rsidP="000A5CA2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8A0B91">
              <w:rPr>
                <w:rFonts w:ascii="Times New Roman" w:hAnsi="Times New Roman"/>
                <w:b/>
                <w:i/>
              </w:rPr>
              <w:t>Итого часов по МДК.01.02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73F06" w:rsidRPr="008A0B91" w:rsidRDefault="00073F06" w:rsidP="000A5CA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073F06"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073F06" w:rsidRDefault="00073F06" w:rsidP="000A5CA2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0"/>
        <w:gridCol w:w="1559"/>
        <w:gridCol w:w="992"/>
      </w:tblGrid>
      <w:tr w:rsidR="00073F06" w:rsidRPr="007F1C77" w:rsidTr="000A5CA2">
        <w:trPr>
          <w:trHeight w:val="283"/>
        </w:trPr>
        <w:tc>
          <w:tcPr>
            <w:tcW w:w="12050" w:type="dxa"/>
            <w:tcBorders>
              <w:left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 Исполнительская практика</w:t>
            </w:r>
          </w:p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работ: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Самостоятельная репетиционная работа обучающихся по подготовке концертных выступлений в качестве солиста, артиста народного хора (ансамбля), дирижера хора;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Выступления на академических концертах по междисциплинарным курсам профессионального модуля ПМ.01 «Исполнительская деятельность» и ПМ.03 «Организационная деятельность»;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Участие в концертных программах колледжа (с указанием репертуара), городских концертных организаций (с указанием наименования организации);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Участие в фестивалях, конкурсах, конференциях, семинарах, мастер-классах, различных творческих проектах в качестве солиста, артиста народного хора (ансамбля), выполнение обязанностей музыкального руководителя творческого коллектива, создание концертно-тематических программ для слушателей различных возрастных групп;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</w:rPr>
            </w:pPr>
            <w:r w:rsidRPr="007F1C77">
              <w:rPr>
                <w:rFonts w:ascii="Times New Roman" w:hAnsi="Times New Roman"/>
              </w:rPr>
              <w:t>Работа в студии звукозаписи в качестве солиста, артиста народного хора (ансамбля);</w:t>
            </w:r>
          </w:p>
          <w:p w:rsidR="00073F06" w:rsidRPr="007F1C77" w:rsidRDefault="00073F06" w:rsidP="000A5CA2">
            <w:pPr>
              <w:pStyle w:val="12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  <w:b/>
              </w:rPr>
            </w:pPr>
            <w:r w:rsidRPr="00746E9E">
              <w:rPr>
                <w:rFonts w:ascii="Times New Roman" w:hAnsi="Times New Roman"/>
              </w:rPr>
              <w:t>Посещение концертных мероприятий с участием профессиональных исполнителей, просмотр видеозаписей лучших концертных коллективов и солистов, просмотр видеозаписей аутентичных исполнителей.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F1C7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44</w:t>
            </w:r>
            <w:r w:rsidRPr="007F1C77">
              <w:rPr>
                <w:rFonts w:ascii="Times New Roman" w:hAnsi="Times New Roman"/>
                <w:b/>
              </w:rPr>
              <w:t xml:space="preserve"> /</w:t>
            </w:r>
          </w:p>
          <w:p w:rsidR="00073F06" w:rsidRPr="007F1C77" w:rsidRDefault="00073F06" w:rsidP="000A5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F06" w:rsidRPr="007F1C77" w:rsidTr="000A5CA2">
        <w:trPr>
          <w:trHeight w:val="283"/>
        </w:trPr>
        <w:tc>
          <w:tcPr>
            <w:tcW w:w="1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6" w:rsidRPr="007F1C77" w:rsidRDefault="00073F06" w:rsidP="000A5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7F1C77" w:rsidRDefault="00073F06" w:rsidP="000A5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F06" w:rsidRPr="00FF2D13" w:rsidTr="000A5CA2">
        <w:trPr>
          <w:trHeight w:val="283"/>
        </w:trPr>
        <w:tc>
          <w:tcPr>
            <w:tcW w:w="12050" w:type="dxa"/>
            <w:tcBorders>
              <w:left w:val="single" w:sz="4" w:space="0" w:color="auto"/>
              <w:right w:val="single" w:sz="4" w:space="0" w:color="auto"/>
            </w:tcBorders>
          </w:tcPr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Исполнение народных танцев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репертуаром танцев.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видеозаписей народного танца по вопросам классификации</w:t>
            </w:r>
          </w:p>
          <w:p w:rsidR="00073F06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Знакомство с публикациями по народному танцу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вокальной техники,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вокально-методической литературы,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репертуара лучших народных исполнителей, 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репертуара.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Применение фортепиано в работе над сольными и ансамблевыми произведениями, игра аккомпанемента, чтение с листа народных песен.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Планирование педагогической работы;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вокальных занятий;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детским фольклорным ансамблем;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Оформление учебной документации - поурочных планов уроков.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Изучение вокально-методической литературы.</w:t>
            </w:r>
          </w:p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13">
              <w:rPr>
                <w:rFonts w:ascii="Times New Roman" w:hAnsi="Times New Roman" w:cs="Times New Roman"/>
                <w:sz w:val="24"/>
                <w:szCs w:val="24"/>
              </w:rPr>
              <w:t>Использование фортепиано на разных этапах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3B75E2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291+146ср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6" w:rsidRPr="00FF2D13" w:rsidRDefault="00073F06" w:rsidP="000A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8C1" w:rsidRPr="007F1C77" w:rsidRDefault="00EE78C1" w:rsidP="00EE78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E78C1" w:rsidRPr="007F1C77" w:rsidRDefault="00EE78C1" w:rsidP="00EE78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E78C1" w:rsidRPr="007F1C77" w:rsidRDefault="00EE78C1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E78C1" w:rsidRPr="007F1C77" w:rsidSect="00FF27D9">
          <w:pgSz w:w="16840" w:h="11907" w:orient="landscape"/>
          <w:pgMar w:top="851" w:right="1389" w:bottom="851" w:left="1843" w:header="709" w:footer="709" w:gutter="0"/>
          <w:cols w:space="720"/>
        </w:sect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1C77">
        <w:rPr>
          <w:b/>
          <w:caps/>
        </w:rPr>
        <w:lastRenderedPageBreak/>
        <w:t>4. условия реализации  ПРОФЕССИОНАЛЬНОГО МОДУЛЯ</w:t>
      </w:r>
    </w:p>
    <w:p w:rsidR="00F03E42" w:rsidRPr="00F03E42" w:rsidRDefault="00F03E42" w:rsidP="00F03E42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 w:rsidRPr="00F03E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3E42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DE776C" w:rsidRDefault="00F03E42" w:rsidP="00F03E42">
      <w:pPr>
        <w:jc w:val="both"/>
        <w:rPr>
          <w:rFonts w:ascii="Times New Roman" w:hAnsi="Times New Roman" w:cs="Times New Roman"/>
          <w:sz w:val="24"/>
          <w:szCs w:val="24"/>
        </w:rPr>
      </w:pPr>
      <w:r w:rsidRPr="00F03E42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F03E4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03E42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F03E4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03E42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DD7784" w:rsidRPr="00DD7784" w:rsidRDefault="00DD7784" w:rsidP="00DD7784">
      <w:pPr>
        <w:rPr>
          <w:rStyle w:val="CharAttribute501"/>
          <w:rFonts w:eastAsia="№Е"/>
          <w:b/>
          <w:i w:val="0"/>
          <w:sz w:val="24"/>
          <w:szCs w:val="24"/>
        </w:rPr>
      </w:pPr>
      <w:r w:rsidRPr="00DD7784">
        <w:rPr>
          <w:rStyle w:val="CharAttribute501"/>
          <w:rFonts w:eastAsia="№Е"/>
          <w:b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DD7784" w:rsidRDefault="00DD7784" w:rsidP="00DD7784">
      <w:pPr>
        <w:rPr>
          <w:rFonts w:ascii="Times New Roman" w:hAnsi="Times New Roman" w:cs="Times New Roman"/>
          <w:sz w:val="24"/>
          <w:szCs w:val="24"/>
        </w:rPr>
      </w:pPr>
      <w:r w:rsidRPr="00DD7784">
        <w:rPr>
          <w:rFonts w:ascii="Times New Roman" w:hAnsi="Times New Roman" w:cs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DD77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7784">
        <w:rPr>
          <w:rFonts w:ascii="Times New Roman" w:hAnsi="Times New Roman" w:cs="Times New Roman"/>
          <w:sz w:val="24"/>
          <w:szCs w:val="24"/>
        </w:rPr>
        <w:t xml:space="preserve"> опыта осуществления социально значимых дел, </w:t>
      </w:r>
      <w:r w:rsidRPr="00DD778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DD7784">
        <w:rPr>
          <w:rFonts w:ascii="Times New Roman" w:hAnsi="Times New Roman" w:cs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87EFB" w:rsidRPr="00411A44" w:rsidRDefault="00C87EFB" w:rsidP="00C87EFB">
      <w:pPr>
        <w:pStyle w:val="12"/>
        <w:rPr>
          <w:rFonts w:ascii="Times New Roman" w:hAnsi="Times New Roman"/>
          <w:b/>
        </w:rPr>
      </w:pPr>
      <w:r w:rsidRPr="00411A44">
        <w:rPr>
          <w:rFonts w:ascii="Times New Roman" w:hAnsi="Times New Roman"/>
          <w:b/>
        </w:rPr>
        <w:t>Практическая подготовка</w:t>
      </w:r>
    </w:p>
    <w:p w:rsidR="00C87EFB" w:rsidRPr="00C87EFB" w:rsidRDefault="00C87EFB" w:rsidP="00C87EFB">
      <w:pPr>
        <w:pStyle w:val="12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2552"/>
        <w:gridCol w:w="3118"/>
      </w:tblGrid>
      <w:tr w:rsidR="00C87EFB" w:rsidRPr="00C87EFB" w:rsidTr="005E068D">
        <w:tc>
          <w:tcPr>
            <w:tcW w:w="2127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Дисциплина/МДК/Модуль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(индекс, наименование)</w:t>
            </w:r>
          </w:p>
        </w:tc>
        <w:tc>
          <w:tcPr>
            <w:tcW w:w="1559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Общее количество академических часов обязательной нагрузки на практическую подготовку</w:t>
            </w:r>
          </w:p>
        </w:tc>
        <w:tc>
          <w:tcPr>
            <w:tcW w:w="2552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Распределение часов практической подготовки  по периодам обучения </w:t>
            </w:r>
          </w:p>
        </w:tc>
        <w:tc>
          <w:tcPr>
            <w:tcW w:w="3118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Виды практической  деятельности предусматривающих участие обучающихся в выполнении отдельных элементов работ, связанных с будущей профессиональной деятельностью (практическое занятие, лабораторная работа и т.п.)</w:t>
            </w:r>
          </w:p>
        </w:tc>
      </w:tr>
      <w:tr w:rsidR="00C87EFB" w:rsidRPr="00C87EFB" w:rsidTr="005E068D">
        <w:tc>
          <w:tcPr>
            <w:tcW w:w="2127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МДК 01.01Сольное и ансамблевое пение </w:t>
            </w:r>
          </w:p>
        </w:tc>
        <w:tc>
          <w:tcPr>
            <w:tcW w:w="1559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806</w:t>
            </w:r>
          </w:p>
        </w:tc>
        <w:tc>
          <w:tcPr>
            <w:tcW w:w="2552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 семестр – 96часов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2 семестр -120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3 семестр – 96часов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4 семестр – 120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5 семестр – 64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6 семестр – 100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7 семестр – 96часов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lastRenderedPageBreak/>
              <w:t>8 семестр – 114 часов</w:t>
            </w:r>
          </w:p>
        </w:tc>
        <w:tc>
          <w:tcPr>
            <w:tcW w:w="3118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lastRenderedPageBreak/>
              <w:t xml:space="preserve">Практическая деятельность в рамках междисциплинарного курса МДК.01.01 Сольное и ансамблевое пение осуществляется в 100% объеме обязательной </w:t>
            </w:r>
            <w:r w:rsidRPr="00C87EFB">
              <w:rPr>
                <w:rFonts w:ascii="Times New Roman" w:hAnsi="Times New Roman"/>
              </w:rPr>
              <w:lastRenderedPageBreak/>
              <w:t>учебной нагрузки и включает выполнение следующих видов работ: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пение (сольно), исполнение плясовых песен в сопровождении концертмейстера;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пение музыкальных произведений в составе  ансамбля;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пение музыкальных произведений в составе ансамбля с исполнением запева, верхнего подголоска;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- участие в записях сольного или ансамблевого исполнения с применением специального </w:t>
            </w:r>
            <w:proofErr w:type="spellStart"/>
            <w:r w:rsidRPr="00C87EFB">
              <w:rPr>
                <w:rFonts w:ascii="Times New Roman" w:hAnsi="Times New Roman"/>
              </w:rPr>
              <w:t>звуко</w:t>
            </w:r>
            <w:proofErr w:type="spellEnd"/>
            <w:r w:rsidRPr="00C87EFB">
              <w:rPr>
                <w:rFonts w:ascii="Times New Roman" w:hAnsi="Times New Roman"/>
              </w:rPr>
              <w:t>- и видеозаписывающего оборудования.</w:t>
            </w:r>
          </w:p>
        </w:tc>
      </w:tr>
      <w:tr w:rsidR="00C87EFB" w:rsidRPr="00C87EFB" w:rsidTr="005E068D">
        <w:tc>
          <w:tcPr>
            <w:tcW w:w="2127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lastRenderedPageBreak/>
              <w:t>МДК.01.02 Основы сценической подготовки</w:t>
            </w:r>
          </w:p>
        </w:tc>
        <w:tc>
          <w:tcPr>
            <w:tcW w:w="1559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 283</w:t>
            </w:r>
          </w:p>
        </w:tc>
        <w:tc>
          <w:tcPr>
            <w:tcW w:w="2552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Фортепиано 178 ч: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 семестр – 16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2 семестр  - 20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3 семестр – 16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4 семестр – 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5 семестр – 16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6 семестр – 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7 семестр – 32 часа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8 семестр – 38 часов</w:t>
            </w:r>
          </w:p>
        </w:tc>
        <w:tc>
          <w:tcPr>
            <w:tcW w:w="3118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Практическая деятельность в рамках междисциплинарного курса МДК.01.02 «Основы сценической подготовки» осуществляется в 100% объеме обязательной учебной нагрузки и включает выполнение следующих видов работ: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Исполнение на память  выбранных произведений, с проявлением навыков концентрации внимания, сценического поведения в рамках академических концертов.</w:t>
            </w:r>
          </w:p>
        </w:tc>
      </w:tr>
      <w:tr w:rsidR="00C87EFB" w:rsidRPr="00C87EFB" w:rsidTr="005E068D">
        <w:tc>
          <w:tcPr>
            <w:tcW w:w="2127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Style w:val="fontstyle01"/>
                <w:sz w:val="24"/>
                <w:szCs w:val="24"/>
              </w:rPr>
              <w:t>УП.01 Сольное и хоровое пение, в том числе учебная</w:t>
            </w:r>
            <w:r w:rsidRPr="00C87EFB">
              <w:rPr>
                <w:rFonts w:ascii="Times New Roman" w:hAnsi="Times New Roman"/>
                <w:color w:val="000000"/>
              </w:rPr>
              <w:br/>
            </w:r>
            <w:r w:rsidRPr="00C87EFB">
              <w:rPr>
                <w:rStyle w:val="fontstyle01"/>
                <w:sz w:val="24"/>
                <w:szCs w:val="24"/>
              </w:rPr>
              <w:t>практика по педагогической работе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163</w:t>
            </w:r>
          </w:p>
        </w:tc>
        <w:tc>
          <w:tcPr>
            <w:tcW w:w="2552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 семестр – 16часов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2 семестр -20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3 семестр – 16часов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4 семестр – 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5 семестр – 16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6 семестр – 40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7 семестр – 16часов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8 семестр – 19 часов</w:t>
            </w:r>
          </w:p>
        </w:tc>
        <w:tc>
          <w:tcPr>
            <w:tcW w:w="3118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Практическая деятельность в рамках учебной практики УП.01</w:t>
            </w:r>
            <w:r w:rsidRPr="00C87EFB">
              <w:rPr>
                <w:rFonts w:ascii="Times New Roman" w:hAnsi="Times New Roman"/>
                <w:color w:val="000000"/>
              </w:rPr>
              <w:t xml:space="preserve"> </w:t>
            </w:r>
            <w:r w:rsidRPr="00C87EFB">
              <w:rPr>
                <w:rFonts w:ascii="Times New Roman" w:hAnsi="Times New Roman"/>
              </w:rPr>
              <w:t>Сольное и хоровое пение, в том числе учебная</w:t>
            </w:r>
            <w:r w:rsidRPr="00C87EFB">
              <w:rPr>
                <w:rFonts w:ascii="Times New Roman" w:hAnsi="Times New Roman"/>
              </w:rPr>
              <w:br/>
              <w:t>практика по педагогической работе осуществляется в 100% объеме обязательной учебной нагрузки и включает выполнение следующих видов работ: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пение вокально-хоровых упражнений;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- пение произведений </w:t>
            </w:r>
            <w:r w:rsidRPr="00C87EFB">
              <w:rPr>
                <w:rFonts w:ascii="Times New Roman" w:hAnsi="Times New Roman"/>
                <w:lang w:val="en-US"/>
              </w:rPr>
              <w:t>a</w:t>
            </w:r>
            <w:r w:rsidRPr="00C87EFB">
              <w:rPr>
                <w:rFonts w:ascii="Times New Roman" w:hAnsi="Times New Roman"/>
              </w:rPr>
              <w:t xml:space="preserve"> </w:t>
            </w:r>
            <w:r w:rsidRPr="00C87EFB">
              <w:rPr>
                <w:rFonts w:ascii="Times New Roman" w:hAnsi="Times New Roman"/>
                <w:lang w:val="en-US"/>
              </w:rPr>
              <w:lastRenderedPageBreak/>
              <w:t>cappella</w:t>
            </w:r>
            <w:r w:rsidRPr="00C87EFB">
              <w:rPr>
                <w:rFonts w:ascii="Times New Roman" w:hAnsi="Times New Roman"/>
              </w:rPr>
              <w:t xml:space="preserve">  в составе хорового, ансамблевого коллектива или сольно;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пение произведений в сопровождении гармони, балалайки в составе хорового или ансамблевого коллектива или сольно;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чтение хоровых произведений с листа в составе хорового или ансамблевого коллектива;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- участие в записях хорового или ансамблевого коллектива с применением специального </w:t>
            </w:r>
            <w:proofErr w:type="spellStart"/>
            <w:r w:rsidRPr="00C87EFB">
              <w:rPr>
                <w:rFonts w:ascii="Times New Roman" w:hAnsi="Times New Roman"/>
              </w:rPr>
              <w:t>звуко</w:t>
            </w:r>
            <w:proofErr w:type="spellEnd"/>
            <w:r w:rsidRPr="00C87EFB">
              <w:rPr>
                <w:rFonts w:ascii="Times New Roman" w:hAnsi="Times New Roman"/>
              </w:rPr>
              <w:t>- и видеозаписывающего оборудования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proofErr w:type="gramStart"/>
            <w:r w:rsidRPr="00C87EFB">
              <w:rPr>
                <w:rFonts w:ascii="Times New Roman" w:hAnsi="Times New Roman"/>
              </w:rPr>
              <w:t>- работа над музыкальными произведениями с обучающимися 2-4 классов по дисциплинам «Народные традиции»</w:t>
            </w:r>
            <w:proofErr w:type="gramEnd"/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proofErr w:type="gramStart"/>
            <w:r w:rsidRPr="00C87EFB">
              <w:rPr>
                <w:rFonts w:ascii="Times New Roman" w:hAnsi="Times New Roman"/>
              </w:rPr>
              <w:t>- работа над музыкальными произведениями с обучающимися 1-4 курсов  по дисциплинам УП.02 Хоровой класс</w:t>
            </w:r>
            <w:proofErr w:type="gramEnd"/>
          </w:p>
        </w:tc>
      </w:tr>
      <w:tr w:rsidR="00C87EFB" w:rsidRPr="00C87EFB" w:rsidTr="005E068D">
        <w:tc>
          <w:tcPr>
            <w:tcW w:w="2127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Style w:val="fontstyle01"/>
                <w:sz w:val="24"/>
                <w:szCs w:val="24"/>
              </w:rPr>
              <w:lastRenderedPageBreak/>
              <w:t>УП. 03 Основы народной хореографии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128</w:t>
            </w:r>
          </w:p>
        </w:tc>
        <w:tc>
          <w:tcPr>
            <w:tcW w:w="2552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 семестр – 16часов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2 семестр -20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3 семестр – 16часов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4 семестр – 20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5 семестр – 16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6 семестр – 40 часов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Практическая деятельность в рамках учебной практики УП.03 Основы народной хореографии осуществляется в 100% объеме обязательной учебной нагрузки и включает выполнение следующих видов работ: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-Исполнение народных танцев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-Овладение репертуаром танцев. 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-Просмотр и анализ видеозаписей народного танца по вопросам классификации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-Знакомство с публикациями по народному танцу</w:t>
            </w:r>
          </w:p>
        </w:tc>
      </w:tr>
      <w:tr w:rsidR="00C87EFB" w:rsidRPr="00C87EFB" w:rsidTr="005E068D">
        <w:tc>
          <w:tcPr>
            <w:tcW w:w="2127" w:type="dxa"/>
          </w:tcPr>
          <w:p w:rsidR="00C87EFB" w:rsidRPr="00C87EFB" w:rsidRDefault="00C87EFB" w:rsidP="00BA1503">
            <w:pPr>
              <w:pStyle w:val="12"/>
              <w:rPr>
                <w:rStyle w:val="fontstyle01"/>
                <w:sz w:val="24"/>
                <w:szCs w:val="24"/>
              </w:rPr>
            </w:pPr>
            <w:r w:rsidRPr="00C87EFB">
              <w:rPr>
                <w:rStyle w:val="fontstyle01"/>
                <w:sz w:val="24"/>
                <w:szCs w:val="24"/>
              </w:rPr>
              <w:t>ПП.01 Исполнительская</w:t>
            </w:r>
          </w:p>
          <w:p w:rsidR="00C87EFB" w:rsidRPr="00C87EFB" w:rsidRDefault="00C87EFB" w:rsidP="00BA1503">
            <w:pPr>
              <w:pStyle w:val="12"/>
              <w:rPr>
                <w:rStyle w:val="fontstyle01"/>
                <w:sz w:val="24"/>
                <w:szCs w:val="24"/>
              </w:rPr>
            </w:pPr>
            <w:r w:rsidRPr="00C87EFB">
              <w:rPr>
                <w:rStyle w:val="fontstyle01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4 недели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144 часа</w:t>
            </w:r>
          </w:p>
        </w:tc>
        <w:tc>
          <w:tcPr>
            <w:tcW w:w="2552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  <w:u w:val="single"/>
              </w:rPr>
              <w:t>Проводится рассредоточено по всему периоду обучения</w:t>
            </w:r>
          </w:p>
        </w:tc>
        <w:tc>
          <w:tcPr>
            <w:tcW w:w="3118" w:type="dxa"/>
          </w:tcPr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 xml:space="preserve">Практическая деятельность в рамках производственной практики ПП.01 Исполнительская практика </w:t>
            </w:r>
            <w:r w:rsidRPr="00C87EFB">
              <w:rPr>
                <w:rFonts w:ascii="Times New Roman" w:hAnsi="Times New Roman"/>
              </w:rPr>
              <w:lastRenderedPageBreak/>
              <w:t>осуществляется в 100% объеме и представляет собой самостоятельную работу обучающихся и подготовку концертных выступлений обучающихся под руководством педагога</w:t>
            </w:r>
          </w:p>
          <w:p w:rsidR="00C87EFB" w:rsidRPr="00C87EFB" w:rsidRDefault="00C87EFB" w:rsidP="00BA1503">
            <w:pPr>
              <w:pStyle w:val="12"/>
              <w:rPr>
                <w:rFonts w:ascii="Times New Roman" w:hAnsi="Times New Roman"/>
              </w:rPr>
            </w:pPr>
            <w:r w:rsidRPr="00C87EFB">
              <w:rPr>
                <w:rFonts w:ascii="Times New Roman" w:hAnsi="Times New Roman"/>
              </w:rPr>
              <w:t>- сценических выступлений с сольными и хоровыми номерами;</w:t>
            </w:r>
          </w:p>
        </w:tc>
      </w:tr>
    </w:tbl>
    <w:p w:rsidR="00C87EFB" w:rsidRPr="00DD7784" w:rsidRDefault="00C87EFB" w:rsidP="00DD7784">
      <w:pPr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1C77">
        <w:rPr>
          <w:b/>
        </w:rPr>
        <w:t xml:space="preserve">4.1. </w:t>
      </w:r>
      <w:r w:rsidRPr="007F1C77">
        <w:rPr>
          <w:b/>
          <w:bCs/>
        </w:rPr>
        <w:t>Требования к минимальному материально-техническому обеспечению</w:t>
      </w:r>
    </w:p>
    <w:p w:rsidR="00F03E42" w:rsidRPr="000C4F95" w:rsidRDefault="00DE776C" w:rsidP="00411A44">
      <w:pPr>
        <w:pStyle w:val="12"/>
        <w:jc w:val="both"/>
        <w:rPr>
          <w:rFonts w:ascii="Times New Roman" w:hAnsi="Times New Roman"/>
        </w:rPr>
      </w:pPr>
      <w:r w:rsidRPr="000C4F95">
        <w:rPr>
          <w:rFonts w:ascii="Times New Roman" w:hAnsi="Times New Roman"/>
        </w:rPr>
        <w:t xml:space="preserve">Реализация профессионального модуля предполагает наличие учебных классов для групповых и индивидуальных занятий; </w:t>
      </w:r>
    </w:p>
    <w:p w:rsidR="00DE776C" w:rsidRPr="000C4F95" w:rsidRDefault="00DE776C" w:rsidP="00411A44">
      <w:pPr>
        <w:pStyle w:val="12"/>
        <w:jc w:val="both"/>
        <w:rPr>
          <w:rFonts w:ascii="Times New Roman" w:hAnsi="Times New Roman"/>
        </w:rPr>
      </w:pPr>
      <w:r w:rsidRPr="000C4F95">
        <w:rPr>
          <w:rFonts w:ascii="Times New Roman" w:hAnsi="Times New Roman"/>
          <w:bCs/>
        </w:rPr>
        <w:t xml:space="preserve">Технические средства обучения: компьютер, звуковоспроизводящее </w:t>
      </w:r>
      <w:proofErr w:type="spellStart"/>
      <w:r w:rsidRPr="000C4F95">
        <w:rPr>
          <w:rFonts w:ascii="Times New Roman" w:hAnsi="Times New Roman"/>
          <w:bCs/>
        </w:rPr>
        <w:t>оборудование</w:t>
      </w:r>
      <w:proofErr w:type="gramStart"/>
      <w:r w:rsidRPr="000C4F95">
        <w:rPr>
          <w:rFonts w:ascii="Times New Roman" w:hAnsi="Times New Roman"/>
          <w:bCs/>
        </w:rPr>
        <w:t>.</w:t>
      </w:r>
      <w:r w:rsidRPr="000C4F95">
        <w:rPr>
          <w:rFonts w:ascii="Times New Roman" w:hAnsi="Times New Roman"/>
        </w:rPr>
        <w:t>р</w:t>
      </w:r>
      <w:proofErr w:type="gramEnd"/>
      <w:r w:rsidRPr="000C4F95">
        <w:rPr>
          <w:rFonts w:ascii="Times New Roman" w:hAnsi="Times New Roman"/>
        </w:rPr>
        <w:t>ояль</w:t>
      </w:r>
      <w:proofErr w:type="spellEnd"/>
      <w:r w:rsidRPr="000C4F95">
        <w:rPr>
          <w:rFonts w:ascii="Times New Roman" w:hAnsi="Times New Roman"/>
        </w:rPr>
        <w:t xml:space="preserve">, пюпитры, магнитофон, </w:t>
      </w:r>
      <w:r w:rsidRPr="000C4F95">
        <w:rPr>
          <w:rFonts w:ascii="Times New Roman" w:hAnsi="Times New Roman"/>
          <w:bCs/>
        </w:rPr>
        <w:t xml:space="preserve">проигрыватель </w:t>
      </w:r>
      <w:r w:rsidRPr="000C4F95">
        <w:rPr>
          <w:rFonts w:ascii="Times New Roman" w:hAnsi="Times New Roman"/>
          <w:bCs/>
          <w:lang w:val="en-US"/>
        </w:rPr>
        <w:t>CD</w:t>
      </w:r>
      <w:r w:rsidRPr="000C4F95">
        <w:rPr>
          <w:rFonts w:ascii="Times New Roman" w:hAnsi="Times New Roman"/>
          <w:bCs/>
        </w:rPr>
        <w:t xml:space="preserve"> и </w:t>
      </w:r>
      <w:r w:rsidRPr="000C4F95">
        <w:rPr>
          <w:rFonts w:ascii="Times New Roman" w:hAnsi="Times New Roman"/>
          <w:bCs/>
          <w:lang w:val="en-US"/>
        </w:rPr>
        <w:t>DVD</w:t>
      </w:r>
      <w:r w:rsidRPr="000C4F95">
        <w:rPr>
          <w:rFonts w:ascii="Times New Roman" w:hAnsi="Times New Roman"/>
          <w:bCs/>
        </w:rPr>
        <w:t xml:space="preserve"> дисков, персональные компьютеры, диапроектор, кинопроектор, видеопроектор, экран.</w:t>
      </w:r>
    </w:p>
    <w:p w:rsidR="00DE776C" w:rsidRPr="000C4F95" w:rsidRDefault="00DE776C" w:rsidP="00411A44">
      <w:pPr>
        <w:pStyle w:val="12"/>
        <w:jc w:val="both"/>
        <w:rPr>
          <w:rFonts w:ascii="Times New Roman" w:hAnsi="Times New Roman"/>
        </w:rPr>
      </w:pPr>
      <w:r w:rsidRPr="000C4F95">
        <w:rPr>
          <w:rFonts w:ascii="Times New Roman" w:hAnsi="Times New Roman"/>
        </w:rPr>
        <w:t>Реализация профессионального модуля предполагает обязательную производственную практику.</w:t>
      </w:r>
    </w:p>
    <w:p w:rsidR="00DE776C" w:rsidRPr="000C4F95" w:rsidRDefault="00DE776C" w:rsidP="00411A44">
      <w:pPr>
        <w:pStyle w:val="12"/>
        <w:jc w:val="both"/>
        <w:rPr>
          <w:rFonts w:ascii="Times New Roman" w:hAnsi="Times New Roman"/>
        </w:rPr>
      </w:pPr>
      <w:r w:rsidRPr="000C4F95">
        <w:rPr>
          <w:rFonts w:ascii="Times New Roman" w:hAnsi="Times New Roman"/>
        </w:rPr>
        <w:t>Оборудование и технологическое оснащение рабочих мест:</w:t>
      </w:r>
    </w:p>
    <w:p w:rsidR="00DE776C" w:rsidRPr="000C4F95" w:rsidRDefault="00DE776C" w:rsidP="00411A44">
      <w:pPr>
        <w:pStyle w:val="12"/>
        <w:jc w:val="both"/>
        <w:rPr>
          <w:rFonts w:ascii="Times New Roman" w:hAnsi="Times New Roman"/>
          <w:bCs/>
        </w:rPr>
      </w:pPr>
      <w:r w:rsidRPr="000C4F95">
        <w:rPr>
          <w:rFonts w:ascii="Times New Roman" w:hAnsi="Times New Roman"/>
          <w:bCs/>
        </w:rPr>
        <w:t xml:space="preserve">- Концертный зал от 100 посадочных мест с концертными роялями, пультами, и </w:t>
      </w:r>
      <w:proofErr w:type="spellStart"/>
      <w:r w:rsidRPr="000C4F95">
        <w:rPr>
          <w:rFonts w:ascii="Times New Roman" w:hAnsi="Times New Roman"/>
          <w:bCs/>
        </w:rPr>
        <w:t>звукотехническим</w:t>
      </w:r>
      <w:proofErr w:type="spellEnd"/>
      <w:r w:rsidRPr="000C4F95">
        <w:rPr>
          <w:rFonts w:ascii="Times New Roman" w:hAnsi="Times New Roman"/>
          <w:bCs/>
        </w:rPr>
        <w:t xml:space="preserve"> оборудованием;</w:t>
      </w:r>
    </w:p>
    <w:p w:rsidR="00F03E42" w:rsidRPr="000C4F95" w:rsidRDefault="00F03E42" w:rsidP="00411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4F95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DE776C" w:rsidRPr="007F1C77" w:rsidRDefault="00DE776C" w:rsidP="00DE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1C77">
        <w:rPr>
          <w:b/>
        </w:rPr>
        <w:t>4.2. Информационное обеспечение обучения</w:t>
      </w:r>
    </w:p>
    <w:p w:rsidR="00DE776C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C7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tbl>
      <w:tblPr>
        <w:tblW w:w="9371" w:type="dxa"/>
        <w:tblInd w:w="93" w:type="dxa"/>
        <w:tblLook w:val="04A0"/>
      </w:tblPr>
      <w:tblGrid>
        <w:gridCol w:w="1380"/>
        <w:gridCol w:w="1754"/>
        <w:gridCol w:w="6237"/>
      </w:tblGrid>
      <w:tr w:rsidR="00297D43" w:rsidRPr="00DD7784" w:rsidTr="00954950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Сольное и ансамблевое пение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Русская народная песня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хрестоматия.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. 1. – Москва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Музыка, 2017. (Накладная №37)</w:t>
            </w:r>
          </w:p>
        </w:tc>
      </w:tr>
      <w:tr w:rsidR="00297D43" w:rsidRPr="00DD7784" w:rsidTr="00954950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Русская народная песня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хрестоматия.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. 2. – Москва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Музыка, 2017.(Накладная №37)</w:t>
            </w:r>
          </w:p>
        </w:tc>
      </w:tr>
      <w:tr w:rsidR="00297D43" w:rsidRPr="00DD7784" w:rsidTr="00954950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Русская народная песня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хрестоматия.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. 3. – Москва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Музыка, 2017.(Накладная №37)</w:t>
            </w:r>
          </w:p>
        </w:tc>
      </w:tr>
      <w:tr w:rsidR="00297D43" w:rsidRPr="00DD7784" w:rsidTr="00954950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Бакке</w:t>
            </w:r>
            <w:proofErr w:type="spell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, В.В. Сборник народных песен. Песни реки Чусовой [Электронный ресурс]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учебно-методическое пособие / В.В.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Бакке</w:t>
            </w:r>
            <w:proofErr w:type="spell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. — Электрон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ан. —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Лань, Планета музыки, 2019. — 112 с. — Режим доступа: https://e.lanbook.com/book/113152. —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Загл</w:t>
            </w:r>
            <w:proofErr w:type="spell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. с экрана.</w:t>
            </w:r>
          </w:p>
        </w:tc>
      </w:tr>
      <w:tr w:rsidR="00297D43" w:rsidRPr="00DD7784" w:rsidTr="00954950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Александрова, Н.А. Вокал. Краткий словарь терминов и понятий [Электронный ресурс]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словарь / Н.А. Александрова. — Электрон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ан. —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Лань, Планета музыки, 2015. — 352 с. — Режим доступа: https://e.lanbook.com/book/65056. —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Загл</w:t>
            </w:r>
            <w:proofErr w:type="spell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>. с экрана.</w:t>
            </w:r>
          </w:p>
        </w:tc>
      </w:tr>
      <w:tr w:rsidR="00297D43" w:rsidRPr="00DD7784" w:rsidTr="00954950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Лобанова, О.Г. Правильное дыхание, речь и пение [Электронный ресурс]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учебное пособие / О.Г. Лобанова. — Электрон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>ан. —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Лань, Планета музыки, 2019. — 140 с. — Режим доступа: https://e.lanbook.com/book/113972. —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. с экрана.</w:t>
            </w:r>
          </w:p>
        </w:tc>
      </w:tr>
      <w:tr w:rsidR="00297D43" w:rsidRPr="00DD7784" w:rsidTr="00954950">
        <w:trPr>
          <w:trHeight w:val="10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Сохор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, А.Н. Музыка как вид искусства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учебное пособие / А.Н.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Сохор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. — 2-е изд., стер. —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Планета музыки, 2018. — 128 с. — ISBN 978-5-8114-3317-9. — Текст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> 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электронный // Лань : электронно-библиотечная система. — URL: https://e.lanbook.com/book/107022 (дата обращения: 27.02.2020). — Режим доступа: для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авториз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. пользователей.</w:t>
            </w:r>
          </w:p>
        </w:tc>
      </w:tr>
      <w:tr w:rsidR="00297D43" w:rsidRPr="00DD7784" w:rsidTr="00954950">
        <w:trPr>
          <w:trHeight w:val="76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Основы сценической подготовки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Савостьянов, А. И. Техника речи в профессиональной подготовке актера [Текст]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практическое пособие для СПО / А. И. Савостьянов ; А. И. Савостьянов. - 2-е издание. - Москва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7784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DD7784">
              <w:rPr>
                <w:rFonts w:ascii="Times New Roman" w:eastAsia="Times New Roman" w:hAnsi="Times New Roman" w:cs="Times New Roman"/>
              </w:rPr>
              <w:t>, 2019. - 137 с. - ISBN 978-5-534-08728-4. (Накладная №11)</w:t>
            </w:r>
          </w:p>
        </w:tc>
      </w:tr>
      <w:tr w:rsidR="00297D43" w:rsidRPr="00DD7784" w:rsidTr="00954950">
        <w:trPr>
          <w:trHeight w:val="72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Аль, Д. Н. Основы драматургии [Текст]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учебное пособие / Д. Н. Аль. - 8-е издание. -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Лань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Планета музыки, 2019. - 280 с. - ISBN 978-5-8114-1594-6 (Лань) ; 978-5-91938-115-0 (Планета музыки).</w:t>
            </w:r>
          </w:p>
        </w:tc>
      </w:tr>
      <w:tr w:rsidR="00297D43" w:rsidRPr="00DD7784" w:rsidTr="00954950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784">
              <w:rPr>
                <w:rFonts w:ascii="Times New Roman" w:eastAsia="Times New Roman" w:hAnsi="Times New Roman" w:cs="Times New Roman"/>
                <w:color w:val="000000"/>
              </w:rPr>
              <w:t>Гиппиус, С. В. Актерский тренинг. Гимнастика чувств [Текст]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учебное пособие / С. В. Гиппиус. - 6-е издание. -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Лань</w:t>
            </w:r>
            <w:proofErr w:type="gramStart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Pr="00DD7784">
              <w:rPr>
                <w:rFonts w:ascii="Times New Roman" w:eastAsia="Times New Roman" w:hAnsi="Times New Roman" w:cs="Times New Roman"/>
                <w:color w:val="000000"/>
              </w:rPr>
              <w:t xml:space="preserve"> Планета музыки, 2018. - 304 с. - ISBN 978-5-8114-2581-5 (Лань) ; 978-5-91938-409-0 (Планета музыки).</w:t>
            </w:r>
          </w:p>
        </w:tc>
      </w:tr>
      <w:tr w:rsidR="00297D43" w:rsidRPr="00DD7784" w:rsidTr="00954950">
        <w:trPr>
          <w:trHeight w:val="51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43" w:rsidRPr="00DD7784" w:rsidRDefault="00297D43" w:rsidP="00297D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784">
              <w:rPr>
                <w:rFonts w:ascii="Times New Roman" w:eastAsia="Times New Roman" w:hAnsi="Times New Roman" w:cs="Times New Roman"/>
              </w:rPr>
              <w:t>Кох, И.Э. Основы сценического движения [Текст]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учебник / И.Э. Кох. — Санкт-Петербург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Лань, Планета музыки, 2018. — 512 с.</w:t>
            </w:r>
            <w:proofErr w:type="gramStart"/>
            <w:r w:rsidRPr="00DD77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DD7784">
              <w:rPr>
                <w:rFonts w:ascii="Times New Roman" w:eastAsia="Times New Roman" w:hAnsi="Times New Roman" w:cs="Times New Roman"/>
              </w:rPr>
              <w:t xml:space="preserve"> ил. -  ISBN 979-0-66005-019-4.</w:t>
            </w:r>
          </w:p>
        </w:tc>
      </w:tr>
    </w:tbl>
    <w:p w:rsidR="00297D43" w:rsidRPr="00DD7784" w:rsidRDefault="00297D43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u w:val="single"/>
        </w:rPr>
      </w:pPr>
    </w:p>
    <w:p w:rsidR="005E1E7C" w:rsidRDefault="005E1E7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E776C" w:rsidRPr="00C87EFB" w:rsidRDefault="00C87EFB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4.3 </w:t>
      </w:r>
      <w:r w:rsidR="00DE776C" w:rsidRPr="00C87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Условия проведения занятий, организации учебной и производственной практики, консультационной помощи </w:t>
      </w:r>
      <w:proofErr w:type="gramStart"/>
      <w:r w:rsidR="00DE776C" w:rsidRPr="00C87EF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обучающимся</w:t>
      </w:r>
      <w:proofErr w:type="gramEnd"/>
      <w:r w:rsidR="00DE776C" w:rsidRPr="00C87EF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F1C77">
        <w:rPr>
          <w:rFonts w:ascii="Times New Roman" w:hAnsi="Times New Roman" w:cs="Times New Roman"/>
          <w:b/>
          <w:bCs/>
          <w:sz w:val="24"/>
          <w:szCs w:val="24"/>
        </w:rPr>
        <w:t>МДК 01.01 Сольное и ансамблевое пение</w:t>
      </w:r>
    </w:p>
    <w:p w:rsidR="00DE776C" w:rsidRPr="007F1C77" w:rsidRDefault="00DE776C" w:rsidP="00DE776C">
      <w:pPr>
        <w:shd w:val="clear" w:color="auto" w:fill="FFFFFF"/>
        <w:spacing w:line="274" w:lineRule="exact"/>
        <w:ind w:lef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Занятия по дисциплине «Сольное пение» проводятся индивидуально. Первый круг задач – индивидуальная работа над вокальной техникой. Второй круг связан с существованием сольной традиции исполнительства. Индивидуальные занятия позволяют более широко овладевать музыкальным фольклором, а также позволяют  разнообразно формировать </w:t>
      </w:r>
      <w:r w:rsidRPr="007F1C7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репертуар каждого ученика в отношении объема и характера требований. Важно, чтобы репертуар,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стимулируя профессиональный рост учащихся, не был чрезмерно сложным,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соответствовал бы  вокально-техническим возможностям каждого студента.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Репертуар для занятий по сольному пению строится на аутентичных фольклорных </w:t>
      </w:r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материалах. На занятиях обязательна демонстрация экспедиционных аудио и </w:t>
      </w:r>
      <w:proofErr w:type="gramStart"/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видео </w:t>
      </w:r>
      <w:r w:rsidRPr="007F1C77">
        <w:rPr>
          <w:rFonts w:ascii="Times New Roman" w:hAnsi="Times New Roman" w:cs="Times New Roman"/>
          <w:color w:val="000000"/>
          <w:spacing w:val="-18"/>
          <w:sz w:val="24"/>
          <w:szCs w:val="24"/>
        </w:rPr>
        <w:t>записей</w:t>
      </w:r>
      <w:proofErr w:type="gramEnd"/>
      <w:r w:rsidRPr="007F1C77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 предусматривает сочетание  практических навыков с теоретическими знаниями, которые излагаются преподавателем в ходе индивидуальных занятий: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общие понятия об устройстве голосового аппарата;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профилактика и охрана голоса;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proofErr w:type="spellStart"/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общевокальные</w:t>
      </w:r>
      <w:proofErr w:type="spellEnd"/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принципы голосообразования и технология процесса фонации.</w:t>
      </w:r>
    </w:p>
    <w:p w:rsidR="00DE776C" w:rsidRPr="007F1C77" w:rsidRDefault="00DE776C" w:rsidP="00DE776C">
      <w:pPr>
        <w:shd w:val="clear" w:color="auto" w:fill="FFFFFF"/>
        <w:spacing w:line="274" w:lineRule="exact"/>
        <w:ind w:left="10" w:right="19" w:firstLine="53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Огромное значение имеет системная работа студента в фольклорных экспедициях, встречи с народными музыкантами, непосредственное наблюдение исполнительских традиций, а также налаженная учебная работа по первичному описанию экспедиционных материалов и их использованию в повседневной практике. Данная работа позволяет сформировать необходимые знания о локальной певческой традиции, представления о неком идеальном звучании песни, что в свою очередь определяет особенности работы над </w:t>
      </w: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вокальной техникой по воплощению данной песни. Кроме знакомства с аутентичными фольклорными материалами, положительную роль играет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>знакомство с творчеством других молодежных фольклорных  ансамблей. Следует развивать внеклассную работу преподавателей и студентов.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всех этапах работы оценивается именно эта связь: этнографически достоверное  звучание песни, полнота отражения жанровых и диалектно-стилевых закономерностей песни - с одной стороны, и вокальное мастерство – с другой стороны.</w:t>
      </w:r>
    </w:p>
    <w:p w:rsidR="00DE776C" w:rsidRPr="007F1C77" w:rsidRDefault="00DE776C" w:rsidP="00DE776C">
      <w:pPr>
        <w:shd w:val="clear" w:color="auto" w:fill="FFFFFF"/>
        <w:spacing w:before="5" w:line="274" w:lineRule="exact"/>
        <w:ind w:left="10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Преподаватель заботится об опережающем формировании слуховых представлений, развитии музыкального слуха, широком кругозоре в области музыкального фольклора, что  положительно влияет на уровень исполнительского мастерства, чистоту интонации. Целесообразно разучивание нескольких песен одной традиции, нескольких произведений на один тип трудностей.  Данный принцип отражен в  репертуарном плане по семестрам, а также в требованиях к знаниям, умениям и навыкам учащихся. </w:t>
      </w:r>
    </w:p>
    <w:p w:rsidR="00DE776C" w:rsidRPr="007F1C77" w:rsidRDefault="00DE776C" w:rsidP="00DE776C">
      <w:pPr>
        <w:shd w:val="clear" w:color="auto" w:fill="FFFFFF"/>
        <w:spacing w:line="274" w:lineRule="exact"/>
        <w:ind w:right="24" w:firstLine="52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Важнейшее направление в работе - многостороннее осмысление содержания песни </w:t>
      </w:r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свете современных исследований в области этнографии, семиотики, музыкальной </w:t>
      </w: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фольклористики. Исполнительские особенности народной песни являются частью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фольклорно-этнографического текста, находятся в тесной связи с ритуально-обрядовым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контекстом бытования песни, ее функцией, миром художественных образов, </w:t>
      </w:r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исполнительской средой.  Осмысление этих связей позволяет находить  решения по сценическому исполнению песен, при которых сохраняется этнографически достоверное звучание песен. Один путь – исполнение песни в синкретическом единстве всех ее составляющих: тексты вербальный, музыкальный, пластический (жесты, плясовое движение). Поэтому специальное направление в работе посвящено  формированию навыков пения совместно с пляской. Другой путь – создание на сцене более сложного и зрелищного действия, частью которого является народная песня. Интересным является опыт сотрудничества со специалистами в области театра, накопленный в колледже Русской культуры им. А.С. Знаменского </w:t>
      </w:r>
      <w:proofErr w:type="gramStart"/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>г</w:t>
      </w:r>
      <w:proofErr w:type="gramEnd"/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>. Сургута. Поиск  путей сценического исполнения песен определяет необходимость создания неких творческих проектов. К ним относятся  театральные спектакли, музыкально-литературные композиции и др. Данный опыт, безусловно,   должен быть  учтен на итоговой государственной аттестации как междисциплинарная учебная деятельность.</w:t>
      </w:r>
    </w:p>
    <w:p w:rsidR="00DE776C" w:rsidRPr="007F1C77" w:rsidRDefault="00DE776C" w:rsidP="00DE776C">
      <w:pPr>
        <w:shd w:val="clear" w:color="auto" w:fill="FFFFFF"/>
        <w:spacing w:line="274" w:lineRule="exact"/>
        <w:ind w:right="24" w:firstLine="52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В обучении предмету «сольное пение» последовательно выдержаны два направления. Первое направление - о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знакомление  с  различными  певческими стилями и  приобретение  исполнительских  навыков  в соответствии с диалектно-стилевыми закономерностями народной песни. С этой целью предлагается изучение одного из стилей в течение  одного учебного года – </w:t>
      </w:r>
      <w:proofErr w:type="spellStart"/>
      <w:proofErr w:type="gramStart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западно-русского</w:t>
      </w:r>
      <w:proofErr w:type="spellEnd"/>
      <w:proofErr w:type="gram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, северно-русского, </w:t>
      </w:r>
      <w:proofErr w:type="spellStart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южно-русского</w:t>
      </w:r>
      <w:proofErr w:type="spell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. Сибирские песенные традиции изучаются в большем объеме, в том числе параллельно с другими стилями. Второе направление – работа по более глубокому и разностороннему освоению жанровых закономерностей песен одного рода – календарно-обрядовые, лирические, музыкальный эпос, причитания, частушки, плясовые песни и т.д. При таком подходе учитываются связи сольного пения с фольклорным ансамблем и определяются их отличия. Это позволяет  составлять максимально единый репертуар (на основе одних стилей, жанров), избегая  дублирования песен. </w:t>
      </w: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работе над диалектными особенностями  песен важно обращать внимание на  характерное для той или иной местности произнесение слова.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Целесообразно разучивание немузыкальных </w:t>
      </w:r>
      <w:r w:rsidRPr="007F1C77">
        <w:rPr>
          <w:rFonts w:ascii="Times New Roman" w:hAnsi="Times New Roman" w:cs="Times New Roman"/>
          <w:color w:val="000000"/>
          <w:spacing w:val="-13"/>
          <w:sz w:val="24"/>
          <w:szCs w:val="24"/>
        </w:rPr>
        <w:t>произведений фольклора - приговоров, заговоров, сказок  и т.д.</w:t>
      </w:r>
    </w:p>
    <w:p w:rsidR="00DE776C" w:rsidRPr="007F1C77" w:rsidRDefault="00DE776C" w:rsidP="00DE776C">
      <w:pPr>
        <w:shd w:val="clear" w:color="auto" w:fill="FFFFFF"/>
        <w:spacing w:line="274" w:lineRule="exact"/>
        <w:ind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Для достижения успешных результатов в обучении необходимо уделять внимание системному формированию таких навыков и умений, как чтение народных песен с листа,  умение варьировать мелодию. Исполнитель народной песни должен быть способен к многогранному воплощению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характера звучания  одной и той же песни — пение «на празднике», «обрядовое» и пение «для себя».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Параллельно с изучением основного материала часть учебного времени желательно уделять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первоначальному знакомству с произведениями фольклора. Большое развивающее 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значение имеет исполнение разнообразных песен одного аутентичного коллектива без выучивания наизусть. Огромное значение имеет работа по расшифровке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исполнительского стиля аутентичного коллектива и его творческому претворению.  </w:t>
      </w:r>
    </w:p>
    <w:p w:rsidR="00DE776C" w:rsidRPr="007F1C77" w:rsidRDefault="00DE776C" w:rsidP="00DE776C">
      <w:pPr>
        <w:shd w:val="clear" w:color="auto" w:fill="FFFFFF"/>
        <w:spacing w:before="264" w:line="240" w:lineRule="auto"/>
        <w:ind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 xml:space="preserve">Репертуар  ансамблевого пения строится на аутентичных фольклорных материалах.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На занятиях обязательна демонстрация экспедиционных аудио и </w:t>
      </w:r>
      <w:proofErr w:type="gramStart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видео записей</w:t>
      </w:r>
      <w:proofErr w:type="gram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Одним из важнейших условий ансамблевого пения является соблюдение чистоты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ансамблевого строя.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Очень важна  работа над диалектным произнесением слова, диалектными 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особенностями музыкальной интонации. Целесообразно разучивание немузыкальных </w:t>
      </w:r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произведений фольклора — приговоров, заговоров, сказок, </w:t>
      </w:r>
      <w:proofErr w:type="spellStart"/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>быличек</w:t>
      </w:r>
      <w:proofErr w:type="spellEnd"/>
      <w:r w:rsidRPr="007F1C7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и т.д.</w:t>
      </w:r>
    </w:p>
    <w:p w:rsidR="00DE776C" w:rsidRPr="007F1C77" w:rsidRDefault="00DE776C" w:rsidP="00DE776C">
      <w:pPr>
        <w:shd w:val="clear" w:color="auto" w:fill="FFFFFF"/>
        <w:spacing w:before="10" w:line="240" w:lineRule="auto"/>
        <w:ind w:left="5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Важнейшее направление в работе - многостороннее осмысление содержания песни </w:t>
      </w:r>
      <w:r w:rsidRPr="007F1C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свете современных исследований в области этнографии, семиотики, музыкальной </w:t>
      </w: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фольклористики. Исполнительские особенности народной песни являются частью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фольклорно-этнографического текста, находятся в тесной связи с ритуально-обрядовым контекстом бытования песни, ее функцией, миром художественных образов, </w:t>
      </w:r>
      <w:r w:rsidRPr="007F1C77">
        <w:rPr>
          <w:rFonts w:ascii="Times New Roman" w:hAnsi="Times New Roman" w:cs="Times New Roman"/>
          <w:color w:val="000000"/>
          <w:spacing w:val="-16"/>
          <w:sz w:val="24"/>
          <w:szCs w:val="24"/>
        </w:rPr>
        <w:t>исполнительской средой.</w:t>
      </w:r>
    </w:p>
    <w:p w:rsidR="00DE776C" w:rsidRPr="007F1C77" w:rsidRDefault="00DE776C" w:rsidP="00DE776C">
      <w:pPr>
        <w:shd w:val="clear" w:color="auto" w:fill="FFFFFF"/>
        <w:spacing w:before="5" w:line="240" w:lineRule="auto"/>
        <w:ind w:right="3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Певческий ансамбль должен быть способен к многогранному воплощению народной </w:t>
      </w:r>
      <w:r w:rsidRPr="007F1C7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песни по характеру звучания - пение «на празднике», пение «обрядовое», пение «для </w:t>
      </w:r>
      <w:r w:rsidRPr="007F1C77">
        <w:rPr>
          <w:rFonts w:ascii="Times New Roman" w:hAnsi="Times New Roman" w:cs="Times New Roman"/>
          <w:color w:val="000000"/>
          <w:spacing w:val="-21"/>
          <w:sz w:val="24"/>
          <w:szCs w:val="24"/>
        </w:rPr>
        <w:t>себя».</w:t>
      </w:r>
    </w:p>
    <w:p w:rsidR="00DE776C" w:rsidRPr="007F1C77" w:rsidRDefault="00DE776C" w:rsidP="00DE776C">
      <w:pPr>
        <w:shd w:val="clear" w:color="auto" w:fill="FFFFFF"/>
        <w:spacing w:before="5" w:line="240" w:lineRule="auto"/>
        <w:ind w:right="3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Синкретизм фольклора и ряд исполнительских традиций. Хороводные, </w:t>
      </w:r>
      <w:proofErr w:type="spellStart"/>
      <w:r w:rsidRPr="007F1C77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вечерочные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песни</w:t>
      </w:r>
      <w:proofErr w:type="spellEnd"/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, причитания, игровой фольклор и работа над соответствующим движением.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Занятия по дисциплине «Ансамблевое пение» проводятся в составе групп. При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этом сохраняется индивидуальный подход к каждому учащемуся в отношении объема и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характера требований и при подборе репертуара. Важно, чтобы репертуар, стимулируя </w:t>
      </w:r>
      <w:r w:rsidRPr="007F1C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профессиональный рост учащихся, не был чрезмерно сложным, соответствовал бы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вокально-техническим возможностям каждого участника ансамбля.</w:t>
      </w:r>
    </w:p>
    <w:p w:rsidR="00DE776C" w:rsidRPr="007F1C77" w:rsidRDefault="00DE776C" w:rsidP="00DE776C">
      <w:pPr>
        <w:shd w:val="clear" w:color="auto" w:fill="FFFFFF"/>
        <w:spacing w:line="240" w:lineRule="auto"/>
        <w:ind w:left="1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Важнейшим условием является согласование репертуара  ансамблевого и </w:t>
      </w: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сольного пения. Возможно, и желательно частично иметь единый репертуар по </w:t>
      </w:r>
      <w:r w:rsidRPr="007F1C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ансамблевому и сольному пению, а также по народному танцу, что позволяет более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многогранно воплощать народную песню, овладевать различными приемами исполнения.</w:t>
      </w:r>
    </w:p>
    <w:p w:rsidR="00DE776C" w:rsidRPr="007F1C77" w:rsidRDefault="00DE776C" w:rsidP="00DE776C">
      <w:pPr>
        <w:shd w:val="clear" w:color="auto" w:fill="FFFFFF"/>
        <w:spacing w:line="240" w:lineRule="auto"/>
        <w:ind w:left="1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Учитывая практическую необходимость и целесообразность, а также </w:t>
      </w:r>
      <w:r w:rsidRPr="007F1C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индивидуальные особенности и исполнительские данные учащихся, вокальные ансамбли могут составляться из учащихся разных классов и курсов. Ведущая и обязательная форма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ансамбля - совместный, сводный фольклорный ансамбль.</w:t>
      </w:r>
    </w:p>
    <w:p w:rsidR="00DE776C" w:rsidRPr="007F1C77" w:rsidRDefault="00DE776C" w:rsidP="00DE776C">
      <w:pPr>
        <w:shd w:val="clear" w:color="auto" w:fill="FFFFFF"/>
        <w:spacing w:line="240" w:lineRule="auto"/>
        <w:ind w:left="5" w:right="5" w:firstLine="528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F1C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Параллельно с изучением основного материала часть учебного времени уделяется </w:t>
      </w:r>
      <w:r w:rsidRPr="007F1C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первоначальному знакомству с произведениями фольклора. Большое развивающее </w:t>
      </w:r>
      <w:r w:rsidRPr="007F1C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значение имеет исполнение разнообразных песен одного аутентичного коллектива без </w:t>
      </w:r>
      <w:r w:rsidRPr="007F1C7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выучивания наизусть. Целесообразно наладить работу по расшифровке исполнительского </w:t>
      </w:r>
      <w:r w:rsidRPr="007F1C77">
        <w:rPr>
          <w:rFonts w:ascii="Times New Roman" w:hAnsi="Times New Roman" w:cs="Times New Roman"/>
          <w:color w:val="000000"/>
          <w:spacing w:val="-14"/>
          <w:sz w:val="24"/>
          <w:szCs w:val="24"/>
        </w:rPr>
        <w:t>стиля аутентичного коллектива и его творческому претворению.</w:t>
      </w:r>
    </w:p>
    <w:p w:rsidR="00DE776C" w:rsidRPr="007F1C77" w:rsidRDefault="00DE776C" w:rsidP="00DE776C">
      <w:pPr>
        <w:pStyle w:val="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F1C77">
        <w:rPr>
          <w:rFonts w:ascii="Times New Roman" w:hAnsi="Times New Roman"/>
          <w:i w:val="0"/>
          <w:sz w:val="24"/>
          <w:szCs w:val="24"/>
        </w:rPr>
        <w:t>Методические рекомендации по самостоятельной работе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Самостоятельный разбор песенного текста;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Систематическая подготовка домашних заданий;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Решение технических проблем и поиск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DE776C" w:rsidRPr="007F1C77" w:rsidRDefault="00DE776C" w:rsidP="005426E6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Поиск и отбор информации об исполняемых произведениях и аудиозаписей.</w:t>
      </w:r>
    </w:p>
    <w:p w:rsidR="00DE776C" w:rsidRPr="007F1C77" w:rsidRDefault="00DE776C" w:rsidP="005426E6">
      <w:pPr>
        <w:pStyle w:val="af"/>
        <w:numPr>
          <w:ilvl w:val="0"/>
          <w:numId w:val="18"/>
        </w:numPr>
        <w:shd w:val="clear" w:color="auto" w:fill="FFFFFF"/>
        <w:spacing w:after="200" w:line="360" w:lineRule="auto"/>
        <w:ind w:right="14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color w:val="000000"/>
          <w:spacing w:val="-8"/>
          <w:szCs w:val="24"/>
        </w:rPr>
        <w:t xml:space="preserve">Прослушивание записей народных исполнителей, </w:t>
      </w:r>
      <w:r w:rsidRPr="007F1C77">
        <w:rPr>
          <w:rFonts w:ascii="Times New Roman" w:hAnsi="Times New Roman"/>
          <w:color w:val="000000"/>
          <w:spacing w:val="-14"/>
          <w:szCs w:val="24"/>
        </w:rPr>
        <w:t>знакомство с творчеством других молодежных фольклорных ансамблей.</w:t>
      </w:r>
    </w:p>
    <w:p w:rsidR="00DE776C" w:rsidRPr="007F1C77" w:rsidRDefault="00DE776C" w:rsidP="00DE776C">
      <w:pPr>
        <w:shd w:val="clear" w:color="auto" w:fill="FFFFFF"/>
        <w:spacing w:line="360" w:lineRule="auto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lastRenderedPageBreak/>
        <w:t>МДК 01.02 Актерское мастерство</w:t>
      </w:r>
    </w:p>
    <w:p w:rsidR="00DE776C" w:rsidRPr="007F1C77" w:rsidRDefault="00DE776C" w:rsidP="00DE776C">
      <w:pPr>
        <w:shd w:val="clear" w:color="auto" w:fill="FFFFFF"/>
        <w:spacing w:line="360" w:lineRule="auto"/>
        <w:ind w:left="15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DE776C" w:rsidRPr="007F1C77" w:rsidRDefault="00DE776C" w:rsidP="00DE776C">
      <w:pPr>
        <w:shd w:val="clear" w:color="auto" w:fill="FFFFFF"/>
        <w:spacing w:line="360" w:lineRule="auto"/>
        <w:ind w:left="15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>Сценическое движение</w:t>
      </w:r>
    </w:p>
    <w:p w:rsidR="00DE776C" w:rsidRPr="007F1C77" w:rsidRDefault="00DE776C" w:rsidP="00DE776C">
      <w:pPr>
        <w:pStyle w:val="af8"/>
        <w:jc w:val="both"/>
      </w:pPr>
      <w:r w:rsidRPr="007F1C77">
        <w:t>В работе с учащимися учитывается: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желание заниматься и посещать занятия по сценической речи в течение длительного времени;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- исправление </w:t>
      </w:r>
      <w:proofErr w:type="spellStart"/>
      <w:r w:rsidRPr="007F1C77">
        <w:rPr>
          <w:rFonts w:ascii="Times New Roman" w:hAnsi="Times New Roman"/>
          <w:szCs w:val="24"/>
        </w:rPr>
        <w:t>голосо-речевых</w:t>
      </w:r>
      <w:proofErr w:type="spellEnd"/>
      <w:r w:rsidRPr="007F1C77">
        <w:rPr>
          <w:rFonts w:ascii="Times New Roman" w:hAnsi="Times New Roman"/>
          <w:szCs w:val="24"/>
        </w:rPr>
        <w:t xml:space="preserve"> недостатков;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овладение навыками правильного произношения и культурой речи;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- умение тренировать технику и выразительность звукового слова, создавая свой, индивидуальный «блок </w:t>
      </w:r>
      <w:proofErr w:type="spellStart"/>
      <w:r w:rsidRPr="007F1C77">
        <w:rPr>
          <w:rFonts w:ascii="Times New Roman" w:hAnsi="Times New Roman"/>
          <w:szCs w:val="24"/>
        </w:rPr>
        <w:t>голосо-речевой</w:t>
      </w:r>
      <w:proofErr w:type="spellEnd"/>
      <w:r w:rsidRPr="007F1C77">
        <w:rPr>
          <w:rFonts w:ascii="Times New Roman" w:hAnsi="Times New Roman"/>
          <w:szCs w:val="24"/>
        </w:rPr>
        <w:t xml:space="preserve"> разминки»;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овладение умениями и навыками речевого взаимодействия;</w:t>
      </w:r>
    </w:p>
    <w:p w:rsidR="00DE776C" w:rsidRPr="007F1C77" w:rsidRDefault="00DE776C" w:rsidP="00DE776C">
      <w:pPr>
        <w:pStyle w:val="af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- способность к самостоятельной работе по овладению речевым искусством.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t xml:space="preserve">Мастерство исполнения, владение голосом и речью. 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t xml:space="preserve">Понимание исполняемого произведения. 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t xml:space="preserve">Соответствие образу в исполняемом произведении. </w:t>
      </w:r>
    </w:p>
    <w:p w:rsidR="00DE776C" w:rsidRPr="007F1C77" w:rsidRDefault="00DE776C" w:rsidP="005426E6">
      <w:pPr>
        <w:pStyle w:val="af8"/>
        <w:numPr>
          <w:ilvl w:val="0"/>
          <w:numId w:val="19"/>
        </w:numPr>
        <w:jc w:val="both"/>
        <w:rPr>
          <w:b/>
        </w:rPr>
      </w:pPr>
      <w:r w:rsidRPr="007F1C77">
        <w:rPr>
          <w:color w:val="000000"/>
        </w:rPr>
        <w:t>Внутренние данные: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сценический темперамент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заразительность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органичность и чувство веры в обстоятельства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впечатлительность и эмоциональная подвижность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наблюдательность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ассоциативное мышление</w:t>
      </w:r>
    </w:p>
    <w:p w:rsidR="00DE776C" w:rsidRPr="007F1C77" w:rsidRDefault="00DE776C" w:rsidP="00DE776C">
      <w:pPr>
        <w:pStyle w:val="af8"/>
        <w:ind w:left="1440"/>
        <w:jc w:val="both"/>
        <w:rPr>
          <w:b/>
        </w:rPr>
      </w:pPr>
      <w:r w:rsidRPr="007F1C77">
        <w:rPr>
          <w:color w:val="000000"/>
        </w:rPr>
        <w:t>- эмоциональная память</w:t>
      </w:r>
    </w:p>
    <w:p w:rsidR="00DE776C" w:rsidRPr="007F1C77" w:rsidRDefault="00DE776C" w:rsidP="00DE776C">
      <w:pPr>
        <w:pStyle w:val="af8"/>
        <w:rPr>
          <w:color w:val="000000"/>
        </w:rPr>
      </w:pPr>
      <w:r w:rsidRPr="007F1C77">
        <w:rPr>
          <w:color w:val="000000"/>
        </w:rPr>
        <w:t>Выбор репертуара</w:t>
      </w:r>
      <w:r w:rsidRPr="007F1C77">
        <w:rPr>
          <w:color w:val="000000"/>
        </w:rPr>
        <w:br/>
        <w:t>- продуманность и понимание материала</w:t>
      </w:r>
      <w:r w:rsidRPr="007F1C77">
        <w:rPr>
          <w:color w:val="000000"/>
        </w:rPr>
        <w:br/>
        <w:t xml:space="preserve">- наличие разнообразного вокального репертуара. </w:t>
      </w: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E776C" w:rsidRPr="007F1C77" w:rsidRDefault="00DE776C" w:rsidP="00DE77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C77">
        <w:rPr>
          <w:rFonts w:ascii="Times New Roman" w:hAnsi="Times New Roman" w:cs="Times New Roman"/>
          <w:b/>
          <w:bCs/>
          <w:sz w:val="24"/>
          <w:szCs w:val="24"/>
        </w:rPr>
        <w:t>МДК 01.03 Фортепиано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используется основная форма учебной и воспитательной работы – индивидуальный урок с преподавателем. Он включает совместную работу педагога и учащегося над музыкальным материалом, проверку домашнего задания, рекомендации по проведению дальнейшей самостоятельной работы с целью достижения наилучших результатов в освоении учебного предмета. Содержание урока зависит от конкретных творческих задач, от индивидуальности  ученика и преподавателя. </w:t>
      </w:r>
    </w:p>
    <w:p w:rsidR="00DE776C" w:rsidRPr="007F1C77" w:rsidRDefault="00DE776C" w:rsidP="00DE776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E776C" w:rsidRPr="007F1C77" w:rsidRDefault="00DE776C" w:rsidP="00DE776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7F1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C7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решение технических учебных задач – координация рук, пальцев, наработка аппликатурных и позиционных навыков, освоение приемов педализации;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работа над приемами </w:t>
      </w:r>
      <w:proofErr w:type="spellStart"/>
      <w:r w:rsidRPr="007F1C77">
        <w:rPr>
          <w:rFonts w:ascii="Times New Roman" w:hAnsi="Times New Roman"/>
          <w:szCs w:val="24"/>
        </w:rPr>
        <w:t>звукоизвлечения</w:t>
      </w:r>
      <w:proofErr w:type="spellEnd"/>
      <w:r w:rsidRPr="007F1C77">
        <w:rPr>
          <w:rFonts w:ascii="Times New Roman" w:hAnsi="Times New Roman"/>
          <w:szCs w:val="24"/>
        </w:rPr>
        <w:t>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тренировка художественно-исполнительских навыков: работа над фразировкой, </w:t>
      </w:r>
      <w:r w:rsidRPr="007F1C77">
        <w:rPr>
          <w:rFonts w:ascii="Times New Roman" w:hAnsi="Times New Roman"/>
          <w:szCs w:val="24"/>
        </w:rPr>
        <w:lastRenderedPageBreak/>
        <w:t>динамикой, нюансировкой;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DE776C" w:rsidRPr="007F1C77" w:rsidRDefault="00DE776C" w:rsidP="005426E6">
      <w:pPr>
        <w:pStyle w:val="af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DE776C" w:rsidRPr="007F1C77" w:rsidRDefault="00DE776C" w:rsidP="00DE776C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 xml:space="preserve">В работе с </w:t>
      </w:r>
      <w:proofErr w:type="gramStart"/>
      <w:r w:rsidRPr="007F1C77">
        <w:rPr>
          <w:rFonts w:ascii="Times New Roman" w:hAnsi="Times New Roman"/>
          <w:szCs w:val="24"/>
        </w:rPr>
        <w:t>обучающимися</w:t>
      </w:r>
      <w:proofErr w:type="gramEnd"/>
      <w:r w:rsidRPr="007F1C77">
        <w:rPr>
          <w:rFonts w:ascii="Times New Roman" w:hAnsi="Times New Roman"/>
          <w:szCs w:val="24"/>
        </w:rPr>
        <w:t xml:space="preserve"> преподавателю необходимо придерживаться основных принципов обучения: последовательности, постепенности,  доступности и  наглядности в изучении предмета. В процессе обучения нужно учитывать индивидуальные особенности студента, степень его музыкальных способностей и уровень его подготовки на данном этапе.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ученика, является планирование учебной работы и продуманный подбор репертуара. Основная форма планирования – составление преподавателем индивидуального плана на каждого студента в начале учебного года и в начале второго полугодия. В индивидуальный план включаются разнохарактерные по форме и содержанию произведения русской,  зарубежной классической и современной музыки с учетом специфики преподавания предмета фортепиано для студентов вокального отделения.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педагогу необходимо использовать произведения различных эпох, форм, жанров, направлений для расширения музыкального кругозора и воспитания  у студентов интереса к музыкальному творчеству. Основной принцип работы: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сложность изучаемых произведений не должна превышать возможностей </w:t>
      </w:r>
      <w:proofErr w:type="gramStart"/>
      <w:r w:rsidRPr="007F1C77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7F1C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прохождением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большого числа довольно легких произведений, доступных для быстрого разучивания, закрепляющих усвоенные навыки и доставляющие удовольствие в процессе </w:t>
      </w:r>
      <w:proofErr w:type="spellStart"/>
      <w:r w:rsidRPr="007F1C77">
        <w:rPr>
          <w:rFonts w:ascii="Times New Roman" w:hAnsi="Times New Roman" w:cs="Times New Roman"/>
          <w:b/>
          <w:i/>
          <w:sz w:val="24"/>
          <w:szCs w:val="24"/>
        </w:rPr>
        <w:t>музицирования</w:t>
      </w:r>
      <w:proofErr w:type="spellEnd"/>
      <w:r w:rsidRPr="007F1C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Важность работы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полифоническими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произведениями заключается в том, что освоение полифонии позволяет слышать и вести одновременно или поочередно самостоятельные линии голосов.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крупной формой</w:t>
      </w:r>
      <w:r w:rsidRPr="007F1C77">
        <w:rPr>
          <w:rFonts w:ascii="Times New Roman" w:hAnsi="Times New Roman" w:cs="Times New Roman"/>
          <w:sz w:val="24"/>
          <w:szCs w:val="24"/>
        </w:rPr>
        <w:t xml:space="preserve">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разнохарактерными пьесами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педагогу необходимо пробуждать фантазию студентов, рисовать яркие образы, развивать эмоциональную сферу восприятия музыки.  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В работе над </w:t>
      </w:r>
      <w:r w:rsidRPr="007F1C77">
        <w:rPr>
          <w:rFonts w:ascii="Times New Roman" w:hAnsi="Times New Roman" w:cs="Times New Roman"/>
          <w:i/>
          <w:sz w:val="24"/>
          <w:szCs w:val="24"/>
        </w:rPr>
        <w:t>этюдами</w:t>
      </w:r>
      <w:r w:rsidRPr="007F1C77">
        <w:rPr>
          <w:rFonts w:ascii="Times New Roman" w:hAnsi="Times New Roman" w:cs="Times New Roman"/>
          <w:sz w:val="24"/>
          <w:szCs w:val="24"/>
        </w:rPr>
        <w:t xml:space="preserve"> необходимо приучать к рациональному, осмысленному и точному использованию аппликатуры, создающей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удобство</w:t>
      </w:r>
      <w:r w:rsidRPr="007F1C77">
        <w:rPr>
          <w:rFonts w:ascii="Times New Roman" w:hAnsi="Times New Roman" w:cs="Times New Roman"/>
          <w:sz w:val="24"/>
          <w:szCs w:val="24"/>
        </w:rPr>
        <w:t xml:space="preserve"> на клавиатуре, чему должно способствовать планомерное изучение гамм, арпеджио и аккордов. Освоение гамм рекомендуется строить по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аппликатурному сходству</w:t>
      </w:r>
      <w:r w:rsidRPr="007F1C77">
        <w:rPr>
          <w:rFonts w:ascii="Times New Roman" w:hAnsi="Times New Roman" w:cs="Times New Roman"/>
          <w:sz w:val="24"/>
          <w:szCs w:val="24"/>
        </w:rPr>
        <w:t>, что дает хорошие и прочные результаты. Такая работа приводит к успешному обеспечению технических задач.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Важную роль в освоении игры на фортепиано играет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навык чтения с листа</w:t>
      </w:r>
      <w:r w:rsidRPr="007F1C77">
        <w:rPr>
          <w:rFonts w:ascii="Times New Roman" w:hAnsi="Times New Roman" w:cs="Times New Roman"/>
          <w:sz w:val="24"/>
          <w:szCs w:val="24"/>
        </w:rPr>
        <w:t xml:space="preserve">. Владение этим навыком позволяет более свободно ориентироваться в незнакомом тексте, развивает слуховые, координационные, ритмические способности студентов. В конечном итоге, эта практика способствует более свободному владению инструментом, умению быстро и грамотно изучить новый материал.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>Большая часть программы разучивается на аудиторных занятиях под контролем педагога.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Часто необходим показ – игра нового материала, разбор и объяснение штрихов, аппликатуры, нюансов, фразировки, выразительности музыкальной интонации и т.п. Важна игра в ансамбле -   на первом курсе  возможно исполнение по партиям: студент играет партию одной руки, педагог – другой. В дальнейшем исполняются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ансамбли в 4 руки, аккомпанементы голосу или инструменту.</w:t>
      </w:r>
    </w:p>
    <w:p w:rsidR="00DE776C" w:rsidRPr="007F1C77" w:rsidRDefault="00DE776C" w:rsidP="00DE7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77">
        <w:rPr>
          <w:rFonts w:ascii="Times New Roman" w:hAnsi="Times New Roman" w:cs="Times New Roman"/>
          <w:b/>
          <w:sz w:val="24"/>
          <w:szCs w:val="24"/>
        </w:rPr>
        <w:t xml:space="preserve"> «Методические рекомендации по самостоятельной работе»</w:t>
      </w:r>
    </w:p>
    <w:p w:rsidR="00DE776C" w:rsidRPr="007F1C77" w:rsidRDefault="00DE776C" w:rsidP="005426E6">
      <w:pPr>
        <w:pStyle w:val="af"/>
        <w:numPr>
          <w:ilvl w:val="0"/>
          <w:numId w:val="3"/>
        </w:numPr>
        <w:spacing w:after="200"/>
        <w:ind w:left="760" w:hanging="357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ученик  в домашних самостоятельных занятиях должен  повторять и закреплять пройденный на уроке материал  (нотный текст),  нарабатывая  грамотные практические навыки  игры на инструменте</w:t>
      </w:r>
    </w:p>
    <w:p w:rsidR="00DE776C" w:rsidRPr="007F1C77" w:rsidRDefault="00DE776C" w:rsidP="005426E6">
      <w:pPr>
        <w:pStyle w:val="af"/>
        <w:numPr>
          <w:ilvl w:val="0"/>
          <w:numId w:val="3"/>
        </w:numPr>
        <w:spacing w:after="200"/>
        <w:ind w:left="760" w:hanging="357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осуществлять поиск  и прослушивание аудио, видеозаписей  исполняемых произведений</w:t>
      </w:r>
    </w:p>
    <w:p w:rsidR="00DE776C" w:rsidRPr="007F1C77" w:rsidRDefault="00DE776C" w:rsidP="005426E6">
      <w:pPr>
        <w:pStyle w:val="af"/>
        <w:numPr>
          <w:ilvl w:val="0"/>
          <w:numId w:val="3"/>
        </w:numPr>
        <w:spacing w:after="200"/>
        <w:ind w:left="760" w:hanging="357"/>
        <w:jc w:val="both"/>
        <w:rPr>
          <w:rFonts w:ascii="Times New Roman" w:hAnsi="Times New Roman"/>
          <w:szCs w:val="24"/>
        </w:rPr>
      </w:pPr>
      <w:r w:rsidRPr="007F1C77">
        <w:rPr>
          <w:rFonts w:ascii="Times New Roman" w:hAnsi="Times New Roman"/>
          <w:szCs w:val="24"/>
        </w:rPr>
        <w:t>осуществлять  самостоятельный поиск  и разучивание произведений в рамках  чтения с листа и творческих заданий  (уровень сложности на 1-2 года ниже текущего года обучения).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 студентами  программ всего профессионального модуля. Рекомендуемый объем времени на выполнение самостоятельной работы по предмету «Фортепиано, чтение с листа» с учетом сложившихся педагогических традиций – 0,5 часа в неделю. Для организации домашних занятий обязательным условием является наличие дома у студента музыкального инструмента, а также наличие у него нотного материала.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регулярными (2-3 раза в неделю по 10-15 минут). Роль педагога в организации самостоятельной работы  студента велика. Она заключается в необходимости обучения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эффективному </w:t>
      </w:r>
      <w:r w:rsidRPr="007F1C77">
        <w:rPr>
          <w:rFonts w:ascii="Times New Roman" w:hAnsi="Times New Roman" w:cs="Times New Roman"/>
          <w:sz w:val="24"/>
          <w:szCs w:val="24"/>
        </w:rPr>
        <w:t xml:space="preserve">использованию учебного внеаудиторного времени. Педагогу следует разъяснить,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 xml:space="preserve">как распределить по времени </w:t>
      </w:r>
      <w:r w:rsidRPr="007F1C77">
        <w:rPr>
          <w:rFonts w:ascii="Times New Roman" w:hAnsi="Times New Roman" w:cs="Times New Roman"/>
          <w:sz w:val="24"/>
          <w:szCs w:val="24"/>
        </w:rPr>
        <w:t xml:space="preserve">работу над разучиваемыми произведениями, указать </w:t>
      </w:r>
      <w:r w:rsidRPr="007F1C77">
        <w:rPr>
          <w:rFonts w:ascii="Times New Roman" w:hAnsi="Times New Roman" w:cs="Times New Roman"/>
          <w:i/>
          <w:sz w:val="24"/>
          <w:szCs w:val="24"/>
        </w:rPr>
        <w:t>очередность работы,</w:t>
      </w:r>
      <w:r w:rsidRPr="007F1C77">
        <w:rPr>
          <w:rFonts w:ascii="Times New Roman" w:hAnsi="Times New Roman" w:cs="Times New Roman"/>
          <w:sz w:val="24"/>
          <w:szCs w:val="24"/>
        </w:rPr>
        <w:t xml:space="preserve"> выделить наиболее </w:t>
      </w:r>
      <w:r w:rsidRPr="007F1C77">
        <w:rPr>
          <w:rFonts w:ascii="Times New Roman" w:hAnsi="Times New Roman" w:cs="Times New Roman"/>
          <w:i/>
          <w:sz w:val="24"/>
          <w:szCs w:val="24"/>
        </w:rPr>
        <w:t>проблемные места данных</w:t>
      </w:r>
      <w:r w:rsidRPr="007F1C77">
        <w:rPr>
          <w:rFonts w:ascii="Times New Roman" w:hAnsi="Times New Roman" w:cs="Times New Roman"/>
          <w:sz w:val="24"/>
          <w:szCs w:val="24"/>
        </w:rPr>
        <w:t xml:space="preserve"> произведениях, посоветовать </w:t>
      </w:r>
      <w:r w:rsidRPr="007F1C77">
        <w:rPr>
          <w:rFonts w:ascii="Times New Roman" w:hAnsi="Times New Roman" w:cs="Times New Roman"/>
          <w:i/>
          <w:sz w:val="24"/>
          <w:szCs w:val="24"/>
        </w:rPr>
        <w:t xml:space="preserve">способы </w:t>
      </w:r>
      <w:r w:rsidRPr="007F1C77">
        <w:rPr>
          <w:rFonts w:ascii="Times New Roman" w:hAnsi="Times New Roman" w:cs="Times New Roman"/>
          <w:sz w:val="24"/>
          <w:szCs w:val="24"/>
        </w:rPr>
        <w:t>их отработки.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</w:t>
      </w:r>
      <w:r w:rsidRPr="007F1C77">
        <w:rPr>
          <w:rFonts w:ascii="Times New Roman" w:hAnsi="Times New Roman" w:cs="Times New Roman"/>
          <w:b/>
          <w:i/>
          <w:sz w:val="24"/>
          <w:szCs w:val="24"/>
        </w:rPr>
        <w:t>продолжение</w:t>
      </w:r>
      <w:r w:rsidRPr="007F1C77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Pr="007F1C77">
        <w:rPr>
          <w:rFonts w:ascii="Times New Roman" w:hAnsi="Times New Roman" w:cs="Times New Roman"/>
          <w:sz w:val="24"/>
          <w:szCs w:val="24"/>
        </w:rPr>
        <w:t xml:space="preserve"> над освоением произведения, </w:t>
      </w:r>
      <w:r w:rsidRPr="007F1C77">
        <w:rPr>
          <w:rFonts w:ascii="Times New Roman" w:hAnsi="Times New Roman" w:cs="Times New Roman"/>
          <w:i/>
          <w:sz w:val="24"/>
          <w:szCs w:val="24"/>
        </w:rPr>
        <w:t>которая была начата в классе под руководством преподавателя</w:t>
      </w:r>
      <w:r w:rsidRPr="007F1C77">
        <w:rPr>
          <w:rFonts w:ascii="Times New Roman" w:hAnsi="Times New Roman" w:cs="Times New Roman"/>
          <w:sz w:val="24"/>
          <w:szCs w:val="24"/>
        </w:rPr>
        <w:t xml:space="preserve">.  Выполнение домашнего задания – это работа над деталями исполнения </w:t>
      </w: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(звуком, техническими трудностями, педализацией, динамикой, нюансировкой, артикуляцией), а также запоминание и исполнение произведений наизусть. </w:t>
      </w:r>
    </w:p>
    <w:p w:rsidR="00DE776C" w:rsidRPr="007F1C77" w:rsidRDefault="00DE776C" w:rsidP="00DE776C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1C77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</w:p>
    <w:p w:rsidR="00A02BDD" w:rsidRPr="00A02BDD" w:rsidRDefault="00A02BDD" w:rsidP="00A02BDD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1" w:name="_Toc283884248"/>
      <w:bookmarkStart w:id="2" w:name="_Toc283886699"/>
      <w:bookmarkStart w:id="3" w:name="_Toc283886702"/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>4.4. Кадровое обеспечение образовательного процесса</w:t>
      </w:r>
    </w:p>
    <w:bookmarkEnd w:id="1"/>
    <w:bookmarkEnd w:id="2"/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ППССЗ по специальности 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>данной</w:t>
      </w:r>
      <w:proofErr w:type="gramEnd"/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ППССЗ.</w:t>
      </w: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bCs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02BDD" w:rsidRPr="00A02BDD" w:rsidRDefault="00A02BDD" w:rsidP="00A02B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2BDD" w:rsidRPr="00A02BDD" w:rsidRDefault="00A02BDD" w:rsidP="00A02B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>5. Контроль и оценка результатов освоения  П</w:t>
      </w:r>
      <w:bookmarkEnd w:id="3"/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рофессионального модуля </w:t>
      </w:r>
    </w:p>
    <w:p w:rsidR="00A02BDD" w:rsidRPr="00A02BDD" w:rsidRDefault="00A02BDD" w:rsidP="00A02BD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02BDD">
        <w:rPr>
          <w:rFonts w:ascii="Times New Roman" w:eastAsia="Times New Roman" w:hAnsi="Times New Roman" w:cs="Arial"/>
          <w:b/>
          <w:bCs/>
          <w:sz w:val="24"/>
          <w:szCs w:val="24"/>
        </w:rPr>
        <w:t>(вида профессиональной деятельности)</w:t>
      </w:r>
    </w:p>
    <w:p w:rsidR="00A02BDD" w:rsidRPr="00A02BDD" w:rsidRDefault="00A02BDD" w:rsidP="00A0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2BDD" w:rsidRPr="00A02BDD" w:rsidRDefault="00A02BDD" w:rsidP="00A0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DD">
        <w:rPr>
          <w:rFonts w:ascii="Times New Roman" w:eastAsia="Times New Roman" w:hAnsi="Times New Roman" w:cs="Times New Roman"/>
          <w:sz w:val="24"/>
          <w:szCs w:val="24"/>
        </w:rPr>
        <w:t>5.1. Сроки и формы аттестационных мероприятий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BDD">
        <w:rPr>
          <w:rFonts w:ascii="Times New Roman" w:eastAsia="Calibri" w:hAnsi="Times New Roman" w:cs="Times New Roman"/>
          <w:sz w:val="24"/>
          <w:szCs w:val="24"/>
          <w:lang w:eastAsia="en-US"/>
        </w:rPr>
        <w:t>Промежуточная аттестация проводится в форме экзамена или дифференцированного зачета:</w:t>
      </w:r>
    </w:p>
    <w:p w:rsidR="00A02BDD" w:rsidRPr="00A02BDD" w:rsidRDefault="00A02BDD" w:rsidP="00A02B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раздела ПМ.02.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зачеты</w:t>
            </w:r>
          </w:p>
        </w:tc>
      </w:tr>
      <w:tr w:rsidR="00A02BDD" w:rsidRPr="00A02BDD" w:rsidTr="00A02BDD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МДК.0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.01.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Сольное и ансамблевое 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МДК. 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.02.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сценической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3,6,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УП.01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Сольное и хоровое пение, в том числе учебная практика по педагогической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УП.03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народной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02BDD" w:rsidRPr="00A02BDD" w:rsidTr="00CF2A69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DD" w:rsidRPr="00A02BDD" w:rsidRDefault="00A02BDD" w:rsidP="00A02BDD">
            <w:pPr>
              <w:tabs>
                <w:tab w:val="left" w:pos="495"/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ПП.0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Исполнительская</w:t>
            </w:r>
            <w:r w:rsidRPr="00A02B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BDD" w:rsidRPr="00A02BDD" w:rsidRDefault="00A02BDD" w:rsidP="00A02B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</w:tbl>
    <w:p w:rsidR="00A02BDD" w:rsidRPr="00A02BDD" w:rsidRDefault="00A02BDD" w:rsidP="00A0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76C" w:rsidRPr="007F1C77" w:rsidRDefault="00DE776C" w:rsidP="00D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827"/>
        <w:gridCol w:w="3153"/>
      </w:tblGrid>
      <w:tr w:rsidR="009B2E40" w:rsidRPr="007F1C77" w:rsidTr="00CF226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E40" w:rsidRPr="007F1C77" w:rsidRDefault="009B2E40" w:rsidP="00BE5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ПК.1.1.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9B2E40" w:rsidRPr="007F1C77" w:rsidRDefault="009B2E40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применение технических навыков и приемов, средств исполнительской выразительности для создания художественного образа и грамотной интерпретации нотного текста в произведениях основных вокальных жанров народной музыки; Согласованность исполнительских намерений и демонстрация совместных художественных решений при работе в ансамбле и хоре; </w:t>
            </w:r>
          </w:p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Точное воспроизведение нотного текста, применение технических навыков и приемов, средств исполнительской выразительности чтения с листа и транспонирования сольных и ансамблевых вокальных произведений среднего уровня трудности; </w:t>
            </w:r>
          </w:p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Психофизиологическое владение собой в процессе репетиционной и концертной исполнительской деятельности; Наличие слухового контроля над процессом исполнения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контрольных работ по темам МДК;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выполненных домашних работ; 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 ходе проведения и защиты практических работ. </w:t>
            </w:r>
          </w:p>
          <w:p w:rsidR="009B2E40" w:rsidRPr="007F1C77" w:rsidRDefault="009B2E40" w:rsidP="009B2E4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Зачеты и экзамены по соответствующим разделам профессионального модуля. Зачеты по учебной и производственной практике. Экзамен (квалификационный) по профессиональному модулю. Экспертная оценка деятельности обучающегося в процессе учебной и производственной практик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ПК.1.2. 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      </w:r>
          </w:p>
          <w:p w:rsidR="009B2E40" w:rsidRPr="007F1C77" w:rsidRDefault="009B2E40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6311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репетиционно-концертной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качестве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артиставокалиста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народного хора и ансамбля, с учетом специфики репетиционной работы; Целостное и убедительное исполнение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разножанрового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сценических выступлениях с сольными и хоровыми номерами; Наличие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слухового контроля Психофизиологическое владение собой в процессе репетиционной и концертной работы с сольными и ансамблевыми программами; Использование выразительных возможностей фортепиано при аккомпанировании голосу в работе над сольными и ансамблевыми вокальными произведениями разных жанров (в соответствии с программными требованиями); Применение навыков актерского мастерства в работе над сольными и хоровыми произведениями, в концертных выступлениях.</w:t>
            </w: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методикой репетиционной работы, умение воплощать на сцене поставленные художественные задачи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631186" w:rsidP="00BE5F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- тестирования; - контрольных работ по темам МДК; - экспертная оценка выполненных домашних работ; - экспертная оценка в ходе проведения и защиты практических работ. Зачеты и экзамены по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соответствующим разделам профессионального модуля. Зачеты по учебной и производственной практике. Экзамен (квалификационный) по профессиональному модулю. Экспертная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9B2E40" w:rsidRPr="007F1C77" w:rsidRDefault="009B2E40" w:rsidP="00BE5FB4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631186" w:rsidP="00BE5F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Обоснованное применение технических сре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укозаписи в исполнительской деятельности и в ведении учебно-репетиционной работы; Наличие слухового контроля для управления процессом исполнения в условиях студии и в сценических выступлениях с сольными и хоровыми номерами; Демонстрация согласованных исполнительских намерений и совместные художественных решений в процессе репетиционной работы в ансамбле и хоре.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 промежуточный контроль в форме зачета, экзамена, итоговой контроль в форме государственной итоговой аттестации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поиска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  <w:p w:rsidR="009B2E40" w:rsidRPr="007F1C77" w:rsidRDefault="009B2E40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Репетиционная работа в течение обучения, поиск </w:t>
            </w:r>
            <w:proofErr w:type="spell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интерпретаторских</w:t>
            </w:r>
            <w:proofErr w:type="spell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 путём систематического анализа формы, фактуры, типологии напевов и т.д. штрихов, тембра звука и др. средств музыкальной </w:t>
            </w: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Зачет, Концертное выступление, экзамен</w:t>
            </w:r>
          </w:p>
        </w:tc>
      </w:tr>
      <w:tr w:rsidR="009B2E40" w:rsidRPr="007F1C77" w:rsidTr="00CF226B">
        <w:trPr>
          <w:trHeight w:val="136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Систематически работать над совершенствованием исполнительского репертуара.</w:t>
            </w:r>
          </w:p>
          <w:p w:rsidR="009B2E40" w:rsidRPr="007F1C77" w:rsidRDefault="009B2E40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Этнографически достоверное  звучание песни, полнота отражения жанровых и диалектно-стилевых закономерностей песни, вокальное мастерство</w:t>
            </w:r>
          </w:p>
          <w:p w:rsidR="00631186" w:rsidRPr="007F1C77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сольного репертуара средней сложности, включающего произведения основных вокальных жанров народной музыки и исполнительский учебный репертуар для фортепиано; Демонстрация знаний ансамблевого и хорового репертуара, включающего произведения основных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Концертное выступление</w:t>
            </w:r>
          </w:p>
        </w:tc>
      </w:tr>
      <w:tr w:rsidR="009B2E40" w:rsidRPr="007F1C77" w:rsidTr="00CF226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9B2E40" w:rsidRPr="007F1C77" w:rsidRDefault="009B2E40" w:rsidP="00BE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Грамотная организация репетиционного процесса в творческом коллективе</w:t>
            </w:r>
          </w:p>
          <w:p w:rsidR="00746E9E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процесса репетиционной и концертной работы с сольными и ансамблевыми программами с учетом особенностей развития и постановки голоса, основы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дыхания; </w:t>
            </w:r>
          </w:p>
          <w:p w:rsidR="00631186" w:rsidRPr="007F1C77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Соответствие ансамблевого и хорового репертуара, включающего произведения основных вокальных жанров народной музыки, художественно</w:t>
            </w:r>
            <w:r w:rsidR="00746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исполнительским возможностям голосов.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6E9E" w:rsidRDefault="00631186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форме: - тестирования; - контрольных работ по темам МДК; - экспертная оценка выполненных домашних работ; - экспертная оценка в ходе проведения и защиты практических работ. Зачеты и экзамены по соответствующим разделам профессионального модуля. Экспертная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и производст</w:t>
            </w:r>
            <w:r w:rsidR="00746E9E">
              <w:rPr>
                <w:rFonts w:ascii="Times New Roman" w:hAnsi="Times New Roman" w:cs="Times New Roman"/>
                <w:sz w:val="24"/>
                <w:szCs w:val="24"/>
              </w:rPr>
              <w:t>венной практики.</w:t>
            </w:r>
          </w:p>
          <w:p w:rsidR="009B2E40" w:rsidRPr="007F1C77" w:rsidRDefault="009B2E40" w:rsidP="00BE5FB4">
            <w:pPr>
              <w:widowControl w:val="0"/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F1C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Концертное выступление</w:t>
            </w:r>
          </w:p>
        </w:tc>
      </w:tr>
    </w:tbl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776C" w:rsidRPr="007F1C77" w:rsidRDefault="00DE776C" w:rsidP="00DE7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C7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</w:t>
      </w:r>
      <w:r w:rsidRPr="007F1C77">
        <w:rPr>
          <w:rFonts w:ascii="Times New Roman" w:hAnsi="Times New Roman" w:cs="Times New Roman"/>
          <w:sz w:val="24"/>
          <w:szCs w:val="24"/>
        </w:rPr>
        <w:lastRenderedPageBreak/>
        <w:t xml:space="preserve">проверять у обучающихся не только </w:t>
      </w:r>
      <w:proofErr w:type="spellStart"/>
      <w:r w:rsidRPr="007F1C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1C7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3260"/>
      </w:tblGrid>
      <w:tr w:rsidR="00DE776C" w:rsidRPr="007F1C77" w:rsidTr="00CF226B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E776C" w:rsidRPr="007F1C77" w:rsidRDefault="00DE776C" w:rsidP="00BE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76C" w:rsidRPr="007F1C77" w:rsidRDefault="00DE776C" w:rsidP="00BE5FB4">
            <w:pPr>
              <w:spacing w:after="0" w:line="240" w:lineRule="auto"/>
              <w:ind w:left="-152" w:firstLine="8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E776C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5"/>
              <w:tabs>
                <w:tab w:val="left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E776C" w:rsidRPr="007F1C77" w:rsidRDefault="00DE776C" w:rsidP="00BE5FB4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6C" w:rsidRPr="007F1C77" w:rsidRDefault="00DE776C" w:rsidP="00BE5FB4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Самостоятельный поиск и выбор репертуара к творческим заданиям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успешная подготовка и  участие во внеурочной проектной  концертной  деятельности: праздничных концертах, </w:t>
            </w:r>
          </w:p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Знание требований к руководителю, преподавателю, умение выполнять требования.</w:t>
            </w:r>
          </w:p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Грамотность, своевременность и полный объем выполнения самостоятельной работы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проектных концертных мероприятий</w:t>
            </w:r>
            <w:proofErr w:type="gramStart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академических концертов, участие в конкурсах.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31186" w:rsidRPr="007F1C77" w:rsidRDefault="00631186" w:rsidP="00BE5FB4">
            <w:pPr>
              <w:pStyle w:val="af5"/>
              <w:tabs>
                <w:tab w:val="left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при осуществлении педагогической деятельности. Оценка эффективности и качества выполнения работ. Систематическое планирование собственной учебной деятельности и действие в соответствии с планом. Структурирование объема работы и выделение приоритетов. Грамотное определение методов и способов выполнения учебных задач. Осуществление самоконтроля в процессе выполнения работы и ее результатов. Анализ результативности использованных методов и способов выполнения учебных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Экспертная оценка в процессе защиты практических работ, решения ситуационных задач.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стандартных и нестандартных профессиональных задач в области музыкальной педагогики. Признание наличия проблемы и адекватная реакция на нее. Выстраивание вариантов альтернативных </w:t>
            </w: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деловых и имитационных игр. Интерпретация результатов наблюдений за организацией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нестандартной ситуации.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информации. Грамотное определение типа и формы необходимой информации. Нахождение и использование разнообразных источников информации, включая электронные. Получение нужной информации и сохранение ее в удобном для работы формате.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D35477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Экспертное наблюдение и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 Экспертная оценка выполненной домашней работы</w:t>
            </w:r>
          </w:p>
          <w:p w:rsidR="00D35477" w:rsidRPr="007F1C77" w:rsidRDefault="00D35477" w:rsidP="00BE5FB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студенческих методических конференциях.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631186" w:rsidRPr="007F1C77" w:rsidTr="00CF226B">
        <w:trPr>
          <w:trHeight w:val="27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  <w:p w:rsidR="00631186" w:rsidRPr="007F1C77" w:rsidRDefault="00631186" w:rsidP="00BE5FB4">
            <w:pPr>
              <w:pStyle w:val="af5"/>
              <w:tabs>
                <w:tab w:val="left" w:pos="0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информации,  использование различных источников, включая электронные, при изучении теоретического и аудио материала, проведении дистанционных уроков (аудио- и видеозаписи, электронные и бумажные издания, тел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и ИКТ)</w:t>
            </w:r>
          </w:p>
          <w:p w:rsidR="00631186" w:rsidRPr="007F1C77" w:rsidRDefault="00631186" w:rsidP="0063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и профессиональной деятельности различных видов программного обеспечения, в том числе специального, при наборе нотного текста.</w:t>
            </w:r>
          </w:p>
          <w:p w:rsidR="00631186" w:rsidRPr="007F1C77" w:rsidRDefault="00631186" w:rsidP="0063118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Успешное создание художественного образа, исполнительской трактовки музыкальных  произведений на основе  слухового багажа.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1186" w:rsidRPr="007F1C77" w:rsidRDefault="00D35477" w:rsidP="00D3547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Экспертная оценка в процессе защиты практических работ, решения ситуационных задач. Экспертная оценка качества ведения отчетной документации по практике.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DE776C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86" w:rsidRPr="007F1C77" w:rsidRDefault="00631186" w:rsidP="00631186">
            <w:pPr>
              <w:pStyle w:val="af3"/>
              <w:widowControl w:val="0"/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6. Работать в коллективе, эффективно общаться с коллегами, руководством.</w:t>
            </w:r>
          </w:p>
          <w:p w:rsidR="00DE776C" w:rsidRPr="007F1C77" w:rsidRDefault="00DE776C" w:rsidP="00631186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631186" w:rsidP="00631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педагогическим коллективом, администрацией колледжа в процессе обучения. Положительная оценка вклада членов команды в общекомандную работу. Передача информации, идей и опыта членам команды. 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Формирование понимания членами команды личной и коллективной ответственности.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631186" w:rsidP="00BE5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осуществления репетиционной и концертной работы с сольными и ансамблевыми программами.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совместной игры в ансамбле, деловых и имитационных игр, групповой работы при выполнении практических работ.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</w:tr>
      <w:tr w:rsidR="00DE776C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DE776C" w:rsidRPr="007F1C77" w:rsidRDefault="00DE776C" w:rsidP="00BE5FB4">
            <w:pPr>
              <w:pStyle w:val="af3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7" w:rsidRPr="007F1C77" w:rsidRDefault="00D35477" w:rsidP="00BE5FB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Грамотная постановка целей. Самоанализ и коррекция результатов собственной работы. Точное установление критериев успеха и оценки деятельности. Гибкая адаптация целей к изменяющимся условиям. Обеспечение выполнения поставленных задач. Демонстрация способности контролировать и корректировать работу коллектива.</w:t>
            </w:r>
          </w:p>
          <w:p w:rsidR="00DE776C" w:rsidRPr="007F1C77" w:rsidRDefault="00DE776C" w:rsidP="00BE5FB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Уровень исполнительской работы индивидуальной и ансамблевой.</w:t>
            </w:r>
          </w:p>
          <w:p w:rsidR="00DE776C" w:rsidRPr="007F1C77" w:rsidRDefault="00DE776C" w:rsidP="00BE5FB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Грамотность, своевременность и полный объем выполнения самостоятельной работы.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35477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осуществления репетиционной и концертной работы с сольными и ансамблевыми программами. Интерпретация результатов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D35477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7" w:rsidRPr="007F1C77" w:rsidRDefault="00D35477" w:rsidP="00BE5FB4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7" w:rsidRPr="007F1C77" w:rsidRDefault="00D35477" w:rsidP="00BE5FB4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при изучении профессионального модуля. Проявление готовности к освоению новых технологий в профессиональной деятельности. Демонстрация освоения новых программных средств мультимедиа и их использование в процессе преподавания.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477" w:rsidRPr="007F1C77" w:rsidRDefault="00D35477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 Экспертное наблюдение и оценка деятельности </w:t>
            </w:r>
            <w:proofErr w:type="gram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 Экспертная оценка выполненной домашней работы. </w:t>
            </w:r>
            <w:proofErr w:type="spellStart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F1C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</w:t>
            </w:r>
          </w:p>
        </w:tc>
      </w:tr>
      <w:tr w:rsidR="00DE776C" w:rsidRPr="007F1C77" w:rsidTr="00CF226B">
        <w:trPr>
          <w:trHeight w:val="219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3"/>
              <w:widowControl w:val="0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DE776C" w:rsidRPr="007F1C77" w:rsidRDefault="00DE776C" w:rsidP="00BE5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76C" w:rsidRPr="007F1C77" w:rsidRDefault="00DE776C" w:rsidP="00BE5FB4">
            <w:pPr>
              <w:pStyle w:val="af"/>
              <w:ind w:left="34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Уровень подбора репертуара.</w:t>
            </w:r>
          </w:p>
          <w:p w:rsidR="00DE776C" w:rsidRPr="007F1C77" w:rsidRDefault="00DE776C" w:rsidP="00BE5FB4">
            <w:pPr>
              <w:pStyle w:val="af"/>
              <w:ind w:left="34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Знание компьютерных цифровых технологий</w:t>
            </w:r>
          </w:p>
          <w:p w:rsidR="00DE776C" w:rsidRPr="007F1C77" w:rsidRDefault="00DE776C" w:rsidP="00BE5FB4">
            <w:pPr>
              <w:pStyle w:val="af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7F1C77">
              <w:rPr>
                <w:rFonts w:ascii="Times New Roman" w:hAnsi="Times New Roman"/>
                <w:szCs w:val="24"/>
              </w:rPr>
              <w:t>Адаптация к изменяющимся условиям профессиональной деятельности; проявление профессиональной маневренности в обучении.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76C" w:rsidRPr="007F1C77" w:rsidRDefault="00DE776C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государственный экзамен</w:t>
            </w:r>
          </w:p>
          <w:p w:rsidR="00DE776C" w:rsidRPr="007F1C77" w:rsidRDefault="00DE776C" w:rsidP="00CF226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76C" w:rsidRPr="007F1C77" w:rsidRDefault="00DE776C" w:rsidP="00CF226B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2E67" w:rsidRPr="007F1C77" w:rsidRDefault="00122E67" w:rsidP="00A0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22E67" w:rsidRPr="007F1C77" w:rsidSect="00BE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24" w:rsidRDefault="000A0124" w:rsidP="00D515E9">
      <w:pPr>
        <w:spacing w:after="0" w:line="240" w:lineRule="auto"/>
      </w:pPr>
      <w:r>
        <w:separator/>
      </w:r>
    </w:p>
  </w:endnote>
  <w:endnote w:type="continuationSeparator" w:id="0">
    <w:p w:rsidR="000A0124" w:rsidRDefault="000A0124" w:rsidP="00D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C" w:rsidRDefault="00A25DEF" w:rsidP="00BE5F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1E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1E7C">
      <w:rPr>
        <w:rStyle w:val="ab"/>
        <w:noProof/>
      </w:rPr>
      <w:t>3</w:t>
    </w:r>
    <w:r>
      <w:rPr>
        <w:rStyle w:val="ab"/>
      </w:rPr>
      <w:fldChar w:fldCharType="end"/>
    </w:r>
  </w:p>
  <w:p w:rsidR="005E1E7C" w:rsidRDefault="005E1E7C" w:rsidP="00BE5FB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C" w:rsidRDefault="00A25DEF" w:rsidP="00BE5FB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1E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33F8">
      <w:rPr>
        <w:rStyle w:val="ab"/>
        <w:noProof/>
      </w:rPr>
      <w:t>6</w:t>
    </w:r>
    <w:r>
      <w:rPr>
        <w:rStyle w:val="ab"/>
      </w:rPr>
      <w:fldChar w:fldCharType="end"/>
    </w:r>
  </w:p>
  <w:p w:rsidR="005E1E7C" w:rsidRDefault="005E1E7C" w:rsidP="00BE5FB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24" w:rsidRDefault="000A0124" w:rsidP="00D515E9">
      <w:pPr>
        <w:spacing w:after="0" w:line="240" w:lineRule="auto"/>
      </w:pPr>
      <w:r>
        <w:separator/>
      </w:r>
    </w:p>
  </w:footnote>
  <w:footnote w:type="continuationSeparator" w:id="0">
    <w:p w:rsidR="000A0124" w:rsidRDefault="000A0124" w:rsidP="00D5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284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86C509C"/>
    <w:multiLevelType w:val="hybridMultilevel"/>
    <w:tmpl w:val="10E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852"/>
    <w:multiLevelType w:val="hybridMultilevel"/>
    <w:tmpl w:val="B0961FC0"/>
    <w:lvl w:ilvl="0" w:tplc="DBF28A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C013606"/>
    <w:multiLevelType w:val="hybridMultilevel"/>
    <w:tmpl w:val="A530CF92"/>
    <w:lvl w:ilvl="0" w:tplc="B4A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975A4"/>
    <w:multiLevelType w:val="hybridMultilevel"/>
    <w:tmpl w:val="954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37D7"/>
    <w:multiLevelType w:val="hybridMultilevel"/>
    <w:tmpl w:val="3F0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633"/>
    <w:multiLevelType w:val="hybridMultilevel"/>
    <w:tmpl w:val="453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30BA"/>
    <w:multiLevelType w:val="hybridMultilevel"/>
    <w:tmpl w:val="F99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6BC"/>
    <w:multiLevelType w:val="singleLevel"/>
    <w:tmpl w:val="473C29C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4A77CA"/>
    <w:multiLevelType w:val="hybridMultilevel"/>
    <w:tmpl w:val="95B4B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A42E52"/>
    <w:multiLevelType w:val="hybridMultilevel"/>
    <w:tmpl w:val="D4CAC180"/>
    <w:lvl w:ilvl="0" w:tplc="F47A7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AB1"/>
    <w:multiLevelType w:val="hybridMultilevel"/>
    <w:tmpl w:val="370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230D"/>
    <w:multiLevelType w:val="hybridMultilevel"/>
    <w:tmpl w:val="B4AC98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656F56"/>
    <w:multiLevelType w:val="hybridMultilevel"/>
    <w:tmpl w:val="078AA75C"/>
    <w:lvl w:ilvl="0" w:tplc="A04ADA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2894975"/>
    <w:multiLevelType w:val="hybridMultilevel"/>
    <w:tmpl w:val="E184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3120"/>
    <w:multiLevelType w:val="hybridMultilevel"/>
    <w:tmpl w:val="C9881E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CB6E16"/>
    <w:multiLevelType w:val="hybridMultilevel"/>
    <w:tmpl w:val="DB4C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B4756"/>
    <w:multiLevelType w:val="hybridMultilevel"/>
    <w:tmpl w:val="C6EA7BF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>
    <w:nsid w:val="53577DAE"/>
    <w:multiLevelType w:val="hybridMultilevel"/>
    <w:tmpl w:val="BD8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0085"/>
    <w:multiLevelType w:val="hybridMultilevel"/>
    <w:tmpl w:val="3E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5153B"/>
    <w:multiLevelType w:val="multilevel"/>
    <w:tmpl w:val="573E45A4"/>
    <w:styleLink w:val="WW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EB297A"/>
    <w:multiLevelType w:val="hybridMultilevel"/>
    <w:tmpl w:val="B332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231ED"/>
    <w:multiLevelType w:val="hybridMultilevel"/>
    <w:tmpl w:val="34C0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D79B8"/>
    <w:multiLevelType w:val="hybridMultilevel"/>
    <w:tmpl w:val="BE00AFEC"/>
    <w:lvl w:ilvl="0" w:tplc="00BECD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640F4DC0"/>
    <w:multiLevelType w:val="hybridMultilevel"/>
    <w:tmpl w:val="CB449130"/>
    <w:lvl w:ilvl="0" w:tplc="104ED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A1879CE"/>
    <w:multiLevelType w:val="hybridMultilevel"/>
    <w:tmpl w:val="4524D666"/>
    <w:lvl w:ilvl="0" w:tplc="E926F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F9B6EF7"/>
    <w:multiLevelType w:val="hybridMultilevel"/>
    <w:tmpl w:val="7AB4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875CB"/>
    <w:multiLevelType w:val="hybridMultilevel"/>
    <w:tmpl w:val="C1766904"/>
    <w:lvl w:ilvl="0" w:tplc="23DE6E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8814EA2"/>
    <w:multiLevelType w:val="hybridMultilevel"/>
    <w:tmpl w:val="FD761A86"/>
    <w:lvl w:ilvl="0" w:tplc="E07449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9"/>
  </w:num>
  <w:num w:numId="8">
    <w:abstractNumId w:val="9"/>
  </w:num>
  <w:num w:numId="9">
    <w:abstractNumId w:val="17"/>
  </w:num>
  <w:num w:numId="10">
    <w:abstractNumId w:val="15"/>
  </w:num>
  <w:num w:numId="11">
    <w:abstractNumId w:val="21"/>
  </w:num>
  <w:num w:numId="12">
    <w:abstractNumId w:val="10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7"/>
  </w:num>
  <w:num w:numId="20">
    <w:abstractNumId w:val="26"/>
  </w:num>
  <w:num w:numId="21">
    <w:abstractNumId w:val="23"/>
  </w:num>
  <w:num w:numId="22">
    <w:abstractNumId w:val="2"/>
  </w:num>
  <w:num w:numId="23">
    <w:abstractNumId w:val="28"/>
  </w:num>
  <w:num w:numId="24">
    <w:abstractNumId w:val="7"/>
  </w:num>
  <w:num w:numId="25">
    <w:abstractNumId w:val="29"/>
  </w:num>
  <w:num w:numId="26">
    <w:abstractNumId w:val="13"/>
  </w:num>
  <w:num w:numId="27">
    <w:abstractNumId w:val="11"/>
  </w:num>
  <w:num w:numId="28">
    <w:abstractNumId w:val="4"/>
  </w:num>
  <w:num w:numId="29">
    <w:abstractNumId w:val="5"/>
  </w:num>
  <w:num w:numId="30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76C"/>
    <w:rsid w:val="000121B3"/>
    <w:rsid w:val="00025490"/>
    <w:rsid w:val="00035B52"/>
    <w:rsid w:val="00044E4B"/>
    <w:rsid w:val="00053383"/>
    <w:rsid w:val="000605AA"/>
    <w:rsid w:val="00073F06"/>
    <w:rsid w:val="000A0124"/>
    <w:rsid w:val="000A5CA2"/>
    <w:rsid w:val="000B01FB"/>
    <w:rsid w:val="000C33D0"/>
    <w:rsid w:val="000C4F95"/>
    <w:rsid w:val="000C6171"/>
    <w:rsid w:val="000D36EA"/>
    <w:rsid w:val="000D55EC"/>
    <w:rsid w:val="00104C88"/>
    <w:rsid w:val="00113B93"/>
    <w:rsid w:val="00122E67"/>
    <w:rsid w:val="00135F92"/>
    <w:rsid w:val="00154662"/>
    <w:rsid w:val="00193EC3"/>
    <w:rsid w:val="001B6EFA"/>
    <w:rsid w:val="001C343E"/>
    <w:rsid w:val="002105FE"/>
    <w:rsid w:val="00214FEB"/>
    <w:rsid w:val="002551F0"/>
    <w:rsid w:val="00280BF1"/>
    <w:rsid w:val="002952AD"/>
    <w:rsid w:val="00297D43"/>
    <w:rsid w:val="002B77F0"/>
    <w:rsid w:val="002C2CD1"/>
    <w:rsid w:val="002C7D8D"/>
    <w:rsid w:val="002E02A1"/>
    <w:rsid w:val="002F3683"/>
    <w:rsid w:val="0030679D"/>
    <w:rsid w:val="00376B29"/>
    <w:rsid w:val="003774D1"/>
    <w:rsid w:val="0039037F"/>
    <w:rsid w:val="00397A98"/>
    <w:rsid w:val="003A09A7"/>
    <w:rsid w:val="003A27D1"/>
    <w:rsid w:val="003B2A16"/>
    <w:rsid w:val="003B75E2"/>
    <w:rsid w:val="003C7411"/>
    <w:rsid w:val="004118E8"/>
    <w:rsid w:val="00411A44"/>
    <w:rsid w:val="00415D45"/>
    <w:rsid w:val="00424396"/>
    <w:rsid w:val="00426EDC"/>
    <w:rsid w:val="00452005"/>
    <w:rsid w:val="004538B9"/>
    <w:rsid w:val="00455784"/>
    <w:rsid w:val="0045689F"/>
    <w:rsid w:val="004727BA"/>
    <w:rsid w:val="0049490F"/>
    <w:rsid w:val="004A4302"/>
    <w:rsid w:val="004B3BED"/>
    <w:rsid w:val="004C6B4A"/>
    <w:rsid w:val="004E24A7"/>
    <w:rsid w:val="005426E6"/>
    <w:rsid w:val="005428D3"/>
    <w:rsid w:val="005524B4"/>
    <w:rsid w:val="0055612F"/>
    <w:rsid w:val="00557DB7"/>
    <w:rsid w:val="00576F6C"/>
    <w:rsid w:val="005D2762"/>
    <w:rsid w:val="005E068D"/>
    <w:rsid w:val="005E1E7C"/>
    <w:rsid w:val="005E5900"/>
    <w:rsid w:val="005E7E1E"/>
    <w:rsid w:val="00631186"/>
    <w:rsid w:val="0065687D"/>
    <w:rsid w:val="00662DCF"/>
    <w:rsid w:val="00663363"/>
    <w:rsid w:val="00675CAD"/>
    <w:rsid w:val="00685574"/>
    <w:rsid w:val="00687A7E"/>
    <w:rsid w:val="006934A7"/>
    <w:rsid w:val="006A24A2"/>
    <w:rsid w:val="006D299B"/>
    <w:rsid w:val="006D6036"/>
    <w:rsid w:val="006E2572"/>
    <w:rsid w:val="006E34E4"/>
    <w:rsid w:val="006E39A7"/>
    <w:rsid w:val="006F7F39"/>
    <w:rsid w:val="00707AEB"/>
    <w:rsid w:val="00732316"/>
    <w:rsid w:val="00746E9E"/>
    <w:rsid w:val="007B086D"/>
    <w:rsid w:val="007B08BA"/>
    <w:rsid w:val="007B4072"/>
    <w:rsid w:val="007B7799"/>
    <w:rsid w:val="007E7F2E"/>
    <w:rsid w:val="007F1C77"/>
    <w:rsid w:val="007F2128"/>
    <w:rsid w:val="00803B2D"/>
    <w:rsid w:val="0081546B"/>
    <w:rsid w:val="00835097"/>
    <w:rsid w:val="00840C9C"/>
    <w:rsid w:val="0084728D"/>
    <w:rsid w:val="00862091"/>
    <w:rsid w:val="008673F0"/>
    <w:rsid w:val="008704DD"/>
    <w:rsid w:val="0087342E"/>
    <w:rsid w:val="00875E34"/>
    <w:rsid w:val="008867CC"/>
    <w:rsid w:val="00890789"/>
    <w:rsid w:val="008A0B91"/>
    <w:rsid w:val="008D62CB"/>
    <w:rsid w:val="00954950"/>
    <w:rsid w:val="009768B2"/>
    <w:rsid w:val="009A0893"/>
    <w:rsid w:val="009B2E40"/>
    <w:rsid w:val="009C2443"/>
    <w:rsid w:val="009D159C"/>
    <w:rsid w:val="009D2F79"/>
    <w:rsid w:val="009E050A"/>
    <w:rsid w:val="009F1909"/>
    <w:rsid w:val="00A02BDD"/>
    <w:rsid w:val="00A2241B"/>
    <w:rsid w:val="00A25DEF"/>
    <w:rsid w:val="00A82CC9"/>
    <w:rsid w:val="00A91F6B"/>
    <w:rsid w:val="00A9489F"/>
    <w:rsid w:val="00AA2D59"/>
    <w:rsid w:val="00AC091F"/>
    <w:rsid w:val="00AD0E29"/>
    <w:rsid w:val="00AF5C73"/>
    <w:rsid w:val="00B033F8"/>
    <w:rsid w:val="00B0388C"/>
    <w:rsid w:val="00B2529E"/>
    <w:rsid w:val="00B31D26"/>
    <w:rsid w:val="00B359A1"/>
    <w:rsid w:val="00B36DBB"/>
    <w:rsid w:val="00B847F7"/>
    <w:rsid w:val="00B87F53"/>
    <w:rsid w:val="00BA01B6"/>
    <w:rsid w:val="00BB584B"/>
    <w:rsid w:val="00BE5FB4"/>
    <w:rsid w:val="00BF1760"/>
    <w:rsid w:val="00BF2290"/>
    <w:rsid w:val="00C00F2F"/>
    <w:rsid w:val="00C016F0"/>
    <w:rsid w:val="00C01BCB"/>
    <w:rsid w:val="00C01C91"/>
    <w:rsid w:val="00C04512"/>
    <w:rsid w:val="00C24CA1"/>
    <w:rsid w:val="00C467E1"/>
    <w:rsid w:val="00C67AC9"/>
    <w:rsid w:val="00C77CD6"/>
    <w:rsid w:val="00C87EFB"/>
    <w:rsid w:val="00CA29AD"/>
    <w:rsid w:val="00CB6BF7"/>
    <w:rsid w:val="00CF226B"/>
    <w:rsid w:val="00CF2A69"/>
    <w:rsid w:val="00CF2B87"/>
    <w:rsid w:val="00CF49D5"/>
    <w:rsid w:val="00D22968"/>
    <w:rsid w:val="00D30E17"/>
    <w:rsid w:val="00D32572"/>
    <w:rsid w:val="00D35477"/>
    <w:rsid w:val="00D367DF"/>
    <w:rsid w:val="00D4294F"/>
    <w:rsid w:val="00D515E9"/>
    <w:rsid w:val="00D66530"/>
    <w:rsid w:val="00D741F4"/>
    <w:rsid w:val="00D94777"/>
    <w:rsid w:val="00D96D49"/>
    <w:rsid w:val="00DA2984"/>
    <w:rsid w:val="00DC1AD0"/>
    <w:rsid w:val="00DD4295"/>
    <w:rsid w:val="00DD7784"/>
    <w:rsid w:val="00DE776C"/>
    <w:rsid w:val="00E32310"/>
    <w:rsid w:val="00E50F26"/>
    <w:rsid w:val="00E525A9"/>
    <w:rsid w:val="00E847CF"/>
    <w:rsid w:val="00E871F4"/>
    <w:rsid w:val="00EC51B2"/>
    <w:rsid w:val="00EC62FB"/>
    <w:rsid w:val="00EE78C1"/>
    <w:rsid w:val="00EF07DB"/>
    <w:rsid w:val="00EF3348"/>
    <w:rsid w:val="00F03E42"/>
    <w:rsid w:val="00F1502C"/>
    <w:rsid w:val="00F15ECA"/>
    <w:rsid w:val="00F23186"/>
    <w:rsid w:val="00F410F5"/>
    <w:rsid w:val="00F426BB"/>
    <w:rsid w:val="00F4652D"/>
    <w:rsid w:val="00F569A8"/>
    <w:rsid w:val="00F700AC"/>
    <w:rsid w:val="00F81A47"/>
    <w:rsid w:val="00FA2CCB"/>
    <w:rsid w:val="00FF27D9"/>
    <w:rsid w:val="00FF74BE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A"/>
  </w:style>
  <w:style w:type="paragraph" w:styleId="1">
    <w:name w:val="heading 1"/>
    <w:basedOn w:val="a"/>
    <w:next w:val="a"/>
    <w:link w:val="10"/>
    <w:qFormat/>
    <w:rsid w:val="00DE77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77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7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"/>
    <w:basedOn w:val="a"/>
    <w:rsid w:val="00DE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DE77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E77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D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E7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E776C"/>
    <w:rPr>
      <w:vertAlign w:val="superscript"/>
    </w:rPr>
  </w:style>
  <w:style w:type="paragraph" w:styleId="24">
    <w:name w:val="Body Text 2"/>
    <w:basedOn w:val="a"/>
    <w:link w:val="25"/>
    <w:uiPriority w:val="99"/>
    <w:rsid w:val="00DE77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E77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DE77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E7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E776C"/>
  </w:style>
  <w:style w:type="table" w:styleId="ac">
    <w:name w:val="Table Grid"/>
    <w:basedOn w:val="a1"/>
    <w:uiPriority w:val="59"/>
    <w:rsid w:val="00D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DE77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E77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E776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af0">
    <w:name w:val="Стиль"/>
    <w:rsid w:val="00DE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9">
    <w:name w:val="WWNum9"/>
    <w:basedOn w:val="a2"/>
    <w:rsid w:val="00DE776C"/>
    <w:pPr>
      <w:numPr>
        <w:numId w:val="1"/>
      </w:numPr>
    </w:pPr>
  </w:style>
  <w:style w:type="paragraph" w:styleId="af1">
    <w:name w:val="header"/>
    <w:basedOn w:val="a"/>
    <w:link w:val="af2"/>
    <w:rsid w:val="00DE7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DE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DE776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af3">
    <w:name w:val="List"/>
    <w:basedOn w:val="a"/>
    <w:uiPriority w:val="99"/>
    <w:unhideWhenUsed/>
    <w:rsid w:val="00DE776C"/>
    <w:pPr>
      <w:ind w:left="283" w:hanging="283"/>
      <w:contextualSpacing/>
    </w:pPr>
  </w:style>
  <w:style w:type="character" w:styleId="af4">
    <w:name w:val="Hyperlink"/>
    <w:basedOn w:val="a0"/>
    <w:uiPriority w:val="99"/>
    <w:semiHidden/>
    <w:unhideWhenUsed/>
    <w:rsid w:val="00DE776C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DE776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E776C"/>
    <w:rPr>
      <w:rFonts w:eastAsiaTheme="minorEastAsia"/>
      <w:lang w:eastAsia="ru-RU"/>
    </w:rPr>
  </w:style>
  <w:style w:type="character" w:styleId="af7">
    <w:name w:val="Strong"/>
    <w:uiPriority w:val="99"/>
    <w:qFormat/>
    <w:rsid w:val="00DE776C"/>
    <w:rPr>
      <w:rFonts w:cs="Times New Roman"/>
      <w:b/>
      <w:bCs/>
    </w:rPr>
  </w:style>
  <w:style w:type="paragraph" w:styleId="af8">
    <w:name w:val="No Spacing"/>
    <w:link w:val="af9"/>
    <w:uiPriority w:val="1"/>
    <w:qFormat/>
    <w:rsid w:val="00DE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295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DD778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27">
    <w:name w:val="Body Text First Indent 2"/>
    <w:basedOn w:val="af5"/>
    <w:link w:val="28"/>
    <w:uiPriority w:val="99"/>
    <w:semiHidden/>
    <w:unhideWhenUsed/>
    <w:rsid w:val="006934A7"/>
    <w:pPr>
      <w:spacing w:after="200"/>
      <w:ind w:left="360" w:firstLine="360"/>
    </w:pPr>
  </w:style>
  <w:style w:type="character" w:customStyle="1" w:styleId="28">
    <w:name w:val="Красная строка 2 Знак"/>
    <w:basedOn w:val="af6"/>
    <w:link w:val="27"/>
    <w:uiPriority w:val="99"/>
    <w:semiHidden/>
    <w:rsid w:val="006934A7"/>
  </w:style>
  <w:style w:type="character" w:customStyle="1" w:styleId="fontstyle01">
    <w:name w:val="fontstyle01"/>
    <w:rsid w:val="006934A7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382E-331F-41F7-AFC8-266508D3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53</Pages>
  <Words>15541</Words>
  <Characters>88589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11</cp:revision>
  <dcterms:created xsi:type="dcterms:W3CDTF">2021-07-05T16:04:00Z</dcterms:created>
  <dcterms:modified xsi:type="dcterms:W3CDTF">2022-03-27T06:20:00Z</dcterms:modified>
</cp:coreProperties>
</file>