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5F" w:rsidRDefault="0017065F" w:rsidP="0017065F">
      <w:pPr>
        <w:pStyle w:val="af0"/>
        <w:ind w:firstLine="709"/>
        <w:jc w:val="center"/>
        <w:rPr>
          <w:rFonts w:ascii="Times New Roman" w:hAnsi="Times New Roman"/>
          <w:b/>
          <w:sz w:val="24"/>
          <w:szCs w:val="24"/>
        </w:rPr>
      </w:pPr>
      <w:r w:rsidRPr="0017065F">
        <w:rPr>
          <w:rFonts w:ascii="Times New Roman" w:hAnsi="Times New Roman"/>
          <w:b/>
          <w:sz w:val="24"/>
          <w:szCs w:val="24"/>
        </w:rPr>
        <w:t>ДОГОВОР</w:t>
      </w:r>
      <w:proofErr w:type="gramStart"/>
      <w:r w:rsidRPr="0017065F">
        <w:rPr>
          <w:rFonts w:ascii="Times New Roman" w:hAnsi="Times New Roman"/>
          <w:b/>
          <w:sz w:val="24"/>
          <w:szCs w:val="24"/>
        </w:rPr>
        <w:t xml:space="preserve"> № _____-____-_____</w:t>
      </w:r>
      <w:proofErr w:type="gramEnd"/>
    </w:p>
    <w:p w:rsidR="003557D1" w:rsidRPr="0017065F" w:rsidRDefault="003557D1" w:rsidP="0017065F">
      <w:pPr>
        <w:pStyle w:val="af0"/>
        <w:ind w:firstLine="709"/>
        <w:jc w:val="center"/>
        <w:rPr>
          <w:rFonts w:ascii="Times New Roman" w:hAnsi="Times New Roman"/>
          <w:b/>
          <w:sz w:val="24"/>
          <w:szCs w:val="24"/>
        </w:rPr>
      </w:pPr>
    </w:p>
    <w:p w:rsidR="0017065F" w:rsidRPr="0017065F" w:rsidRDefault="0017065F" w:rsidP="0017065F">
      <w:pPr>
        <w:pStyle w:val="af0"/>
        <w:ind w:firstLine="709"/>
        <w:jc w:val="center"/>
        <w:rPr>
          <w:rFonts w:ascii="Times New Roman" w:hAnsi="Times New Roman"/>
          <w:b/>
          <w:sz w:val="24"/>
          <w:szCs w:val="24"/>
        </w:rPr>
      </w:pPr>
      <w:r w:rsidRPr="0017065F">
        <w:rPr>
          <w:rFonts w:ascii="Times New Roman" w:hAnsi="Times New Roman"/>
          <w:b/>
          <w:sz w:val="24"/>
          <w:szCs w:val="24"/>
        </w:rPr>
        <w:t>ОБ ОКАЗАНИИ ПЛАТНЫХ ДОПОЛНИТЕЛЬНЫХ ОБРАЗОВАТЕЛЬНЫХ УСЛУГ</w:t>
      </w:r>
    </w:p>
    <w:p w:rsidR="0017065F" w:rsidRPr="0017065F" w:rsidRDefault="0017065F" w:rsidP="0017065F">
      <w:pPr>
        <w:pStyle w:val="af0"/>
        <w:ind w:firstLine="709"/>
        <w:jc w:val="both"/>
        <w:rPr>
          <w:rFonts w:ascii="Times New Roman" w:hAnsi="Times New Roman"/>
          <w:b/>
          <w:sz w:val="24"/>
          <w:szCs w:val="24"/>
        </w:rPr>
      </w:pPr>
    </w:p>
    <w:p w:rsidR="0017065F" w:rsidRPr="0017065F" w:rsidRDefault="0017065F" w:rsidP="0017065F">
      <w:pPr>
        <w:pStyle w:val="af0"/>
        <w:ind w:firstLine="709"/>
        <w:rPr>
          <w:rFonts w:ascii="Times New Roman" w:hAnsi="Times New Roman"/>
          <w:sz w:val="24"/>
          <w:szCs w:val="24"/>
        </w:rPr>
      </w:pPr>
      <w:r w:rsidRPr="0017065F">
        <w:rPr>
          <w:rFonts w:ascii="Times New Roman" w:hAnsi="Times New Roman"/>
          <w:sz w:val="24"/>
          <w:szCs w:val="24"/>
        </w:rPr>
        <w:t xml:space="preserve"> «____» _________  20___ г.                                                                                         г. Сургут</w:t>
      </w:r>
    </w:p>
    <w:p w:rsidR="0017065F" w:rsidRPr="0017065F" w:rsidRDefault="0017065F" w:rsidP="0017065F">
      <w:pPr>
        <w:pStyle w:val="af0"/>
        <w:ind w:firstLine="709"/>
        <w:jc w:val="both"/>
        <w:rPr>
          <w:rFonts w:ascii="Times New Roman" w:hAnsi="Times New Roman"/>
          <w:sz w:val="24"/>
          <w:szCs w:val="24"/>
        </w:rPr>
      </w:pP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b/>
          <w:sz w:val="24"/>
          <w:szCs w:val="24"/>
        </w:rPr>
        <w:t>Бюджетное профессиональное образовательное учреждение Ханты-Мансийского автономного округа - Югры «Сургутский колледж русской культуры им. А.С. Знаменского»</w:t>
      </w:r>
      <w:r w:rsidRPr="0017065F">
        <w:rPr>
          <w:rFonts w:ascii="Times New Roman" w:hAnsi="Times New Roman"/>
          <w:sz w:val="24"/>
          <w:szCs w:val="24"/>
        </w:rPr>
        <w:t xml:space="preserve"> (БУ «Сургутский колледж русской культуры им. А. С. Знаменского» - сокращенное наименование) осуществляющее деятельность на основании Лицензии на осуществление образовательной деятельности от 20 марта 2020 г. № 3413, выданной Службой по контролю и надзору в сфере образования Ханты-Мансийского автономного округа – Югры, выдана на срок - Бессрочно, в лице директора </w:t>
      </w:r>
      <w:proofErr w:type="spellStart"/>
      <w:r w:rsidRPr="0017065F">
        <w:rPr>
          <w:rFonts w:ascii="Times New Roman" w:hAnsi="Times New Roman"/>
          <w:sz w:val="24"/>
          <w:szCs w:val="24"/>
        </w:rPr>
        <w:t>Кобцевой</w:t>
      </w:r>
      <w:proofErr w:type="spellEnd"/>
      <w:r w:rsidRPr="0017065F">
        <w:rPr>
          <w:rFonts w:ascii="Times New Roman" w:hAnsi="Times New Roman"/>
          <w:sz w:val="24"/>
          <w:szCs w:val="24"/>
        </w:rPr>
        <w:t xml:space="preserve"> Анны Анатольевны, действующего на основании Устава (утв. Департаментом по управлению государственным имуществом Ханты-Мансийского автономного округа – Югры распоряжением от 15.08.2014 г. № 13-р-1909), именуемое в дальнейшем </w:t>
      </w:r>
      <w:r w:rsidRPr="0017065F">
        <w:rPr>
          <w:rFonts w:ascii="Times New Roman" w:hAnsi="Times New Roman"/>
          <w:b/>
          <w:sz w:val="24"/>
          <w:szCs w:val="24"/>
        </w:rPr>
        <w:t>«Исполнитель»</w:t>
      </w:r>
      <w:r w:rsidRPr="0017065F">
        <w:rPr>
          <w:rFonts w:ascii="Times New Roman" w:hAnsi="Times New Roman"/>
          <w:sz w:val="24"/>
          <w:szCs w:val="24"/>
        </w:rPr>
        <w:t>, с одной стороны,  и</w:t>
      </w:r>
    </w:p>
    <w:p w:rsidR="0017065F" w:rsidRPr="0017065F" w:rsidRDefault="0017065F" w:rsidP="0017065F">
      <w:pPr>
        <w:pStyle w:val="af0"/>
        <w:jc w:val="both"/>
        <w:rPr>
          <w:rFonts w:ascii="Times New Roman" w:hAnsi="Times New Roman"/>
          <w:sz w:val="24"/>
          <w:szCs w:val="24"/>
        </w:rPr>
      </w:pPr>
      <w:r w:rsidRPr="0017065F">
        <w:rPr>
          <w:rFonts w:ascii="Times New Roman" w:hAnsi="Times New Roman"/>
          <w:sz w:val="24"/>
          <w:szCs w:val="24"/>
        </w:rPr>
        <w:t>___________________________________________________________________________</w:t>
      </w:r>
      <w:r>
        <w:rPr>
          <w:rFonts w:ascii="Times New Roman" w:hAnsi="Times New Roman"/>
          <w:sz w:val="24"/>
          <w:szCs w:val="24"/>
        </w:rPr>
        <w:t>_______</w:t>
      </w:r>
      <w:r w:rsidRPr="0017065F">
        <w:rPr>
          <w:rFonts w:ascii="Times New Roman" w:hAnsi="Times New Roman"/>
          <w:sz w:val="24"/>
          <w:szCs w:val="24"/>
        </w:rPr>
        <w:t>,</w:t>
      </w:r>
    </w:p>
    <w:p w:rsidR="0017065F" w:rsidRPr="0017065F" w:rsidRDefault="0017065F" w:rsidP="0017065F">
      <w:pPr>
        <w:pStyle w:val="af0"/>
        <w:jc w:val="center"/>
        <w:rPr>
          <w:rFonts w:ascii="Times New Roman" w:hAnsi="Times New Roman"/>
          <w:sz w:val="18"/>
          <w:szCs w:val="18"/>
        </w:rPr>
      </w:pPr>
      <w:r w:rsidRPr="0017065F">
        <w:rPr>
          <w:rFonts w:ascii="Times New Roman" w:hAnsi="Times New Roman"/>
          <w:sz w:val="18"/>
          <w:szCs w:val="18"/>
        </w:rPr>
        <w:t>фамилия, имя, отчество родителя (законного представителя) несовершеннолетнего</w:t>
      </w:r>
    </w:p>
    <w:p w:rsidR="0017065F" w:rsidRPr="0017065F" w:rsidRDefault="0017065F" w:rsidP="00033F68">
      <w:pPr>
        <w:pStyle w:val="af0"/>
        <w:jc w:val="both"/>
        <w:rPr>
          <w:rFonts w:ascii="Times New Roman" w:hAnsi="Times New Roman"/>
          <w:sz w:val="18"/>
          <w:szCs w:val="18"/>
        </w:rPr>
      </w:pPr>
      <w:r w:rsidRPr="0017065F">
        <w:rPr>
          <w:rFonts w:ascii="Times New Roman" w:hAnsi="Times New Roman"/>
          <w:sz w:val="24"/>
          <w:szCs w:val="24"/>
        </w:rPr>
        <w:t>именуемый(</w:t>
      </w:r>
      <w:proofErr w:type="spellStart"/>
      <w:r w:rsidRPr="0017065F">
        <w:rPr>
          <w:rFonts w:ascii="Times New Roman" w:hAnsi="Times New Roman"/>
          <w:sz w:val="24"/>
          <w:szCs w:val="24"/>
        </w:rPr>
        <w:t>ая</w:t>
      </w:r>
      <w:proofErr w:type="spellEnd"/>
      <w:r w:rsidRPr="0017065F">
        <w:rPr>
          <w:rFonts w:ascii="Times New Roman" w:hAnsi="Times New Roman"/>
          <w:sz w:val="24"/>
          <w:szCs w:val="24"/>
        </w:rPr>
        <w:t xml:space="preserve">) в дальнейшем </w:t>
      </w:r>
      <w:r w:rsidRPr="0017065F">
        <w:rPr>
          <w:rFonts w:ascii="Times New Roman" w:hAnsi="Times New Roman"/>
          <w:b/>
          <w:sz w:val="24"/>
          <w:szCs w:val="24"/>
        </w:rPr>
        <w:t>«Заказчик»</w:t>
      </w:r>
      <w:r w:rsidRPr="0017065F">
        <w:rPr>
          <w:rFonts w:ascii="Times New Roman" w:hAnsi="Times New Roman"/>
          <w:sz w:val="24"/>
          <w:szCs w:val="24"/>
        </w:rPr>
        <w:t>, являясь родителем (законным представителем) и действуя в интересах несовершеннолетнего</w:t>
      </w:r>
      <w:r w:rsidRPr="0017065F">
        <w:rPr>
          <w:rFonts w:ascii="Times New Roman" w:hAnsi="Times New Roman"/>
          <w:sz w:val="18"/>
          <w:szCs w:val="18"/>
        </w:rPr>
        <w:t xml:space="preserve"> __________________________________________________________________________________</w:t>
      </w:r>
      <w:r>
        <w:rPr>
          <w:rFonts w:ascii="Times New Roman" w:hAnsi="Times New Roman"/>
          <w:sz w:val="18"/>
          <w:szCs w:val="18"/>
        </w:rPr>
        <w:t>_________________________</w:t>
      </w:r>
    </w:p>
    <w:p w:rsidR="0017065F" w:rsidRPr="0017065F" w:rsidRDefault="0017065F" w:rsidP="0017065F">
      <w:pPr>
        <w:pStyle w:val="af0"/>
        <w:jc w:val="center"/>
        <w:rPr>
          <w:rFonts w:ascii="Times New Roman" w:hAnsi="Times New Roman"/>
          <w:sz w:val="18"/>
          <w:szCs w:val="18"/>
        </w:rPr>
      </w:pPr>
      <w:r w:rsidRPr="0017065F">
        <w:rPr>
          <w:rFonts w:ascii="Times New Roman" w:hAnsi="Times New Roman"/>
          <w:sz w:val="18"/>
          <w:szCs w:val="18"/>
        </w:rPr>
        <w:t>фамилия, имя, отчество несовершеннолетнего, зачисляемого на обучение</w:t>
      </w:r>
    </w:p>
    <w:p w:rsidR="0017065F" w:rsidRPr="0017065F" w:rsidRDefault="0017065F" w:rsidP="0017065F">
      <w:pPr>
        <w:pStyle w:val="af0"/>
        <w:jc w:val="both"/>
        <w:rPr>
          <w:rFonts w:ascii="Times New Roman" w:hAnsi="Times New Roman"/>
          <w:sz w:val="18"/>
          <w:szCs w:val="18"/>
        </w:rPr>
      </w:pPr>
      <w:r w:rsidRPr="0017065F">
        <w:rPr>
          <w:rFonts w:ascii="Times New Roman" w:hAnsi="Times New Roman"/>
          <w:sz w:val="18"/>
          <w:szCs w:val="18"/>
        </w:rPr>
        <w:t>__________________________________________________________________________________</w:t>
      </w:r>
      <w:r>
        <w:rPr>
          <w:rFonts w:ascii="Times New Roman" w:hAnsi="Times New Roman"/>
          <w:sz w:val="18"/>
          <w:szCs w:val="18"/>
        </w:rPr>
        <w:t>__________________________</w:t>
      </w:r>
      <w:r w:rsidRPr="0017065F">
        <w:rPr>
          <w:rFonts w:ascii="Times New Roman" w:hAnsi="Times New Roman"/>
          <w:sz w:val="18"/>
          <w:szCs w:val="18"/>
        </w:rPr>
        <w:t>,</w:t>
      </w:r>
    </w:p>
    <w:p w:rsidR="0017065F" w:rsidRPr="0017065F" w:rsidRDefault="0017065F" w:rsidP="0017065F">
      <w:pPr>
        <w:pStyle w:val="af0"/>
        <w:jc w:val="center"/>
        <w:rPr>
          <w:rFonts w:ascii="Times New Roman" w:hAnsi="Times New Roman"/>
          <w:sz w:val="18"/>
          <w:szCs w:val="18"/>
        </w:rPr>
      </w:pPr>
      <w:r w:rsidRPr="0017065F">
        <w:rPr>
          <w:rFonts w:ascii="Times New Roman" w:hAnsi="Times New Roman"/>
          <w:sz w:val="18"/>
          <w:szCs w:val="18"/>
        </w:rPr>
        <w:t>место жительства, телефон (при наличии)</w:t>
      </w:r>
    </w:p>
    <w:p w:rsidR="0017065F" w:rsidRPr="0017065F" w:rsidRDefault="0017065F" w:rsidP="0017065F">
      <w:pPr>
        <w:pStyle w:val="af0"/>
        <w:jc w:val="both"/>
        <w:rPr>
          <w:rFonts w:ascii="Times New Roman" w:hAnsi="Times New Roman"/>
          <w:sz w:val="24"/>
          <w:szCs w:val="24"/>
        </w:rPr>
      </w:pPr>
      <w:r w:rsidRPr="0017065F">
        <w:rPr>
          <w:rFonts w:ascii="Times New Roman" w:hAnsi="Times New Roman"/>
          <w:sz w:val="24"/>
          <w:szCs w:val="24"/>
        </w:rPr>
        <w:t xml:space="preserve">именуемого в дальнейшем </w:t>
      </w:r>
      <w:r w:rsidRPr="0017065F">
        <w:rPr>
          <w:rFonts w:ascii="Times New Roman" w:hAnsi="Times New Roman"/>
          <w:b/>
          <w:sz w:val="24"/>
          <w:szCs w:val="24"/>
        </w:rPr>
        <w:t>«Обучающийся»</w:t>
      </w:r>
      <w:r w:rsidRPr="0017065F">
        <w:rPr>
          <w:rFonts w:ascii="Times New Roman" w:hAnsi="Times New Roman"/>
          <w:sz w:val="24"/>
          <w:szCs w:val="24"/>
        </w:rPr>
        <w:t xml:space="preserve"> с другой стороны, вместе именуемые </w:t>
      </w:r>
      <w:r w:rsidRPr="0017065F">
        <w:rPr>
          <w:rFonts w:ascii="Times New Roman" w:hAnsi="Times New Roman"/>
          <w:b/>
          <w:sz w:val="24"/>
          <w:szCs w:val="24"/>
        </w:rPr>
        <w:t>«Стороны»,</w:t>
      </w:r>
      <w:r w:rsidRPr="0017065F">
        <w:rPr>
          <w:rFonts w:ascii="Times New Roman" w:hAnsi="Times New Roman"/>
          <w:sz w:val="24"/>
          <w:szCs w:val="24"/>
        </w:rPr>
        <w:t xml:space="preserve"> в соответствии с действующим законодательством Российской Федерации: Федеральным законом от 29.12.2012 № 273-ФЗ «Об образовании в Российской Федерации», Законом РФ от 07.02.1992 № 2300-1 «О защите прав потребителей», а также Постановлением Правительства Российской Федерации «Об утверждении Правил оказания платных образовательных услуг» от 15.09.2020 г. № 1441 заключили настоящий Договор о нижеследующем:</w:t>
      </w:r>
    </w:p>
    <w:p w:rsidR="0017065F" w:rsidRPr="0017065F" w:rsidRDefault="0017065F" w:rsidP="0017065F">
      <w:pPr>
        <w:pStyle w:val="af0"/>
        <w:ind w:firstLine="709"/>
        <w:jc w:val="both"/>
        <w:rPr>
          <w:rFonts w:ascii="Times New Roman" w:hAnsi="Times New Roman"/>
          <w:sz w:val="24"/>
          <w:szCs w:val="24"/>
        </w:rPr>
      </w:pPr>
    </w:p>
    <w:p w:rsidR="0017065F" w:rsidRPr="0017065F" w:rsidRDefault="0017065F" w:rsidP="0017065F">
      <w:pPr>
        <w:pStyle w:val="af0"/>
        <w:ind w:firstLine="709"/>
        <w:jc w:val="both"/>
        <w:rPr>
          <w:rFonts w:ascii="Times New Roman" w:hAnsi="Times New Roman"/>
          <w:b/>
          <w:sz w:val="24"/>
          <w:szCs w:val="24"/>
        </w:rPr>
      </w:pPr>
      <w:r w:rsidRPr="0017065F">
        <w:rPr>
          <w:rFonts w:ascii="Times New Roman" w:hAnsi="Times New Roman"/>
          <w:b/>
          <w:sz w:val="24"/>
          <w:szCs w:val="24"/>
        </w:rPr>
        <w:t>1. ПРЕДМЕТ ДОГОВОРА</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xml:space="preserve">1.1. Исполнитель обязуется оказать платные образовательные услуги (далее – Услуги), а Заказчик обязуется оплатить услуги, наименование и количество которых определено в расчете стоимости услуг согласно приложению к настоящему договору по дополнительной общеобразовательной общеразвивающей программе: </w:t>
      </w:r>
      <w:r w:rsidRPr="0017065F">
        <w:rPr>
          <w:rFonts w:ascii="Times New Roman" w:hAnsi="Times New Roman"/>
          <w:b/>
          <w:sz w:val="24"/>
          <w:szCs w:val="24"/>
        </w:rPr>
        <w:t xml:space="preserve">«Занимательный английский» </w:t>
      </w:r>
      <w:r w:rsidRPr="0017065F">
        <w:rPr>
          <w:rFonts w:ascii="Times New Roman" w:hAnsi="Times New Roman"/>
          <w:sz w:val="24"/>
          <w:szCs w:val="24"/>
        </w:rPr>
        <w:t xml:space="preserve">(далее – дополнительные образовательные услуги).  </w:t>
      </w:r>
    </w:p>
    <w:p w:rsidR="0017065F" w:rsidRPr="0017065F" w:rsidRDefault="0017065F" w:rsidP="0017065F">
      <w:pPr>
        <w:pStyle w:val="af0"/>
        <w:ind w:firstLine="709"/>
        <w:jc w:val="both"/>
        <w:rPr>
          <w:rFonts w:ascii="Times New Roman" w:hAnsi="Times New Roman"/>
          <w:b/>
          <w:sz w:val="24"/>
          <w:szCs w:val="24"/>
        </w:rPr>
      </w:pPr>
      <w:r w:rsidRPr="0017065F">
        <w:rPr>
          <w:rFonts w:ascii="Times New Roman" w:hAnsi="Times New Roman"/>
          <w:sz w:val="24"/>
          <w:szCs w:val="24"/>
        </w:rPr>
        <w:t xml:space="preserve">Форма обучения: </w:t>
      </w:r>
      <w:r w:rsidRPr="0017065F">
        <w:rPr>
          <w:rFonts w:ascii="Times New Roman" w:hAnsi="Times New Roman"/>
          <w:b/>
          <w:sz w:val="24"/>
          <w:szCs w:val="24"/>
        </w:rPr>
        <w:t>групповая, очная либо дистанционная в случаях, предусмотренных п. 2.1.9 настоящего договора (без выдачи документа после успешного освоения Учащимся соответствующей дополнительной общеразвивающей программы).</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Направленность дополнительной образовательной программы</w:t>
      </w:r>
      <w:r w:rsidRPr="0017065F">
        <w:rPr>
          <w:rFonts w:ascii="Times New Roman" w:hAnsi="Times New Roman"/>
          <w:i/>
          <w:sz w:val="24"/>
          <w:szCs w:val="24"/>
          <w:u w:val="single"/>
        </w:rPr>
        <w:t xml:space="preserve">:__ </w:t>
      </w:r>
      <w:r w:rsidRPr="0017065F">
        <w:rPr>
          <w:rFonts w:ascii="Times New Roman" w:hAnsi="Times New Roman"/>
          <w:b/>
          <w:i/>
          <w:sz w:val="24"/>
          <w:szCs w:val="24"/>
          <w:u w:val="single"/>
        </w:rPr>
        <w:t>общеразвивающая</w:t>
      </w:r>
      <w:r w:rsidRPr="0017065F">
        <w:rPr>
          <w:rFonts w:ascii="Times New Roman" w:hAnsi="Times New Roman"/>
          <w:sz w:val="24"/>
          <w:szCs w:val="24"/>
        </w:rPr>
        <w:t>__</w:t>
      </w:r>
      <w:r w:rsidRPr="0017065F">
        <w:rPr>
          <w:rFonts w:ascii="Times New Roman" w:hAnsi="Times New Roman"/>
          <w:b/>
          <w:sz w:val="24"/>
          <w:szCs w:val="24"/>
        </w:rPr>
        <w:t>.</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xml:space="preserve">Срок освоения дополнительной образовательной программы составляет: </w:t>
      </w:r>
      <w:r w:rsidRPr="0017065F">
        <w:rPr>
          <w:rFonts w:ascii="Times New Roman" w:hAnsi="Times New Roman"/>
          <w:b/>
          <w:sz w:val="24"/>
          <w:szCs w:val="24"/>
        </w:rPr>
        <w:t>9 месяцев.</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Продолжительность обучения по договору: с «01» сентября 2022 года по «31» мая 2023 года.</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1.2. Место нахождения Исполнителя (образовательной организации): 628408, РФ, Тюменская обл., ХМАО-Югра, г. Сургут, ул. Энергетиков, 49/1 (1 корпус), ул. Энгельса, 7 (2 корпус).</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1.3. Дополнительные образовательные услуги предоставляются по адресу:</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xml:space="preserve"> 628408, РФ, Тюменская обл., ХМАО-Югра, г. Сургут, ул.</w:t>
      </w:r>
      <w:r w:rsidRPr="0017065F">
        <w:rPr>
          <w:rFonts w:ascii="Times New Roman" w:hAnsi="Times New Roman"/>
          <w:b/>
          <w:sz w:val="24"/>
          <w:szCs w:val="24"/>
        </w:rPr>
        <w:t xml:space="preserve"> </w:t>
      </w:r>
      <w:r w:rsidRPr="0017065F">
        <w:rPr>
          <w:rFonts w:ascii="Times New Roman" w:hAnsi="Times New Roman"/>
          <w:sz w:val="24"/>
          <w:szCs w:val="24"/>
        </w:rPr>
        <w:t>Энергетиков,49/1 (1 корпус), при дистанционной форме обучения – по месту фактического проживания Обучающегося.</w:t>
      </w:r>
    </w:p>
    <w:p w:rsidR="0017065F" w:rsidRPr="0017065F" w:rsidRDefault="0017065F" w:rsidP="0017065F">
      <w:pPr>
        <w:pStyle w:val="af0"/>
        <w:ind w:firstLine="709"/>
        <w:jc w:val="both"/>
        <w:rPr>
          <w:rFonts w:ascii="Times New Roman" w:hAnsi="Times New Roman"/>
          <w:b/>
          <w:sz w:val="24"/>
          <w:szCs w:val="24"/>
        </w:rPr>
      </w:pPr>
    </w:p>
    <w:p w:rsidR="0017065F" w:rsidRPr="0017065F" w:rsidRDefault="0017065F" w:rsidP="0017065F">
      <w:pPr>
        <w:pStyle w:val="af0"/>
        <w:ind w:firstLine="709"/>
        <w:jc w:val="both"/>
        <w:rPr>
          <w:rFonts w:ascii="Times New Roman" w:hAnsi="Times New Roman"/>
          <w:b/>
          <w:sz w:val="24"/>
          <w:szCs w:val="24"/>
        </w:rPr>
      </w:pPr>
      <w:r w:rsidRPr="0017065F">
        <w:rPr>
          <w:rFonts w:ascii="Times New Roman" w:hAnsi="Times New Roman"/>
          <w:b/>
          <w:sz w:val="24"/>
          <w:szCs w:val="24"/>
        </w:rPr>
        <w:t>2. ОБЯЗАННОСТИ ИСПОЛНИТЕЛЯ, ЗАКАЗЧИКА, ОБУЧАЮЩЕГОСЯ</w:t>
      </w:r>
    </w:p>
    <w:p w:rsidR="0017065F" w:rsidRPr="0017065F" w:rsidRDefault="0017065F" w:rsidP="0017065F">
      <w:pPr>
        <w:pStyle w:val="af0"/>
        <w:ind w:firstLine="709"/>
        <w:jc w:val="both"/>
        <w:rPr>
          <w:rFonts w:ascii="Times New Roman" w:hAnsi="Times New Roman"/>
          <w:sz w:val="24"/>
          <w:szCs w:val="24"/>
          <w:u w:val="single"/>
        </w:rPr>
      </w:pPr>
      <w:r w:rsidRPr="0017065F">
        <w:rPr>
          <w:rFonts w:ascii="Times New Roman" w:hAnsi="Times New Roman"/>
          <w:sz w:val="24"/>
          <w:szCs w:val="24"/>
          <w:u w:val="single"/>
        </w:rPr>
        <w:t>Исполнитель обязан:</w:t>
      </w:r>
    </w:p>
    <w:p w:rsidR="0017065F" w:rsidRPr="0017065F" w:rsidRDefault="0017065F" w:rsidP="0017065F">
      <w:pPr>
        <w:pStyle w:val="af0"/>
        <w:ind w:firstLine="709"/>
        <w:jc w:val="both"/>
        <w:rPr>
          <w:rFonts w:ascii="Times New Roman" w:eastAsia="Times New Roman" w:hAnsi="Times New Roman"/>
          <w:sz w:val="24"/>
          <w:szCs w:val="24"/>
          <w:lang w:eastAsia="ru-RU"/>
        </w:rPr>
      </w:pPr>
      <w:r w:rsidRPr="0017065F">
        <w:rPr>
          <w:rFonts w:ascii="Times New Roman" w:hAnsi="Times New Roman"/>
          <w:sz w:val="24"/>
          <w:szCs w:val="24"/>
        </w:rPr>
        <w:t xml:space="preserve">2.1. До заключения договора и в период его действия предоставлять Заказчику (Обучающемуся) информацию о себе и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w:t>
      </w:r>
      <w:r w:rsidRPr="0017065F">
        <w:rPr>
          <w:rFonts w:ascii="Times New Roman" w:hAnsi="Times New Roman"/>
          <w:sz w:val="24"/>
          <w:szCs w:val="24"/>
        </w:rPr>
        <w:lastRenderedPageBreak/>
        <w:t>Федеральным законом от 29 декабря 2012 г. № 273-ФЗ «Об образовании в Российской Федерации». Информация предоставляется Исполнителем в месте фактического осуществления образовательной деятельности, а также размещены в открытом доступе на официальном сайте Исполнителя в сети «Интернет» по адресу: www.znamenskol.ru.</w:t>
      </w:r>
      <w:r w:rsidRPr="0017065F">
        <w:rPr>
          <w:rFonts w:ascii="Times New Roman" w:eastAsia="Times New Roman" w:hAnsi="Times New Roman"/>
          <w:sz w:val="24"/>
          <w:szCs w:val="24"/>
          <w:lang w:eastAsia="ru-RU"/>
        </w:rPr>
        <w:t>.</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2.2. Организовать и обеспечить проведение занятий с Обучающимся в соответствии с его возрастом, индивидуальными особенностями, а также содержанием дополнительной образовательной программы.</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2.3. Обеспечить выполнение дополнительных образовательных услуг в полном объеме (программы в полном объеме в соответствии с учебным планом и расписанием занятий, разрабатываемыми Исполнителем) и условиями настоящего Договора.</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2.4. Принимать от Заказчика плату за дополнительные образовательные услуги.</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2.5. Обеспечить для проведения занятий помещением и оснащением, соответствующими санитарным и гигиеническим требованиям, обязательным нормам и правилам, предъявляемым к дополнительным образовательным услугам, согласно законодательству РФ.</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2.6.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2.7. Сохранить место за Обучающимся при реализации дополнительных образовательных услуг на основании предоставления Заказчиком подтверждающих документов, в случае его болезни, лечения, карантина, отпуска родителей, каникул и в других случаях пропуска занятий по уважительным причинам.</w:t>
      </w:r>
    </w:p>
    <w:p w:rsidR="0017065F" w:rsidRPr="0017065F" w:rsidRDefault="0017065F" w:rsidP="0017065F">
      <w:pPr>
        <w:pStyle w:val="af0"/>
        <w:ind w:firstLine="709"/>
        <w:jc w:val="both"/>
        <w:rPr>
          <w:rFonts w:ascii="Times New Roman" w:hAnsi="Times New Roman"/>
          <w:sz w:val="24"/>
          <w:szCs w:val="24"/>
          <w:u w:val="single"/>
        </w:rPr>
      </w:pPr>
      <w:r w:rsidRPr="0017065F">
        <w:rPr>
          <w:rFonts w:ascii="Times New Roman" w:hAnsi="Times New Roman"/>
          <w:sz w:val="24"/>
          <w:szCs w:val="24"/>
        </w:rPr>
        <w:t>2.8. Обеспечить информацией и документацией для реализации дополнительных образовательных услуг через своих Представителей (работников):</w:t>
      </w:r>
      <w:r w:rsidRPr="0017065F">
        <w:rPr>
          <w:rFonts w:ascii="Times New Roman" w:hAnsi="Times New Roman"/>
          <w:b/>
          <w:sz w:val="24"/>
          <w:szCs w:val="24"/>
        </w:rPr>
        <w:t xml:space="preserve"> </w:t>
      </w:r>
      <w:r w:rsidRPr="00EB21AC">
        <w:rPr>
          <w:rFonts w:ascii="Times New Roman" w:hAnsi="Times New Roman"/>
          <w:sz w:val="24"/>
          <w:szCs w:val="24"/>
        </w:rPr>
        <w:t xml:space="preserve">классный руководитель </w:t>
      </w:r>
      <w:r w:rsidRPr="00EB21AC">
        <w:rPr>
          <w:rFonts w:ascii="Times New Roman" w:hAnsi="Times New Roman"/>
          <w:sz w:val="24"/>
          <w:szCs w:val="24"/>
          <w:u w:val="single"/>
        </w:rPr>
        <w:t>_______________________________________________________________________.</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2.9. В случае, если время оказания услуг (дата проведения занятия) совпадает с днем, который установлен актированным или в котором решением санитарно-противоэпидемиологического координационного совета при комиссии по предупреждению и ликвидации чрезвычайных ситуаций и обеспечению пожарной безопасности города Сургута или другого уполномоченного органа объявлен карантин, либо другой режим, предусмотренный законодательством РФ и устанавливающий запрет или ограничения для проведения занятий в очной форме, занятия проводятся:</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дистанционно;</w:t>
      </w:r>
    </w:p>
    <w:p w:rsidR="0017065F" w:rsidRPr="0017065F" w:rsidRDefault="0017065F" w:rsidP="0017065F">
      <w:pPr>
        <w:pStyle w:val="af0"/>
        <w:ind w:firstLine="709"/>
        <w:jc w:val="both"/>
        <w:rPr>
          <w:rFonts w:ascii="Times New Roman" w:hAnsi="Times New Roman"/>
          <w:b/>
          <w:sz w:val="24"/>
          <w:szCs w:val="24"/>
        </w:rPr>
      </w:pPr>
      <w:r w:rsidRPr="0017065F">
        <w:rPr>
          <w:rFonts w:ascii="Times New Roman" w:hAnsi="Times New Roman"/>
          <w:sz w:val="24"/>
          <w:szCs w:val="24"/>
        </w:rPr>
        <w:t>- дополнительно для восполнения пропущенного материала с обязательным уведомлением Заказчика.</w:t>
      </w:r>
    </w:p>
    <w:p w:rsidR="0017065F" w:rsidRPr="0017065F" w:rsidRDefault="0017065F" w:rsidP="0017065F">
      <w:pPr>
        <w:pStyle w:val="af0"/>
        <w:ind w:firstLine="709"/>
        <w:jc w:val="both"/>
        <w:rPr>
          <w:rFonts w:ascii="Times New Roman" w:hAnsi="Times New Roman"/>
          <w:sz w:val="24"/>
          <w:szCs w:val="24"/>
          <w:u w:val="single"/>
        </w:rPr>
      </w:pPr>
      <w:r w:rsidRPr="0017065F">
        <w:rPr>
          <w:rFonts w:ascii="Times New Roman" w:hAnsi="Times New Roman"/>
          <w:sz w:val="24"/>
          <w:szCs w:val="24"/>
          <w:u w:val="single"/>
        </w:rPr>
        <w:t>Заказчик обязан:</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2.9. Своевременно вносить плату (предоплату) за дополнительные образовательные услуги, предоставляемые Исполнителем, согласно разделу 4 настоящего Договора.</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2.10. Незамедлительно сообщать Исполнителю в случае изменения контактного телефона, места жительства, реквизитов своих данных и Обучающегося;</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2.11. Своевременно извещать Исполнителя об уважительных причинах отсутствия Обучающегося на занятиях.</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2.12. Взаимодействовать с Исполнителем и его представителями по вопросам воспитания и оказания дополнительных образовательных услуг Обучающемуся.</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2.13. Проявлять уважение к преподавателям, администрации и техническому персоналу Исполнителя.</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2.14. Возмещать ущерб, причиненный Обучающимся имуществу Исполнителя в соответствии с законодательством РФ.</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2.15. 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2.16.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lastRenderedPageBreak/>
        <w:t>2.17. Предоставлять копию документа, удостоверяющего личность и свидетельство о рождении на обучающего при необходимости (требуемой отчетности). В случае изменения этих данных незамедлительно уведомить Исполнителя в течение 10 дней. Соблюдать условия настоящего Договора.</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2.18. Заказчик обязан подтвердить факт оплаты дополнительных образовательных услуг, путем предоставления копии платежных документов (квитанцию, платежное поручение и др.).</w:t>
      </w:r>
    </w:p>
    <w:p w:rsidR="0017065F" w:rsidRPr="0017065F" w:rsidRDefault="0017065F" w:rsidP="0017065F">
      <w:pPr>
        <w:pStyle w:val="af0"/>
        <w:ind w:firstLine="709"/>
        <w:jc w:val="both"/>
        <w:rPr>
          <w:rFonts w:ascii="Times New Roman" w:hAnsi="Times New Roman"/>
          <w:sz w:val="24"/>
          <w:szCs w:val="24"/>
          <w:u w:val="single"/>
        </w:rPr>
      </w:pPr>
      <w:r w:rsidRPr="0017065F">
        <w:rPr>
          <w:rFonts w:ascii="Times New Roman" w:hAnsi="Times New Roman"/>
          <w:sz w:val="24"/>
          <w:szCs w:val="24"/>
          <w:u w:val="single"/>
        </w:rPr>
        <w:t>Обучающийся обязан:</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2.19. Добросовестно осваивать дополнительную образовательную программу и выполнять индивидуальный учебный план.</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2.20. Выполнять требования устава Исполнителя, правил внутреннего распорядка Исполнителя и иных локальных нормативных актов по вопросам организации и осуществления дополнительных образовательных услуг Исполнителя.</w:t>
      </w:r>
    </w:p>
    <w:p w:rsidR="0017065F" w:rsidRPr="0017065F" w:rsidRDefault="0017065F" w:rsidP="0017065F">
      <w:pPr>
        <w:pStyle w:val="af0"/>
        <w:ind w:firstLine="709"/>
        <w:jc w:val="both"/>
        <w:rPr>
          <w:rFonts w:ascii="Times New Roman" w:hAnsi="Times New Roman"/>
          <w:b/>
          <w:sz w:val="24"/>
          <w:szCs w:val="24"/>
        </w:rPr>
      </w:pPr>
    </w:p>
    <w:p w:rsidR="0017065F" w:rsidRPr="0017065F" w:rsidRDefault="0017065F" w:rsidP="0017065F">
      <w:pPr>
        <w:pStyle w:val="af0"/>
        <w:ind w:firstLine="709"/>
        <w:jc w:val="both"/>
        <w:rPr>
          <w:rFonts w:ascii="Times New Roman" w:hAnsi="Times New Roman"/>
          <w:b/>
          <w:sz w:val="24"/>
          <w:szCs w:val="24"/>
        </w:rPr>
      </w:pPr>
      <w:r w:rsidRPr="0017065F">
        <w:rPr>
          <w:rFonts w:ascii="Times New Roman" w:hAnsi="Times New Roman"/>
          <w:b/>
          <w:sz w:val="24"/>
          <w:szCs w:val="24"/>
        </w:rPr>
        <w:t>3. ПРАВА ИСПОЛНИТЕЛЯ, ЗАКАЗЧИКА, ОБУЧАЮЩЕГОСЯ</w:t>
      </w:r>
    </w:p>
    <w:p w:rsidR="0017065F" w:rsidRPr="0017065F" w:rsidRDefault="0017065F" w:rsidP="0017065F">
      <w:pPr>
        <w:pStyle w:val="af0"/>
        <w:ind w:firstLine="709"/>
        <w:jc w:val="both"/>
        <w:rPr>
          <w:rFonts w:ascii="Times New Roman" w:hAnsi="Times New Roman"/>
          <w:sz w:val="24"/>
          <w:szCs w:val="24"/>
          <w:u w:val="single"/>
        </w:rPr>
      </w:pPr>
      <w:r w:rsidRPr="0017065F">
        <w:rPr>
          <w:rFonts w:ascii="Times New Roman" w:hAnsi="Times New Roman"/>
          <w:sz w:val="24"/>
          <w:szCs w:val="24"/>
          <w:u w:val="single"/>
        </w:rPr>
        <w:t xml:space="preserve">3.1. Права Исполнителя: </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самостоятельно определять содержание, формы и методы образовательного процесса, корректировать учебный план, выбирать учебные программы, курсы, учебную литературу;</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расторгнуть настоящий Договор досрочно в одностороннем порядке в случае невыполнения Заказчиком принятых на себя обязательств;</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xml:space="preserve">- приостановить предоставление образовательных услуг в случае отсутствия предоплаты от Заказчика;  </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xml:space="preserve">- не возмещать денежные средства за пропуски занятий обучающимся, в связи с затратной составляющей дополнительных образовательных услуг, рассчитанной на всю группу (привлечение преподавателей, коммунальные услуги: свет, отопление и др.) </w:t>
      </w:r>
    </w:p>
    <w:p w:rsidR="0017065F" w:rsidRPr="0017065F" w:rsidRDefault="0017065F" w:rsidP="0017065F">
      <w:pPr>
        <w:pStyle w:val="af0"/>
        <w:ind w:firstLine="709"/>
        <w:jc w:val="both"/>
        <w:rPr>
          <w:rFonts w:ascii="Times New Roman" w:hAnsi="Times New Roman"/>
          <w:sz w:val="24"/>
          <w:szCs w:val="24"/>
          <w:u w:val="single"/>
        </w:rPr>
      </w:pPr>
      <w:r w:rsidRPr="0017065F">
        <w:rPr>
          <w:rFonts w:ascii="Times New Roman" w:hAnsi="Times New Roman"/>
          <w:sz w:val="24"/>
          <w:szCs w:val="24"/>
          <w:u w:val="single"/>
        </w:rPr>
        <w:t>3.2. Права Заказчика:</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получать от Исполнителя информацию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оказывать Исполнителю посильную помощь, а также делать добровольные пожертвования;</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расторгнуть настоящий Договор досрочно в одностороннем порядке в случае невыполнения Исполнителем принятых на себя обязательств;</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-обращаться к работникам Исполнителя по всем вопросам, связанным с реализацией дополнительных образовательных программ.</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u w:val="single"/>
        </w:rPr>
        <w:t>3.3. Права Обучающегося:</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получать в полном объеме дополнительные образовательные услуги согласно настоящего Договора;</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обращаться к ответственным работникам Исполнителя по вопросам, получения дополнительных образовательных услуг.</w:t>
      </w:r>
    </w:p>
    <w:p w:rsidR="0017065F" w:rsidRPr="0017065F" w:rsidRDefault="0017065F" w:rsidP="0017065F">
      <w:pPr>
        <w:pStyle w:val="af0"/>
        <w:ind w:firstLine="709"/>
        <w:jc w:val="both"/>
        <w:rPr>
          <w:rFonts w:ascii="Times New Roman" w:hAnsi="Times New Roman"/>
          <w:b/>
          <w:sz w:val="24"/>
          <w:szCs w:val="24"/>
        </w:rPr>
      </w:pPr>
    </w:p>
    <w:p w:rsidR="0017065F" w:rsidRPr="0017065F" w:rsidRDefault="0017065F" w:rsidP="0017065F">
      <w:pPr>
        <w:pStyle w:val="af0"/>
        <w:ind w:firstLine="709"/>
        <w:jc w:val="both"/>
        <w:rPr>
          <w:rFonts w:ascii="Times New Roman" w:hAnsi="Times New Roman"/>
          <w:b/>
          <w:sz w:val="24"/>
          <w:szCs w:val="24"/>
        </w:rPr>
      </w:pPr>
      <w:r w:rsidRPr="0017065F">
        <w:rPr>
          <w:rFonts w:ascii="Times New Roman" w:hAnsi="Times New Roman"/>
          <w:b/>
          <w:sz w:val="24"/>
          <w:szCs w:val="24"/>
        </w:rPr>
        <w:t>4. СТОИМОСТЬ ДОПОЛНИТЕЛЬНЫХ ОБРАЗОВАТЕЛЬНЫХ УСЛУГ И ПОРЯДОК ОПЛАТЫ</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xml:space="preserve">4.1. Сумма настоящего договора (полная стоимость услуг) составляет </w:t>
      </w:r>
      <w:r w:rsidRPr="0017065F">
        <w:rPr>
          <w:rFonts w:ascii="Times New Roman" w:hAnsi="Times New Roman"/>
          <w:b/>
          <w:sz w:val="24"/>
          <w:szCs w:val="24"/>
        </w:rPr>
        <w:t>12 738,00 (</w:t>
      </w:r>
      <w:r w:rsidRPr="0017065F">
        <w:rPr>
          <w:rFonts w:ascii="Times New Roman" w:hAnsi="Times New Roman"/>
          <w:sz w:val="24"/>
          <w:szCs w:val="24"/>
        </w:rPr>
        <w:t>Двенадцать тысяч семьсот тридцать восемь) рублей 00 копеек, НДС не облагается на основании пп.14 п.2 ст. 149 НК РФ.</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Стоимость одного занятия установлена по тарифу согласно Приказу № 09/04-ОД-____ от ____________________.</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4.2.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xml:space="preserve">4.3. Оплата услуг производится в следующем порядке: Заказчик ежемесячно оплачивает услуги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за первый месяц обучения - не позднее 15-го числа месяца оказания </w:t>
      </w:r>
      <w:r w:rsidRPr="0017065F">
        <w:rPr>
          <w:rFonts w:ascii="Times New Roman" w:hAnsi="Times New Roman"/>
          <w:sz w:val="24"/>
          <w:szCs w:val="24"/>
        </w:rPr>
        <w:lastRenderedPageBreak/>
        <w:t>услуг, за последующие месяцы – не позднее 5-го числа месяца оказания услуг в безналичном порядке на счет Исполнителя, указанный в разделе 8 настоящего договора.</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4.4. Оплата по настоящему договору производится в рублях.</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4.5. 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4.6 договора) услуги подлежат оплате в полном объеме.</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4.6.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К обстоятельствам, не зависящим от Сторон, относятся:</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болезнь Учащегося (при наличии соответствующей справки из медицинского учреждения, предоставленной в течение трех рабочих дней после выздоровления);</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отпуск родителей (при наличии заявления Заказчика, предоставленного не позднее трех рабочих дней до даты первого пропускаемого занятия);</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участие в соревнованиях, конкурсах, олимпиадах (при наличии заявления Заказчика, предоставленного не позднее трех рабочих дней до даты первого пропускаемого занятия).</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Перерасчет платы за услуги осуществляется на основании заявления Заказчика, предоставленного Исполнителю не позднее 10 календарных дней с даты начала посещения занятий Учащимся, с указанием банковских реквизитов.</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4.7.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4.8. При досрочном расторжении договора либо его окончании, возврат излишне оплаченных Заказчиком денежных средств осуществляется не позднее 30 календарных дней с даты его расторжения (окончания), при наличии реквизитов Заказчика.</w:t>
      </w:r>
    </w:p>
    <w:p w:rsidR="0017065F" w:rsidRPr="0017065F" w:rsidRDefault="0017065F" w:rsidP="0017065F">
      <w:pPr>
        <w:pStyle w:val="af0"/>
        <w:ind w:firstLine="709"/>
        <w:jc w:val="both"/>
        <w:rPr>
          <w:rFonts w:ascii="Times New Roman" w:hAnsi="Times New Roman"/>
          <w:b/>
          <w:sz w:val="24"/>
          <w:szCs w:val="24"/>
        </w:rPr>
      </w:pPr>
    </w:p>
    <w:p w:rsidR="0017065F" w:rsidRPr="0017065F" w:rsidRDefault="0017065F" w:rsidP="0017065F">
      <w:pPr>
        <w:pStyle w:val="af0"/>
        <w:ind w:firstLine="709"/>
        <w:jc w:val="both"/>
        <w:rPr>
          <w:rFonts w:ascii="Times New Roman" w:hAnsi="Times New Roman"/>
          <w:b/>
          <w:sz w:val="24"/>
          <w:szCs w:val="24"/>
        </w:rPr>
      </w:pPr>
      <w:r w:rsidRPr="0017065F">
        <w:rPr>
          <w:rFonts w:ascii="Times New Roman" w:hAnsi="Times New Roman"/>
          <w:b/>
          <w:sz w:val="24"/>
          <w:szCs w:val="24"/>
        </w:rPr>
        <w:t>5. ПОРЯДОК ИЗМЕНЕНИЯ И РАСТОРЖЕНИЯ ДОГОВОРА</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5.2. Настоящий Договор может быть расторгнут по соглашению Сторон.</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5.3. Настоящий Договор может быть расторгнут в связи с получением дополнительных образовательных услуг в полном объеме.</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xml:space="preserve">5.4. Отказ Заказчика от предлагаемых ему платных дополнительных образовательных не может быть причиной изменения объема и условий уже предоставляемых ему Исполнителем платных образовательных услуг. </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5.5. Исполнитель может расторгнуть Договор в одностороннем порядке в случае отсутствия своевременной оплаты за образовательные услуги Заказчиком.</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5.6. Исполнитель может расторгнуть договор в одностороннем порядке при невыполнении обучающимся обязанностей по добросовестному освоению образовательной программы (части образовательное программы) и выполнению учебного плана.</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5.7. Заказчик может расторгнуть Договор досрочно и в одностороннем порядке на основании письменного заявления о расторжении Договора.</w:t>
      </w:r>
    </w:p>
    <w:p w:rsid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xml:space="preserve">5.8. Настоящий Договор может быть расторгнуть за неисполнение обязательств одной из сторон, указанных в настоящем Договоре. </w:t>
      </w:r>
    </w:p>
    <w:p w:rsidR="0017065F" w:rsidRPr="0017065F" w:rsidRDefault="0017065F" w:rsidP="0017065F">
      <w:pPr>
        <w:pStyle w:val="af0"/>
        <w:ind w:firstLine="709"/>
        <w:jc w:val="both"/>
        <w:rPr>
          <w:rFonts w:ascii="Times New Roman" w:hAnsi="Times New Roman"/>
          <w:b/>
          <w:sz w:val="24"/>
          <w:szCs w:val="24"/>
        </w:rPr>
      </w:pPr>
    </w:p>
    <w:p w:rsidR="0017065F" w:rsidRPr="0017065F" w:rsidRDefault="0017065F" w:rsidP="0017065F">
      <w:pPr>
        <w:pStyle w:val="af0"/>
        <w:ind w:firstLine="709"/>
        <w:jc w:val="both"/>
        <w:rPr>
          <w:rFonts w:ascii="Times New Roman" w:hAnsi="Times New Roman"/>
          <w:b/>
          <w:sz w:val="24"/>
          <w:szCs w:val="24"/>
        </w:rPr>
      </w:pPr>
      <w:r w:rsidRPr="0017065F">
        <w:rPr>
          <w:rFonts w:ascii="Times New Roman" w:hAnsi="Times New Roman"/>
          <w:b/>
          <w:sz w:val="24"/>
          <w:szCs w:val="24"/>
        </w:rPr>
        <w:t>6. ОТВЕТСТВЕННОСТЬ ИПОЛНИТЕЛЯ, ЗАКАЗЧИКА, ОБУЧАЮЩЕГОСЯ</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xml:space="preserve">6.1.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sidRPr="0017065F">
          <w:rPr>
            <w:rStyle w:val="af2"/>
            <w:rFonts w:ascii="Times New Roman" w:hAnsi="Times New Roman"/>
            <w:sz w:val="24"/>
            <w:szCs w:val="24"/>
          </w:rPr>
          <w:t>законодательством</w:t>
        </w:r>
      </w:hyperlink>
      <w:r w:rsidRPr="0017065F">
        <w:rPr>
          <w:rFonts w:ascii="Times New Roman" w:hAnsi="Times New Roman"/>
          <w:sz w:val="24"/>
          <w:szCs w:val="24"/>
        </w:rPr>
        <w:t xml:space="preserve"> Российской Федерации.  </w:t>
      </w:r>
    </w:p>
    <w:p w:rsidR="0017065F" w:rsidRPr="0017065F" w:rsidRDefault="0017065F" w:rsidP="0017065F">
      <w:pPr>
        <w:pStyle w:val="af0"/>
        <w:ind w:firstLine="709"/>
        <w:jc w:val="both"/>
        <w:rPr>
          <w:rFonts w:ascii="Times New Roman" w:eastAsia="Times New Roman" w:hAnsi="Times New Roman"/>
          <w:sz w:val="24"/>
          <w:szCs w:val="24"/>
          <w:lang w:eastAsia="ru-RU"/>
        </w:rPr>
      </w:pPr>
      <w:r w:rsidRPr="0017065F">
        <w:rPr>
          <w:rFonts w:ascii="Times New Roman" w:hAnsi="Times New Roman"/>
          <w:sz w:val="24"/>
          <w:szCs w:val="24"/>
        </w:rPr>
        <w:lastRenderedPageBreak/>
        <w:t>6.2.</w:t>
      </w:r>
      <w:r w:rsidRPr="0017065F">
        <w:rPr>
          <w:rFonts w:ascii="Times New Roman" w:eastAsia="Times New Roman" w:hAnsi="Times New Roman"/>
          <w:sz w:val="24"/>
          <w:szCs w:val="24"/>
          <w:lang w:eastAsia="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от Исполнителя:</w:t>
      </w:r>
    </w:p>
    <w:p w:rsidR="0017065F" w:rsidRPr="0017065F" w:rsidRDefault="0017065F" w:rsidP="0017065F">
      <w:pPr>
        <w:pStyle w:val="af0"/>
        <w:ind w:firstLine="709"/>
        <w:jc w:val="both"/>
        <w:rPr>
          <w:rFonts w:ascii="Times New Roman" w:eastAsia="Times New Roman" w:hAnsi="Times New Roman"/>
          <w:sz w:val="24"/>
          <w:szCs w:val="24"/>
          <w:lang w:eastAsia="ru-RU"/>
        </w:rPr>
      </w:pPr>
      <w:r w:rsidRPr="0017065F">
        <w:rPr>
          <w:rFonts w:ascii="Times New Roman" w:eastAsia="Times New Roman" w:hAnsi="Times New Roman"/>
          <w:sz w:val="24"/>
          <w:szCs w:val="24"/>
          <w:lang w:eastAsia="ru-RU"/>
        </w:rPr>
        <w:t>а) безвозмездного оказания образовательных услуг;</w:t>
      </w:r>
    </w:p>
    <w:p w:rsidR="0017065F" w:rsidRPr="0017065F" w:rsidRDefault="0017065F" w:rsidP="0017065F">
      <w:pPr>
        <w:pStyle w:val="af0"/>
        <w:ind w:firstLine="709"/>
        <w:jc w:val="both"/>
        <w:rPr>
          <w:rFonts w:ascii="Times New Roman" w:eastAsia="Times New Roman" w:hAnsi="Times New Roman"/>
          <w:sz w:val="24"/>
          <w:szCs w:val="24"/>
          <w:lang w:eastAsia="ru-RU"/>
        </w:rPr>
      </w:pPr>
      <w:r w:rsidRPr="0017065F">
        <w:rPr>
          <w:rFonts w:ascii="Times New Roman" w:eastAsia="Times New Roman" w:hAnsi="Times New Roman"/>
          <w:sz w:val="24"/>
          <w:szCs w:val="24"/>
          <w:lang w:eastAsia="ru-RU"/>
        </w:rPr>
        <w:t>б) соразмерного уменьшения стоимости оказанных платных образовательных услуг;</w:t>
      </w:r>
    </w:p>
    <w:p w:rsidR="0017065F" w:rsidRPr="0017065F" w:rsidRDefault="0017065F" w:rsidP="0017065F">
      <w:pPr>
        <w:pStyle w:val="af0"/>
        <w:ind w:firstLine="709"/>
        <w:jc w:val="both"/>
        <w:rPr>
          <w:rFonts w:ascii="Times New Roman" w:eastAsia="Times New Roman" w:hAnsi="Times New Roman"/>
          <w:sz w:val="24"/>
          <w:szCs w:val="24"/>
          <w:lang w:eastAsia="ru-RU"/>
        </w:rPr>
      </w:pPr>
      <w:r w:rsidRPr="0017065F">
        <w:rPr>
          <w:rFonts w:ascii="Times New Roman" w:eastAsia="Times New Roman" w:hAnsi="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7065F" w:rsidRPr="0017065F" w:rsidRDefault="0017065F" w:rsidP="0017065F">
      <w:pPr>
        <w:pStyle w:val="af0"/>
        <w:ind w:firstLine="709"/>
        <w:jc w:val="both"/>
        <w:rPr>
          <w:rFonts w:ascii="Times New Roman" w:eastAsia="Times New Roman" w:hAnsi="Times New Roman"/>
          <w:sz w:val="24"/>
          <w:szCs w:val="24"/>
          <w:lang w:eastAsia="ru-RU"/>
        </w:rPr>
      </w:pPr>
      <w:r w:rsidRPr="0017065F">
        <w:rPr>
          <w:rFonts w:ascii="Times New Roman" w:eastAsia="Times New Roman" w:hAnsi="Times New Roman"/>
          <w:sz w:val="24"/>
          <w:szCs w:val="24"/>
          <w:lang w:eastAsia="ru-RU"/>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7065F" w:rsidRPr="0017065F" w:rsidRDefault="0017065F" w:rsidP="0017065F">
      <w:pPr>
        <w:pStyle w:val="af0"/>
        <w:ind w:firstLine="709"/>
        <w:jc w:val="both"/>
        <w:rPr>
          <w:rFonts w:ascii="Times New Roman" w:eastAsia="Times New Roman" w:hAnsi="Times New Roman"/>
          <w:sz w:val="24"/>
          <w:szCs w:val="24"/>
          <w:lang w:eastAsia="ru-RU"/>
        </w:rPr>
      </w:pPr>
      <w:r w:rsidRPr="0017065F">
        <w:rPr>
          <w:rFonts w:ascii="Times New Roman" w:eastAsia="Times New Roman" w:hAnsi="Times New Roman"/>
          <w:sz w:val="24"/>
          <w:szCs w:val="24"/>
          <w:lang w:eastAsia="ru-RU"/>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оказаны в срок, Заказчик вправе по своему выбору:</w:t>
      </w:r>
    </w:p>
    <w:p w:rsidR="0017065F" w:rsidRPr="0017065F" w:rsidRDefault="0017065F" w:rsidP="0017065F">
      <w:pPr>
        <w:pStyle w:val="af0"/>
        <w:ind w:firstLine="709"/>
        <w:jc w:val="both"/>
        <w:rPr>
          <w:rFonts w:ascii="Times New Roman" w:eastAsia="Times New Roman" w:hAnsi="Times New Roman"/>
          <w:sz w:val="24"/>
          <w:szCs w:val="24"/>
          <w:lang w:eastAsia="ru-RU"/>
        </w:rPr>
      </w:pPr>
      <w:r w:rsidRPr="0017065F">
        <w:rPr>
          <w:rFonts w:ascii="Times New Roman" w:eastAsia="Times New Roman" w:hAnsi="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7065F" w:rsidRPr="0017065F" w:rsidRDefault="0017065F" w:rsidP="0017065F">
      <w:pPr>
        <w:pStyle w:val="af0"/>
        <w:ind w:firstLine="709"/>
        <w:jc w:val="both"/>
        <w:rPr>
          <w:rFonts w:ascii="Times New Roman" w:eastAsia="Times New Roman" w:hAnsi="Times New Roman"/>
          <w:sz w:val="24"/>
          <w:szCs w:val="24"/>
          <w:lang w:eastAsia="ru-RU"/>
        </w:rPr>
      </w:pPr>
      <w:r w:rsidRPr="0017065F">
        <w:rPr>
          <w:rFonts w:ascii="Times New Roman" w:eastAsia="Times New Roman" w:hAnsi="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7065F" w:rsidRPr="0017065F" w:rsidRDefault="0017065F" w:rsidP="0017065F">
      <w:pPr>
        <w:pStyle w:val="af0"/>
        <w:ind w:firstLine="709"/>
        <w:jc w:val="both"/>
        <w:rPr>
          <w:rFonts w:ascii="Times New Roman" w:eastAsia="Times New Roman" w:hAnsi="Times New Roman"/>
          <w:sz w:val="24"/>
          <w:szCs w:val="24"/>
          <w:lang w:eastAsia="ru-RU"/>
        </w:rPr>
      </w:pPr>
      <w:r w:rsidRPr="0017065F">
        <w:rPr>
          <w:rFonts w:ascii="Times New Roman" w:eastAsia="Times New Roman" w:hAnsi="Times New Roman"/>
          <w:sz w:val="24"/>
          <w:szCs w:val="24"/>
          <w:lang w:eastAsia="ru-RU"/>
        </w:rPr>
        <w:t>в) потребовать уменьшения стоимости платных образовательных услуг;</w:t>
      </w:r>
    </w:p>
    <w:p w:rsidR="0017065F" w:rsidRPr="0017065F" w:rsidRDefault="0017065F" w:rsidP="0017065F">
      <w:pPr>
        <w:pStyle w:val="af0"/>
        <w:ind w:firstLine="709"/>
        <w:jc w:val="both"/>
        <w:rPr>
          <w:rFonts w:ascii="Times New Roman" w:eastAsia="Times New Roman" w:hAnsi="Times New Roman"/>
          <w:sz w:val="24"/>
          <w:szCs w:val="24"/>
          <w:lang w:eastAsia="ru-RU"/>
        </w:rPr>
      </w:pPr>
      <w:r w:rsidRPr="0017065F">
        <w:rPr>
          <w:rFonts w:ascii="Times New Roman" w:eastAsia="Times New Roman" w:hAnsi="Times New Roman"/>
          <w:sz w:val="24"/>
          <w:szCs w:val="24"/>
          <w:lang w:eastAsia="ru-RU"/>
        </w:rPr>
        <w:t>г) расторгнуть договор.</w:t>
      </w:r>
    </w:p>
    <w:p w:rsidR="0017065F" w:rsidRPr="0017065F" w:rsidRDefault="0017065F" w:rsidP="0017065F">
      <w:pPr>
        <w:pStyle w:val="af0"/>
        <w:ind w:firstLine="709"/>
        <w:jc w:val="both"/>
        <w:rPr>
          <w:rFonts w:ascii="Times New Roman" w:eastAsia="Times New Roman" w:hAnsi="Times New Roman"/>
          <w:sz w:val="24"/>
          <w:szCs w:val="24"/>
          <w:lang w:eastAsia="ru-RU"/>
        </w:rPr>
      </w:pPr>
      <w:r w:rsidRPr="0017065F">
        <w:rPr>
          <w:rFonts w:ascii="Times New Roman" w:eastAsia="Times New Roman" w:hAnsi="Times New Roman"/>
          <w:sz w:val="24"/>
          <w:szCs w:val="24"/>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7065F" w:rsidRPr="0017065F" w:rsidRDefault="0017065F" w:rsidP="0017065F">
      <w:pPr>
        <w:pStyle w:val="af0"/>
        <w:ind w:firstLine="709"/>
        <w:jc w:val="both"/>
        <w:rPr>
          <w:rFonts w:ascii="Times New Roman" w:eastAsia="Times New Roman" w:hAnsi="Times New Roman"/>
          <w:sz w:val="24"/>
          <w:szCs w:val="24"/>
          <w:lang w:eastAsia="ru-RU"/>
        </w:rPr>
      </w:pPr>
      <w:r w:rsidRPr="0017065F">
        <w:rPr>
          <w:rFonts w:ascii="Times New Roman" w:eastAsia="Times New Roman" w:hAnsi="Times New Roman"/>
          <w:sz w:val="24"/>
          <w:szCs w:val="24"/>
          <w:lang w:eastAsia="ru-RU"/>
        </w:rPr>
        <w:t>6.6. По инициативе Исполнителя договор может быть расторгнут в одностороннем порядке в следующем случае:</w:t>
      </w:r>
    </w:p>
    <w:p w:rsidR="0017065F" w:rsidRPr="0017065F" w:rsidRDefault="0017065F" w:rsidP="0017065F">
      <w:pPr>
        <w:pStyle w:val="af0"/>
        <w:ind w:firstLine="709"/>
        <w:jc w:val="both"/>
        <w:rPr>
          <w:rFonts w:ascii="Times New Roman" w:eastAsia="Times New Roman" w:hAnsi="Times New Roman"/>
          <w:sz w:val="24"/>
          <w:szCs w:val="24"/>
          <w:lang w:eastAsia="ru-RU"/>
        </w:rPr>
      </w:pPr>
      <w:r w:rsidRPr="0017065F">
        <w:rPr>
          <w:rFonts w:ascii="Times New Roman" w:eastAsia="Times New Roman" w:hAnsi="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7065F" w:rsidRPr="0017065F" w:rsidRDefault="0017065F" w:rsidP="0017065F">
      <w:pPr>
        <w:pStyle w:val="af0"/>
        <w:ind w:firstLine="709"/>
        <w:jc w:val="both"/>
        <w:rPr>
          <w:rFonts w:ascii="Times New Roman" w:eastAsia="Times New Roman" w:hAnsi="Times New Roman"/>
          <w:sz w:val="24"/>
          <w:szCs w:val="24"/>
          <w:lang w:eastAsia="ru-RU"/>
        </w:rPr>
      </w:pPr>
      <w:r w:rsidRPr="0017065F">
        <w:rPr>
          <w:rFonts w:ascii="Times New Roman" w:eastAsia="Times New Roman" w:hAnsi="Times New Roman"/>
          <w:sz w:val="24"/>
          <w:szCs w:val="24"/>
          <w:lang w:eastAsia="ru-RU"/>
        </w:rPr>
        <w:t>г) несвоевременная оплата стоимости платных образовательных услуг;</w:t>
      </w:r>
    </w:p>
    <w:p w:rsidR="0017065F" w:rsidRPr="0017065F" w:rsidRDefault="0017065F" w:rsidP="0017065F">
      <w:pPr>
        <w:pStyle w:val="af0"/>
        <w:ind w:firstLine="709"/>
        <w:jc w:val="both"/>
        <w:rPr>
          <w:rFonts w:ascii="Times New Roman" w:eastAsia="Times New Roman" w:hAnsi="Times New Roman"/>
          <w:sz w:val="24"/>
          <w:szCs w:val="24"/>
          <w:lang w:eastAsia="ru-RU"/>
        </w:rPr>
      </w:pPr>
      <w:r w:rsidRPr="0017065F">
        <w:rPr>
          <w:rFonts w:ascii="Times New Roman" w:eastAsia="Times New Roman" w:hAnsi="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7065F" w:rsidRPr="0017065F" w:rsidRDefault="0017065F" w:rsidP="0017065F">
      <w:pPr>
        <w:pStyle w:val="af0"/>
        <w:ind w:firstLine="709"/>
        <w:jc w:val="both"/>
        <w:rPr>
          <w:rFonts w:ascii="Times New Roman" w:hAnsi="Times New Roman"/>
          <w:b/>
          <w:sz w:val="24"/>
          <w:szCs w:val="24"/>
        </w:rPr>
      </w:pPr>
    </w:p>
    <w:p w:rsidR="0017065F" w:rsidRPr="0017065F" w:rsidRDefault="0017065F" w:rsidP="0017065F">
      <w:pPr>
        <w:pStyle w:val="af0"/>
        <w:ind w:firstLine="709"/>
        <w:jc w:val="both"/>
        <w:rPr>
          <w:rFonts w:ascii="Times New Roman" w:hAnsi="Times New Roman"/>
          <w:b/>
          <w:sz w:val="24"/>
          <w:szCs w:val="24"/>
        </w:rPr>
      </w:pPr>
      <w:r w:rsidRPr="0017065F">
        <w:rPr>
          <w:rFonts w:ascii="Times New Roman" w:hAnsi="Times New Roman"/>
          <w:b/>
          <w:sz w:val="24"/>
          <w:szCs w:val="24"/>
        </w:rPr>
        <w:t>7. СРОК ДЕЙСТВИЯ И ДРУГИЕ СВЕДЕНИЯ ДОГОВОРА</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xml:space="preserve">7.1. Все необходимые сведения (условия и локальные нормативные акты) для реализации платных дополнительных образовательных услуг размещены на официальном сайте Исполнителя: </w:t>
      </w:r>
      <w:r w:rsidRPr="0017065F">
        <w:rPr>
          <w:rFonts w:ascii="Times New Roman" w:hAnsi="Times New Roman"/>
          <w:sz w:val="24"/>
          <w:szCs w:val="24"/>
          <w:lang w:val="en-US"/>
        </w:rPr>
        <w:t>www</w:t>
      </w:r>
      <w:r w:rsidRPr="0017065F">
        <w:rPr>
          <w:rFonts w:ascii="Times New Roman" w:hAnsi="Times New Roman"/>
          <w:sz w:val="24"/>
          <w:szCs w:val="24"/>
        </w:rPr>
        <w:t>.</w:t>
      </w:r>
      <w:proofErr w:type="spellStart"/>
      <w:r w:rsidRPr="0017065F">
        <w:rPr>
          <w:rFonts w:ascii="Times New Roman" w:hAnsi="Times New Roman"/>
          <w:sz w:val="24"/>
          <w:szCs w:val="24"/>
          <w:lang w:val="en-US"/>
        </w:rPr>
        <w:t>znamenskol</w:t>
      </w:r>
      <w:proofErr w:type="spellEnd"/>
      <w:r w:rsidRPr="0017065F">
        <w:rPr>
          <w:rFonts w:ascii="Times New Roman" w:hAnsi="Times New Roman"/>
          <w:sz w:val="24"/>
          <w:szCs w:val="24"/>
        </w:rPr>
        <w:t>.</w:t>
      </w:r>
      <w:proofErr w:type="spellStart"/>
      <w:r w:rsidRPr="0017065F">
        <w:rPr>
          <w:rFonts w:ascii="Times New Roman" w:hAnsi="Times New Roman"/>
          <w:sz w:val="24"/>
          <w:szCs w:val="24"/>
          <w:lang w:val="en-US"/>
        </w:rPr>
        <w:t>ru</w:t>
      </w:r>
      <w:proofErr w:type="spellEnd"/>
      <w:r w:rsidRPr="0017065F">
        <w:rPr>
          <w:rFonts w:ascii="Times New Roman" w:hAnsi="Times New Roman"/>
          <w:sz w:val="24"/>
          <w:szCs w:val="24"/>
        </w:rPr>
        <w:t xml:space="preserve"> в сети "Интернет» на дату заключения настоящего Договора.</w:t>
      </w:r>
    </w:p>
    <w:p w:rsidR="0017065F" w:rsidRPr="0017065F" w:rsidRDefault="0017065F" w:rsidP="0017065F">
      <w:pPr>
        <w:pStyle w:val="af0"/>
        <w:ind w:firstLine="709"/>
        <w:jc w:val="both"/>
        <w:rPr>
          <w:rFonts w:ascii="Times New Roman" w:hAnsi="Times New Roman"/>
          <w:sz w:val="24"/>
          <w:szCs w:val="24"/>
          <w:u w:val="single"/>
        </w:rPr>
      </w:pPr>
      <w:r w:rsidRPr="0017065F">
        <w:rPr>
          <w:rFonts w:ascii="Times New Roman" w:hAnsi="Times New Roman"/>
          <w:sz w:val="24"/>
          <w:szCs w:val="24"/>
        </w:rPr>
        <w:t xml:space="preserve">7.2. Настоящий Договор вступает в силу с «___» _________________202__ г. и действует до </w:t>
      </w:r>
      <w:r w:rsidRPr="0017065F">
        <w:rPr>
          <w:rFonts w:ascii="Times New Roman" w:hAnsi="Times New Roman"/>
          <w:b/>
          <w:sz w:val="24"/>
          <w:szCs w:val="24"/>
        </w:rPr>
        <w:t xml:space="preserve">«31» мая 202__ г. </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7.3. Настоящий Договор не подлежит пролонгации.</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 xml:space="preserve">7.4. В случае возникновения любых противоречий, претензий и разногласий, а также споров, связанных с исполнением настоящего Договора, Стороны прилагают все усилия для урегулирования таких противоречий, претензий и разногласий в добровольном порядке путем мирных переговоров, а в случае не достижения согласия – в судебном порядке в соответствии с действующим законодательством РФ. </w:t>
      </w:r>
    </w:p>
    <w:p w:rsidR="0017065F" w:rsidRPr="0017065F" w:rsidRDefault="0017065F" w:rsidP="0017065F">
      <w:pPr>
        <w:pStyle w:val="af0"/>
        <w:ind w:firstLine="709"/>
        <w:jc w:val="both"/>
        <w:rPr>
          <w:rFonts w:ascii="Times New Roman" w:eastAsia="Times New Roman" w:hAnsi="Times New Roman"/>
          <w:sz w:val="24"/>
          <w:szCs w:val="24"/>
          <w:lang w:eastAsia="ru-RU"/>
        </w:rPr>
      </w:pPr>
      <w:r w:rsidRPr="0017065F">
        <w:rPr>
          <w:rFonts w:ascii="Times New Roman" w:hAnsi="Times New Roman"/>
          <w:sz w:val="24"/>
          <w:szCs w:val="24"/>
        </w:rPr>
        <w:t xml:space="preserve">7.5. </w:t>
      </w:r>
      <w:r w:rsidRPr="0017065F">
        <w:rPr>
          <w:rFonts w:ascii="Times New Roman" w:eastAsia="Times New Roman" w:hAnsi="Times New Roman"/>
          <w:sz w:val="24"/>
          <w:szCs w:val="24"/>
          <w:lang w:eastAsia="ru-RU"/>
        </w:rPr>
        <w:t xml:space="preserve">Исполнитель предоставляет платные образовательные услуги, вне основной образовательной деятельности, финансирование которой осуществляется за счет бюджетных ассигнований (бюджетов субъектов) Российской Федерации. </w:t>
      </w:r>
    </w:p>
    <w:p w:rsidR="0017065F" w:rsidRPr="0017065F" w:rsidRDefault="0017065F" w:rsidP="0017065F">
      <w:pPr>
        <w:pStyle w:val="af0"/>
        <w:ind w:firstLine="709"/>
        <w:jc w:val="both"/>
        <w:rPr>
          <w:rFonts w:ascii="Times New Roman" w:eastAsia="Times New Roman" w:hAnsi="Times New Roman"/>
          <w:sz w:val="24"/>
          <w:szCs w:val="24"/>
          <w:lang w:eastAsia="ru-RU"/>
        </w:rPr>
      </w:pPr>
      <w:r w:rsidRPr="0017065F">
        <w:rPr>
          <w:rFonts w:ascii="Times New Roman" w:eastAsia="Times New Roman" w:hAnsi="Times New Roman"/>
          <w:sz w:val="24"/>
          <w:szCs w:val="24"/>
          <w:lang w:eastAsia="ru-RU"/>
        </w:rPr>
        <w:t>7.6. Исполнитель может осуществлять дополнительные образовательные услуги за счет средств физических и (или) юридических лиц, не предусмотренных государственным или муниципальным заданием либо соглашением о предоставлении субсидии на возмещение затрат, на условиях, согласно законодательству РФ.</w:t>
      </w:r>
    </w:p>
    <w:p w:rsidR="0017065F" w:rsidRPr="0017065F" w:rsidRDefault="0017065F" w:rsidP="0017065F">
      <w:pPr>
        <w:pStyle w:val="af0"/>
        <w:ind w:firstLine="709"/>
        <w:jc w:val="both"/>
        <w:rPr>
          <w:rFonts w:ascii="Times New Roman" w:eastAsia="Times New Roman" w:hAnsi="Times New Roman"/>
          <w:sz w:val="24"/>
          <w:szCs w:val="24"/>
          <w:lang w:eastAsia="ru-RU"/>
        </w:rPr>
      </w:pPr>
      <w:r w:rsidRPr="0017065F">
        <w:rPr>
          <w:rFonts w:ascii="Times New Roman" w:eastAsia="Times New Roman" w:hAnsi="Times New Roman"/>
          <w:sz w:val="24"/>
          <w:szCs w:val="24"/>
          <w:lang w:eastAsia="ru-RU"/>
        </w:rPr>
        <w:lastRenderedPageBreak/>
        <w:t>7.7. Исполнитель вправе снизить стоимость платных образовательных услуг по договору с учетом покрытия недостающей стоимости платных дополнительных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а также размещаются на сайте Исполнителя (п.7.1).</w:t>
      </w:r>
    </w:p>
    <w:p w:rsidR="0017065F" w:rsidRPr="0017065F" w:rsidRDefault="0017065F" w:rsidP="0017065F">
      <w:pPr>
        <w:pStyle w:val="af0"/>
        <w:ind w:firstLine="709"/>
        <w:jc w:val="both"/>
        <w:rPr>
          <w:rFonts w:ascii="Times New Roman" w:hAnsi="Times New Roman"/>
          <w:sz w:val="24"/>
          <w:szCs w:val="24"/>
          <w:lang w:eastAsia="ru-RU"/>
        </w:rPr>
      </w:pPr>
      <w:r w:rsidRPr="0017065F">
        <w:rPr>
          <w:rFonts w:ascii="Times New Roman" w:hAnsi="Times New Roman"/>
          <w:sz w:val="24"/>
          <w:szCs w:val="24"/>
          <w:lang w:eastAsia="ru-RU"/>
        </w:rPr>
        <w:t>7.8. 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7065F" w:rsidRPr="0017065F" w:rsidRDefault="0017065F" w:rsidP="0017065F">
      <w:pPr>
        <w:pStyle w:val="af0"/>
        <w:ind w:firstLine="709"/>
        <w:jc w:val="both"/>
        <w:rPr>
          <w:rFonts w:ascii="Times New Roman" w:hAnsi="Times New Roman"/>
          <w:sz w:val="24"/>
          <w:szCs w:val="24"/>
        </w:rPr>
      </w:pPr>
      <w:r w:rsidRPr="0017065F">
        <w:rPr>
          <w:rFonts w:ascii="Times New Roman" w:hAnsi="Times New Roman"/>
          <w:sz w:val="24"/>
          <w:szCs w:val="24"/>
        </w:rPr>
        <w:t>7.9. Настоящий Договор составлен в двух экземплярах, имеющих равную юридическую силу, по одному для каждой из сторон. Любые изменения и дополнения к настоящему Договору действительны при условии, если они совершены в письменном виде и подписаны обеими Сторонами.</w:t>
      </w:r>
    </w:p>
    <w:p w:rsidR="0017065F" w:rsidRPr="0017065F" w:rsidRDefault="0017065F" w:rsidP="0017065F">
      <w:pPr>
        <w:pStyle w:val="af0"/>
        <w:ind w:firstLine="709"/>
        <w:jc w:val="both"/>
        <w:rPr>
          <w:rFonts w:ascii="Times New Roman" w:hAnsi="Times New Roman"/>
          <w:b/>
          <w:sz w:val="24"/>
          <w:szCs w:val="24"/>
        </w:rPr>
      </w:pPr>
    </w:p>
    <w:p w:rsidR="0017065F" w:rsidRDefault="0017065F" w:rsidP="0017065F">
      <w:pPr>
        <w:pStyle w:val="af0"/>
        <w:ind w:firstLine="709"/>
        <w:jc w:val="both"/>
        <w:rPr>
          <w:rFonts w:ascii="Times New Roman" w:hAnsi="Times New Roman"/>
          <w:b/>
          <w:sz w:val="24"/>
          <w:szCs w:val="24"/>
        </w:rPr>
      </w:pPr>
      <w:r w:rsidRPr="0017065F">
        <w:rPr>
          <w:rFonts w:ascii="Times New Roman" w:hAnsi="Times New Roman"/>
          <w:b/>
          <w:sz w:val="24"/>
          <w:szCs w:val="24"/>
        </w:rPr>
        <w:t>8. РЕКВИЗИТЫ, ПОДПИСИ ЗАКАЗЧИКА И ИСПОЛНИТЕЛЯ</w:t>
      </w:r>
    </w:p>
    <w:p w:rsidR="00FB4094" w:rsidRPr="0017065F" w:rsidRDefault="00FB4094" w:rsidP="0017065F">
      <w:pPr>
        <w:pStyle w:val="af0"/>
        <w:ind w:firstLine="709"/>
        <w:jc w:val="both"/>
        <w:rPr>
          <w:rFonts w:ascii="Times New Roman" w:hAnsi="Times New Roman"/>
          <w:b/>
          <w:sz w:val="24"/>
          <w:szCs w:val="24"/>
        </w:rPr>
      </w:pPr>
    </w:p>
    <w:tbl>
      <w:tblPr>
        <w:tblW w:w="0" w:type="auto"/>
        <w:tblLook w:val="04A0"/>
      </w:tblPr>
      <w:tblGrid>
        <w:gridCol w:w="5009"/>
        <w:gridCol w:w="5128"/>
      </w:tblGrid>
      <w:tr w:rsidR="0017065F" w:rsidRPr="0027707F" w:rsidTr="004F08FB">
        <w:tc>
          <w:tcPr>
            <w:tcW w:w="5637" w:type="dxa"/>
            <w:vMerge w:val="restart"/>
          </w:tcPr>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 xml:space="preserve">Исполнитель: </w:t>
            </w: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Бюджетное профессиональное образовательное учреждение Ханты-Мансийского автономного округа – Югры «Сургутский колледж русской культуры им. А.С. Знаменского»</w:t>
            </w: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628400, Российская Федерация, ХМАО-Югра,</w:t>
            </w: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Тюменская обл., г. Сургут, ул. Энергетиков, д. 49/1</w:t>
            </w: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Департамент финансов ХМАО-Югры (БУ «Сургутский колледж русской культуры им. А.С. Знаменского»</w:t>
            </w: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л/</w:t>
            </w:r>
            <w:proofErr w:type="spellStart"/>
            <w:r w:rsidRPr="0027707F">
              <w:rPr>
                <w:rFonts w:ascii="Times New Roman" w:hAnsi="Times New Roman"/>
                <w:sz w:val="20"/>
                <w:szCs w:val="20"/>
              </w:rPr>
              <w:t>сч</w:t>
            </w:r>
            <w:proofErr w:type="spellEnd"/>
            <w:r w:rsidRPr="0027707F">
              <w:rPr>
                <w:rFonts w:ascii="Times New Roman" w:hAnsi="Times New Roman"/>
                <w:sz w:val="20"/>
                <w:szCs w:val="20"/>
              </w:rPr>
              <w:t xml:space="preserve"> 240337150) </w:t>
            </w:r>
          </w:p>
          <w:p w:rsidR="00FB4094" w:rsidRDefault="0017065F" w:rsidP="0027707F">
            <w:pPr>
              <w:pStyle w:val="af0"/>
              <w:jc w:val="both"/>
              <w:rPr>
                <w:rFonts w:ascii="Times New Roman" w:hAnsi="Times New Roman"/>
                <w:sz w:val="20"/>
                <w:szCs w:val="20"/>
              </w:rPr>
            </w:pPr>
            <w:r w:rsidRPr="0027707F">
              <w:rPr>
                <w:rFonts w:ascii="Times New Roman" w:hAnsi="Times New Roman"/>
                <w:sz w:val="20"/>
                <w:szCs w:val="20"/>
              </w:rPr>
              <w:t xml:space="preserve">ИНН 8602200065, КПП 860201001; </w:t>
            </w: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БИК 007162163</w:t>
            </w:r>
          </w:p>
          <w:p w:rsidR="00FB4094" w:rsidRDefault="0017065F" w:rsidP="0027707F">
            <w:pPr>
              <w:pStyle w:val="af0"/>
              <w:jc w:val="both"/>
              <w:rPr>
                <w:rFonts w:ascii="Times New Roman" w:hAnsi="Times New Roman"/>
                <w:sz w:val="20"/>
                <w:szCs w:val="20"/>
              </w:rPr>
            </w:pPr>
            <w:r w:rsidRPr="0027707F">
              <w:rPr>
                <w:rFonts w:ascii="Times New Roman" w:hAnsi="Times New Roman"/>
                <w:sz w:val="20"/>
                <w:szCs w:val="20"/>
              </w:rPr>
              <w:t xml:space="preserve">Наименование банка: </w:t>
            </w: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 xml:space="preserve">РКЦ ХАНТЫ-МАНСИЙСК//УФК ПО ХАНТЫ-МАНСИЙСКОМУ АВТОНОМНОМУ ОКРУГУ – ЮГРЕ </w:t>
            </w: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Единый казначейский счет 40102810245370000007</w:t>
            </w: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 xml:space="preserve">Казначейский счет (р. счет) 03224643718000008700 </w:t>
            </w:r>
          </w:p>
          <w:p w:rsidR="00FB4094" w:rsidRDefault="0017065F" w:rsidP="0027707F">
            <w:pPr>
              <w:pStyle w:val="af0"/>
              <w:jc w:val="both"/>
              <w:rPr>
                <w:rFonts w:ascii="Times New Roman" w:hAnsi="Times New Roman"/>
                <w:sz w:val="20"/>
                <w:szCs w:val="20"/>
              </w:rPr>
            </w:pPr>
            <w:r w:rsidRPr="0027707F">
              <w:rPr>
                <w:rFonts w:ascii="Times New Roman" w:hAnsi="Times New Roman"/>
                <w:sz w:val="20"/>
                <w:szCs w:val="20"/>
              </w:rPr>
              <w:t>ОГРН</w:t>
            </w:r>
            <w:r w:rsidRPr="0027707F">
              <w:rPr>
                <w:rFonts w:ascii="Times New Roman" w:hAnsi="Times New Roman"/>
                <w:sz w:val="20"/>
                <w:szCs w:val="20"/>
              </w:rPr>
              <w:tab/>
              <w:t xml:space="preserve">1028600589115; </w:t>
            </w:r>
          </w:p>
          <w:p w:rsidR="00FB4094" w:rsidRDefault="0017065F" w:rsidP="0027707F">
            <w:pPr>
              <w:pStyle w:val="af0"/>
              <w:jc w:val="both"/>
              <w:rPr>
                <w:rFonts w:ascii="Times New Roman" w:hAnsi="Times New Roman"/>
                <w:sz w:val="20"/>
                <w:szCs w:val="20"/>
              </w:rPr>
            </w:pPr>
            <w:r w:rsidRPr="0027707F">
              <w:rPr>
                <w:rFonts w:ascii="Times New Roman" w:hAnsi="Times New Roman"/>
                <w:sz w:val="20"/>
                <w:szCs w:val="20"/>
              </w:rPr>
              <w:t>ОКПО</w:t>
            </w:r>
            <w:r w:rsidRPr="0027707F">
              <w:rPr>
                <w:rFonts w:ascii="Times New Roman" w:hAnsi="Times New Roman"/>
                <w:sz w:val="20"/>
                <w:szCs w:val="20"/>
              </w:rPr>
              <w:tab/>
              <w:t xml:space="preserve">42160410; </w:t>
            </w: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ОКТМО 71876000;</w:t>
            </w:r>
          </w:p>
          <w:p w:rsidR="00FB4094" w:rsidRDefault="0017065F" w:rsidP="0027707F">
            <w:pPr>
              <w:pStyle w:val="af0"/>
              <w:jc w:val="both"/>
              <w:rPr>
                <w:rFonts w:ascii="Times New Roman" w:hAnsi="Times New Roman"/>
                <w:sz w:val="20"/>
                <w:szCs w:val="20"/>
              </w:rPr>
            </w:pPr>
            <w:r w:rsidRPr="0027707F">
              <w:rPr>
                <w:rFonts w:ascii="Times New Roman" w:hAnsi="Times New Roman"/>
                <w:sz w:val="20"/>
                <w:szCs w:val="20"/>
              </w:rPr>
              <w:t>КБК</w:t>
            </w:r>
            <w:r w:rsidRPr="0027707F">
              <w:rPr>
                <w:rFonts w:ascii="Times New Roman" w:hAnsi="Times New Roman"/>
                <w:sz w:val="20"/>
                <w:szCs w:val="20"/>
              </w:rPr>
              <w:tab/>
              <w:t xml:space="preserve">24000000000000000130; </w:t>
            </w:r>
          </w:p>
          <w:p w:rsidR="0017065F" w:rsidRPr="0027707F" w:rsidRDefault="0017065F" w:rsidP="0027707F">
            <w:pPr>
              <w:pStyle w:val="af0"/>
              <w:jc w:val="both"/>
              <w:rPr>
                <w:rFonts w:ascii="Times New Roman" w:hAnsi="Times New Roman"/>
                <w:sz w:val="20"/>
                <w:szCs w:val="20"/>
              </w:rPr>
            </w:pPr>
            <w:proofErr w:type="spellStart"/>
            <w:r w:rsidRPr="0027707F">
              <w:rPr>
                <w:rFonts w:ascii="Times New Roman" w:hAnsi="Times New Roman"/>
                <w:sz w:val="20"/>
                <w:szCs w:val="20"/>
              </w:rPr>
              <w:t>Окато</w:t>
            </w:r>
            <w:proofErr w:type="spellEnd"/>
            <w:r w:rsidRPr="0027707F">
              <w:rPr>
                <w:rFonts w:ascii="Times New Roman" w:hAnsi="Times New Roman"/>
                <w:sz w:val="20"/>
                <w:szCs w:val="20"/>
              </w:rPr>
              <w:tab/>
              <w:t>71136000000</w:t>
            </w:r>
          </w:p>
          <w:p w:rsidR="00FB4094" w:rsidRDefault="0017065F" w:rsidP="0027707F">
            <w:pPr>
              <w:pStyle w:val="af0"/>
              <w:jc w:val="both"/>
              <w:rPr>
                <w:rFonts w:ascii="Times New Roman" w:hAnsi="Times New Roman"/>
                <w:sz w:val="20"/>
                <w:szCs w:val="20"/>
              </w:rPr>
            </w:pPr>
            <w:r w:rsidRPr="0027707F">
              <w:rPr>
                <w:rFonts w:ascii="Times New Roman" w:hAnsi="Times New Roman"/>
                <w:sz w:val="20"/>
                <w:szCs w:val="20"/>
              </w:rPr>
              <w:t xml:space="preserve">Тел. 8 (3462) 24-89-82 (приемная); </w:t>
            </w:r>
          </w:p>
          <w:p w:rsidR="0017065F" w:rsidRPr="0027707F" w:rsidRDefault="0017065F" w:rsidP="0027707F">
            <w:pPr>
              <w:pStyle w:val="af0"/>
              <w:jc w:val="both"/>
              <w:rPr>
                <w:rFonts w:ascii="Times New Roman" w:hAnsi="Times New Roman"/>
                <w:sz w:val="20"/>
                <w:szCs w:val="20"/>
              </w:rPr>
            </w:pPr>
            <w:proofErr w:type="spellStart"/>
            <w:r w:rsidRPr="0027707F">
              <w:rPr>
                <w:rFonts w:ascii="Times New Roman" w:hAnsi="Times New Roman"/>
                <w:sz w:val="20"/>
                <w:szCs w:val="20"/>
              </w:rPr>
              <w:t>Эл</w:t>
            </w:r>
            <w:proofErr w:type="gramStart"/>
            <w:r w:rsidRPr="0027707F">
              <w:rPr>
                <w:rFonts w:ascii="Times New Roman" w:hAnsi="Times New Roman"/>
                <w:sz w:val="20"/>
                <w:szCs w:val="20"/>
              </w:rPr>
              <w:t>.а</w:t>
            </w:r>
            <w:proofErr w:type="gramEnd"/>
            <w:r w:rsidRPr="0027707F">
              <w:rPr>
                <w:rFonts w:ascii="Times New Roman" w:hAnsi="Times New Roman"/>
                <w:sz w:val="20"/>
                <w:szCs w:val="20"/>
              </w:rPr>
              <w:t>дрес</w:t>
            </w:r>
            <w:proofErr w:type="spellEnd"/>
            <w:r w:rsidRPr="0027707F">
              <w:rPr>
                <w:rFonts w:ascii="Times New Roman" w:hAnsi="Times New Roman"/>
                <w:sz w:val="20"/>
                <w:szCs w:val="20"/>
              </w:rPr>
              <w:t>: ork-hmao@mail.ru</w:t>
            </w:r>
          </w:p>
          <w:p w:rsidR="0017065F" w:rsidRPr="0027707F" w:rsidRDefault="0017065F" w:rsidP="0027707F">
            <w:pPr>
              <w:pStyle w:val="af0"/>
              <w:jc w:val="both"/>
              <w:rPr>
                <w:rFonts w:ascii="Times New Roman" w:hAnsi="Times New Roman"/>
                <w:sz w:val="20"/>
                <w:szCs w:val="20"/>
              </w:rPr>
            </w:pP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Директор</w:t>
            </w: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____________________ А.А. Кобцева</w:t>
            </w: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М.П.</w:t>
            </w:r>
          </w:p>
        </w:tc>
        <w:tc>
          <w:tcPr>
            <w:tcW w:w="5211" w:type="dxa"/>
          </w:tcPr>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Заказчик:</w:t>
            </w: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Фамилия___________________</w:t>
            </w:r>
            <w:r w:rsidR="0027707F" w:rsidRPr="0027707F">
              <w:rPr>
                <w:rFonts w:ascii="Times New Roman" w:hAnsi="Times New Roman"/>
                <w:sz w:val="20"/>
                <w:szCs w:val="20"/>
              </w:rPr>
              <w:t>___</w:t>
            </w:r>
            <w:r w:rsidR="0027707F">
              <w:rPr>
                <w:rFonts w:ascii="Times New Roman" w:hAnsi="Times New Roman"/>
                <w:sz w:val="20"/>
                <w:szCs w:val="20"/>
              </w:rPr>
              <w:t>________________</w:t>
            </w:r>
          </w:p>
          <w:p w:rsidR="00FB4094" w:rsidRDefault="00FB4094" w:rsidP="0027707F">
            <w:pPr>
              <w:pStyle w:val="af0"/>
              <w:jc w:val="both"/>
              <w:rPr>
                <w:rFonts w:ascii="Times New Roman" w:hAnsi="Times New Roman"/>
                <w:sz w:val="20"/>
                <w:szCs w:val="20"/>
              </w:rPr>
            </w:pP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Имя_______________________________</w:t>
            </w:r>
            <w:r w:rsidR="0027707F">
              <w:rPr>
                <w:rFonts w:ascii="Times New Roman" w:hAnsi="Times New Roman"/>
                <w:sz w:val="20"/>
                <w:szCs w:val="20"/>
              </w:rPr>
              <w:t>___________</w:t>
            </w:r>
          </w:p>
          <w:p w:rsidR="00FB4094" w:rsidRDefault="00FB4094" w:rsidP="0027707F">
            <w:pPr>
              <w:pStyle w:val="af0"/>
              <w:jc w:val="both"/>
              <w:rPr>
                <w:rFonts w:ascii="Times New Roman" w:hAnsi="Times New Roman"/>
                <w:sz w:val="20"/>
                <w:szCs w:val="20"/>
              </w:rPr>
            </w:pP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Отчество___________________________</w:t>
            </w:r>
            <w:r w:rsidR="0027707F">
              <w:rPr>
                <w:rFonts w:ascii="Times New Roman" w:hAnsi="Times New Roman"/>
                <w:sz w:val="20"/>
                <w:szCs w:val="20"/>
              </w:rPr>
              <w:t>___________</w:t>
            </w:r>
          </w:p>
          <w:p w:rsidR="00FB4094" w:rsidRDefault="00FB4094" w:rsidP="0027707F">
            <w:pPr>
              <w:pStyle w:val="af0"/>
              <w:jc w:val="both"/>
              <w:rPr>
                <w:rFonts w:ascii="Times New Roman" w:hAnsi="Times New Roman"/>
                <w:sz w:val="20"/>
                <w:szCs w:val="20"/>
              </w:rPr>
            </w:pP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Паспортные данные: номер, серия_____________</w:t>
            </w:r>
            <w:r w:rsidR="0027707F">
              <w:rPr>
                <w:rFonts w:ascii="Times New Roman" w:hAnsi="Times New Roman"/>
                <w:sz w:val="20"/>
                <w:szCs w:val="20"/>
              </w:rPr>
              <w:t>____</w:t>
            </w:r>
          </w:p>
        </w:tc>
      </w:tr>
      <w:tr w:rsidR="0017065F" w:rsidRPr="0027707F" w:rsidTr="004F08FB">
        <w:tc>
          <w:tcPr>
            <w:tcW w:w="5637" w:type="dxa"/>
            <w:vMerge/>
          </w:tcPr>
          <w:p w:rsidR="0017065F" w:rsidRPr="0027707F" w:rsidRDefault="0017065F" w:rsidP="0027707F">
            <w:pPr>
              <w:pStyle w:val="af0"/>
              <w:jc w:val="both"/>
              <w:rPr>
                <w:rFonts w:ascii="Times New Roman" w:hAnsi="Times New Roman"/>
                <w:sz w:val="20"/>
                <w:szCs w:val="20"/>
              </w:rPr>
            </w:pPr>
          </w:p>
        </w:tc>
        <w:tc>
          <w:tcPr>
            <w:tcW w:w="5211" w:type="dxa"/>
          </w:tcPr>
          <w:p w:rsidR="00FB4094" w:rsidRDefault="00FB4094" w:rsidP="0027707F">
            <w:pPr>
              <w:pStyle w:val="af0"/>
              <w:jc w:val="both"/>
              <w:rPr>
                <w:rFonts w:ascii="Times New Roman" w:hAnsi="Times New Roman"/>
                <w:sz w:val="20"/>
                <w:szCs w:val="20"/>
              </w:rPr>
            </w:pP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когда и кем выдан__________________________</w:t>
            </w:r>
            <w:r w:rsidR="0027707F">
              <w:rPr>
                <w:rFonts w:ascii="Times New Roman" w:hAnsi="Times New Roman"/>
                <w:sz w:val="20"/>
                <w:szCs w:val="20"/>
              </w:rPr>
              <w:t>____</w:t>
            </w:r>
          </w:p>
        </w:tc>
      </w:tr>
      <w:tr w:rsidR="0017065F" w:rsidRPr="0027707F" w:rsidTr="004F08FB">
        <w:tc>
          <w:tcPr>
            <w:tcW w:w="5637" w:type="dxa"/>
            <w:vMerge/>
          </w:tcPr>
          <w:p w:rsidR="0017065F" w:rsidRPr="0027707F" w:rsidRDefault="0017065F" w:rsidP="0027707F">
            <w:pPr>
              <w:pStyle w:val="af0"/>
              <w:jc w:val="both"/>
              <w:rPr>
                <w:rFonts w:ascii="Times New Roman" w:hAnsi="Times New Roman"/>
                <w:sz w:val="20"/>
                <w:szCs w:val="20"/>
              </w:rPr>
            </w:pPr>
          </w:p>
        </w:tc>
        <w:tc>
          <w:tcPr>
            <w:tcW w:w="5211" w:type="dxa"/>
          </w:tcPr>
          <w:p w:rsidR="00FB4094" w:rsidRDefault="00FB4094" w:rsidP="0027707F">
            <w:pPr>
              <w:pStyle w:val="af0"/>
              <w:jc w:val="both"/>
              <w:rPr>
                <w:rFonts w:ascii="Times New Roman" w:hAnsi="Times New Roman"/>
                <w:sz w:val="20"/>
                <w:szCs w:val="20"/>
              </w:rPr>
            </w:pP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_________________________________________</w:t>
            </w:r>
            <w:r w:rsidR="0027707F">
              <w:rPr>
                <w:rFonts w:ascii="Times New Roman" w:hAnsi="Times New Roman"/>
                <w:sz w:val="20"/>
                <w:szCs w:val="20"/>
              </w:rPr>
              <w:t>____</w:t>
            </w:r>
          </w:p>
          <w:p w:rsidR="00FB4094" w:rsidRDefault="00FB4094" w:rsidP="0027707F">
            <w:pPr>
              <w:pStyle w:val="af0"/>
              <w:jc w:val="both"/>
              <w:rPr>
                <w:rFonts w:ascii="Times New Roman" w:hAnsi="Times New Roman"/>
                <w:sz w:val="20"/>
                <w:szCs w:val="20"/>
              </w:rPr>
            </w:pP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_________________________________________</w:t>
            </w:r>
            <w:r w:rsidR="0027707F">
              <w:rPr>
                <w:rFonts w:ascii="Times New Roman" w:hAnsi="Times New Roman"/>
                <w:sz w:val="20"/>
                <w:szCs w:val="20"/>
              </w:rPr>
              <w:t>____</w:t>
            </w:r>
          </w:p>
          <w:p w:rsidR="00FB4094" w:rsidRDefault="00FB4094" w:rsidP="0027707F">
            <w:pPr>
              <w:pStyle w:val="af0"/>
              <w:jc w:val="both"/>
              <w:rPr>
                <w:rFonts w:ascii="Times New Roman" w:hAnsi="Times New Roman"/>
                <w:sz w:val="20"/>
                <w:szCs w:val="20"/>
              </w:rPr>
            </w:pP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Контактный телефон:_______________________</w:t>
            </w:r>
            <w:r w:rsidR="0027707F">
              <w:rPr>
                <w:rFonts w:ascii="Times New Roman" w:hAnsi="Times New Roman"/>
                <w:sz w:val="20"/>
                <w:szCs w:val="20"/>
              </w:rPr>
              <w:t>____</w:t>
            </w:r>
          </w:p>
        </w:tc>
      </w:tr>
      <w:tr w:rsidR="0017065F" w:rsidRPr="0027707F" w:rsidTr="004F08FB">
        <w:tc>
          <w:tcPr>
            <w:tcW w:w="5637" w:type="dxa"/>
            <w:vMerge/>
          </w:tcPr>
          <w:p w:rsidR="0017065F" w:rsidRPr="0027707F" w:rsidRDefault="0017065F" w:rsidP="0027707F">
            <w:pPr>
              <w:pStyle w:val="af0"/>
              <w:jc w:val="both"/>
              <w:rPr>
                <w:rFonts w:ascii="Times New Roman" w:hAnsi="Times New Roman"/>
                <w:sz w:val="20"/>
                <w:szCs w:val="20"/>
              </w:rPr>
            </w:pPr>
          </w:p>
        </w:tc>
        <w:tc>
          <w:tcPr>
            <w:tcW w:w="5211" w:type="dxa"/>
          </w:tcPr>
          <w:p w:rsidR="00FB4094" w:rsidRDefault="00FB4094" w:rsidP="0027707F">
            <w:pPr>
              <w:pStyle w:val="af0"/>
              <w:jc w:val="both"/>
              <w:rPr>
                <w:rFonts w:ascii="Times New Roman" w:hAnsi="Times New Roman"/>
                <w:sz w:val="20"/>
                <w:szCs w:val="20"/>
              </w:rPr>
            </w:pP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Адрес по регистрации:_______________________</w:t>
            </w:r>
            <w:r w:rsidR="0027707F">
              <w:rPr>
                <w:rFonts w:ascii="Times New Roman" w:hAnsi="Times New Roman"/>
                <w:sz w:val="20"/>
                <w:szCs w:val="20"/>
              </w:rPr>
              <w:t>___</w:t>
            </w:r>
          </w:p>
        </w:tc>
      </w:tr>
      <w:tr w:rsidR="0017065F" w:rsidRPr="0027707F" w:rsidTr="004F08FB">
        <w:tc>
          <w:tcPr>
            <w:tcW w:w="5637" w:type="dxa"/>
            <w:vMerge/>
          </w:tcPr>
          <w:p w:rsidR="0017065F" w:rsidRPr="0027707F" w:rsidRDefault="0017065F" w:rsidP="0027707F">
            <w:pPr>
              <w:pStyle w:val="af0"/>
              <w:jc w:val="both"/>
              <w:rPr>
                <w:rFonts w:ascii="Times New Roman" w:hAnsi="Times New Roman"/>
                <w:sz w:val="20"/>
                <w:szCs w:val="20"/>
              </w:rPr>
            </w:pPr>
          </w:p>
        </w:tc>
        <w:tc>
          <w:tcPr>
            <w:tcW w:w="5211" w:type="dxa"/>
          </w:tcPr>
          <w:p w:rsidR="00FB4094" w:rsidRDefault="00FB4094" w:rsidP="0027707F">
            <w:pPr>
              <w:pStyle w:val="af0"/>
              <w:jc w:val="both"/>
              <w:rPr>
                <w:rFonts w:ascii="Times New Roman" w:hAnsi="Times New Roman"/>
                <w:sz w:val="20"/>
                <w:szCs w:val="20"/>
              </w:rPr>
            </w:pP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_________________________________________</w:t>
            </w:r>
            <w:r w:rsidR="0027707F">
              <w:rPr>
                <w:rFonts w:ascii="Times New Roman" w:hAnsi="Times New Roman"/>
                <w:sz w:val="20"/>
                <w:szCs w:val="20"/>
              </w:rPr>
              <w:t>____</w:t>
            </w:r>
          </w:p>
        </w:tc>
      </w:tr>
      <w:tr w:rsidR="0017065F" w:rsidRPr="0027707F" w:rsidTr="004F08FB">
        <w:tc>
          <w:tcPr>
            <w:tcW w:w="5637" w:type="dxa"/>
            <w:vMerge/>
          </w:tcPr>
          <w:p w:rsidR="0017065F" w:rsidRPr="0027707F" w:rsidRDefault="0017065F" w:rsidP="0027707F">
            <w:pPr>
              <w:pStyle w:val="af0"/>
              <w:jc w:val="both"/>
              <w:rPr>
                <w:rFonts w:ascii="Times New Roman" w:hAnsi="Times New Roman"/>
                <w:sz w:val="20"/>
                <w:szCs w:val="20"/>
              </w:rPr>
            </w:pPr>
          </w:p>
        </w:tc>
        <w:tc>
          <w:tcPr>
            <w:tcW w:w="5211" w:type="dxa"/>
          </w:tcPr>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Место жительства__________________________________</w:t>
            </w:r>
            <w:r w:rsidR="0027707F">
              <w:rPr>
                <w:rFonts w:ascii="Times New Roman" w:hAnsi="Times New Roman"/>
                <w:sz w:val="20"/>
                <w:szCs w:val="20"/>
              </w:rPr>
              <w:t>__</w:t>
            </w:r>
          </w:p>
        </w:tc>
      </w:tr>
      <w:tr w:rsidR="0017065F" w:rsidRPr="0027707F" w:rsidTr="004F08FB">
        <w:tc>
          <w:tcPr>
            <w:tcW w:w="5637" w:type="dxa"/>
            <w:vMerge/>
          </w:tcPr>
          <w:p w:rsidR="0017065F" w:rsidRPr="0027707F" w:rsidRDefault="0017065F" w:rsidP="0027707F">
            <w:pPr>
              <w:pStyle w:val="af0"/>
              <w:jc w:val="both"/>
              <w:rPr>
                <w:rFonts w:ascii="Times New Roman" w:hAnsi="Times New Roman"/>
                <w:sz w:val="20"/>
                <w:szCs w:val="20"/>
              </w:rPr>
            </w:pPr>
          </w:p>
        </w:tc>
        <w:tc>
          <w:tcPr>
            <w:tcW w:w="5211" w:type="dxa"/>
          </w:tcPr>
          <w:p w:rsidR="0017065F" w:rsidRPr="0027707F" w:rsidRDefault="0017065F" w:rsidP="0027707F">
            <w:pPr>
              <w:pStyle w:val="af0"/>
              <w:jc w:val="both"/>
              <w:rPr>
                <w:rFonts w:ascii="Times New Roman" w:hAnsi="Times New Roman"/>
                <w:sz w:val="20"/>
                <w:szCs w:val="20"/>
              </w:rPr>
            </w:pPr>
          </w:p>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Заказчик:</w:t>
            </w:r>
          </w:p>
          <w:p w:rsidR="0017065F" w:rsidRPr="0027707F" w:rsidRDefault="0017065F" w:rsidP="0027707F">
            <w:pPr>
              <w:pStyle w:val="af0"/>
              <w:jc w:val="both"/>
              <w:rPr>
                <w:rFonts w:ascii="Times New Roman" w:hAnsi="Times New Roman"/>
                <w:sz w:val="20"/>
                <w:szCs w:val="20"/>
              </w:rPr>
            </w:pPr>
          </w:p>
        </w:tc>
      </w:tr>
      <w:tr w:rsidR="0017065F" w:rsidRPr="0027707F" w:rsidTr="004F08FB">
        <w:tc>
          <w:tcPr>
            <w:tcW w:w="5637" w:type="dxa"/>
            <w:vMerge/>
          </w:tcPr>
          <w:p w:rsidR="0017065F" w:rsidRPr="0027707F" w:rsidRDefault="0017065F" w:rsidP="0027707F">
            <w:pPr>
              <w:pStyle w:val="af0"/>
              <w:jc w:val="both"/>
              <w:rPr>
                <w:rFonts w:ascii="Times New Roman" w:hAnsi="Times New Roman"/>
                <w:sz w:val="20"/>
                <w:szCs w:val="20"/>
              </w:rPr>
            </w:pPr>
          </w:p>
        </w:tc>
        <w:tc>
          <w:tcPr>
            <w:tcW w:w="5211" w:type="dxa"/>
          </w:tcPr>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_________________/_______________________/</w:t>
            </w:r>
          </w:p>
        </w:tc>
      </w:tr>
      <w:tr w:rsidR="0017065F" w:rsidRPr="0027707F" w:rsidTr="004F08FB">
        <w:tc>
          <w:tcPr>
            <w:tcW w:w="5637" w:type="dxa"/>
            <w:vMerge/>
          </w:tcPr>
          <w:p w:rsidR="0017065F" w:rsidRPr="0027707F" w:rsidRDefault="0017065F" w:rsidP="0027707F">
            <w:pPr>
              <w:pStyle w:val="af0"/>
              <w:jc w:val="both"/>
              <w:rPr>
                <w:rFonts w:ascii="Times New Roman" w:hAnsi="Times New Roman"/>
                <w:sz w:val="20"/>
                <w:szCs w:val="20"/>
              </w:rPr>
            </w:pPr>
          </w:p>
        </w:tc>
        <w:tc>
          <w:tcPr>
            <w:tcW w:w="5211" w:type="dxa"/>
          </w:tcPr>
          <w:p w:rsidR="0017065F" w:rsidRPr="0027707F" w:rsidRDefault="0017065F" w:rsidP="0027707F">
            <w:pPr>
              <w:pStyle w:val="af0"/>
              <w:jc w:val="both"/>
              <w:rPr>
                <w:rFonts w:ascii="Times New Roman" w:hAnsi="Times New Roman"/>
                <w:sz w:val="20"/>
                <w:szCs w:val="20"/>
              </w:rPr>
            </w:pPr>
            <w:r w:rsidRPr="0027707F">
              <w:rPr>
                <w:rFonts w:ascii="Times New Roman" w:hAnsi="Times New Roman"/>
                <w:sz w:val="20"/>
                <w:szCs w:val="20"/>
              </w:rPr>
              <w:t xml:space="preserve">            Подпись                         расшифровка подписи  </w:t>
            </w:r>
          </w:p>
        </w:tc>
      </w:tr>
    </w:tbl>
    <w:p w:rsidR="0017065F" w:rsidRPr="0027707F" w:rsidRDefault="0017065F" w:rsidP="0017065F">
      <w:pPr>
        <w:pStyle w:val="af0"/>
        <w:ind w:firstLine="709"/>
        <w:jc w:val="both"/>
        <w:rPr>
          <w:rFonts w:ascii="Times New Roman" w:hAnsi="Times New Roman"/>
          <w:sz w:val="20"/>
          <w:szCs w:val="20"/>
        </w:rPr>
      </w:pPr>
    </w:p>
    <w:p w:rsidR="0017065F" w:rsidRPr="0017065F" w:rsidRDefault="0017065F" w:rsidP="0017065F">
      <w:pPr>
        <w:pStyle w:val="af0"/>
        <w:ind w:firstLine="709"/>
        <w:jc w:val="both"/>
        <w:rPr>
          <w:rFonts w:ascii="Times New Roman" w:hAnsi="Times New Roman"/>
          <w:sz w:val="24"/>
          <w:szCs w:val="24"/>
        </w:rPr>
      </w:pPr>
    </w:p>
    <w:p w:rsidR="0017065F" w:rsidRPr="0017065F" w:rsidRDefault="0017065F" w:rsidP="0017065F">
      <w:pPr>
        <w:pStyle w:val="af0"/>
        <w:ind w:firstLine="709"/>
        <w:jc w:val="both"/>
        <w:rPr>
          <w:rFonts w:ascii="Times New Roman" w:hAnsi="Times New Roman"/>
          <w:sz w:val="24"/>
          <w:szCs w:val="24"/>
        </w:rPr>
      </w:pPr>
    </w:p>
    <w:p w:rsidR="0017065F" w:rsidRPr="0017065F" w:rsidRDefault="0017065F" w:rsidP="0017065F">
      <w:pPr>
        <w:pStyle w:val="af0"/>
        <w:ind w:firstLine="709"/>
        <w:jc w:val="both"/>
        <w:rPr>
          <w:rFonts w:ascii="Times New Roman" w:hAnsi="Times New Roman"/>
          <w:sz w:val="24"/>
          <w:szCs w:val="24"/>
        </w:rPr>
      </w:pPr>
    </w:p>
    <w:p w:rsidR="0017065F" w:rsidRPr="0017065F" w:rsidRDefault="0017065F" w:rsidP="0017065F">
      <w:pPr>
        <w:pStyle w:val="af0"/>
        <w:ind w:firstLine="709"/>
        <w:jc w:val="both"/>
        <w:rPr>
          <w:rFonts w:ascii="Times New Roman" w:hAnsi="Times New Roman"/>
          <w:sz w:val="24"/>
          <w:szCs w:val="24"/>
        </w:rPr>
      </w:pPr>
    </w:p>
    <w:p w:rsidR="0017065F" w:rsidRPr="0017065F" w:rsidRDefault="0017065F" w:rsidP="0017065F">
      <w:pPr>
        <w:pStyle w:val="af0"/>
        <w:ind w:firstLine="709"/>
        <w:jc w:val="both"/>
        <w:rPr>
          <w:rFonts w:ascii="Times New Roman" w:hAnsi="Times New Roman"/>
          <w:sz w:val="24"/>
          <w:szCs w:val="24"/>
        </w:rPr>
      </w:pPr>
    </w:p>
    <w:p w:rsidR="0017065F" w:rsidRPr="0017065F" w:rsidRDefault="0017065F" w:rsidP="0017065F">
      <w:pPr>
        <w:pStyle w:val="af0"/>
        <w:ind w:firstLine="709"/>
        <w:jc w:val="both"/>
        <w:rPr>
          <w:rFonts w:ascii="Times New Roman" w:hAnsi="Times New Roman"/>
          <w:sz w:val="24"/>
          <w:szCs w:val="24"/>
        </w:rPr>
      </w:pPr>
    </w:p>
    <w:p w:rsidR="0017065F" w:rsidRPr="0017065F" w:rsidRDefault="0017065F" w:rsidP="0017065F">
      <w:pPr>
        <w:pStyle w:val="af0"/>
        <w:ind w:firstLine="709"/>
        <w:jc w:val="both"/>
        <w:rPr>
          <w:rFonts w:ascii="Times New Roman" w:hAnsi="Times New Roman"/>
          <w:sz w:val="24"/>
          <w:szCs w:val="24"/>
        </w:rPr>
      </w:pPr>
    </w:p>
    <w:p w:rsidR="0017065F" w:rsidRPr="0017065F" w:rsidRDefault="0017065F" w:rsidP="0017065F">
      <w:pPr>
        <w:pStyle w:val="af0"/>
        <w:ind w:firstLine="709"/>
        <w:jc w:val="both"/>
        <w:rPr>
          <w:rFonts w:ascii="Times New Roman" w:hAnsi="Times New Roman"/>
          <w:sz w:val="24"/>
          <w:szCs w:val="24"/>
        </w:rPr>
      </w:pPr>
    </w:p>
    <w:p w:rsidR="0017065F" w:rsidRPr="0017065F" w:rsidRDefault="0017065F" w:rsidP="0017065F">
      <w:pPr>
        <w:pStyle w:val="af0"/>
        <w:ind w:firstLine="709"/>
        <w:jc w:val="both"/>
        <w:rPr>
          <w:rFonts w:ascii="Times New Roman" w:hAnsi="Times New Roman"/>
          <w:sz w:val="24"/>
          <w:szCs w:val="24"/>
        </w:rPr>
      </w:pPr>
    </w:p>
    <w:p w:rsidR="0017065F" w:rsidRDefault="0017065F" w:rsidP="0017065F">
      <w:pPr>
        <w:pStyle w:val="af0"/>
        <w:ind w:firstLine="709"/>
        <w:jc w:val="both"/>
        <w:rPr>
          <w:rFonts w:ascii="Times New Roman" w:hAnsi="Times New Roman"/>
          <w:sz w:val="24"/>
          <w:szCs w:val="24"/>
        </w:rPr>
      </w:pPr>
    </w:p>
    <w:p w:rsidR="003557D1" w:rsidRDefault="003557D1" w:rsidP="0017065F">
      <w:pPr>
        <w:pStyle w:val="af0"/>
        <w:ind w:firstLine="709"/>
        <w:jc w:val="both"/>
        <w:rPr>
          <w:rFonts w:ascii="Times New Roman" w:hAnsi="Times New Roman"/>
          <w:sz w:val="24"/>
          <w:szCs w:val="24"/>
        </w:rPr>
      </w:pPr>
    </w:p>
    <w:p w:rsidR="00B24788" w:rsidRDefault="00B24788" w:rsidP="0017065F">
      <w:pPr>
        <w:pStyle w:val="af0"/>
        <w:ind w:firstLine="709"/>
        <w:jc w:val="both"/>
        <w:rPr>
          <w:rFonts w:ascii="Times New Roman" w:hAnsi="Times New Roman"/>
          <w:sz w:val="24"/>
          <w:szCs w:val="24"/>
        </w:rPr>
      </w:pPr>
    </w:p>
    <w:p w:rsidR="00B24788" w:rsidRPr="0017065F" w:rsidRDefault="00B24788" w:rsidP="0017065F">
      <w:pPr>
        <w:pStyle w:val="af0"/>
        <w:ind w:firstLine="709"/>
        <w:jc w:val="both"/>
        <w:rPr>
          <w:rFonts w:ascii="Times New Roman" w:hAnsi="Times New Roman"/>
          <w:sz w:val="24"/>
          <w:szCs w:val="24"/>
        </w:rPr>
      </w:pPr>
    </w:p>
    <w:p w:rsidR="0017065F" w:rsidRPr="0017065F" w:rsidRDefault="0017065F" w:rsidP="0017065F">
      <w:pPr>
        <w:pStyle w:val="af0"/>
        <w:ind w:firstLine="709"/>
        <w:jc w:val="both"/>
        <w:rPr>
          <w:rFonts w:ascii="Times New Roman" w:hAnsi="Times New Roman"/>
          <w:sz w:val="24"/>
          <w:szCs w:val="24"/>
        </w:rPr>
      </w:pPr>
    </w:p>
    <w:p w:rsidR="0017065F" w:rsidRPr="003557D1" w:rsidRDefault="0017065F" w:rsidP="003557D1">
      <w:pPr>
        <w:pStyle w:val="ae"/>
        <w:spacing w:after="0"/>
        <w:ind w:firstLine="709"/>
        <w:jc w:val="right"/>
        <w:rPr>
          <w:b/>
          <w:bCs/>
          <w:sz w:val="20"/>
          <w:szCs w:val="20"/>
        </w:rPr>
      </w:pPr>
      <w:r w:rsidRPr="003557D1">
        <w:rPr>
          <w:b/>
          <w:bCs/>
          <w:sz w:val="20"/>
          <w:szCs w:val="20"/>
        </w:rPr>
        <w:t xml:space="preserve">Приложение к договору </w:t>
      </w:r>
    </w:p>
    <w:p w:rsidR="0017065F" w:rsidRPr="00FB4094" w:rsidRDefault="0017065F" w:rsidP="003557D1">
      <w:pPr>
        <w:pStyle w:val="ae"/>
        <w:spacing w:after="0"/>
        <w:ind w:firstLine="709"/>
        <w:jc w:val="right"/>
        <w:rPr>
          <w:sz w:val="20"/>
          <w:szCs w:val="20"/>
        </w:rPr>
      </w:pPr>
      <w:r w:rsidRPr="003557D1">
        <w:rPr>
          <w:b/>
          <w:bCs/>
          <w:sz w:val="20"/>
          <w:szCs w:val="20"/>
        </w:rPr>
        <w:t xml:space="preserve">                                                                                                                                              №__________ от «</w:t>
      </w:r>
      <w:r w:rsidRPr="003557D1">
        <w:rPr>
          <w:b/>
          <w:bCs/>
          <w:sz w:val="20"/>
          <w:szCs w:val="20"/>
          <w:u w:val="single"/>
        </w:rPr>
        <w:t>___</w:t>
      </w:r>
      <w:r w:rsidRPr="003557D1">
        <w:rPr>
          <w:b/>
          <w:bCs/>
          <w:sz w:val="20"/>
          <w:szCs w:val="20"/>
        </w:rPr>
        <w:t xml:space="preserve">» </w:t>
      </w:r>
      <w:r w:rsidRPr="003557D1">
        <w:rPr>
          <w:b/>
          <w:bCs/>
          <w:sz w:val="20"/>
          <w:szCs w:val="20"/>
          <w:u w:val="single"/>
        </w:rPr>
        <w:t>_________</w:t>
      </w:r>
      <w:r w:rsidRPr="003557D1">
        <w:rPr>
          <w:b/>
          <w:bCs/>
          <w:sz w:val="20"/>
          <w:szCs w:val="20"/>
        </w:rPr>
        <w:t xml:space="preserve"> 202__ г</w:t>
      </w:r>
      <w:r w:rsidRPr="00FB4094">
        <w:rPr>
          <w:sz w:val="20"/>
          <w:szCs w:val="20"/>
        </w:rPr>
        <w:t>.</w:t>
      </w:r>
    </w:p>
    <w:p w:rsidR="0017065F" w:rsidRPr="00FB4094" w:rsidRDefault="0017065F" w:rsidP="00FB4094">
      <w:pPr>
        <w:pStyle w:val="ae"/>
        <w:spacing w:after="0"/>
        <w:ind w:firstLine="709"/>
        <w:jc w:val="right"/>
        <w:rPr>
          <w:sz w:val="20"/>
          <w:szCs w:val="20"/>
        </w:rPr>
      </w:pPr>
    </w:p>
    <w:p w:rsidR="0017065F" w:rsidRPr="00FB4094" w:rsidRDefault="0017065F" w:rsidP="00FB4094">
      <w:pPr>
        <w:pStyle w:val="ae"/>
        <w:spacing w:after="0" w:line="360" w:lineRule="auto"/>
        <w:jc w:val="both"/>
        <w:rPr>
          <w:sz w:val="20"/>
          <w:szCs w:val="20"/>
        </w:rPr>
      </w:pPr>
    </w:p>
    <w:tbl>
      <w:tblPr>
        <w:tblpPr w:leftFromText="180" w:rightFromText="180" w:vertAnchor="text" w:horzAnchor="margin" w:tblpXSpec="center" w:tblpY="45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
        <w:gridCol w:w="1135"/>
        <w:gridCol w:w="992"/>
        <w:gridCol w:w="1560"/>
        <w:gridCol w:w="992"/>
        <w:gridCol w:w="1701"/>
        <w:gridCol w:w="992"/>
        <w:gridCol w:w="1276"/>
        <w:gridCol w:w="1559"/>
      </w:tblGrid>
      <w:tr w:rsidR="0017065F" w:rsidRPr="00FB4094" w:rsidTr="00337C3D">
        <w:trPr>
          <w:trHeight w:val="917"/>
        </w:trPr>
        <w:tc>
          <w:tcPr>
            <w:tcW w:w="391" w:type="dxa"/>
            <w:tcBorders>
              <w:top w:val="single" w:sz="4" w:space="0" w:color="auto"/>
              <w:left w:val="single" w:sz="4" w:space="0" w:color="auto"/>
              <w:bottom w:val="single" w:sz="4" w:space="0" w:color="auto"/>
              <w:right w:val="single" w:sz="4" w:space="0" w:color="auto"/>
            </w:tcBorders>
            <w:hideMark/>
          </w:tcPr>
          <w:p w:rsidR="0017065F" w:rsidRPr="00337C3D" w:rsidRDefault="0017065F" w:rsidP="00FB4094">
            <w:pPr>
              <w:pStyle w:val="ae"/>
              <w:spacing w:after="0"/>
              <w:jc w:val="both"/>
              <w:rPr>
                <w:bCs/>
                <w:sz w:val="18"/>
                <w:szCs w:val="18"/>
                <w:lang w:eastAsia="ar-SA"/>
              </w:rPr>
            </w:pPr>
            <w:r w:rsidRPr="00337C3D">
              <w:rPr>
                <w:sz w:val="18"/>
                <w:szCs w:val="18"/>
              </w:rPr>
              <w:t>№ п/п</w:t>
            </w:r>
          </w:p>
        </w:tc>
        <w:tc>
          <w:tcPr>
            <w:tcW w:w="1135" w:type="dxa"/>
            <w:tcBorders>
              <w:top w:val="single" w:sz="4" w:space="0" w:color="auto"/>
              <w:left w:val="single" w:sz="4" w:space="0" w:color="auto"/>
              <w:bottom w:val="single" w:sz="4" w:space="0" w:color="auto"/>
              <w:right w:val="single" w:sz="4" w:space="0" w:color="auto"/>
            </w:tcBorders>
            <w:hideMark/>
          </w:tcPr>
          <w:p w:rsidR="0017065F" w:rsidRPr="00337C3D" w:rsidRDefault="0017065F" w:rsidP="00FB4094">
            <w:pPr>
              <w:pStyle w:val="ae"/>
              <w:spacing w:after="0"/>
              <w:jc w:val="both"/>
              <w:rPr>
                <w:bCs/>
                <w:sz w:val="18"/>
                <w:szCs w:val="18"/>
                <w:lang w:eastAsia="ar-SA"/>
              </w:rPr>
            </w:pPr>
            <w:r w:rsidRPr="00337C3D">
              <w:rPr>
                <w:sz w:val="18"/>
                <w:szCs w:val="18"/>
              </w:rPr>
              <w:t>Вид ОП*</w:t>
            </w:r>
          </w:p>
        </w:tc>
        <w:tc>
          <w:tcPr>
            <w:tcW w:w="992" w:type="dxa"/>
            <w:tcBorders>
              <w:top w:val="single" w:sz="4" w:space="0" w:color="auto"/>
              <w:left w:val="single" w:sz="4" w:space="0" w:color="auto"/>
              <w:bottom w:val="single" w:sz="4" w:space="0" w:color="auto"/>
              <w:right w:val="single" w:sz="4" w:space="0" w:color="auto"/>
            </w:tcBorders>
            <w:hideMark/>
          </w:tcPr>
          <w:p w:rsidR="0017065F" w:rsidRPr="00337C3D" w:rsidRDefault="0017065F" w:rsidP="00FB4094">
            <w:pPr>
              <w:pStyle w:val="ae"/>
              <w:spacing w:after="0"/>
              <w:jc w:val="both"/>
              <w:rPr>
                <w:rFonts w:eastAsia="Calibri"/>
                <w:bCs/>
                <w:kern w:val="2"/>
                <w:sz w:val="18"/>
                <w:szCs w:val="18"/>
                <w:lang w:eastAsia="ar-SA"/>
              </w:rPr>
            </w:pPr>
            <w:proofErr w:type="spellStart"/>
            <w:r w:rsidRPr="00337C3D">
              <w:rPr>
                <w:sz w:val="18"/>
                <w:szCs w:val="18"/>
              </w:rPr>
              <w:t>Направ</w:t>
            </w:r>
            <w:proofErr w:type="spellEnd"/>
          </w:p>
          <w:p w:rsidR="0017065F" w:rsidRPr="00337C3D" w:rsidRDefault="0017065F" w:rsidP="00FB4094">
            <w:pPr>
              <w:pStyle w:val="ae"/>
              <w:spacing w:after="0"/>
              <w:jc w:val="both"/>
              <w:rPr>
                <w:bCs/>
                <w:sz w:val="18"/>
                <w:szCs w:val="18"/>
                <w:lang w:eastAsia="ar-SA"/>
              </w:rPr>
            </w:pPr>
            <w:proofErr w:type="spellStart"/>
            <w:r w:rsidRPr="00337C3D">
              <w:rPr>
                <w:sz w:val="18"/>
                <w:szCs w:val="18"/>
              </w:rPr>
              <w:t>ленность</w:t>
            </w:r>
            <w:proofErr w:type="spellEnd"/>
            <w:r w:rsidRPr="00337C3D">
              <w:rPr>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17065F" w:rsidRPr="00337C3D" w:rsidRDefault="0017065F" w:rsidP="00FB4094">
            <w:pPr>
              <w:pStyle w:val="ae"/>
              <w:spacing w:after="0"/>
              <w:jc w:val="both"/>
              <w:rPr>
                <w:bCs/>
                <w:sz w:val="18"/>
                <w:szCs w:val="18"/>
                <w:lang w:eastAsia="ar-SA"/>
              </w:rPr>
            </w:pPr>
            <w:r w:rsidRPr="00337C3D">
              <w:rPr>
                <w:sz w:val="18"/>
                <w:szCs w:val="18"/>
              </w:rPr>
              <w:t>Наименование образовательной услуги</w:t>
            </w:r>
          </w:p>
        </w:tc>
        <w:tc>
          <w:tcPr>
            <w:tcW w:w="992" w:type="dxa"/>
            <w:tcBorders>
              <w:top w:val="single" w:sz="4" w:space="0" w:color="auto"/>
              <w:left w:val="single" w:sz="4" w:space="0" w:color="auto"/>
              <w:bottom w:val="single" w:sz="4" w:space="0" w:color="auto"/>
              <w:right w:val="single" w:sz="4" w:space="0" w:color="auto"/>
            </w:tcBorders>
            <w:hideMark/>
          </w:tcPr>
          <w:p w:rsidR="0017065F" w:rsidRPr="00337C3D" w:rsidRDefault="0017065F" w:rsidP="00FB4094">
            <w:pPr>
              <w:pStyle w:val="ae"/>
              <w:spacing w:after="0"/>
              <w:jc w:val="both"/>
              <w:rPr>
                <w:bCs/>
                <w:sz w:val="18"/>
                <w:szCs w:val="18"/>
                <w:lang w:eastAsia="ar-SA"/>
              </w:rPr>
            </w:pPr>
            <w:r w:rsidRPr="00337C3D">
              <w:rPr>
                <w:sz w:val="18"/>
                <w:szCs w:val="18"/>
              </w:rPr>
              <w:t xml:space="preserve">Форма предоставления услуг </w:t>
            </w:r>
          </w:p>
        </w:tc>
        <w:tc>
          <w:tcPr>
            <w:tcW w:w="1701" w:type="dxa"/>
            <w:tcBorders>
              <w:top w:val="single" w:sz="4" w:space="0" w:color="auto"/>
              <w:left w:val="single" w:sz="4" w:space="0" w:color="auto"/>
              <w:bottom w:val="single" w:sz="4" w:space="0" w:color="auto"/>
              <w:right w:val="single" w:sz="4" w:space="0" w:color="auto"/>
            </w:tcBorders>
            <w:hideMark/>
          </w:tcPr>
          <w:p w:rsidR="0017065F" w:rsidRPr="00337C3D" w:rsidRDefault="0017065F" w:rsidP="00FB4094">
            <w:pPr>
              <w:pStyle w:val="ae"/>
              <w:spacing w:after="0"/>
              <w:jc w:val="both"/>
              <w:rPr>
                <w:bCs/>
                <w:sz w:val="18"/>
                <w:szCs w:val="18"/>
                <w:lang w:eastAsia="ar-SA"/>
              </w:rPr>
            </w:pPr>
            <w:r w:rsidRPr="00337C3D">
              <w:rPr>
                <w:sz w:val="18"/>
                <w:szCs w:val="18"/>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17065F" w:rsidRPr="00337C3D" w:rsidRDefault="0017065F" w:rsidP="00FB4094">
            <w:pPr>
              <w:pStyle w:val="ae"/>
              <w:spacing w:after="0"/>
              <w:jc w:val="both"/>
              <w:rPr>
                <w:bCs/>
                <w:sz w:val="18"/>
                <w:szCs w:val="18"/>
                <w:lang w:eastAsia="ar-SA"/>
              </w:rPr>
            </w:pPr>
            <w:r w:rsidRPr="00337C3D">
              <w:rPr>
                <w:sz w:val="18"/>
                <w:szCs w:val="18"/>
              </w:rPr>
              <w:t>Количество занятий в месяц</w:t>
            </w:r>
          </w:p>
        </w:tc>
        <w:tc>
          <w:tcPr>
            <w:tcW w:w="1276" w:type="dxa"/>
            <w:tcBorders>
              <w:top w:val="single" w:sz="4" w:space="0" w:color="auto"/>
              <w:left w:val="single" w:sz="4" w:space="0" w:color="auto"/>
              <w:bottom w:val="single" w:sz="4" w:space="0" w:color="auto"/>
              <w:right w:val="single" w:sz="4" w:space="0" w:color="auto"/>
            </w:tcBorders>
            <w:hideMark/>
          </w:tcPr>
          <w:p w:rsidR="0017065F" w:rsidRPr="00337C3D" w:rsidRDefault="0017065F" w:rsidP="00FB4094">
            <w:pPr>
              <w:pStyle w:val="ae"/>
              <w:spacing w:after="0"/>
              <w:jc w:val="both"/>
              <w:rPr>
                <w:sz w:val="18"/>
                <w:szCs w:val="18"/>
              </w:rPr>
            </w:pPr>
            <w:r w:rsidRPr="00337C3D">
              <w:rPr>
                <w:sz w:val="18"/>
                <w:szCs w:val="18"/>
              </w:rPr>
              <w:t>Стоимость одного занятия</w:t>
            </w:r>
          </w:p>
          <w:p w:rsidR="0017065F" w:rsidRPr="00337C3D" w:rsidRDefault="0017065F" w:rsidP="00FB4094">
            <w:pPr>
              <w:pStyle w:val="ae"/>
              <w:spacing w:after="0"/>
              <w:jc w:val="both"/>
              <w:rPr>
                <w:bCs/>
                <w:sz w:val="18"/>
                <w:szCs w:val="18"/>
                <w:lang w:eastAsia="ar-SA"/>
              </w:rPr>
            </w:pPr>
            <w:r w:rsidRPr="00337C3D">
              <w:rPr>
                <w:sz w:val="18"/>
                <w:szCs w:val="18"/>
              </w:rPr>
              <w:t>(в руб.)</w:t>
            </w:r>
          </w:p>
        </w:tc>
        <w:tc>
          <w:tcPr>
            <w:tcW w:w="1559" w:type="dxa"/>
            <w:tcBorders>
              <w:top w:val="single" w:sz="4" w:space="0" w:color="auto"/>
              <w:left w:val="single" w:sz="4" w:space="0" w:color="auto"/>
              <w:bottom w:val="single" w:sz="4" w:space="0" w:color="auto"/>
              <w:right w:val="single" w:sz="4" w:space="0" w:color="auto"/>
            </w:tcBorders>
            <w:hideMark/>
          </w:tcPr>
          <w:p w:rsidR="0017065F" w:rsidRPr="00337C3D" w:rsidRDefault="0017065F" w:rsidP="00FB4094">
            <w:pPr>
              <w:pStyle w:val="ae"/>
              <w:spacing w:after="0"/>
              <w:jc w:val="both"/>
              <w:rPr>
                <w:bCs/>
                <w:sz w:val="18"/>
                <w:szCs w:val="18"/>
                <w:lang w:eastAsia="ar-SA"/>
              </w:rPr>
            </w:pPr>
            <w:r w:rsidRPr="00337C3D">
              <w:rPr>
                <w:sz w:val="18"/>
                <w:szCs w:val="18"/>
              </w:rPr>
              <w:t>Стоимость занятий в месяц</w:t>
            </w:r>
          </w:p>
        </w:tc>
      </w:tr>
      <w:tr w:rsidR="0017065F" w:rsidRPr="00FB4094" w:rsidTr="00337C3D">
        <w:trPr>
          <w:trHeight w:val="20"/>
        </w:trPr>
        <w:tc>
          <w:tcPr>
            <w:tcW w:w="391" w:type="dxa"/>
            <w:vMerge w:val="restart"/>
            <w:tcBorders>
              <w:top w:val="single" w:sz="4" w:space="0" w:color="auto"/>
              <w:left w:val="single" w:sz="4" w:space="0" w:color="auto"/>
              <w:right w:val="single" w:sz="4" w:space="0" w:color="auto"/>
            </w:tcBorders>
          </w:tcPr>
          <w:p w:rsidR="0017065F" w:rsidRPr="00337C3D" w:rsidRDefault="0017065F" w:rsidP="00FB4094">
            <w:pPr>
              <w:pStyle w:val="ae"/>
              <w:spacing w:after="0" w:line="360" w:lineRule="auto"/>
              <w:jc w:val="both"/>
              <w:rPr>
                <w:sz w:val="18"/>
                <w:szCs w:val="18"/>
              </w:rPr>
            </w:pPr>
            <w:r w:rsidRPr="00337C3D">
              <w:rPr>
                <w:sz w:val="18"/>
                <w:szCs w:val="18"/>
              </w:rPr>
              <w:t>1.</w:t>
            </w:r>
          </w:p>
        </w:tc>
        <w:tc>
          <w:tcPr>
            <w:tcW w:w="1135" w:type="dxa"/>
            <w:vMerge w:val="restart"/>
            <w:tcBorders>
              <w:top w:val="single" w:sz="4" w:space="0" w:color="auto"/>
              <w:left w:val="single" w:sz="4" w:space="0" w:color="auto"/>
              <w:right w:val="single" w:sz="4" w:space="0" w:color="auto"/>
            </w:tcBorders>
          </w:tcPr>
          <w:p w:rsidR="0017065F" w:rsidRPr="00337C3D" w:rsidRDefault="007323D8" w:rsidP="00337C3D">
            <w:pPr>
              <w:pStyle w:val="ae"/>
              <w:spacing w:after="0"/>
              <w:jc w:val="both"/>
              <w:rPr>
                <w:bCs/>
                <w:sz w:val="18"/>
                <w:szCs w:val="18"/>
                <w:lang w:eastAsia="ar-SA"/>
              </w:rPr>
            </w:pPr>
            <w:proofErr w:type="spellStart"/>
            <w:r w:rsidRPr="00337C3D">
              <w:rPr>
                <w:bCs/>
                <w:sz w:val="18"/>
                <w:szCs w:val="18"/>
                <w:lang w:eastAsia="ar-SA"/>
              </w:rPr>
              <w:t>Ощеобразовательная</w:t>
            </w:r>
            <w:proofErr w:type="spellEnd"/>
          </w:p>
        </w:tc>
        <w:tc>
          <w:tcPr>
            <w:tcW w:w="992" w:type="dxa"/>
            <w:vMerge w:val="restart"/>
            <w:tcBorders>
              <w:top w:val="single" w:sz="4" w:space="0" w:color="auto"/>
              <w:left w:val="single" w:sz="4" w:space="0" w:color="auto"/>
              <w:right w:val="single" w:sz="4" w:space="0" w:color="auto"/>
            </w:tcBorders>
          </w:tcPr>
          <w:p w:rsidR="0017065F" w:rsidRPr="00337C3D" w:rsidRDefault="00337C3D" w:rsidP="00337C3D">
            <w:pPr>
              <w:pStyle w:val="ae"/>
              <w:spacing w:after="0"/>
              <w:jc w:val="both"/>
              <w:rPr>
                <w:bCs/>
                <w:sz w:val="18"/>
                <w:szCs w:val="18"/>
                <w:lang w:eastAsia="ar-SA"/>
              </w:rPr>
            </w:pPr>
            <w:r w:rsidRPr="00337C3D">
              <w:rPr>
                <w:bCs/>
                <w:sz w:val="18"/>
                <w:szCs w:val="18"/>
                <w:lang w:eastAsia="ar-SA"/>
              </w:rPr>
              <w:t>Общеразвивающая</w:t>
            </w:r>
          </w:p>
        </w:tc>
        <w:tc>
          <w:tcPr>
            <w:tcW w:w="1560" w:type="dxa"/>
            <w:vMerge w:val="restart"/>
            <w:tcBorders>
              <w:top w:val="single" w:sz="4" w:space="0" w:color="auto"/>
              <w:left w:val="single" w:sz="4" w:space="0" w:color="auto"/>
              <w:right w:val="single" w:sz="4" w:space="0" w:color="auto"/>
            </w:tcBorders>
          </w:tcPr>
          <w:p w:rsidR="0017065F" w:rsidRPr="00337C3D" w:rsidRDefault="00337C3D" w:rsidP="00337C3D">
            <w:pPr>
              <w:pStyle w:val="ae"/>
              <w:spacing w:after="0"/>
              <w:jc w:val="both"/>
              <w:rPr>
                <w:bCs/>
                <w:sz w:val="18"/>
                <w:szCs w:val="18"/>
                <w:lang w:eastAsia="ar-SA"/>
              </w:rPr>
            </w:pPr>
            <w:r w:rsidRPr="00337C3D">
              <w:rPr>
                <w:bCs/>
                <w:sz w:val="18"/>
                <w:szCs w:val="18"/>
                <w:lang w:eastAsia="ar-SA"/>
              </w:rPr>
              <w:t>«Занимательный английский»</w:t>
            </w:r>
          </w:p>
        </w:tc>
        <w:tc>
          <w:tcPr>
            <w:tcW w:w="992" w:type="dxa"/>
            <w:vMerge w:val="restart"/>
            <w:tcBorders>
              <w:top w:val="single" w:sz="4" w:space="0" w:color="auto"/>
              <w:left w:val="single" w:sz="4" w:space="0" w:color="auto"/>
              <w:right w:val="single" w:sz="4" w:space="0" w:color="auto"/>
            </w:tcBorders>
          </w:tcPr>
          <w:p w:rsidR="0017065F" w:rsidRPr="00337C3D" w:rsidRDefault="00337C3D" w:rsidP="00337C3D">
            <w:pPr>
              <w:pStyle w:val="ae"/>
              <w:spacing w:after="0"/>
              <w:jc w:val="center"/>
              <w:rPr>
                <w:bCs/>
                <w:sz w:val="18"/>
                <w:szCs w:val="18"/>
                <w:lang w:eastAsia="ar-SA"/>
              </w:rPr>
            </w:pPr>
            <w:r w:rsidRPr="00337C3D">
              <w:rPr>
                <w:bCs/>
                <w:sz w:val="18"/>
                <w:szCs w:val="18"/>
                <w:lang w:eastAsia="ar-SA"/>
              </w:rPr>
              <w:t>очная</w:t>
            </w:r>
          </w:p>
        </w:tc>
        <w:tc>
          <w:tcPr>
            <w:tcW w:w="1701" w:type="dxa"/>
            <w:tcBorders>
              <w:top w:val="single" w:sz="4" w:space="0" w:color="auto"/>
              <w:left w:val="single" w:sz="4" w:space="0" w:color="auto"/>
              <w:bottom w:val="single" w:sz="4" w:space="0" w:color="auto"/>
              <w:right w:val="single" w:sz="4" w:space="0" w:color="auto"/>
            </w:tcBorders>
          </w:tcPr>
          <w:p w:rsidR="0017065F" w:rsidRPr="00FB4094" w:rsidRDefault="0017065F" w:rsidP="00FB4094">
            <w:pPr>
              <w:pStyle w:val="ae"/>
              <w:spacing w:after="0" w:line="360" w:lineRule="auto"/>
              <w:jc w:val="both"/>
              <w:rPr>
                <w:sz w:val="20"/>
                <w:szCs w:val="20"/>
              </w:rPr>
            </w:pPr>
            <w:r w:rsidRPr="00FB4094">
              <w:rPr>
                <w:sz w:val="20"/>
                <w:szCs w:val="20"/>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4</w:t>
            </w:r>
          </w:p>
        </w:tc>
        <w:tc>
          <w:tcPr>
            <w:tcW w:w="1276"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386,00</w:t>
            </w:r>
          </w:p>
        </w:tc>
        <w:tc>
          <w:tcPr>
            <w:tcW w:w="1559"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1 544,00</w:t>
            </w:r>
          </w:p>
        </w:tc>
      </w:tr>
      <w:tr w:rsidR="0017065F" w:rsidRPr="00FB4094" w:rsidTr="00337C3D">
        <w:trPr>
          <w:trHeight w:val="20"/>
        </w:trPr>
        <w:tc>
          <w:tcPr>
            <w:tcW w:w="391" w:type="dxa"/>
            <w:vMerge/>
            <w:tcBorders>
              <w:left w:val="single" w:sz="4" w:space="0" w:color="auto"/>
              <w:right w:val="single" w:sz="4" w:space="0" w:color="auto"/>
            </w:tcBorders>
          </w:tcPr>
          <w:p w:rsidR="0017065F" w:rsidRPr="00FB4094" w:rsidRDefault="0017065F" w:rsidP="00FB4094">
            <w:pPr>
              <w:pStyle w:val="ae"/>
              <w:spacing w:after="0" w:line="360" w:lineRule="auto"/>
              <w:jc w:val="both"/>
              <w:rPr>
                <w:sz w:val="20"/>
                <w:szCs w:val="20"/>
              </w:rPr>
            </w:pPr>
          </w:p>
        </w:tc>
        <w:tc>
          <w:tcPr>
            <w:tcW w:w="1135" w:type="dxa"/>
            <w:vMerge/>
            <w:tcBorders>
              <w:left w:val="single" w:sz="4" w:space="0" w:color="auto"/>
              <w:right w:val="single" w:sz="4" w:space="0" w:color="auto"/>
            </w:tcBorders>
          </w:tcPr>
          <w:p w:rsidR="0017065F" w:rsidRPr="00FB4094" w:rsidRDefault="0017065F" w:rsidP="00FB4094">
            <w:pPr>
              <w:pStyle w:val="ae"/>
              <w:spacing w:after="0" w:line="360" w:lineRule="auto"/>
              <w:jc w:val="both"/>
              <w:rPr>
                <w:bCs/>
                <w:sz w:val="20"/>
                <w:szCs w:val="20"/>
                <w:lang w:eastAsia="ar-SA"/>
              </w:rPr>
            </w:pPr>
          </w:p>
        </w:tc>
        <w:tc>
          <w:tcPr>
            <w:tcW w:w="992" w:type="dxa"/>
            <w:vMerge/>
            <w:tcBorders>
              <w:left w:val="single" w:sz="4" w:space="0" w:color="auto"/>
              <w:right w:val="single" w:sz="4" w:space="0" w:color="auto"/>
            </w:tcBorders>
          </w:tcPr>
          <w:p w:rsidR="0017065F" w:rsidRPr="00FB4094" w:rsidRDefault="0017065F" w:rsidP="00FB4094">
            <w:pPr>
              <w:pStyle w:val="ae"/>
              <w:spacing w:after="0" w:line="360" w:lineRule="auto"/>
              <w:jc w:val="both"/>
              <w:rPr>
                <w:bCs/>
                <w:sz w:val="20"/>
                <w:szCs w:val="20"/>
                <w:lang w:eastAsia="ar-SA"/>
              </w:rPr>
            </w:pPr>
          </w:p>
        </w:tc>
        <w:tc>
          <w:tcPr>
            <w:tcW w:w="1560" w:type="dxa"/>
            <w:vMerge/>
            <w:tcBorders>
              <w:left w:val="single" w:sz="4" w:space="0" w:color="auto"/>
              <w:right w:val="single" w:sz="4" w:space="0" w:color="auto"/>
            </w:tcBorders>
          </w:tcPr>
          <w:p w:rsidR="0017065F" w:rsidRPr="00FB4094" w:rsidRDefault="0017065F" w:rsidP="00FB4094">
            <w:pPr>
              <w:pStyle w:val="ae"/>
              <w:spacing w:after="0" w:line="360" w:lineRule="auto"/>
              <w:jc w:val="both"/>
              <w:rPr>
                <w:bCs/>
                <w:sz w:val="20"/>
                <w:szCs w:val="20"/>
                <w:lang w:eastAsia="ar-SA"/>
              </w:rPr>
            </w:pPr>
          </w:p>
        </w:tc>
        <w:tc>
          <w:tcPr>
            <w:tcW w:w="992" w:type="dxa"/>
            <w:vMerge/>
            <w:tcBorders>
              <w:left w:val="single" w:sz="4" w:space="0" w:color="auto"/>
              <w:right w:val="single" w:sz="4" w:space="0" w:color="auto"/>
            </w:tcBorders>
          </w:tcPr>
          <w:p w:rsidR="0017065F" w:rsidRPr="00FB4094" w:rsidRDefault="0017065F" w:rsidP="00FB4094">
            <w:pPr>
              <w:pStyle w:val="ae"/>
              <w:spacing w:after="0" w:line="360" w:lineRule="auto"/>
              <w:jc w:val="both"/>
              <w:rPr>
                <w:bCs/>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17065F" w:rsidRPr="00FB4094" w:rsidRDefault="0017065F" w:rsidP="00FB4094">
            <w:pPr>
              <w:pStyle w:val="ae"/>
              <w:spacing w:after="0" w:line="360" w:lineRule="auto"/>
              <w:jc w:val="both"/>
              <w:rPr>
                <w:sz w:val="20"/>
                <w:szCs w:val="20"/>
              </w:rPr>
            </w:pPr>
            <w:r w:rsidRPr="00FB4094">
              <w:rPr>
                <w:sz w:val="20"/>
                <w:szCs w:val="20"/>
              </w:rPr>
              <w:t>Октябрь 2022 г.</w:t>
            </w:r>
          </w:p>
        </w:tc>
        <w:tc>
          <w:tcPr>
            <w:tcW w:w="992"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4</w:t>
            </w:r>
          </w:p>
        </w:tc>
        <w:tc>
          <w:tcPr>
            <w:tcW w:w="1276"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386,00</w:t>
            </w:r>
          </w:p>
        </w:tc>
        <w:tc>
          <w:tcPr>
            <w:tcW w:w="1559"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1 544,00</w:t>
            </w:r>
          </w:p>
        </w:tc>
      </w:tr>
      <w:tr w:rsidR="0017065F" w:rsidRPr="00FB4094" w:rsidTr="00337C3D">
        <w:trPr>
          <w:trHeight w:val="20"/>
        </w:trPr>
        <w:tc>
          <w:tcPr>
            <w:tcW w:w="391" w:type="dxa"/>
            <w:vMerge/>
            <w:tcBorders>
              <w:left w:val="single" w:sz="4" w:space="0" w:color="auto"/>
              <w:right w:val="single" w:sz="4" w:space="0" w:color="auto"/>
            </w:tcBorders>
          </w:tcPr>
          <w:p w:rsidR="0017065F" w:rsidRPr="00FB4094" w:rsidRDefault="0017065F" w:rsidP="00FB4094">
            <w:pPr>
              <w:pStyle w:val="ae"/>
              <w:spacing w:after="0" w:line="360" w:lineRule="auto"/>
              <w:jc w:val="both"/>
              <w:rPr>
                <w:sz w:val="20"/>
                <w:szCs w:val="20"/>
              </w:rPr>
            </w:pPr>
          </w:p>
        </w:tc>
        <w:tc>
          <w:tcPr>
            <w:tcW w:w="1135" w:type="dxa"/>
            <w:vMerge/>
            <w:tcBorders>
              <w:left w:val="single" w:sz="4" w:space="0" w:color="auto"/>
              <w:right w:val="single" w:sz="4" w:space="0" w:color="auto"/>
            </w:tcBorders>
          </w:tcPr>
          <w:p w:rsidR="0017065F" w:rsidRPr="00FB4094" w:rsidRDefault="0017065F" w:rsidP="00FB4094">
            <w:pPr>
              <w:pStyle w:val="ae"/>
              <w:spacing w:after="0" w:line="360" w:lineRule="auto"/>
              <w:jc w:val="both"/>
              <w:rPr>
                <w:bCs/>
                <w:sz w:val="20"/>
                <w:szCs w:val="20"/>
                <w:lang w:eastAsia="ar-SA"/>
              </w:rPr>
            </w:pPr>
          </w:p>
        </w:tc>
        <w:tc>
          <w:tcPr>
            <w:tcW w:w="992" w:type="dxa"/>
            <w:vMerge/>
            <w:tcBorders>
              <w:left w:val="single" w:sz="4" w:space="0" w:color="auto"/>
              <w:right w:val="single" w:sz="4" w:space="0" w:color="auto"/>
            </w:tcBorders>
          </w:tcPr>
          <w:p w:rsidR="0017065F" w:rsidRPr="00FB4094" w:rsidRDefault="0017065F" w:rsidP="00FB4094">
            <w:pPr>
              <w:pStyle w:val="ae"/>
              <w:spacing w:after="0" w:line="360" w:lineRule="auto"/>
              <w:jc w:val="both"/>
              <w:rPr>
                <w:bCs/>
                <w:sz w:val="20"/>
                <w:szCs w:val="20"/>
                <w:lang w:eastAsia="ar-SA"/>
              </w:rPr>
            </w:pPr>
          </w:p>
        </w:tc>
        <w:tc>
          <w:tcPr>
            <w:tcW w:w="1560" w:type="dxa"/>
            <w:vMerge/>
            <w:tcBorders>
              <w:left w:val="single" w:sz="4" w:space="0" w:color="auto"/>
              <w:right w:val="single" w:sz="4" w:space="0" w:color="auto"/>
            </w:tcBorders>
          </w:tcPr>
          <w:p w:rsidR="0017065F" w:rsidRPr="00FB4094" w:rsidRDefault="0017065F" w:rsidP="00FB4094">
            <w:pPr>
              <w:pStyle w:val="ae"/>
              <w:spacing w:after="0" w:line="360" w:lineRule="auto"/>
              <w:jc w:val="both"/>
              <w:rPr>
                <w:bCs/>
                <w:sz w:val="20"/>
                <w:szCs w:val="20"/>
                <w:lang w:eastAsia="ar-SA"/>
              </w:rPr>
            </w:pPr>
          </w:p>
        </w:tc>
        <w:tc>
          <w:tcPr>
            <w:tcW w:w="992" w:type="dxa"/>
            <w:vMerge/>
            <w:tcBorders>
              <w:left w:val="single" w:sz="4" w:space="0" w:color="auto"/>
              <w:right w:val="single" w:sz="4" w:space="0" w:color="auto"/>
            </w:tcBorders>
          </w:tcPr>
          <w:p w:rsidR="0017065F" w:rsidRPr="00FB4094" w:rsidRDefault="0017065F" w:rsidP="00FB4094">
            <w:pPr>
              <w:pStyle w:val="ae"/>
              <w:spacing w:after="0" w:line="360" w:lineRule="auto"/>
              <w:jc w:val="both"/>
              <w:rPr>
                <w:bCs/>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17065F" w:rsidRPr="00FB4094" w:rsidRDefault="0017065F" w:rsidP="00FB4094">
            <w:pPr>
              <w:pStyle w:val="ae"/>
              <w:spacing w:after="0" w:line="360" w:lineRule="auto"/>
              <w:jc w:val="both"/>
              <w:rPr>
                <w:sz w:val="20"/>
                <w:szCs w:val="20"/>
              </w:rPr>
            </w:pPr>
            <w:r w:rsidRPr="00FB4094">
              <w:rPr>
                <w:sz w:val="20"/>
                <w:szCs w:val="20"/>
              </w:rPr>
              <w:t xml:space="preserve">Ноябрь 2022 г. </w:t>
            </w:r>
          </w:p>
        </w:tc>
        <w:tc>
          <w:tcPr>
            <w:tcW w:w="992"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4</w:t>
            </w:r>
          </w:p>
        </w:tc>
        <w:tc>
          <w:tcPr>
            <w:tcW w:w="1276"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386,00</w:t>
            </w:r>
          </w:p>
        </w:tc>
        <w:tc>
          <w:tcPr>
            <w:tcW w:w="1559"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1 544,00</w:t>
            </w:r>
          </w:p>
        </w:tc>
      </w:tr>
      <w:tr w:rsidR="0017065F" w:rsidRPr="00FB4094" w:rsidTr="00337C3D">
        <w:trPr>
          <w:trHeight w:val="20"/>
        </w:trPr>
        <w:tc>
          <w:tcPr>
            <w:tcW w:w="391" w:type="dxa"/>
            <w:vMerge/>
            <w:tcBorders>
              <w:left w:val="single" w:sz="4" w:space="0" w:color="auto"/>
              <w:right w:val="single" w:sz="4" w:space="0" w:color="auto"/>
            </w:tcBorders>
          </w:tcPr>
          <w:p w:rsidR="0017065F" w:rsidRPr="00FB4094" w:rsidRDefault="0017065F" w:rsidP="00FB4094">
            <w:pPr>
              <w:pStyle w:val="ae"/>
              <w:spacing w:after="0" w:line="360" w:lineRule="auto"/>
              <w:jc w:val="both"/>
              <w:rPr>
                <w:sz w:val="20"/>
                <w:szCs w:val="20"/>
              </w:rPr>
            </w:pPr>
          </w:p>
        </w:tc>
        <w:tc>
          <w:tcPr>
            <w:tcW w:w="1135" w:type="dxa"/>
            <w:vMerge/>
            <w:tcBorders>
              <w:left w:val="single" w:sz="4" w:space="0" w:color="auto"/>
              <w:right w:val="single" w:sz="4" w:space="0" w:color="auto"/>
            </w:tcBorders>
          </w:tcPr>
          <w:p w:rsidR="0017065F" w:rsidRPr="00FB4094" w:rsidRDefault="0017065F" w:rsidP="00FB4094">
            <w:pPr>
              <w:pStyle w:val="ae"/>
              <w:spacing w:after="0" w:line="360" w:lineRule="auto"/>
              <w:jc w:val="both"/>
              <w:rPr>
                <w:bCs/>
                <w:sz w:val="20"/>
                <w:szCs w:val="20"/>
                <w:lang w:eastAsia="ar-SA"/>
              </w:rPr>
            </w:pPr>
          </w:p>
        </w:tc>
        <w:tc>
          <w:tcPr>
            <w:tcW w:w="992" w:type="dxa"/>
            <w:vMerge/>
            <w:tcBorders>
              <w:left w:val="single" w:sz="4" w:space="0" w:color="auto"/>
              <w:right w:val="single" w:sz="4" w:space="0" w:color="auto"/>
            </w:tcBorders>
          </w:tcPr>
          <w:p w:rsidR="0017065F" w:rsidRPr="00FB4094" w:rsidRDefault="0017065F" w:rsidP="00FB4094">
            <w:pPr>
              <w:pStyle w:val="ae"/>
              <w:spacing w:after="0" w:line="360" w:lineRule="auto"/>
              <w:jc w:val="both"/>
              <w:rPr>
                <w:bCs/>
                <w:sz w:val="20"/>
                <w:szCs w:val="20"/>
                <w:lang w:eastAsia="ar-SA"/>
              </w:rPr>
            </w:pPr>
          </w:p>
        </w:tc>
        <w:tc>
          <w:tcPr>
            <w:tcW w:w="1560" w:type="dxa"/>
            <w:vMerge/>
            <w:tcBorders>
              <w:left w:val="single" w:sz="4" w:space="0" w:color="auto"/>
              <w:right w:val="single" w:sz="4" w:space="0" w:color="auto"/>
            </w:tcBorders>
          </w:tcPr>
          <w:p w:rsidR="0017065F" w:rsidRPr="00FB4094" w:rsidRDefault="0017065F" w:rsidP="00FB4094">
            <w:pPr>
              <w:pStyle w:val="ae"/>
              <w:spacing w:after="0" w:line="360" w:lineRule="auto"/>
              <w:jc w:val="both"/>
              <w:rPr>
                <w:bCs/>
                <w:sz w:val="20"/>
                <w:szCs w:val="20"/>
                <w:lang w:eastAsia="ar-SA"/>
              </w:rPr>
            </w:pPr>
          </w:p>
        </w:tc>
        <w:tc>
          <w:tcPr>
            <w:tcW w:w="992" w:type="dxa"/>
            <w:vMerge/>
            <w:tcBorders>
              <w:left w:val="single" w:sz="4" w:space="0" w:color="auto"/>
              <w:right w:val="single" w:sz="4" w:space="0" w:color="auto"/>
            </w:tcBorders>
          </w:tcPr>
          <w:p w:rsidR="0017065F" w:rsidRPr="00FB4094" w:rsidRDefault="0017065F" w:rsidP="00FB4094">
            <w:pPr>
              <w:pStyle w:val="ae"/>
              <w:spacing w:after="0" w:line="360" w:lineRule="auto"/>
              <w:jc w:val="both"/>
              <w:rPr>
                <w:bCs/>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17065F" w:rsidRPr="00FB4094" w:rsidRDefault="0017065F" w:rsidP="00FB4094">
            <w:pPr>
              <w:pStyle w:val="ae"/>
              <w:spacing w:after="0" w:line="360" w:lineRule="auto"/>
              <w:jc w:val="both"/>
              <w:rPr>
                <w:sz w:val="20"/>
                <w:szCs w:val="20"/>
              </w:rPr>
            </w:pPr>
            <w:r w:rsidRPr="00FB4094">
              <w:rPr>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4</w:t>
            </w:r>
          </w:p>
        </w:tc>
        <w:tc>
          <w:tcPr>
            <w:tcW w:w="1276"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spacing w:line="360" w:lineRule="auto"/>
              <w:jc w:val="center"/>
              <w:rPr>
                <w:sz w:val="20"/>
                <w:szCs w:val="20"/>
              </w:rPr>
            </w:pPr>
            <w:r w:rsidRPr="00FB4094">
              <w:rPr>
                <w:sz w:val="20"/>
                <w:szCs w:val="20"/>
              </w:rPr>
              <w:t>386,00</w:t>
            </w:r>
          </w:p>
        </w:tc>
        <w:tc>
          <w:tcPr>
            <w:tcW w:w="1559"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1 544,00</w:t>
            </w:r>
          </w:p>
        </w:tc>
      </w:tr>
      <w:tr w:rsidR="0017065F" w:rsidRPr="00FB4094" w:rsidTr="00337C3D">
        <w:trPr>
          <w:trHeight w:val="20"/>
        </w:trPr>
        <w:tc>
          <w:tcPr>
            <w:tcW w:w="391" w:type="dxa"/>
            <w:vMerge/>
            <w:tcBorders>
              <w:left w:val="single" w:sz="4" w:space="0" w:color="auto"/>
              <w:right w:val="single" w:sz="4" w:space="0" w:color="auto"/>
            </w:tcBorders>
            <w:hideMark/>
          </w:tcPr>
          <w:p w:rsidR="0017065F" w:rsidRPr="00FB4094" w:rsidRDefault="0017065F" w:rsidP="00FB4094">
            <w:pPr>
              <w:pStyle w:val="ae"/>
              <w:spacing w:after="0" w:line="360" w:lineRule="auto"/>
              <w:jc w:val="both"/>
              <w:rPr>
                <w:bCs/>
                <w:sz w:val="20"/>
                <w:szCs w:val="20"/>
                <w:lang w:eastAsia="ar-SA"/>
              </w:rPr>
            </w:pPr>
          </w:p>
        </w:tc>
        <w:tc>
          <w:tcPr>
            <w:tcW w:w="1135" w:type="dxa"/>
            <w:vMerge/>
            <w:tcBorders>
              <w:left w:val="single" w:sz="4" w:space="0" w:color="auto"/>
              <w:right w:val="single" w:sz="4" w:space="0" w:color="auto"/>
            </w:tcBorders>
          </w:tcPr>
          <w:p w:rsidR="0017065F" w:rsidRPr="00FB4094" w:rsidRDefault="0017065F" w:rsidP="00FB4094">
            <w:pPr>
              <w:pStyle w:val="ae"/>
              <w:spacing w:after="0" w:line="360" w:lineRule="auto"/>
              <w:jc w:val="both"/>
              <w:rPr>
                <w:bCs/>
                <w:sz w:val="20"/>
                <w:szCs w:val="20"/>
                <w:lang w:eastAsia="ar-SA"/>
              </w:rPr>
            </w:pPr>
          </w:p>
        </w:tc>
        <w:tc>
          <w:tcPr>
            <w:tcW w:w="992" w:type="dxa"/>
            <w:vMerge/>
            <w:tcBorders>
              <w:left w:val="single" w:sz="4" w:space="0" w:color="auto"/>
              <w:right w:val="single" w:sz="4" w:space="0" w:color="auto"/>
            </w:tcBorders>
          </w:tcPr>
          <w:p w:rsidR="0017065F" w:rsidRPr="00FB4094" w:rsidRDefault="0017065F" w:rsidP="00FB4094">
            <w:pPr>
              <w:pStyle w:val="ae"/>
              <w:spacing w:after="0" w:line="360" w:lineRule="auto"/>
              <w:jc w:val="both"/>
              <w:rPr>
                <w:bCs/>
                <w:sz w:val="20"/>
                <w:szCs w:val="20"/>
                <w:lang w:eastAsia="ar-SA"/>
              </w:rPr>
            </w:pPr>
          </w:p>
        </w:tc>
        <w:tc>
          <w:tcPr>
            <w:tcW w:w="1560" w:type="dxa"/>
            <w:vMerge/>
            <w:tcBorders>
              <w:left w:val="single" w:sz="4" w:space="0" w:color="auto"/>
              <w:right w:val="single" w:sz="4" w:space="0" w:color="auto"/>
            </w:tcBorders>
          </w:tcPr>
          <w:p w:rsidR="0017065F" w:rsidRPr="00FB4094" w:rsidRDefault="0017065F" w:rsidP="00FB4094">
            <w:pPr>
              <w:pStyle w:val="ae"/>
              <w:spacing w:after="0" w:line="360" w:lineRule="auto"/>
              <w:jc w:val="both"/>
              <w:rPr>
                <w:bCs/>
                <w:sz w:val="20"/>
                <w:szCs w:val="20"/>
                <w:lang w:eastAsia="ar-SA"/>
              </w:rPr>
            </w:pPr>
          </w:p>
        </w:tc>
        <w:tc>
          <w:tcPr>
            <w:tcW w:w="992" w:type="dxa"/>
            <w:vMerge/>
            <w:tcBorders>
              <w:left w:val="single" w:sz="4" w:space="0" w:color="auto"/>
              <w:right w:val="single" w:sz="4" w:space="0" w:color="auto"/>
            </w:tcBorders>
          </w:tcPr>
          <w:p w:rsidR="0017065F" w:rsidRPr="00FB4094" w:rsidRDefault="0017065F" w:rsidP="00FB4094">
            <w:pPr>
              <w:pStyle w:val="ae"/>
              <w:spacing w:after="0" w:line="360" w:lineRule="auto"/>
              <w:jc w:val="both"/>
              <w:rPr>
                <w:bCs/>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17065F" w:rsidRPr="00FB4094" w:rsidRDefault="0017065F" w:rsidP="00FB4094">
            <w:pPr>
              <w:pStyle w:val="ae"/>
              <w:spacing w:after="0" w:line="360" w:lineRule="auto"/>
              <w:jc w:val="both"/>
              <w:rPr>
                <w:bCs/>
                <w:sz w:val="20"/>
                <w:szCs w:val="20"/>
                <w:lang w:eastAsia="ar-SA"/>
              </w:rPr>
            </w:pPr>
            <w:r w:rsidRPr="00FB4094">
              <w:rPr>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2</w:t>
            </w:r>
          </w:p>
        </w:tc>
        <w:tc>
          <w:tcPr>
            <w:tcW w:w="1276"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spacing w:line="360" w:lineRule="auto"/>
              <w:jc w:val="center"/>
              <w:rPr>
                <w:sz w:val="20"/>
                <w:szCs w:val="20"/>
              </w:rPr>
            </w:pPr>
            <w:r w:rsidRPr="00FB4094">
              <w:rPr>
                <w:sz w:val="20"/>
                <w:szCs w:val="20"/>
              </w:rPr>
              <w:t>386,00</w:t>
            </w:r>
          </w:p>
        </w:tc>
        <w:tc>
          <w:tcPr>
            <w:tcW w:w="1559"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772,00</w:t>
            </w:r>
          </w:p>
        </w:tc>
      </w:tr>
      <w:tr w:rsidR="0017065F" w:rsidRPr="00FB4094" w:rsidTr="00337C3D">
        <w:trPr>
          <w:trHeight w:val="20"/>
        </w:trPr>
        <w:tc>
          <w:tcPr>
            <w:tcW w:w="391" w:type="dxa"/>
            <w:vMerge/>
            <w:tcBorders>
              <w:left w:val="single" w:sz="4" w:space="0" w:color="auto"/>
              <w:right w:val="single" w:sz="4" w:space="0" w:color="auto"/>
            </w:tcBorders>
            <w:vAlign w:val="center"/>
            <w:hideMark/>
          </w:tcPr>
          <w:p w:rsidR="0017065F" w:rsidRPr="00FB4094" w:rsidRDefault="0017065F" w:rsidP="00FB4094">
            <w:pPr>
              <w:spacing w:line="360" w:lineRule="auto"/>
              <w:jc w:val="both"/>
              <w:rPr>
                <w:bCs/>
                <w:kern w:val="2"/>
                <w:sz w:val="20"/>
                <w:szCs w:val="20"/>
                <w:lang w:eastAsia="ar-SA"/>
              </w:rPr>
            </w:pPr>
          </w:p>
        </w:tc>
        <w:tc>
          <w:tcPr>
            <w:tcW w:w="1135" w:type="dxa"/>
            <w:vMerge/>
            <w:tcBorders>
              <w:left w:val="single" w:sz="4" w:space="0" w:color="auto"/>
              <w:right w:val="single" w:sz="4" w:space="0" w:color="auto"/>
            </w:tcBorders>
            <w:vAlign w:val="center"/>
          </w:tcPr>
          <w:p w:rsidR="0017065F" w:rsidRPr="00FB4094" w:rsidRDefault="0017065F" w:rsidP="00FB4094">
            <w:pPr>
              <w:spacing w:line="360" w:lineRule="auto"/>
              <w:jc w:val="both"/>
              <w:rPr>
                <w:bCs/>
                <w:kern w:val="2"/>
                <w:sz w:val="20"/>
                <w:szCs w:val="20"/>
                <w:lang w:eastAsia="ar-SA"/>
              </w:rPr>
            </w:pPr>
          </w:p>
        </w:tc>
        <w:tc>
          <w:tcPr>
            <w:tcW w:w="992" w:type="dxa"/>
            <w:vMerge/>
            <w:tcBorders>
              <w:left w:val="single" w:sz="4" w:space="0" w:color="auto"/>
              <w:right w:val="single" w:sz="4" w:space="0" w:color="auto"/>
            </w:tcBorders>
            <w:vAlign w:val="center"/>
          </w:tcPr>
          <w:p w:rsidR="0017065F" w:rsidRPr="00FB4094" w:rsidRDefault="0017065F" w:rsidP="00FB4094">
            <w:pPr>
              <w:spacing w:line="360" w:lineRule="auto"/>
              <w:jc w:val="both"/>
              <w:rPr>
                <w:bCs/>
                <w:kern w:val="2"/>
                <w:sz w:val="20"/>
                <w:szCs w:val="20"/>
                <w:lang w:eastAsia="ar-SA"/>
              </w:rPr>
            </w:pPr>
          </w:p>
        </w:tc>
        <w:tc>
          <w:tcPr>
            <w:tcW w:w="1560" w:type="dxa"/>
            <w:vMerge/>
            <w:tcBorders>
              <w:left w:val="single" w:sz="4" w:space="0" w:color="auto"/>
              <w:right w:val="single" w:sz="4" w:space="0" w:color="auto"/>
            </w:tcBorders>
            <w:vAlign w:val="center"/>
          </w:tcPr>
          <w:p w:rsidR="0017065F" w:rsidRPr="00FB4094" w:rsidRDefault="0017065F" w:rsidP="00FB4094">
            <w:pPr>
              <w:spacing w:line="360" w:lineRule="auto"/>
              <w:jc w:val="both"/>
              <w:rPr>
                <w:bCs/>
                <w:kern w:val="2"/>
                <w:sz w:val="20"/>
                <w:szCs w:val="20"/>
                <w:lang w:eastAsia="ar-SA"/>
              </w:rPr>
            </w:pPr>
          </w:p>
        </w:tc>
        <w:tc>
          <w:tcPr>
            <w:tcW w:w="992" w:type="dxa"/>
            <w:vMerge/>
            <w:tcBorders>
              <w:left w:val="single" w:sz="4" w:space="0" w:color="auto"/>
              <w:right w:val="single" w:sz="4" w:space="0" w:color="auto"/>
            </w:tcBorders>
            <w:vAlign w:val="center"/>
          </w:tcPr>
          <w:p w:rsidR="0017065F" w:rsidRPr="00FB4094" w:rsidRDefault="0017065F" w:rsidP="00FB4094">
            <w:pPr>
              <w:spacing w:line="360" w:lineRule="auto"/>
              <w:jc w:val="both"/>
              <w:rPr>
                <w:bCs/>
                <w:kern w:val="2"/>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17065F" w:rsidRPr="00FB4094" w:rsidRDefault="0017065F" w:rsidP="00FB4094">
            <w:pPr>
              <w:pStyle w:val="ae"/>
              <w:spacing w:after="0" w:line="360" w:lineRule="auto"/>
              <w:jc w:val="both"/>
              <w:rPr>
                <w:bCs/>
                <w:sz w:val="20"/>
                <w:szCs w:val="20"/>
                <w:lang w:eastAsia="ar-SA"/>
              </w:rPr>
            </w:pPr>
            <w:r w:rsidRPr="00FB4094">
              <w:rPr>
                <w:sz w:val="20"/>
                <w:szCs w:val="20"/>
              </w:rPr>
              <w:t>Февраль 2023 г.</w:t>
            </w:r>
          </w:p>
        </w:tc>
        <w:tc>
          <w:tcPr>
            <w:tcW w:w="992"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3</w:t>
            </w:r>
          </w:p>
        </w:tc>
        <w:tc>
          <w:tcPr>
            <w:tcW w:w="1276"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spacing w:line="360" w:lineRule="auto"/>
              <w:jc w:val="center"/>
              <w:rPr>
                <w:sz w:val="20"/>
                <w:szCs w:val="20"/>
              </w:rPr>
            </w:pPr>
            <w:r w:rsidRPr="00FB4094">
              <w:rPr>
                <w:sz w:val="20"/>
                <w:szCs w:val="20"/>
              </w:rPr>
              <w:t>386,00</w:t>
            </w:r>
          </w:p>
        </w:tc>
        <w:tc>
          <w:tcPr>
            <w:tcW w:w="1559"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1 158,00</w:t>
            </w:r>
          </w:p>
        </w:tc>
      </w:tr>
      <w:tr w:rsidR="0017065F" w:rsidRPr="00FB4094" w:rsidTr="00337C3D">
        <w:trPr>
          <w:trHeight w:val="20"/>
        </w:trPr>
        <w:tc>
          <w:tcPr>
            <w:tcW w:w="391" w:type="dxa"/>
            <w:vMerge/>
            <w:tcBorders>
              <w:left w:val="single" w:sz="4" w:space="0" w:color="auto"/>
              <w:right w:val="single" w:sz="4" w:space="0" w:color="auto"/>
            </w:tcBorders>
            <w:vAlign w:val="center"/>
            <w:hideMark/>
          </w:tcPr>
          <w:p w:rsidR="0017065F" w:rsidRPr="00FB4094" w:rsidRDefault="0017065F" w:rsidP="00FB4094">
            <w:pPr>
              <w:spacing w:line="360" w:lineRule="auto"/>
              <w:jc w:val="both"/>
              <w:rPr>
                <w:bCs/>
                <w:kern w:val="2"/>
                <w:sz w:val="20"/>
                <w:szCs w:val="20"/>
                <w:lang w:eastAsia="ar-SA"/>
              </w:rPr>
            </w:pPr>
          </w:p>
        </w:tc>
        <w:tc>
          <w:tcPr>
            <w:tcW w:w="1135" w:type="dxa"/>
            <w:vMerge/>
            <w:tcBorders>
              <w:left w:val="single" w:sz="4" w:space="0" w:color="auto"/>
              <w:right w:val="single" w:sz="4" w:space="0" w:color="auto"/>
            </w:tcBorders>
            <w:vAlign w:val="center"/>
          </w:tcPr>
          <w:p w:rsidR="0017065F" w:rsidRPr="00FB4094" w:rsidRDefault="0017065F" w:rsidP="00FB4094">
            <w:pPr>
              <w:spacing w:line="360" w:lineRule="auto"/>
              <w:jc w:val="both"/>
              <w:rPr>
                <w:bCs/>
                <w:kern w:val="2"/>
                <w:sz w:val="20"/>
                <w:szCs w:val="20"/>
                <w:lang w:eastAsia="ar-SA"/>
              </w:rPr>
            </w:pPr>
          </w:p>
        </w:tc>
        <w:tc>
          <w:tcPr>
            <w:tcW w:w="992" w:type="dxa"/>
            <w:vMerge/>
            <w:tcBorders>
              <w:left w:val="single" w:sz="4" w:space="0" w:color="auto"/>
              <w:right w:val="single" w:sz="4" w:space="0" w:color="auto"/>
            </w:tcBorders>
            <w:vAlign w:val="center"/>
          </w:tcPr>
          <w:p w:rsidR="0017065F" w:rsidRPr="00FB4094" w:rsidRDefault="0017065F" w:rsidP="00FB4094">
            <w:pPr>
              <w:spacing w:line="360" w:lineRule="auto"/>
              <w:jc w:val="both"/>
              <w:rPr>
                <w:bCs/>
                <w:kern w:val="2"/>
                <w:sz w:val="20"/>
                <w:szCs w:val="20"/>
                <w:lang w:eastAsia="ar-SA"/>
              </w:rPr>
            </w:pPr>
          </w:p>
        </w:tc>
        <w:tc>
          <w:tcPr>
            <w:tcW w:w="1560" w:type="dxa"/>
            <w:vMerge/>
            <w:tcBorders>
              <w:left w:val="single" w:sz="4" w:space="0" w:color="auto"/>
              <w:right w:val="single" w:sz="4" w:space="0" w:color="auto"/>
            </w:tcBorders>
            <w:vAlign w:val="center"/>
          </w:tcPr>
          <w:p w:rsidR="0017065F" w:rsidRPr="00FB4094" w:rsidRDefault="0017065F" w:rsidP="00FB4094">
            <w:pPr>
              <w:spacing w:line="360" w:lineRule="auto"/>
              <w:jc w:val="both"/>
              <w:rPr>
                <w:bCs/>
                <w:kern w:val="2"/>
                <w:sz w:val="20"/>
                <w:szCs w:val="20"/>
                <w:lang w:eastAsia="ar-SA"/>
              </w:rPr>
            </w:pPr>
          </w:p>
        </w:tc>
        <w:tc>
          <w:tcPr>
            <w:tcW w:w="992" w:type="dxa"/>
            <w:vMerge/>
            <w:tcBorders>
              <w:left w:val="single" w:sz="4" w:space="0" w:color="auto"/>
              <w:right w:val="single" w:sz="4" w:space="0" w:color="auto"/>
            </w:tcBorders>
            <w:vAlign w:val="center"/>
          </w:tcPr>
          <w:p w:rsidR="0017065F" w:rsidRPr="00FB4094" w:rsidRDefault="0017065F" w:rsidP="00FB4094">
            <w:pPr>
              <w:spacing w:line="360" w:lineRule="auto"/>
              <w:jc w:val="both"/>
              <w:rPr>
                <w:bCs/>
                <w:kern w:val="2"/>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17065F" w:rsidRPr="00FB4094" w:rsidRDefault="0017065F" w:rsidP="00FB4094">
            <w:pPr>
              <w:pStyle w:val="ae"/>
              <w:spacing w:after="0" w:line="360" w:lineRule="auto"/>
              <w:jc w:val="both"/>
              <w:rPr>
                <w:bCs/>
                <w:sz w:val="20"/>
                <w:szCs w:val="20"/>
                <w:lang w:eastAsia="ar-SA"/>
              </w:rPr>
            </w:pPr>
            <w:r w:rsidRPr="00FB4094">
              <w:rPr>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4</w:t>
            </w:r>
          </w:p>
        </w:tc>
        <w:tc>
          <w:tcPr>
            <w:tcW w:w="1276"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spacing w:line="360" w:lineRule="auto"/>
              <w:jc w:val="center"/>
              <w:rPr>
                <w:sz w:val="20"/>
                <w:szCs w:val="20"/>
              </w:rPr>
            </w:pPr>
            <w:r w:rsidRPr="00FB4094">
              <w:rPr>
                <w:sz w:val="20"/>
                <w:szCs w:val="20"/>
              </w:rPr>
              <w:t>386,00</w:t>
            </w:r>
          </w:p>
        </w:tc>
        <w:tc>
          <w:tcPr>
            <w:tcW w:w="1559"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1 544,00</w:t>
            </w:r>
          </w:p>
        </w:tc>
      </w:tr>
      <w:tr w:rsidR="0017065F" w:rsidRPr="00FB4094" w:rsidTr="00337C3D">
        <w:trPr>
          <w:trHeight w:val="20"/>
        </w:trPr>
        <w:tc>
          <w:tcPr>
            <w:tcW w:w="391" w:type="dxa"/>
            <w:vMerge/>
            <w:tcBorders>
              <w:left w:val="single" w:sz="4" w:space="0" w:color="auto"/>
              <w:right w:val="single" w:sz="4" w:space="0" w:color="auto"/>
            </w:tcBorders>
            <w:vAlign w:val="center"/>
            <w:hideMark/>
          </w:tcPr>
          <w:p w:rsidR="0017065F" w:rsidRPr="00FB4094" w:rsidRDefault="0017065F" w:rsidP="00FB4094">
            <w:pPr>
              <w:spacing w:line="360" w:lineRule="auto"/>
              <w:jc w:val="both"/>
              <w:rPr>
                <w:bCs/>
                <w:kern w:val="2"/>
                <w:sz w:val="20"/>
                <w:szCs w:val="20"/>
                <w:lang w:eastAsia="ar-SA"/>
              </w:rPr>
            </w:pPr>
          </w:p>
        </w:tc>
        <w:tc>
          <w:tcPr>
            <w:tcW w:w="1135" w:type="dxa"/>
            <w:vMerge/>
            <w:tcBorders>
              <w:left w:val="single" w:sz="4" w:space="0" w:color="auto"/>
              <w:right w:val="single" w:sz="4" w:space="0" w:color="auto"/>
            </w:tcBorders>
            <w:vAlign w:val="center"/>
          </w:tcPr>
          <w:p w:rsidR="0017065F" w:rsidRPr="00FB4094" w:rsidRDefault="0017065F" w:rsidP="00FB4094">
            <w:pPr>
              <w:spacing w:line="360" w:lineRule="auto"/>
              <w:jc w:val="both"/>
              <w:rPr>
                <w:bCs/>
                <w:kern w:val="2"/>
                <w:sz w:val="20"/>
                <w:szCs w:val="20"/>
                <w:lang w:eastAsia="ar-SA"/>
              </w:rPr>
            </w:pPr>
          </w:p>
        </w:tc>
        <w:tc>
          <w:tcPr>
            <w:tcW w:w="992" w:type="dxa"/>
            <w:vMerge/>
            <w:tcBorders>
              <w:left w:val="single" w:sz="4" w:space="0" w:color="auto"/>
              <w:right w:val="single" w:sz="4" w:space="0" w:color="auto"/>
            </w:tcBorders>
            <w:vAlign w:val="center"/>
          </w:tcPr>
          <w:p w:rsidR="0017065F" w:rsidRPr="00FB4094" w:rsidRDefault="0017065F" w:rsidP="00FB4094">
            <w:pPr>
              <w:spacing w:line="360" w:lineRule="auto"/>
              <w:jc w:val="both"/>
              <w:rPr>
                <w:bCs/>
                <w:kern w:val="2"/>
                <w:sz w:val="20"/>
                <w:szCs w:val="20"/>
                <w:lang w:eastAsia="ar-SA"/>
              </w:rPr>
            </w:pPr>
          </w:p>
        </w:tc>
        <w:tc>
          <w:tcPr>
            <w:tcW w:w="1560" w:type="dxa"/>
            <w:vMerge/>
            <w:tcBorders>
              <w:left w:val="single" w:sz="4" w:space="0" w:color="auto"/>
              <w:right w:val="single" w:sz="4" w:space="0" w:color="auto"/>
            </w:tcBorders>
            <w:vAlign w:val="center"/>
          </w:tcPr>
          <w:p w:rsidR="0017065F" w:rsidRPr="00FB4094" w:rsidRDefault="0017065F" w:rsidP="00FB4094">
            <w:pPr>
              <w:spacing w:line="360" w:lineRule="auto"/>
              <w:jc w:val="both"/>
              <w:rPr>
                <w:bCs/>
                <w:kern w:val="2"/>
                <w:sz w:val="20"/>
                <w:szCs w:val="20"/>
                <w:lang w:eastAsia="ar-SA"/>
              </w:rPr>
            </w:pPr>
          </w:p>
        </w:tc>
        <w:tc>
          <w:tcPr>
            <w:tcW w:w="992" w:type="dxa"/>
            <w:vMerge/>
            <w:tcBorders>
              <w:left w:val="single" w:sz="4" w:space="0" w:color="auto"/>
              <w:right w:val="single" w:sz="4" w:space="0" w:color="auto"/>
            </w:tcBorders>
            <w:vAlign w:val="center"/>
          </w:tcPr>
          <w:p w:rsidR="0017065F" w:rsidRPr="00FB4094" w:rsidRDefault="0017065F" w:rsidP="00FB4094">
            <w:pPr>
              <w:spacing w:line="360" w:lineRule="auto"/>
              <w:jc w:val="both"/>
              <w:rPr>
                <w:bCs/>
                <w:kern w:val="2"/>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17065F" w:rsidRPr="00FB4094" w:rsidRDefault="0017065F" w:rsidP="00FB4094">
            <w:pPr>
              <w:pStyle w:val="ae"/>
              <w:spacing w:after="0" w:line="360" w:lineRule="auto"/>
              <w:jc w:val="both"/>
              <w:rPr>
                <w:bCs/>
                <w:sz w:val="20"/>
                <w:szCs w:val="20"/>
                <w:lang w:eastAsia="ar-SA"/>
              </w:rPr>
            </w:pPr>
            <w:r w:rsidRPr="00FB4094">
              <w:rPr>
                <w:sz w:val="20"/>
                <w:szCs w:val="20"/>
              </w:rPr>
              <w:t>Апрель 2023 г.</w:t>
            </w:r>
          </w:p>
        </w:tc>
        <w:tc>
          <w:tcPr>
            <w:tcW w:w="992"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4</w:t>
            </w:r>
          </w:p>
        </w:tc>
        <w:tc>
          <w:tcPr>
            <w:tcW w:w="1276"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spacing w:line="360" w:lineRule="auto"/>
              <w:jc w:val="center"/>
              <w:rPr>
                <w:sz w:val="20"/>
                <w:szCs w:val="20"/>
              </w:rPr>
            </w:pPr>
            <w:r w:rsidRPr="00FB4094">
              <w:rPr>
                <w:sz w:val="20"/>
                <w:szCs w:val="20"/>
              </w:rPr>
              <w:t>386,00</w:t>
            </w:r>
          </w:p>
        </w:tc>
        <w:tc>
          <w:tcPr>
            <w:tcW w:w="1559"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1 544,00</w:t>
            </w:r>
          </w:p>
        </w:tc>
      </w:tr>
      <w:tr w:rsidR="0017065F" w:rsidRPr="00FB4094" w:rsidTr="00337C3D">
        <w:trPr>
          <w:trHeight w:val="20"/>
        </w:trPr>
        <w:tc>
          <w:tcPr>
            <w:tcW w:w="391" w:type="dxa"/>
            <w:vMerge/>
            <w:tcBorders>
              <w:left w:val="single" w:sz="4" w:space="0" w:color="auto"/>
              <w:bottom w:val="single" w:sz="4" w:space="0" w:color="auto"/>
              <w:right w:val="single" w:sz="4" w:space="0" w:color="auto"/>
            </w:tcBorders>
            <w:vAlign w:val="center"/>
            <w:hideMark/>
          </w:tcPr>
          <w:p w:rsidR="0017065F" w:rsidRPr="00FB4094" w:rsidRDefault="0017065F" w:rsidP="00FB4094">
            <w:pPr>
              <w:spacing w:line="360" w:lineRule="auto"/>
              <w:jc w:val="both"/>
              <w:rPr>
                <w:bCs/>
                <w:kern w:val="2"/>
                <w:sz w:val="20"/>
                <w:szCs w:val="20"/>
                <w:lang w:eastAsia="ar-SA"/>
              </w:rPr>
            </w:pPr>
          </w:p>
        </w:tc>
        <w:tc>
          <w:tcPr>
            <w:tcW w:w="1135" w:type="dxa"/>
            <w:vMerge/>
            <w:tcBorders>
              <w:left w:val="single" w:sz="4" w:space="0" w:color="auto"/>
              <w:bottom w:val="single" w:sz="4" w:space="0" w:color="auto"/>
              <w:right w:val="single" w:sz="4" w:space="0" w:color="auto"/>
            </w:tcBorders>
            <w:vAlign w:val="center"/>
          </w:tcPr>
          <w:p w:rsidR="0017065F" w:rsidRPr="00FB4094" w:rsidRDefault="0017065F" w:rsidP="00FB4094">
            <w:pPr>
              <w:spacing w:line="360" w:lineRule="auto"/>
              <w:jc w:val="both"/>
              <w:rPr>
                <w:bCs/>
                <w:kern w:val="2"/>
                <w:sz w:val="20"/>
                <w:szCs w:val="20"/>
                <w:lang w:eastAsia="ar-SA"/>
              </w:rPr>
            </w:pPr>
          </w:p>
        </w:tc>
        <w:tc>
          <w:tcPr>
            <w:tcW w:w="992" w:type="dxa"/>
            <w:vMerge/>
            <w:tcBorders>
              <w:left w:val="single" w:sz="4" w:space="0" w:color="auto"/>
              <w:bottom w:val="single" w:sz="4" w:space="0" w:color="auto"/>
              <w:right w:val="single" w:sz="4" w:space="0" w:color="auto"/>
            </w:tcBorders>
            <w:vAlign w:val="center"/>
          </w:tcPr>
          <w:p w:rsidR="0017065F" w:rsidRPr="00FB4094" w:rsidRDefault="0017065F" w:rsidP="00FB4094">
            <w:pPr>
              <w:spacing w:line="360" w:lineRule="auto"/>
              <w:jc w:val="both"/>
              <w:rPr>
                <w:bCs/>
                <w:kern w:val="2"/>
                <w:sz w:val="20"/>
                <w:szCs w:val="20"/>
                <w:lang w:eastAsia="ar-SA"/>
              </w:rPr>
            </w:pPr>
          </w:p>
        </w:tc>
        <w:tc>
          <w:tcPr>
            <w:tcW w:w="1560" w:type="dxa"/>
            <w:vMerge/>
            <w:tcBorders>
              <w:left w:val="single" w:sz="4" w:space="0" w:color="auto"/>
              <w:bottom w:val="single" w:sz="4" w:space="0" w:color="auto"/>
              <w:right w:val="single" w:sz="4" w:space="0" w:color="auto"/>
            </w:tcBorders>
            <w:vAlign w:val="center"/>
          </w:tcPr>
          <w:p w:rsidR="0017065F" w:rsidRPr="00FB4094" w:rsidRDefault="0017065F" w:rsidP="00FB4094">
            <w:pPr>
              <w:spacing w:line="360" w:lineRule="auto"/>
              <w:jc w:val="both"/>
              <w:rPr>
                <w:bCs/>
                <w:kern w:val="2"/>
                <w:sz w:val="20"/>
                <w:szCs w:val="20"/>
                <w:lang w:eastAsia="ar-SA"/>
              </w:rPr>
            </w:pPr>
          </w:p>
        </w:tc>
        <w:tc>
          <w:tcPr>
            <w:tcW w:w="992" w:type="dxa"/>
            <w:vMerge/>
            <w:tcBorders>
              <w:left w:val="single" w:sz="4" w:space="0" w:color="auto"/>
              <w:bottom w:val="single" w:sz="4" w:space="0" w:color="auto"/>
              <w:right w:val="single" w:sz="4" w:space="0" w:color="auto"/>
            </w:tcBorders>
            <w:vAlign w:val="center"/>
          </w:tcPr>
          <w:p w:rsidR="0017065F" w:rsidRPr="00FB4094" w:rsidRDefault="0017065F" w:rsidP="00FB4094">
            <w:pPr>
              <w:spacing w:line="360" w:lineRule="auto"/>
              <w:jc w:val="both"/>
              <w:rPr>
                <w:bCs/>
                <w:kern w:val="2"/>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17065F" w:rsidRPr="00FB4094" w:rsidRDefault="0017065F" w:rsidP="00FB4094">
            <w:pPr>
              <w:pStyle w:val="ae"/>
              <w:spacing w:after="0" w:line="360" w:lineRule="auto"/>
              <w:jc w:val="both"/>
              <w:rPr>
                <w:bCs/>
                <w:sz w:val="20"/>
                <w:szCs w:val="20"/>
                <w:lang w:eastAsia="ar-SA"/>
              </w:rPr>
            </w:pPr>
            <w:r w:rsidRPr="00FB4094">
              <w:rPr>
                <w:sz w:val="20"/>
                <w:szCs w:val="20"/>
              </w:rPr>
              <w:t>Май 2023 г.</w:t>
            </w:r>
          </w:p>
        </w:tc>
        <w:tc>
          <w:tcPr>
            <w:tcW w:w="992"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4</w:t>
            </w:r>
          </w:p>
        </w:tc>
        <w:tc>
          <w:tcPr>
            <w:tcW w:w="1276"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spacing w:line="360" w:lineRule="auto"/>
              <w:jc w:val="center"/>
              <w:rPr>
                <w:sz w:val="20"/>
                <w:szCs w:val="20"/>
              </w:rPr>
            </w:pPr>
            <w:r w:rsidRPr="00FB4094">
              <w:rPr>
                <w:sz w:val="20"/>
                <w:szCs w:val="20"/>
              </w:rPr>
              <w:t>386,00</w:t>
            </w:r>
          </w:p>
        </w:tc>
        <w:tc>
          <w:tcPr>
            <w:tcW w:w="1559" w:type="dxa"/>
            <w:tcBorders>
              <w:top w:val="single" w:sz="4" w:space="0" w:color="auto"/>
              <w:left w:val="single" w:sz="4" w:space="0" w:color="auto"/>
              <w:bottom w:val="single" w:sz="4" w:space="0" w:color="auto"/>
              <w:right w:val="single" w:sz="4" w:space="0" w:color="auto"/>
            </w:tcBorders>
          </w:tcPr>
          <w:p w:rsidR="0017065F" w:rsidRPr="00FB4094" w:rsidRDefault="0017065F" w:rsidP="007323D8">
            <w:pPr>
              <w:pStyle w:val="ae"/>
              <w:spacing w:after="0" w:line="360" w:lineRule="auto"/>
              <w:jc w:val="center"/>
              <w:rPr>
                <w:bCs/>
                <w:sz w:val="20"/>
                <w:szCs w:val="20"/>
                <w:lang w:eastAsia="ar-SA"/>
              </w:rPr>
            </w:pPr>
            <w:r w:rsidRPr="00FB4094">
              <w:rPr>
                <w:bCs/>
                <w:sz w:val="20"/>
                <w:szCs w:val="20"/>
                <w:lang w:eastAsia="ar-SA"/>
              </w:rPr>
              <w:t>1 544,00</w:t>
            </w:r>
          </w:p>
        </w:tc>
      </w:tr>
      <w:tr w:rsidR="0017065F" w:rsidRPr="00FB4094" w:rsidTr="00337C3D">
        <w:trPr>
          <w:trHeight w:val="464"/>
        </w:trPr>
        <w:tc>
          <w:tcPr>
            <w:tcW w:w="5070" w:type="dxa"/>
            <w:gridSpan w:val="5"/>
            <w:tcBorders>
              <w:top w:val="single" w:sz="4" w:space="0" w:color="auto"/>
              <w:left w:val="single" w:sz="4" w:space="0" w:color="auto"/>
              <w:bottom w:val="single" w:sz="4" w:space="0" w:color="auto"/>
              <w:right w:val="single" w:sz="4" w:space="0" w:color="auto"/>
            </w:tcBorders>
            <w:hideMark/>
          </w:tcPr>
          <w:p w:rsidR="0017065F" w:rsidRPr="00FB4094" w:rsidRDefault="0017065F" w:rsidP="00FB4094">
            <w:pPr>
              <w:pStyle w:val="ae"/>
              <w:spacing w:after="0" w:line="360" w:lineRule="auto"/>
              <w:jc w:val="both"/>
              <w:rPr>
                <w:b/>
                <w:bCs/>
                <w:sz w:val="20"/>
                <w:szCs w:val="20"/>
                <w:lang w:eastAsia="ar-SA"/>
              </w:rPr>
            </w:pPr>
            <w:r w:rsidRPr="00FB4094">
              <w:rPr>
                <w:b/>
                <w:sz w:val="20"/>
                <w:szCs w:val="20"/>
              </w:rPr>
              <w:t xml:space="preserve">                                                    ИТОГО ПО УСЛУГЕ:</w:t>
            </w:r>
          </w:p>
        </w:tc>
        <w:tc>
          <w:tcPr>
            <w:tcW w:w="1701" w:type="dxa"/>
            <w:tcBorders>
              <w:top w:val="single" w:sz="4" w:space="0" w:color="auto"/>
              <w:left w:val="single" w:sz="4" w:space="0" w:color="auto"/>
              <w:bottom w:val="single" w:sz="4" w:space="0" w:color="auto"/>
              <w:right w:val="single" w:sz="4" w:space="0" w:color="auto"/>
            </w:tcBorders>
            <w:hideMark/>
          </w:tcPr>
          <w:p w:rsidR="0017065F" w:rsidRPr="00FB4094" w:rsidRDefault="0017065F" w:rsidP="00FB4094">
            <w:pPr>
              <w:pStyle w:val="ae"/>
              <w:spacing w:after="0" w:line="360" w:lineRule="auto"/>
              <w:jc w:val="both"/>
              <w:rPr>
                <w:b/>
                <w:bCs/>
                <w:sz w:val="20"/>
                <w:szCs w:val="20"/>
                <w:lang w:eastAsia="ar-SA"/>
              </w:rPr>
            </w:pPr>
            <w:r w:rsidRPr="00FB4094">
              <w:rPr>
                <w:b/>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17065F" w:rsidRPr="00FB4094" w:rsidRDefault="0017065F" w:rsidP="00FB4094">
            <w:pPr>
              <w:pStyle w:val="ae"/>
              <w:spacing w:after="0" w:line="360" w:lineRule="auto"/>
              <w:jc w:val="both"/>
              <w:rPr>
                <w:b/>
                <w:bCs/>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17065F" w:rsidRPr="00FB4094" w:rsidRDefault="0017065F" w:rsidP="00FB4094">
            <w:pPr>
              <w:pStyle w:val="ae"/>
              <w:spacing w:after="0" w:line="360" w:lineRule="auto"/>
              <w:jc w:val="both"/>
              <w:rPr>
                <w:b/>
                <w:bCs/>
                <w:sz w:val="20"/>
                <w:szCs w:val="20"/>
                <w:lang w:eastAsia="ar-SA"/>
              </w:rPr>
            </w:pPr>
            <w:r w:rsidRPr="00FB4094">
              <w:rPr>
                <w:b/>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17065F" w:rsidRPr="00FB4094" w:rsidRDefault="0017065F" w:rsidP="00FB4094">
            <w:pPr>
              <w:pStyle w:val="ae"/>
              <w:spacing w:after="0" w:line="360" w:lineRule="auto"/>
              <w:jc w:val="both"/>
              <w:rPr>
                <w:b/>
                <w:bCs/>
                <w:sz w:val="20"/>
                <w:szCs w:val="20"/>
                <w:lang w:eastAsia="ar-SA"/>
              </w:rPr>
            </w:pPr>
          </w:p>
        </w:tc>
      </w:tr>
      <w:tr w:rsidR="0017065F" w:rsidRPr="00FB4094" w:rsidTr="00337C3D">
        <w:trPr>
          <w:trHeight w:val="239"/>
        </w:trPr>
        <w:tc>
          <w:tcPr>
            <w:tcW w:w="9039" w:type="dxa"/>
            <w:gridSpan w:val="8"/>
            <w:tcBorders>
              <w:top w:val="single" w:sz="4" w:space="0" w:color="auto"/>
              <w:left w:val="single" w:sz="4" w:space="0" w:color="auto"/>
              <w:bottom w:val="single" w:sz="4" w:space="0" w:color="auto"/>
              <w:right w:val="single" w:sz="4" w:space="0" w:color="auto"/>
            </w:tcBorders>
            <w:hideMark/>
          </w:tcPr>
          <w:p w:rsidR="0017065F" w:rsidRPr="00FB4094" w:rsidRDefault="0017065F" w:rsidP="00FB4094">
            <w:pPr>
              <w:pStyle w:val="ae"/>
              <w:spacing w:after="0" w:line="360" w:lineRule="auto"/>
              <w:jc w:val="both"/>
              <w:rPr>
                <w:b/>
                <w:bCs/>
                <w:sz w:val="20"/>
                <w:szCs w:val="20"/>
                <w:lang w:eastAsia="ar-SA"/>
              </w:rPr>
            </w:pPr>
            <w:r w:rsidRPr="00FB4094">
              <w:rPr>
                <w:b/>
                <w:sz w:val="20"/>
                <w:szCs w:val="20"/>
              </w:rPr>
              <w:t xml:space="preserve">                                                          ИТОГО ПО ДОГОВОРУ:</w:t>
            </w:r>
          </w:p>
        </w:tc>
        <w:tc>
          <w:tcPr>
            <w:tcW w:w="1559" w:type="dxa"/>
            <w:tcBorders>
              <w:top w:val="single" w:sz="4" w:space="0" w:color="auto"/>
              <w:left w:val="single" w:sz="4" w:space="0" w:color="auto"/>
              <w:bottom w:val="single" w:sz="4" w:space="0" w:color="auto"/>
              <w:right w:val="single" w:sz="4" w:space="0" w:color="auto"/>
            </w:tcBorders>
          </w:tcPr>
          <w:p w:rsidR="0017065F" w:rsidRPr="00FB4094" w:rsidRDefault="0017065F" w:rsidP="00FB4094">
            <w:pPr>
              <w:pStyle w:val="ae"/>
              <w:spacing w:after="0" w:line="360" w:lineRule="auto"/>
              <w:jc w:val="both"/>
              <w:rPr>
                <w:b/>
                <w:bCs/>
                <w:sz w:val="20"/>
                <w:szCs w:val="20"/>
                <w:lang w:eastAsia="ar-SA"/>
              </w:rPr>
            </w:pPr>
            <w:r w:rsidRPr="00FB4094">
              <w:rPr>
                <w:b/>
                <w:bCs/>
                <w:sz w:val="20"/>
                <w:szCs w:val="20"/>
                <w:lang w:eastAsia="ar-SA"/>
              </w:rPr>
              <w:t>12 738,00</w:t>
            </w:r>
          </w:p>
        </w:tc>
      </w:tr>
    </w:tbl>
    <w:p w:rsidR="0017065F" w:rsidRPr="00FB4094" w:rsidRDefault="0017065F" w:rsidP="00FB4094">
      <w:pPr>
        <w:pStyle w:val="ae"/>
        <w:spacing w:after="0" w:line="360" w:lineRule="auto"/>
        <w:jc w:val="both"/>
        <w:rPr>
          <w:rFonts w:eastAsia="Calibri"/>
          <w:bCs/>
          <w:kern w:val="2"/>
          <w:sz w:val="20"/>
          <w:szCs w:val="20"/>
          <w:lang w:eastAsia="ar-SA"/>
        </w:rPr>
      </w:pPr>
      <w:r w:rsidRPr="00FB4094">
        <w:rPr>
          <w:sz w:val="20"/>
          <w:szCs w:val="20"/>
        </w:rPr>
        <w:t>Расчет стоимости услуг</w:t>
      </w:r>
    </w:p>
    <w:p w:rsidR="0017065F" w:rsidRPr="00FB4094" w:rsidRDefault="0017065F" w:rsidP="00FB4094">
      <w:pPr>
        <w:pStyle w:val="ae"/>
        <w:spacing w:after="0" w:line="360" w:lineRule="auto"/>
        <w:jc w:val="both"/>
        <w:rPr>
          <w:sz w:val="20"/>
          <w:szCs w:val="20"/>
        </w:rPr>
      </w:pPr>
    </w:p>
    <w:p w:rsidR="0017065F" w:rsidRPr="00FB4094" w:rsidRDefault="0017065F" w:rsidP="00FB4094">
      <w:pPr>
        <w:pStyle w:val="ae"/>
        <w:spacing w:after="0" w:line="360" w:lineRule="auto"/>
        <w:jc w:val="both"/>
        <w:rPr>
          <w:sz w:val="20"/>
          <w:szCs w:val="20"/>
        </w:rPr>
      </w:pPr>
    </w:p>
    <w:p w:rsidR="0017065F" w:rsidRPr="00FB4094" w:rsidRDefault="0017065F" w:rsidP="00FB4094">
      <w:pPr>
        <w:pStyle w:val="ae"/>
        <w:spacing w:after="0" w:line="360" w:lineRule="auto"/>
        <w:jc w:val="both"/>
        <w:rPr>
          <w:sz w:val="20"/>
          <w:szCs w:val="20"/>
        </w:rPr>
      </w:pPr>
      <w:r w:rsidRPr="00FB4094">
        <w:rPr>
          <w:sz w:val="20"/>
          <w:szCs w:val="20"/>
        </w:rPr>
        <w:t>*ОП-образовательная программа</w:t>
      </w:r>
    </w:p>
    <w:p w:rsidR="0017065F" w:rsidRPr="00FB4094" w:rsidRDefault="0017065F" w:rsidP="00FB4094">
      <w:pPr>
        <w:pStyle w:val="ae"/>
        <w:spacing w:after="0" w:line="360" w:lineRule="auto"/>
        <w:jc w:val="both"/>
        <w:rPr>
          <w:sz w:val="20"/>
          <w:szCs w:val="20"/>
        </w:rPr>
      </w:pPr>
    </w:p>
    <w:tbl>
      <w:tblPr>
        <w:tblW w:w="22424" w:type="dxa"/>
        <w:tblLook w:val="04A0"/>
      </w:tblPr>
      <w:tblGrid>
        <w:gridCol w:w="6273"/>
        <w:gridCol w:w="6273"/>
        <w:gridCol w:w="6273"/>
        <w:gridCol w:w="3605"/>
      </w:tblGrid>
      <w:tr w:rsidR="0017065F" w:rsidRPr="00FB4094" w:rsidTr="004F08FB">
        <w:trPr>
          <w:trHeight w:val="960"/>
        </w:trPr>
        <w:tc>
          <w:tcPr>
            <w:tcW w:w="6273" w:type="dxa"/>
          </w:tcPr>
          <w:p w:rsidR="0017065F" w:rsidRPr="00FB4094" w:rsidRDefault="0017065F" w:rsidP="00FB4094">
            <w:pPr>
              <w:pStyle w:val="ae"/>
              <w:spacing w:after="0" w:line="360" w:lineRule="auto"/>
              <w:jc w:val="both"/>
              <w:rPr>
                <w:rFonts w:eastAsia="Calibri"/>
                <w:bCs/>
                <w:kern w:val="2"/>
                <w:sz w:val="20"/>
                <w:szCs w:val="20"/>
                <w:lang w:eastAsia="ar-SA"/>
              </w:rPr>
            </w:pPr>
            <w:r w:rsidRPr="00FB4094">
              <w:rPr>
                <w:sz w:val="20"/>
                <w:szCs w:val="20"/>
              </w:rPr>
              <w:t>Исполнитель:</w:t>
            </w:r>
          </w:p>
          <w:p w:rsidR="0017065F" w:rsidRPr="00FB4094" w:rsidRDefault="0017065F" w:rsidP="00FB4094">
            <w:pPr>
              <w:pStyle w:val="ae"/>
              <w:spacing w:after="0" w:line="360" w:lineRule="auto"/>
              <w:jc w:val="both"/>
              <w:rPr>
                <w:sz w:val="20"/>
                <w:szCs w:val="20"/>
              </w:rPr>
            </w:pPr>
          </w:p>
          <w:p w:rsidR="0017065F" w:rsidRPr="00FB4094" w:rsidRDefault="0017065F" w:rsidP="00FB4094">
            <w:pPr>
              <w:pStyle w:val="ae"/>
              <w:tabs>
                <w:tab w:val="left" w:pos="4856"/>
              </w:tabs>
              <w:spacing w:after="0" w:line="360" w:lineRule="auto"/>
              <w:jc w:val="both"/>
              <w:rPr>
                <w:sz w:val="20"/>
                <w:szCs w:val="20"/>
              </w:rPr>
            </w:pPr>
            <w:r w:rsidRPr="00FB4094">
              <w:rPr>
                <w:sz w:val="20"/>
                <w:szCs w:val="20"/>
              </w:rPr>
              <w:t xml:space="preserve">____________  / </w:t>
            </w:r>
            <w:r w:rsidRPr="00FB4094">
              <w:rPr>
                <w:sz w:val="20"/>
                <w:szCs w:val="20"/>
                <w:u w:val="single"/>
              </w:rPr>
              <w:t xml:space="preserve">А.А. Кобцева </w:t>
            </w:r>
            <w:r w:rsidRPr="00FB4094">
              <w:rPr>
                <w:sz w:val="20"/>
                <w:szCs w:val="20"/>
              </w:rPr>
              <w:tab/>
              <w:t xml:space="preserve">                                          </w:t>
            </w:r>
          </w:p>
          <w:p w:rsidR="0017065F" w:rsidRPr="00FB4094" w:rsidRDefault="0017065F" w:rsidP="00FB4094">
            <w:pPr>
              <w:pStyle w:val="ae"/>
              <w:tabs>
                <w:tab w:val="left" w:pos="4856"/>
              </w:tabs>
              <w:spacing w:after="0" w:line="360" w:lineRule="auto"/>
              <w:jc w:val="both"/>
              <w:rPr>
                <w:sz w:val="20"/>
                <w:szCs w:val="20"/>
              </w:rPr>
            </w:pPr>
            <w:r w:rsidRPr="00FB4094">
              <w:rPr>
                <w:sz w:val="20"/>
                <w:szCs w:val="20"/>
              </w:rPr>
              <w:t xml:space="preserve">   (подпись)</w:t>
            </w:r>
          </w:p>
          <w:p w:rsidR="0017065F" w:rsidRPr="00FB4094" w:rsidRDefault="0017065F" w:rsidP="00FB4094">
            <w:pPr>
              <w:pStyle w:val="ae"/>
              <w:spacing w:after="0" w:line="360" w:lineRule="auto"/>
              <w:jc w:val="both"/>
              <w:rPr>
                <w:sz w:val="20"/>
                <w:szCs w:val="20"/>
              </w:rPr>
            </w:pPr>
          </w:p>
          <w:p w:rsidR="0017065F" w:rsidRPr="00FB4094" w:rsidRDefault="0017065F" w:rsidP="00FB4094">
            <w:pPr>
              <w:pStyle w:val="ae"/>
              <w:spacing w:after="0" w:line="360" w:lineRule="auto"/>
              <w:jc w:val="both"/>
              <w:rPr>
                <w:bCs/>
                <w:sz w:val="20"/>
                <w:szCs w:val="20"/>
                <w:lang w:eastAsia="ar-SA"/>
              </w:rPr>
            </w:pPr>
            <w:r w:rsidRPr="00FB4094">
              <w:rPr>
                <w:sz w:val="20"/>
                <w:szCs w:val="20"/>
              </w:rPr>
              <w:t xml:space="preserve">М.П.                                 </w:t>
            </w:r>
          </w:p>
        </w:tc>
        <w:tc>
          <w:tcPr>
            <w:tcW w:w="6273" w:type="dxa"/>
          </w:tcPr>
          <w:p w:rsidR="0017065F" w:rsidRPr="00FB4094" w:rsidRDefault="0017065F" w:rsidP="00FB4094">
            <w:pPr>
              <w:pStyle w:val="ae"/>
              <w:spacing w:after="0" w:line="360" w:lineRule="auto"/>
              <w:jc w:val="both"/>
              <w:rPr>
                <w:rFonts w:eastAsia="Calibri"/>
                <w:bCs/>
                <w:kern w:val="2"/>
                <w:sz w:val="20"/>
                <w:szCs w:val="20"/>
                <w:lang w:eastAsia="ar-SA"/>
              </w:rPr>
            </w:pPr>
            <w:r w:rsidRPr="00FB4094">
              <w:rPr>
                <w:sz w:val="20"/>
                <w:szCs w:val="20"/>
              </w:rPr>
              <w:t>Заказчик:</w:t>
            </w:r>
          </w:p>
          <w:p w:rsidR="0017065F" w:rsidRPr="00FB4094" w:rsidRDefault="0017065F" w:rsidP="00FB4094">
            <w:pPr>
              <w:pStyle w:val="ae"/>
              <w:spacing w:after="0" w:line="360" w:lineRule="auto"/>
              <w:jc w:val="both"/>
              <w:rPr>
                <w:sz w:val="20"/>
                <w:szCs w:val="20"/>
              </w:rPr>
            </w:pPr>
          </w:p>
          <w:p w:rsidR="0017065F" w:rsidRPr="00FB4094" w:rsidRDefault="0017065F" w:rsidP="00FB4094">
            <w:pPr>
              <w:pStyle w:val="ae"/>
              <w:spacing w:after="0" w:line="360" w:lineRule="auto"/>
              <w:jc w:val="both"/>
              <w:rPr>
                <w:sz w:val="20"/>
                <w:szCs w:val="20"/>
              </w:rPr>
            </w:pPr>
            <w:r w:rsidRPr="00FB4094">
              <w:rPr>
                <w:sz w:val="20"/>
                <w:szCs w:val="20"/>
              </w:rPr>
              <w:t>________________________/_____________</w:t>
            </w:r>
          </w:p>
          <w:p w:rsidR="0017065F" w:rsidRPr="00FB4094" w:rsidRDefault="0017065F" w:rsidP="00FB4094">
            <w:pPr>
              <w:pStyle w:val="ae"/>
              <w:spacing w:after="0" w:line="360" w:lineRule="auto"/>
              <w:jc w:val="both"/>
              <w:rPr>
                <w:bCs/>
                <w:sz w:val="20"/>
                <w:szCs w:val="20"/>
                <w:lang w:eastAsia="ar-SA"/>
              </w:rPr>
            </w:pPr>
            <w:r w:rsidRPr="00FB4094">
              <w:rPr>
                <w:sz w:val="20"/>
                <w:szCs w:val="20"/>
              </w:rPr>
              <w:t xml:space="preserve">                                                    (подпись)</w:t>
            </w:r>
          </w:p>
        </w:tc>
        <w:tc>
          <w:tcPr>
            <w:tcW w:w="6273" w:type="dxa"/>
          </w:tcPr>
          <w:p w:rsidR="0017065F" w:rsidRPr="00FB4094" w:rsidRDefault="0017065F" w:rsidP="00FB4094">
            <w:pPr>
              <w:pStyle w:val="ae"/>
              <w:spacing w:after="0" w:line="360" w:lineRule="auto"/>
              <w:jc w:val="both"/>
              <w:rPr>
                <w:bCs/>
                <w:sz w:val="20"/>
                <w:szCs w:val="20"/>
                <w:lang w:eastAsia="ar-SA"/>
              </w:rPr>
            </w:pPr>
          </w:p>
        </w:tc>
        <w:tc>
          <w:tcPr>
            <w:tcW w:w="3605" w:type="dxa"/>
          </w:tcPr>
          <w:p w:rsidR="0017065F" w:rsidRPr="00FB4094" w:rsidRDefault="0017065F" w:rsidP="00FB4094">
            <w:pPr>
              <w:pStyle w:val="ae"/>
              <w:spacing w:after="0" w:line="360" w:lineRule="auto"/>
              <w:jc w:val="both"/>
              <w:rPr>
                <w:bCs/>
                <w:sz w:val="20"/>
                <w:szCs w:val="20"/>
                <w:lang w:eastAsia="ar-SA"/>
              </w:rPr>
            </w:pPr>
          </w:p>
        </w:tc>
      </w:tr>
    </w:tbl>
    <w:p w:rsidR="0017065F" w:rsidRPr="00FB4094" w:rsidRDefault="0017065F" w:rsidP="00FB4094">
      <w:pPr>
        <w:pStyle w:val="af0"/>
        <w:spacing w:line="360" w:lineRule="auto"/>
        <w:jc w:val="both"/>
        <w:rPr>
          <w:rFonts w:ascii="Times New Roman" w:hAnsi="Times New Roman"/>
          <w:sz w:val="20"/>
          <w:szCs w:val="20"/>
        </w:rPr>
      </w:pPr>
    </w:p>
    <w:p w:rsidR="00F810F0" w:rsidRPr="00FB4094" w:rsidRDefault="00F810F0" w:rsidP="00FB4094">
      <w:pPr>
        <w:spacing w:line="360" w:lineRule="auto"/>
        <w:jc w:val="both"/>
        <w:rPr>
          <w:color w:val="000000"/>
          <w:sz w:val="20"/>
          <w:szCs w:val="20"/>
          <w:shd w:val="clear" w:color="auto" w:fill="FFFFFF"/>
        </w:rPr>
      </w:pPr>
    </w:p>
    <w:sectPr w:rsidR="00F810F0" w:rsidRPr="00FB4094" w:rsidSect="000F5910">
      <w:pgSz w:w="11906" w:h="16838"/>
      <w:pgMar w:top="709" w:right="567"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8B0" w:rsidRDefault="003668B0" w:rsidP="004C0E7B">
      <w:r>
        <w:separator/>
      </w:r>
    </w:p>
  </w:endnote>
  <w:endnote w:type="continuationSeparator" w:id="0">
    <w:p w:rsidR="003668B0" w:rsidRDefault="003668B0" w:rsidP="004C0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8B0" w:rsidRDefault="003668B0" w:rsidP="004C0E7B">
      <w:r>
        <w:separator/>
      </w:r>
    </w:p>
  </w:footnote>
  <w:footnote w:type="continuationSeparator" w:id="0">
    <w:p w:rsidR="003668B0" w:rsidRDefault="003668B0" w:rsidP="004C0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CEC"/>
    <w:multiLevelType w:val="hybridMultilevel"/>
    <w:tmpl w:val="B48260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194629"/>
    <w:multiLevelType w:val="hybridMultilevel"/>
    <w:tmpl w:val="3AE0FCBC"/>
    <w:lvl w:ilvl="0" w:tplc="93C8D9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9C71D81"/>
    <w:multiLevelType w:val="hybridMultilevel"/>
    <w:tmpl w:val="F8C66CD6"/>
    <w:lvl w:ilvl="0" w:tplc="929C14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061FD1"/>
    <w:multiLevelType w:val="hybridMultilevel"/>
    <w:tmpl w:val="FA983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F2D46"/>
    <w:multiLevelType w:val="hybridMultilevel"/>
    <w:tmpl w:val="69C8ABF2"/>
    <w:lvl w:ilvl="0" w:tplc="2974C2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04833C8"/>
    <w:multiLevelType w:val="hybridMultilevel"/>
    <w:tmpl w:val="30348648"/>
    <w:lvl w:ilvl="0" w:tplc="349EEA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16092C"/>
    <w:multiLevelType w:val="hybridMultilevel"/>
    <w:tmpl w:val="6854F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916C9"/>
    <w:multiLevelType w:val="hybridMultilevel"/>
    <w:tmpl w:val="E9DEB0C4"/>
    <w:lvl w:ilvl="0" w:tplc="44E8C5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112D5"/>
    <w:multiLevelType w:val="hybridMultilevel"/>
    <w:tmpl w:val="E3CEEA1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D870C1"/>
    <w:multiLevelType w:val="hybridMultilevel"/>
    <w:tmpl w:val="8674B7B8"/>
    <w:lvl w:ilvl="0" w:tplc="D18C62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7E77CE1"/>
    <w:multiLevelType w:val="hybridMultilevel"/>
    <w:tmpl w:val="3F0627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6264DE"/>
    <w:multiLevelType w:val="hybridMultilevel"/>
    <w:tmpl w:val="497A51A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nsid w:val="320E0932"/>
    <w:multiLevelType w:val="hybridMultilevel"/>
    <w:tmpl w:val="DB863A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8DD33FE"/>
    <w:multiLevelType w:val="hybridMultilevel"/>
    <w:tmpl w:val="A964DD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151F3F"/>
    <w:multiLevelType w:val="hybridMultilevel"/>
    <w:tmpl w:val="DFFC4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D910EC"/>
    <w:multiLevelType w:val="hybridMultilevel"/>
    <w:tmpl w:val="CD92E6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7F0472"/>
    <w:multiLevelType w:val="hybridMultilevel"/>
    <w:tmpl w:val="00AC3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3D1916"/>
    <w:multiLevelType w:val="hybridMultilevel"/>
    <w:tmpl w:val="BADAD732"/>
    <w:lvl w:ilvl="0" w:tplc="5D2CE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0C05093"/>
    <w:multiLevelType w:val="hybridMultilevel"/>
    <w:tmpl w:val="A47CA30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45837678"/>
    <w:multiLevelType w:val="hybridMultilevel"/>
    <w:tmpl w:val="603EC27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023255"/>
    <w:multiLevelType w:val="hybridMultilevel"/>
    <w:tmpl w:val="9A6EF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B1627A"/>
    <w:multiLevelType w:val="hybridMultilevel"/>
    <w:tmpl w:val="52DAD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FF2355"/>
    <w:multiLevelType w:val="hybridMultilevel"/>
    <w:tmpl w:val="2BBE8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7D566F"/>
    <w:multiLevelType w:val="hybridMultilevel"/>
    <w:tmpl w:val="51F0FA8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64BE2079"/>
    <w:multiLevelType w:val="hybridMultilevel"/>
    <w:tmpl w:val="EBE0B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634142"/>
    <w:multiLevelType w:val="hybridMultilevel"/>
    <w:tmpl w:val="71B240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2142EFB"/>
    <w:multiLevelType w:val="hybridMultilevel"/>
    <w:tmpl w:val="8D7AE7CA"/>
    <w:lvl w:ilvl="0" w:tplc="24DC87F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4AB097B"/>
    <w:multiLevelType w:val="hybridMultilevel"/>
    <w:tmpl w:val="0CEE5EA0"/>
    <w:lvl w:ilvl="0" w:tplc="D9726B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6171ADD"/>
    <w:multiLevelType w:val="hybridMultilevel"/>
    <w:tmpl w:val="87DEEEF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8314CDA"/>
    <w:multiLevelType w:val="hybridMultilevel"/>
    <w:tmpl w:val="EDEC1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871AC5"/>
    <w:multiLevelType w:val="hybridMultilevel"/>
    <w:tmpl w:val="6DB4F9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12"/>
  </w:num>
  <w:num w:numId="4">
    <w:abstractNumId w:val="28"/>
  </w:num>
  <w:num w:numId="5">
    <w:abstractNumId w:val="30"/>
  </w:num>
  <w:num w:numId="6">
    <w:abstractNumId w:val="25"/>
  </w:num>
  <w:num w:numId="7">
    <w:abstractNumId w:val="11"/>
  </w:num>
  <w:num w:numId="8">
    <w:abstractNumId w:val="14"/>
  </w:num>
  <w:num w:numId="9">
    <w:abstractNumId w:val="27"/>
  </w:num>
  <w:num w:numId="10">
    <w:abstractNumId w:val="1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0"/>
  </w:num>
  <w:num w:numId="14">
    <w:abstractNumId w:val="1"/>
  </w:num>
  <w:num w:numId="15">
    <w:abstractNumId w:val="29"/>
  </w:num>
  <w:num w:numId="16">
    <w:abstractNumId w:val="7"/>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18"/>
  </w:num>
  <w:num w:numId="21">
    <w:abstractNumId w:val="3"/>
  </w:num>
  <w:num w:numId="22">
    <w:abstractNumId w:val="13"/>
  </w:num>
  <w:num w:numId="23">
    <w:abstractNumId w:val="24"/>
  </w:num>
  <w:num w:numId="24">
    <w:abstractNumId w:val="4"/>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1"/>
  </w:num>
  <w:num w:numId="29">
    <w:abstractNumId w:val="16"/>
  </w:num>
  <w:num w:numId="30">
    <w:abstractNumId w:val="5"/>
  </w:num>
  <w:num w:numId="31">
    <w:abstractNumId w:val="15"/>
  </w:num>
  <w:num w:numId="32">
    <w:abstractNumId w:val="2"/>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36DE8"/>
    <w:rsid w:val="00004E3A"/>
    <w:rsid w:val="00025601"/>
    <w:rsid w:val="00033654"/>
    <w:rsid w:val="00033F68"/>
    <w:rsid w:val="000368B9"/>
    <w:rsid w:val="00036DE8"/>
    <w:rsid w:val="00043C5C"/>
    <w:rsid w:val="00046275"/>
    <w:rsid w:val="00046A7F"/>
    <w:rsid w:val="00053313"/>
    <w:rsid w:val="00055970"/>
    <w:rsid w:val="00056949"/>
    <w:rsid w:val="00064090"/>
    <w:rsid w:val="00064986"/>
    <w:rsid w:val="0006519E"/>
    <w:rsid w:val="00065759"/>
    <w:rsid w:val="00082F91"/>
    <w:rsid w:val="0008442A"/>
    <w:rsid w:val="00091D5B"/>
    <w:rsid w:val="00092417"/>
    <w:rsid w:val="000A0CD5"/>
    <w:rsid w:val="000A2A83"/>
    <w:rsid w:val="000B235E"/>
    <w:rsid w:val="000B79CD"/>
    <w:rsid w:val="000C0FB5"/>
    <w:rsid w:val="000D5EB7"/>
    <w:rsid w:val="000D62B1"/>
    <w:rsid w:val="000D798D"/>
    <w:rsid w:val="000E5E9E"/>
    <w:rsid w:val="000E6F11"/>
    <w:rsid w:val="000E7845"/>
    <w:rsid w:val="000F082E"/>
    <w:rsid w:val="000F0CB0"/>
    <w:rsid w:val="000F3C41"/>
    <w:rsid w:val="000F5910"/>
    <w:rsid w:val="000F7263"/>
    <w:rsid w:val="00102002"/>
    <w:rsid w:val="0011274A"/>
    <w:rsid w:val="001475AA"/>
    <w:rsid w:val="001529D3"/>
    <w:rsid w:val="00160E09"/>
    <w:rsid w:val="001648C2"/>
    <w:rsid w:val="001648ED"/>
    <w:rsid w:val="0017065F"/>
    <w:rsid w:val="00170883"/>
    <w:rsid w:val="00183C09"/>
    <w:rsid w:val="00184064"/>
    <w:rsid w:val="00184738"/>
    <w:rsid w:val="00185974"/>
    <w:rsid w:val="001900CE"/>
    <w:rsid w:val="0019302F"/>
    <w:rsid w:val="001A46BC"/>
    <w:rsid w:val="001B472A"/>
    <w:rsid w:val="001B6CB7"/>
    <w:rsid w:val="001C13DF"/>
    <w:rsid w:val="001C7AF9"/>
    <w:rsid w:val="001D1157"/>
    <w:rsid w:val="001D2719"/>
    <w:rsid w:val="001D35E4"/>
    <w:rsid w:val="001D3F37"/>
    <w:rsid w:val="001F70EE"/>
    <w:rsid w:val="00217276"/>
    <w:rsid w:val="00217DF9"/>
    <w:rsid w:val="00230427"/>
    <w:rsid w:val="0023631B"/>
    <w:rsid w:val="002363F1"/>
    <w:rsid w:val="00236A35"/>
    <w:rsid w:val="0024135F"/>
    <w:rsid w:val="00244DBA"/>
    <w:rsid w:val="00262DFD"/>
    <w:rsid w:val="00266CC6"/>
    <w:rsid w:val="002679A6"/>
    <w:rsid w:val="0027260B"/>
    <w:rsid w:val="0027707F"/>
    <w:rsid w:val="002A5326"/>
    <w:rsid w:val="002B0CC8"/>
    <w:rsid w:val="002C6929"/>
    <w:rsid w:val="002C6A20"/>
    <w:rsid w:val="002D02F7"/>
    <w:rsid w:val="002D3506"/>
    <w:rsid w:val="002D6B32"/>
    <w:rsid w:val="002D6DA9"/>
    <w:rsid w:val="002E00FC"/>
    <w:rsid w:val="002E2207"/>
    <w:rsid w:val="002E4C17"/>
    <w:rsid w:val="002F0C1A"/>
    <w:rsid w:val="002F31BD"/>
    <w:rsid w:val="002F7EC1"/>
    <w:rsid w:val="00300349"/>
    <w:rsid w:val="003013A5"/>
    <w:rsid w:val="0030365B"/>
    <w:rsid w:val="0031580C"/>
    <w:rsid w:val="003161D3"/>
    <w:rsid w:val="00321FA6"/>
    <w:rsid w:val="0032249F"/>
    <w:rsid w:val="00327ACA"/>
    <w:rsid w:val="00330A9E"/>
    <w:rsid w:val="00337C3D"/>
    <w:rsid w:val="00346563"/>
    <w:rsid w:val="00347423"/>
    <w:rsid w:val="00352AC7"/>
    <w:rsid w:val="003557D1"/>
    <w:rsid w:val="00363B9A"/>
    <w:rsid w:val="00363E22"/>
    <w:rsid w:val="003646C5"/>
    <w:rsid w:val="003668B0"/>
    <w:rsid w:val="00367E92"/>
    <w:rsid w:val="00372E35"/>
    <w:rsid w:val="00375B14"/>
    <w:rsid w:val="003778B4"/>
    <w:rsid w:val="00381126"/>
    <w:rsid w:val="003831C0"/>
    <w:rsid w:val="00384B9E"/>
    <w:rsid w:val="00384BC3"/>
    <w:rsid w:val="0038650E"/>
    <w:rsid w:val="00387979"/>
    <w:rsid w:val="00390561"/>
    <w:rsid w:val="00392527"/>
    <w:rsid w:val="00392A97"/>
    <w:rsid w:val="003A5D51"/>
    <w:rsid w:val="003C01DF"/>
    <w:rsid w:val="003C4D66"/>
    <w:rsid w:val="003E0AC6"/>
    <w:rsid w:val="003E2B6D"/>
    <w:rsid w:val="003E7A95"/>
    <w:rsid w:val="0040038D"/>
    <w:rsid w:val="004011C6"/>
    <w:rsid w:val="00404F71"/>
    <w:rsid w:val="00406332"/>
    <w:rsid w:val="00407B93"/>
    <w:rsid w:val="00420071"/>
    <w:rsid w:val="00431330"/>
    <w:rsid w:val="0043538E"/>
    <w:rsid w:val="00447808"/>
    <w:rsid w:val="00447BEC"/>
    <w:rsid w:val="00461FBD"/>
    <w:rsid w:val="00470EEE"/>
    <w:rsid w:val="00471126"/>
    <w:rsid w:val="004735D7"/>
    <w:rsid w:val="0047588C"/>
    <w:rsid w:val="00476E03"/>
    <w:rsid w:val="00490DB6"/>
    <w:rsid w:val="004956C4"/>
    <w:rsid w:val="004A64D0"/>
    <w:rsid w:val="004A77EF"/>
    <w:rsid w:val="004B36C7"/>
    <w:rsid w:val="004B673E"/>
    <w:rsid w:val="004B6D61"/>
    <w:rsid w:val="004C0E7B"/>
    <w:rsid w:val="004E74F8"/>
    <w:rsid w:val="004F00BD"/>
    <w:rsid w:val="00504956"/>
    <w:rsid w:val="00511D9E"/>
    <w:rsid w:val="005168F6"/>
    <w:rsid w:val="0052020B"/>
    <w:rsid w:val="00523A63"/>
    <w:rsid w:val="00523D19"/>
    <w:rsid w:val="005241DB"/>
    <w:rsid w:val="00530793"/>
    <w:rsid w:val="0054065F"/>
    <w:rsid w:val="005443C1"/>
    <w:rsid w:val="005571A3"/>
    <w:rsid w:val="00557D82"/>
    <w:rsid w:val="00561540"/>
    <w:rsid w:val="00564764"/>
    <w:rsid w:val="00570458"/>
    <w:rsid w:val="005744D5"/>
    <w:rsid w:val="005771D4"/>
    <w:rsid w:val="00580A7C"/>
    <w:rsid w:val="0058427B"/>
    <w:rsid w:val="00587CBD"/>
    <w:rsid w:val="00595C00"/>
    <w:rsid w:val="00596BDC"/>
    <w:rsid w:val="005C50C7"/>
    <w:rsid w:val="005C59FA"/>
    <w:rsid w:val="005D4A8E"/>
    <w:rsid w:val="005D4C4F"/>
    <w:rsid w:val="005D60BF"/>
    <w:rsid w:val="005E003D"/>
    <w:rsid w:val="005E54C6"/>
    <w:rsid w:val="005F2E6D"/>
    <w:rsid w:val="005F4B05"/>
    <w:rsid w:val="005F4F07"/>
    <w:rsid w:val="006065EE"/>
    <w:rsid w:val="00607204"/>
    <w:rsid w:val="00631377"/>
    <w:rsid w:val="00635E29"/>
    <w:rsid w:val="00653476"/>
    <w:rsid w:val="00654AD3"/>
    <w:rsid w:val="00655B51"/>
    <w:rsid w:val="00660D78"/>
    <w:rsid w:val="00667240"/>
    <w:rsid w:val="006751F8"/>
    <w:rsid w:val="006865A9"/>
    <w:rsid w:val="0069013D"/>
    <w:rsid w:val="006A6DA4"/>
    <w:rsid w:val="006B22D0"/>
    <w:rsid w:val="006B4859"/>
    <w:rsid w:val="006B6402"/>
    <w:rsid w:val="006C61F3"/>
    <w:rsid w:val="006C643B"/>
    <w:rsid w:val="006E00E7"/>
    <w:rsid w:val="006E1BCE"/>
    <w:rsid w:val="006E2964"/>
    <w:rsid w:val="006F0F9C"/>
    <w:rsid w:val="006F2031"/>
    <w:rsid w:val="007031DF"/>
    <w:rsid w:val="007061C1"/>
    <w:rsid w:val="00712404"/>
    <w:rsid w:val="00713653"/>
    <w:rsid w:val="00715EB2"/>
    <w:rsid w:val="0071619C"/>
    <w:rsid w:val="007245AF"/>
    <w:rsid w:val="007255F9"/>
    <w:rsid w:val="007323D8"/>
    <w:rsid w:val="00733D25"/>
    <w:rsid w:val="0073637A"/>
    <w:rsid w:val="00740EA3"/>
    <w:rsid w:val="007537C3"/>
    <w:rsid w:val="00765F9B"/>
    <w:rsid w:val="00767581"/>
    <w:rsid w:val="00770A75"/>
    <w:rsid w:val="00774940"/>
    <w:rsid w:val="00777DC4"/>
    <w:rsid w:val="00784BB6"/>
    <w:rsid w:val="007C4AC3"/>
    <w:rsid w:val="007C6CE3"/>
    <w:rsid w:val="007D6E4B"/>
    <w:rsid w:val="00803DC0"/>
    <w:rsid w:val="00806E5E"/>
    <w:rsid w:val="0082346B"/>
    <w:rsid w:val="008323CA"/>
    <w:rsid w:val="00832A78"/>
    <w:rsid w:val="008366E3"/>
    <w:rsid w:val="008513E3"/>
    <w:rsid w:val="0085342E"/>
    <w:rsid w:val="008556D9"/>
    <w:rsid w:val="0086328B"/>
    <w:rsid w:val="00884A07"/>
    <w:rsid w:val="00886CFA"/>
    <w:rsid w:val="008949A1"/>
    <w:rsid w:val="0089733F"/>
    <w:rsid w:val="008B1671"/>
    <w:rsid w:val="008C0527"/>
    <w:rsid w:val="008D4576"/>
    <w:rsid w:val="008E233D"/>
    <w:rsid w:val="008E2EBE"/>
    <w:rsid w:val="008E6A59"/>
    <w:rsid w:val="008E6B75"/>
    <w:rsid w:val="008F3B04"/>
    <w:rsid w:val="009021BD"/>
    <w:rsid w:val="0090466E"/>
    <w:rsid w:val="009216C8"/>
    <w:rsid w:val="00925FBA"/>
    <w:rsid w:val="00926E43"/>
    <w:rsid w:val="00932CE3"/>
    <w:rsid w:val="009443AA"/>
    <w:rsid w:val="009444E1"/>
    <w:rsid w:val="0094585F"/>
    <w:rsid w:val="00950FF6"/>
    <w:rsid w:val="009520A3"/>
    <w:rsid w:val="009551DE"/>
    <w:rsid w:val="0095798E"/>
    <w:rsid w:val="0096065C"/>
    <w:rsid w:val="00976337"/>
    <w:rsid w:val="0098662B"/>
    <w:rsid w:val="00996059"/>
    <w:rsid w:val="009A34F5"/>
    <w:rsid w:val="009A777B"/>
    <w:rsid w:val="009B7A7B"/>
    <w:rsid w:val="009C7728"/>
    <w:rsid w:val="009D2075"/>
    <w:rsid w:val="009D37BF"/>
    <w:rsid w:val="009D6B27"/>
    <w:rsid w:val="009D73FD"/>
    <w:rsid w:val="009F03BE"/>
    <w:rsid w:val="00A265AB"/>
    <w:rsid w:val="00A34361"/>
    <w:rsid w:val="00A37A8A"/>
    <w:rsid w:val="00A4473D"/>
    <w:rsid w:val="00A44A57"/>
    <w:rsid w:val="00A53E13"/>
    <w:rsid w:val="00A54517"/>
    <w:rsid w:val="00A607D7"/>
    <w:rsid w:val="00A64251"/>
    <w:rsid w:val="00A64532"/>
    <w:rsid w:val="00A71C1D"/>
    <w:rsid w:val="00A80B7B"/>
    <w:rsid w:val="00A86242"/>
    <w:rsid w:val="00AB08C0"/>
    <w:rsid w:val="00AB41C9"/>
    <w:rsid w:val="00AB646B"/>
    <w:rsid w:val="00AB7825"/>
    <w:rsid w:val="00AC2CC4"/>
    <w:rsid w:val="00AD25BD"/>
    <w:rsid w:val="00AD516E"/>
    <w:rsid w:val="00AD56EA"/>
    <w:rsid w:val="00AF0F0E"/>
    <w:rsid w:val="00AF16C0"/>
    <w:rsid w:val="00AF4DA8"/>
    <w:rsid w:val="00AF72E3"/>
    <w:rsid w:val="00AF7FDD"/>
    <w:rsid w:val="00B04F21"/>
    <w:rsid w:val="00B06362"/>
    <w:rsid w:val="00B106A8"/>
    <w:rsid w:val="00B13573"/>
    <w:rsid w:val="00B15FD0"/>
    <w:rsid w:val="00B16A35"/>
    <w:rsid w:val="00B24788"/>
    <w:rsid w:val="00B275FA"/>
    <w:rsid w:val="00B320A5"/>
    <w:rsid w:val="00B373DF"/>
    <w:rsid w:val="00B5021C"/>
    <w:rsid w:val="00B601BF"/>
    <w:rsid w:val="00B623C4"/>
    <w:rsid w:val="00B6252B"/>
    <w:rsid w:val="00B665BC"/>
    <w:rsid w:val="00B72F4E"/>
    <w:rsid w:val="00B80E3A"/>
    <w:rsid w:val="00B8199C"/>
    <w:rsid w:val="00BA50E0"/>
    <w:rsid w:val="00BB3188"/>
    <w:rsid w:val="00BC248A"/>
    <w:rsid w:val="00BC4511"/>
    <w:rsid w:val="00BC5E5A"/>
    <w:rsid w:val="00BC610A"/>
    <w:rsid w:val="00BC7F83"/>
    <w:rsid w:val="00BE2D5A"/>
    <w:rsid w:val="00BE37B3"/>
    <w:rsid w:val="00BF15D3"/>
    <w:rsid w:val="00C076C9"/>
    <w:rsid w:val="00C16E98"/>
    <w:rsid w:val="00C230A0"/>
    <w:rsid w:val="00C25305"/>
    <w:rsid w:val="00C26175"/>
    <w:rsid w:val="00C27785"/>
    <w:rsid w:val="00C30DD4"/>
    <w:rsid w:val="00C30FC1"/>
    <w:rsid w:val="00C32FAF"/>
    <w:rsid w:val="00C67811"/>
    <w:rsid w:val="00C678F8"/>
    <w:rsid w:val="00C74A7A"/>
    <w:rsid w:val="00C8203E"/>
    <w:rsid w:val="00C87C88"/>
    <w:rsid w:val="00CA2C08"/>
    <w:rsid w:val="00CA6D82"/>
    <w:rsid w:val="00CA7D8B"/>
    <w:rsid w:val="00CB27F8"/>
    <w:rsid w:val="00CB6ED0"/>
    <w:rsid w:val="00CC1ED8"/>
    <w:rsid w:val="00CC2B31"/>
    <w:rsid w:val="00CD62AE"/>
    <w:rsid w:val="00CD6DFA"/>
    <w:rsid w:val="00CD7B9F"/>
    <w:rsid w:val="00CF0674"/>
    <w:rsid w:val="00D030F5"/>
    <w:rsid w:val="00D05EBA"/>
    <w:rsid w:val="00D072C9"/>
    <w:rsid w:val="00D078F9"/>
    <w:rsid w:val="00D25687"/>
    <w:rsid w:val="00D3131E"/>
    <w:rsid w:val="00D375D8"/>
    <w:rsid w:val="00D43C57"/>
    <w:rsid w:val="00D46241"/>
    <w:rsid w:val="00D54EAC"/>
    <w:rsid w:val="00D57C6E"/>
    <w:rsid w:val="00D66EC3"/>
    <w:rsid w:val="00D73405"/>
    <w:rsid w:val="00D81984"/>
    <w:rsid w:val="00D867A1"/>
    <w:rsid w:val="00D87E64"/>
    <w:rsid w:val="00D901C4"/>
    <w:rsid w:val="00D951FF"/>
    <w:rsid w:val="00DA3639"/>
    <w:rsid w:val="00DA65A1"/>
    <w:rsid w:val="00DC2502"/>
    <w:rsid w:val="00DC29C7"/>
    <w:rsid w:val="00DD27C1"/>
    <w:rsid w:val="00DD7F7E"/>
    <w:rsid w:val="00DE00B7"/>
    <w:rsid w:val="00DE0E4F"/>
    <w:rsid w:val="00DE1599"/>
    <w:rsid w:val="00E01210"/>
    <w:rsid w:val="00E0145D"/>
    <w:rsid w:val="00E019E7"/>
    <w:rsid w:val="00E020B8"/>
    <w:rsid w:val="00E07AC8"/>
    <w:rsid w:val="00E16291"/>
    <w:rsid w:val="00E16BAC"/>
    <w:rsid w:val="00E27B8D"/>
    <w:rsid w:val="00E3171D"/>
    <w:rsid w:val="00E3647B"/>
    <w:rsid w:val="00E37FA0"/>
    <w:rsid w:val="00E4226D"/>
    <w:rsid w:val="00E46B27"/>
    <w:rsid w:val="00E64648"/>
    <w:rsid w:val="00E86170"/>
    <w:rsid w:val="00E958ED"/>
    <w:rsid w:val="00EB21AC"/>
    <w:rsid w:val="00EC2FCD"/>
    <w:rsid w:val="00ED111D"/>
    <w:rsid w:val="00ED242A"/>
    <w:rsid w:val="00ED7382"/>
    <w:rsid w:val="00EF2830"/>
    <w:rsid w:val="00EF7701"/>
    <w:rsid w:val="00F001F4"/>
    <w:rsid w:val="00F07A6C"/>
    <w:rsid w:val="00F11DD1"/>
    <w:rsid w:val="00F12E08"/>
    <w:rsid w:val="00F15DA8"/>
    <w:rsid w:val="00F20BAB"/>
    <w:rsid w:val="00F26659"/>
    <w:rsid w:val="00F33D66"/>
    <w:rsid w:val="00F50606"/>
    <w:rsid w:val="00F66D4C"/>
    <w:rsid w:val="00F722B6"/>
    <w:rsid w:val="00F7700E"/>
    <w:rsid w:val="00F810F0"/>
    <w:rsid w:val="00F9039D"/>
    <w:rsid w:val="00FA283F"/>
    <w:rsid w:val="00FA3403"/>
    <w:rsid w:val="00FA642A"/>
    <w:rsid w:val="00FA7DC1"/>
    <w:rsid w:val="00FB3174"/>
    <w:rsid w:val="00FB4094"/>
    <w:rsid w:val="00FD4B85"/>
    <w:rsid w:val="00FD4F52"/>
    <w:rsid w:val="00FD778D"/>
    <w:rsid w:val="00FE4487"/>
    <w:rsid w:val="00FE4562"/>
    <w:rsid w:val="00FE5D17"/>
    <w:rsid w:val="00FE723A"/>
    <w:rsid w:val="00FF0EF9"/>
    <w:rsid w:val="00FF4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DE8"/>
    <w:rPr>
      <w:sz w:val="24"/>
      <w:szCs w:val="24"/>
    </w:rPr>
  </w:style>
  <w:style w:type="paragraph" w:styleId="1">
    <w:name w:val="heading 1"/>
    <w:basedOn w:val="a"/>
    <w:next w:val="a"/>
    <w:link w:val="10"/>
    <w:qFormat/>
    <w:rsid w:val="00EC2FC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36DE8"/>
    <w:pPr>
      <w:keepNext/>
      <w:jc w:val="both"/>
      <w:outlineLvl w:val="1"/>
    </w:pPr>
    <w:rPr>
      <w:sz w:val="28"/>
    </w:rPr>
  </w:style>
  <w:style w:type="paragraph" w:styleId="4">
    <w:name w:val="heading 4"/>
    <w:basedOn w:val="a"/>
    <w:next w:val="a"/>
    <w:link w:val="40"/>
    <w:qFormat/>
    <w:rsid w:val="00036DE8"/>
    <w:pPr>
      <w:keepNext/>
      <w:ind w:left="-567" w:right="-483" w:firstLine="567"/>
      <w:jc w:val="center"/>
      <w:outlineLvl w:val="3"/>
    </w:pPr>
    <w:rPr>
      <w:szCs w:val="20"/>
    </w:rPr>
  </w:style>
  <w:style w:type="paragraph" w:styleId="6">
    <w:name w:val="heading 6"/>
    <w:basedOn w:val="a"/>
    <w:next w:val="a"/>
    <w:qFormat/>
    <w:rsid w:val="00036DE8"/>
    <w:pPr>
      <w:keepNext/>
      <w:jc w:val="both"/>
      <w:outlineLvl w:val="5"/>
    </w:pPr>
    <w:rPr>
      <w:i/>
      <w:iCs/>
    </w:rPr>
  </w:style>
  <w:style w:type="paragraph" w:styleId="8">
    <w:name w:val="heading 8"/>
    <w:basedOn w:val="a"/>
    <w:next w:val="a"/>
    <w:qFormat/>
    <w:rsid w:val="00036DE8"/>
    <w:pPr>
      <w:keepNext/>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A46BC"/>
    <w:rPr>
      <w:rFonts w:ascii="Tahoma" w:hAnsi="Tahoma" w:cs="Tahoma"/>
      <w:sz w:val="16"/>
      <w:szCs w:val="16"/>
    </w:rPr>
  </w:style>
  <w:style w:type="character" w:customStyle="1" w:styleId="a5">
    <w:name w:val="Текст выноски Знак"/>
    <w:basedOn w:val="a0"/>
    <w:link w:val="a4"/>
    <w:rsid w:val="001A46BC"/>
    <w:rPr>
      <w:rFonts w:ascii="Tahoma" w:hAnsi="Tahoma" w:cs="Tahoma"/>
      <w:sz w:val="16"/>
      <w:szCs w:val="16"/>
    </w:rPr>
  </w:style>
  <w:style w:type="character" w:customStyle="1" w:styleId="10">
    <w:name w:val="Заголовок 1 Знак"/>
    <w:basedOn w:val="a0"/>
    <w:link w:val="1"/>
    <w:rsid w:val="00EC2FCD"/>
    <w:rPr>
      <w:rFonts w:ascii="Cambria" w:eastAsia="Times New Roman" w:hAnsi="Cambria" w:cs="Times New Roman"/>
      <w:b/>
      <w:bCs/>
      <w:kern w:val="32"/>
      <w:sz w:val="32"/>
      <w:szCs w:val="32"/>
    </w:rPr>
  </w:style>
  <w:style w:type="character" w:customStyle="1" w:styleId="20">
    <w:name w:val="Заголовок 2 Знак"/>
    <w:basedOn w:val="a0"/>
    <w:link w:val="2"/>
    <w:rsid w:val="00EC2FCD"/>
    <w:rPr>
      <w:sz w:val="28"/>
      <w:szCs w:val="24"/>
    </w:rPr>
  </w:style>
  <w:style w:type="character" w:customStyle="1" w:styleId="40">
    <w:name w:val="Заголовок 4 Знак"/>
    <w:basedOn w:val="a0"/>
    <w:link w:val="4"/>
    <w:rsid w:val="00EC2FCD"/>
    <w:rPr>
      <w:sz w:val="24"/>
    </w:rPr>
  </w:style>
  <w:style w:type="paragraph" w:styleId="a6">
    <w:name w:val="Title"/>
    <w:basedOn w:val="a"/>
    <w:link w:val="a7"/>
    <w:qFormat/>
    <w:rsid w:val="00EC2FCD"/>
    <w:pPr>
      <w:jc w:val="center"/>
    </w:pPr>
    <w:rPr>
      <w:szCs w:val="20"/>
    </w:rPr>
  </w:style>
  <w:style w:type="character" w:customStyle="1" w:styleId="a7">
    <w:name w:val="Название Знак"/>
    <w:basedOn w:val="a0"/>
    <w:link w:val="a6"/>
    <w:rsid w:val="00EC2FCD"/>
    <w:rPr>
      <w:sz w:val="24"/>
    </w:rPr>
  </w:style>
  <w:style w:type="paragraph" w:styleId="a8">
    <w:name w:val="List Paragraph"/>
    <w:basedOn w:val="a"/>
    <w:uiPriority w:val="34"/>
    <w:qFormat/>
    <w:rsid w:val="00667240"/>
    <w:pPr>
      <w:ind w:left="720"/>
      <w:contextualSpacing/>
      <w:jc w:val="both"/>
    </w:pPr>
    <w:rPr>
      <w:rFonts w:ascii="Calibri" w:eastAsia="Calibri" w:hAnsi="Calibri"/>
      <w:sz w:val="22"/>
      <w:szCs w:val="22"/>
      <w:lang w:eastAsia="en-US"/>
    </w:rPr>
  </w:style>
  <w:style w:type="paragraph" w:styleId="a9">
    <w:name w:val="header"/>
    <w:basedOn w:val="a"/>
    <w:link w:val="aa"/>
    <w:rsid w:val="004C0E7B"/>
    <w:pPr>
      <w:tabs>
        <w:tab w:val="center" w:pos="4677"/>
        <w:tab w:val="right" w:pos="9355"/>
      </w:tabs>
    </w:pPr>
  </w:style>
  <w:style w:type="character" w:customStyle="1" w:styleId="aa">
    <w:name w:val="Верхний колонтитул Знак"/>
    <w:basedOn w:val="a0"/>
    <w:link w:val="a9"/>
    <w:rsid w:val="004C0E7B"/>
    <w:rPr>
      <w:sz w:val="24"/>
      <w:szCs w:val="24"/>
    </w:rPr>
  </w:style>
  <w:style w:type="paragraph" w:styleId="ab">
    <w:name w:val="footer"/>
    <w:basedOn w:val="a"/>
    <w:link w:val="ac"/>
    <w:uiPriority w:val="99"/>
    <w:rsid w:val="004C0E7B"/>
    <w:pPr>
      <w:tabs>
        <w:tab w:val="center" w:pos="4677"/>
        <w:tab w:val="right" w:pos="9355"/>
      </w:tabs>
    </w:pPr>
  </w:style>
  <w:style w:type="character" w:customStyle="1" w:styleId="ac">
    <w:name w:val="Нижний колонтитул Знак"/>
    <w:basedOn w:val="a0"/>
    <w:link w:val="ab"/>
    <w:uiPriority w:val="99"/>
    <w:rsid w:val="004C0E7B"/>
    <w:rPr>
      <w:sz w:val="24"/>
      <w:szCs w:val="24"/>
    </w:rPr>
  </w:style>
  <w:style w:type="character" w:customStyle="1" w:styleId="ad">
    <w:name w:val="Цветовое выделение"/>
    <w:uiPriority w:val="99"/>
    <w:rsid w:val="00F722B6"/>
    <w:rPr>
      <w:b/>
      <w:bCs w:val="0"/>
      <w:color w:val="26282F"/>
    </w:rPr>
  </w:style>
  <w:style w:type="table" w:customStyle="1" w:styleId="11">
    <w:name w:val="Сетка таблицы1"/>
    <w:basedOn w:val="a1"/>
    <w:next w:val="a3"/>
    <w:uiPriority w:val="59"/>
    <w:rsid w:val="00D951F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rsid w:val="00102002"/>
    <w:pPr>
      <w:spacing w:after="120"/>
    </w:pPr>
  </w:style>
  <w:style w:type="character" w:customStyle="1" w:styleId="af">
    <w:name w:val="Основной текст Знак"/>
    <w:basedOn w:val="a0"/>
    <w:link w:val="ae"/>
    <w:rsid w:val="00102002"/>
    <w:rPr>
      <w:sz w:val="24"/>
      <w:szCs w:val="24"/>
    </w:rPr>
  </w:style>
  <w:style w:type="paragraph" w:styleId="af0">
    <w:name w:val="No Spacing"/>
    <w:uiPriority w:val="1"/>
    <w:qFormat/>
    <w:rsid w:val="00CD7B9F"/>
    <w:rPr>
      <w:rFonts w:ascii="Calibri" w:eastAsia="Calibri" w:hAnsi="Calibri"/>
      <w:sz w:val="22"/>
      <w:szCs w:val="22"/>
      <w:lang w:eastAsia="en-US"/>
    </w:rPr>
  </w:style>
  <w:style w:type="paragraph" w:styleId="af1">
    <w:name w:val="Normal (Web)"/>
    <w:basedOn w:val="a"/>
    <w:uiPriority w:val="99"/>
    <w:semiHidden/>
    <w:unhideWhenUsed/>
    <w:rsid w:val="00AD516E"/>
    <w:pPr>
      <w:spacing w:before="100" w:beforeAutospacing="1" w:after="100" w:afterAutospacing="1"/>
    </w:pPr>
  </w:style>
  <w:style w:type="paragraph" w:customStyle="1" w:styleId="ConsPlusNormal">
    <w:name w:val="ConsPlusNormal"/>
    <w:rsid w:val="00EF2830"/>
    <w:pPr>
      <w:suppressAutoHyphens/>
      <w:autoSpaceDE w:val="0"/>
    </w:pPr>
    <w:rPr>
      <w:rFonts w:ascii="Arial" w:hAnsi="Arial" w:cs="Arial"/>
      <w:lang w:eastAsia="ar-SA"/>
    </w:rPr>
  </w:style>
  <w:style w:type="table" w:customStyle="1" w:styleId="21">
    <w:name w:val="Сетка таблицы2"/>
    <w:basedOn w:val="a1"/>
    <w:next w:val="a3"/>
    <w:uiPriority w:val="59"/>
    <w:rsid w:val="00FF4BD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Hyperlink"/>
    <w:uiPriority w:val="99"/>
    <w:unhideWhenUsed/>
    <w:rsid w:val="0017065F"/>
    <w:rPr>
      <w:color w:val="0000FF"/>
      <w:u w:val="single"/>
    </w:rPr>
  </w:style>
</w:styles>
</file>

<file path=word/webSettings.xml><?xml version="1.0" encoding="utf-8"?>
<w:webSettings xmlns:r="http://schemas.openxmlformats.org/officeDocument/2006/relationships" xmlns:w="http://schemas.openxmlformats.org/wordprocessingml/2006/main">
  <w:divs>
    <w:div w:id="138768082">
      <w:bodyDiv w:val="1"/>
      <w:marLeft w:val="0"/>
      <w:marRight w:val="0"/>
      <w:marTop w:val="0"/>
      <w:marBottom w:val="0"/>
      <w:divBdr>
        <w:top w:val="none" w:sz="0" w:space="0" w:color="auto"/>
        <w:left w:val="none" w:sz="0" w:space="0" w:color="auto"/>
        <w:bottom w:val="none" w:sz="0" w:space="0" w:color="auto"/>
        <w:right w:val="none" w:sz="0" w:space="0" w:color="auto"/>
      </w:divBdr>
    </w:div>
    <w:div w:id="261449640">
      <w:bodyDiv w:val="1"/>
      <w:marLeft w:val="0"/>
      <w:marRight w:val="0"/>
      <w:marTop w:val="0"/>
      <w:marBottom w:val="0"/>
      <w:divBdr>
        <w:top w:val="none" w:sz="0" w:space="0" w:color="auto"/>
        <w:left w:val="none" w:sz="0" w:space="0" w:color="auto"/>
        <w:bottom w:val="none" w:sz="0" w:space="0" w:color="auto"/>
        <w:right w:val="none" w:sz="0" w:space="0" w:color="auto"/>
      </w:divBdr>
    </w:div>
    <w:div w:id="267390391">
      <w:bodyDiv w:val="1"/>
      <w:marLeft w:val="0"/>
      <w:marRight w:val="0"/>
      <w:marTop w:val="0"/>
      <w:marBottom w:val="0"/>
      <w:divBdr>
        <w:top w:val="none" w:sz="0" w:space="0" w:color="auto"/>
        <w:left w:val="none" w:sz="0" w:space="0" w:color="auto"/>
        <w:bottom w:val="none" w:sz="0" w:space="0" w:color="auto"/>
        <w:right w:val="none" w:sz="0" w:space="0" w:color="auto"/>
      </w:divBdr>
    </w:div>
    <w:div w:id="1270042337">
      <w:bodyDiv w:val="1"/>
      <w:marLeft w:val="0"/>
      <w:marRight w:val="0"/>
      <w:marTop w:val="0"/>
      <w:marBottom w:val="0"/>
      <w:divBdr>
        <w:top w:val="none" w:sz="0" w:space="0" w:color="auto"/>
        <w:left w:val="none" w:sz="0" w:space="0" w:color="auto"/>
        <w:bottom w:val="none" w:sz="0" w:space="0" w:color="auto"/>
        <w:right w:val="none" w:sz="0" w:space="0" w:color="auto"/>
      </w:divBdr>
    </w:div>
    <w:div w:id="19808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A7E3C952E498ABC96C6BC19FC86972634AD670B44179E015E8EA9C042C9193D660F3DAA86683B09z5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55DE-59B5-480B-82DE-96BA6DF6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3358</Words>
  <Characters>19141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Krokoz™</Company>
  <LinksUpToDate>false</LinksUpToDate>
  <CharactersWithSpaces>22455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Zotova</dc:creator>
  <cp:lastModifiedBy>Пользователь Windows</cp:lastModifiedBy>
  <cp:revision>2</cp:revision>
  <cp:lastPrinted>2022-09-05T04:20:00Z</cp:lastPrinted>
  <dcterms:created xsi:type="dcterms:W3CDTF">2022-09-06T06:37:00Z</dcterms:created>
  <dcterms:modified xsi:type="dcterms:W3CDTF">2022-09-06T06:37:00Z</dcterms:modified>
</cp:coreProperties>
</file>